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A340" w14:textId="77777777" w:rsidR="00657309" w:rsidRDefault="00657309" w:rsidP="00543DE3">
      <w:pPr>
        <w:pStyle w:val="a3"/>
        <w:ind w:left="115"/>
        <w:rPr>
          <w:rFonts w:ascii="Times New Roman" w:eastAsiaTheme="minorEastAsia"/>
          <w:b w:val="0"/>
          <w:sz w:val="20"/>
          <w:lang w:eastAsia="zh-CN"/>
        </w:rPr>
      </w:pPr>
    </w:p>
    <w:p w14:paraId="23A08E42" w14:textId="37EC9F6C" w:rsidR="008136B7" w:rsidRDefault="008136B7" w:rsidP="00543DE3">
      <w:pPr>
        <w:pStyle w:val="a3"/>
        <w:ind w:left="115"/>
        <w:rPr>
          <w:rFonts w:ascii="Times New Roman"/>
          <w:b w:val="0"/>
          <w:sz w:val="20"/>
        </w:rPr>
      </w:pPr>
    </w:p>
    <w:p w14:paraId="617E4AAC" w14:textId="77777777" w:rsidR="008136B7" w:rsidRDefault="008136B7" w:rsidP="00543DE3">
      <w:pPr>
        <w:pStyle w:val="a3"/>
        <w:rPr>
          <w:rFonts w:ascii="Times New Roman"/>
          <w:b w:val="0"/>
          <w:sz w:val="20"/>
        </w:rPr>
      </w:pPr>
    </w:p>
    <w:p w14:paraId="45039A60" w14:textId="77777777" w:rsidR="008136B7" w:rsidRDefault="008136B7" w:rsidP="00543DE3">
      <w:pPr>
        <w:pStyle w:val="a3"/>
        <w:rPr>
          <w:rFonts w:ascii="Times New Roman"/>
          <w:b w:val="0"/>
          <w:sz w:val="20"/>
        </w:rPr>
      </w:pPr>
    </w:p>
    <w:p w14:paraId="36463250" w14:textId="77777777" w:rsidR="008136B7" w:rsidRDefault="008136B7" w:rsidP="00543DE3">
      <w:pPr>
        <w:pStyle w:val="a3"/>
        <w:rPr>
          <w:rFonts w:ascii="Times New Roman"/>
          <w:b w:val="0"/>
          <w:sz w:val="20"/>
        </w:rPr>
      </w:pPr>
    </w:p>
    <w:p w14:paraId="3E04EDF2" w14:textId="45AB4F5C" w:rsidR="008136B7" w:rsidRDefault="00546D70" w:rsidP="00543DE3">
      <w:pPr>
        <w:pStyle w:val="a3"/>
        <w:tabs>
          <w:tab w:val="left" w:pos="8722"/>
        </w:tabs>
        <w:rPr>
          <w:rFonts w:ascii="Times New Roman"/>
          <w:b w:val="0"/>
          <w:sz w:val="20"/>
        </w:rPr>
      </w:pPr>
      <w:r>
        <w:rPr>
          <w:rFonts w:ascii="Times New Roman"/>
          <w:b w:val="0"/>
          <w:sz w:val="20"/>
        </w:rPr>
        <w:tab/>
      </w:r>
    </w:p>
    <w:p w14:paraId="69731BA5" w14:textId="7FF88458" w:rsidR="00DA0174" w:rsidRDefault="00DA0174" w:rsidP="00543DE3">
      <w:pPr>
        <w:pStyle w:val="a3"/>
        <w:rPr>
          <w:rFonts w:ascii="Times New Roman"/>
          <w:b w:val="0"/>
          <w:sz w:val="20"/>
        </w:rPr>
      </w:pPr>
    </w:p>
    <w:p w14:paraId="7BFA2A63" w14:textId="47391312" w:rsidR="00DA0174" w:rsidRDefault="00DA0174" w:rsidP="00543DE3">
      <w:pPr>
        <w:pStyle w:val="a3"/>
        <w:rPr>
          <w:rFonts w:ascii="Times New Roman"/>
          <w:b w:val="0"/>
          <w:sz w:val="20"/>
        </w:rPr>
      </w:pPr>
    </w:p>
    <w:p w14:paraId="739D8429" w14:textId="7CE404F0" w:rsidR="00DA0174" w:rsidRDefault="00DA0174" w:rsidP="00543DE3">
      <w:pPr>
        <w:pStyle w:val="a3"/>
        <w:rPr>
          <w:rFonts w:ascii="Times New Roman"/>
          <w:b w:val="0"/>
          <w:sz w:val="20"/>
        </w:rPr>
      </w:pPr>
    </w:p>
    <w:p w14:paraId="529E68B1" w14:textId="77777777" w:rsidR="00DA0174" w:rsidRDefault="00DA0174" w:rsidP="00543DE3">
      <w:pPr>
        <w:pStyle w:val="a3"/>
        <w:rPr>
          <w:rFonts w:ascii="Times New Roman"/>
          <w:b w:val="0"/>
          <w:sz w:val="20"/>
        </w:rPr>
      </w:pPr>
    </w:p>
    <w:p w14:paraId="5E29304F" w14:textId="77777777" w:rsidR="008136B7" w:rsidRDefault="008136B7" w:rsidP="00543DE3">
      <w:pPr>
        <w:pStyle w:val="a3"/>
        <w:rPr>
          <w:rFonts w:ascii="Times New Roman"/>
          <w:b w:val="0"/>
          <w:sz w:val="20"/>
        </w:rPr>
      </w:pPr>
    </w:p>
    <w:p w14:paraId="6D2F26E8" w14:textId="77777777" w:rsidR="008136B7" w:rsidRDefault="008136B7" w:rsidP="00543DE3">
      <w:pPr>
        <w:pStyle w:val="a3"/>
        <w:spacing w:before="9"/>
        <w:rPr>
          <w:rFonts w:ascii="Times New Roman"/>
          <w:b w:val="0"/>
          <w:sz w:val="19"/>
        </w:rPr>
      </w:pPr>
    </w:p>
    <w:p w14:paraId="44F474D0" w14:textId="24DC9517" w:rsidR="008136B7" w:rsidRPr="007B3205" w:rsidRDefault="008A65E3" w:rsidP="00543DE3">
      <w:pPr>
        <w:spacing w:line="411" w:lineRule="exact"/>
        <w:ind w:left="3870" w:right="3880"/>
        <w:jc w:val="center"/>
        <w:rPr>
          <w:rFonts w:ascii="Times New Roman" w:eastAsia="Times New Roman"/>
          <w:b/>
          <w:sz w:val="36"/>
          <w:szCs w:val="36"/>
          <w:lang w:eastAsia="ko-KR"/>
        </w:rPr>
      </w:pPr>
      <w:r w:rsidRPr="007B3205">
        <w:rPr>
          <w:b/>
          <w:sz w:val="36"/>
          <w:szCs w:val="36"/>
          <w:lang w:eastAsia="ko-KR"/>
        </w:rPr>
        <w:t>인증운영규칙</w:t>
      </w:r>
      <w:r w:rsidRPr="007B3205">
        <w:rPr>
          <w:b/>
          <w:sz w:val="36"/>
          <w:szCs w:val="36"/>
          <w:lang w:eastAsia="ko-KR"/>
        </w:rPr>
        <w:t xml:space="preserve"> </w:t>
      </w:r>
      <w:r w:rsidRPr="007B3205">
        <w:rPr>
          <w:rFonts w:ascii="Times New Roman" w:eastAsia="Times New Roman"/>
          <w:b/>
          <w:sz w:val="36"/>
          <w:szCs w:val="36"/>
          <w:lang w:eastAsia="ko-KR"/>
        </w:rPr>
        <w:t xml:space="preserve"> </w:t>
      </w:r>
    </w:p>
    <w:p w14:paraId="3BE6801C" w14:textId="35AA6927" w:rsidR="007B3205" w:rsidRPr="00DA0174" w:rsidRDefault="007B3205" w:rsidP="00543DE3">
      <w:pPr>
        <w:wordWrap w:val="0"/>
        <w:jc w:val="center"/>
        <w:rPr>
          <w:rFonts w:ascii="HYHeadLine-Medium" w:eastAsia="宋体" w:hAnsi="Times New Roman"/>
          <w:b/>
          <w:bCs/>
          <w:color w:val="FF0000"/>
          <w:sz w:val="36"/>
          <w:szCs w:val="36"/>
          <w:lang w:eastAsia="ko-KR"/>
        </w:rPr>
      </w:pPr>
      <w:r w:rsidRPr="00DA0174">
        <w:rPr>
          <w:rFonts w:ascii="HYHeadLine-Medium" w:eastAsia="宋体" w:hAnsi="Times New Roman" w:hint="eastAsia"/>
          <w:b/>
          <w:bCs/>
          <w:color w:val="FF0000"/>
          <w:sz w:val="36"/>
          <w:szCs w:val="36"/>
          <w:lang w:eastAsia="ko-KR"/>
        </w:rPr>
        <w:t>认</w:t>
      </w:r>
      <w:r w:rsidRPr="00DA0174">
        <w:rPr>
          <w:rFonts w:ascii="HYHeadLine-Medium" w:eastAsia="宋体" w:hAnsi="Times New Roman" w:hint="eastAsia"/>
          <w:b/>
          <w:bCs/>
          <w:color w:val="FF0000"/>
          <w:sz w:val="36"/>
          <w:szCs w:val="36"/>
          <w:lang w:eastAsia="ko-KR"/>
        </w:rPr>
        <w:t xml:space="preserve"> </w:t>
      </w:r>
      <w:r w:rsidRPr="00DA0174">
        <w:rPr>
          <w:rFonts w:ascii="HYHeadLine-Medium" w:eastAsia="宋体" w:hAnsi="Times New Roman" w:hint="eastAsia"/>
          <w:b/>
          <w:bCs/>
          <w:color w:val="FF0000"/>
          <w:sz w:val="36"/>
          <w:szCs w:val="36"/>
          <w:lang w:eastAsia="ko-KR"/>
        </w:rPr>
        <w:t>证</w:t>
      </w:r>
      <w:r w:rsidRPr="00DA0174">
        <w:rPr>
          <w:rFonts w:ascii="HYHeadLine-Medium" w:eastAsia="宋体" w:hAnsi="Times New Roman" w:hint="eastAsia"/>
          <w:b/>
          <w:bCs/>
          <w:color w:val="FF0000"/>
          <w:sz w:val="36"/>
          <w:szCs w:val="36"/>
          <w:lang w:eastAsia="ko-KR"/>
        </w:rPr>
        <w:t xml:space="preserve"> </w:t>
      </w:r>
      <w:r w:rsidRPr="00DA0174">
        <w:rPr>
          <w:rFonts w:ascii="HYHeadLine-Medium" w:eastAsia="宋体" w:hAnsi="Times New Roman" w:hint="eastAsia"/>
          <w:b/>
          <w:bCs/>
          <w:color w:val="FF0000"/>
          <w:sz w:val="36"/>
          <w:szCs w:val="36"/>
          <w:lang w:eastAsia="ko-KR"/>
        </w:rPr>
        <w:t>运</w:t>
      </w:r>
      <w:r w:rsidRPr="00DA0174">
        <w:rPr>
          <w:rFonts w:ascii="HYHeadLine-Medium" w:eastAsia="宋体" w:hAnsi="Times New Roman" w:hint="eastAsia"/>
          <w:b/>
          <w:bCs/>
          <w:color w:val="FF0000"/>
          <w:sz w:val="36"/>
          <w:szCs w:val="36"/>
          <w:lang w:eastAsia="ko-KR"/>
        </w:rPr>
        <w:t xml:space="preserve"> </w:t>
      </w:r>
      <w:r w:rsidRPr="00DA0174">
        <w:rPr>
          <w:rFonts w:ascii="HYHeadLine-Medium" w:eastAsia="宋体" w:hAnsi="Times New Roman" w:hint="eastAsia"/>
          <w:b/>
          <w:bCs/>
          <w:color w:val="FF0000"/>
          <w:sz w:val="36"/>
          <w:szCs w:val="36"/>
          <w:lang w:eastAsia="ko-KR"/>
        </w:rPr>
        <w:t>营</w:t>
      </w:r>
      <w:r w:rsidRPr="00DA0174">
        <w:rPr>
          <w:rFonts w:ascii="HYHeadLine-Medium" w:eastAsia="宋体" w:hAnsi="Times New Roman" w:hint="eastAsia"/>
          <w:b/>
          <w:bCs/>
          <w:color w:val="FF0000"/>
          <w:sz w:val="36"/>
          <w:szCs w:val="36"/>
          <w:lang w:eastAsia="ko-KR"/>
        </w:rPr>
        <w:t xml:space="preserve"> </w:t>
      </w:r>
      <w:r w:rsidRPr="00DA0174">
        <w:rPr>
          <w:rFonts w:ascii="HYHeadLine-Medium" w:eastAsia="宋体" w:hAnsi="Times New Roman" w:hint="eastAsia"/>
          <w:b/>
          <w:bCs/>
          <w:color w:val="FF0000"/>
          <w:sz w:val="36"/>
          <w:szCs w:val="36"/>
          <w:lang w:eastAsia="ko-KR"/>
        </w:rPr>
        <w:t>规</w:t>
      </w:r>
      <w:r w:rsidRPr="00DA0174">
        <w:rPr>
          <w:rFonts w:ascii="HYHeadLine-Medium" w:eastAsia="宋体" w:hAnsi="Times New Roman" w:hint="eastAsia"/>
          <w:b/>
          <w:bCs/>
          <w:color w:val="FF0000"/>
          <w:sz w:val="36"/>
          <w:szCs w:val="36"/>
          <w:lang w:eastAsia="ko-KR"/>
        </w:rPr>
        <w:t xml:space="preserve"> </w:t>
      </w:r>
      <w:r w:rsidRPr="00DA0174">
        <w:rPr>
          <w:rFonts w:ascii="HYHeadLine-Medium" w:eastAsia="宋体" w:hAnsi="Times New Roman" w:hint="eastAsia"/>
          <w:b/>
          <w:bCs/>
          <w:color w:val="FF0000"/>
          <w:sz w:val="36"/>
          <w:szCs w:val="36"/>
          <w:lang w:eastAsia="ko-KR"/>
        </w:rPr>
        <w:t>则</w:t>
      </w:r>
    </w:p>
    <w:p w14:paraId="6590DF79" w14:textId="01DA0ACA" w:rsidR="007B3205" w:rsidRPr="007B3205" w:rsidRDefault="007B3205" w:rsidP="00543DE3">
      <w:pPr>
        <w:wordWrap w:val="0"/>
        <w:jc w:val="center"/>
        <w:rPr>
          <w:rFonts w:ascii="HYHeadLine-Medium" w:eastAsia="宋体" w:hAnsi="Times New Roman"/>
          <w:color w:val="FF0000"/>
          <w:sz w:val="36"/>
          <w:szCs w:val="36"/>
          <w:lang w:eastAsia="ko-KR"/>
        </w:rPr>
      </w:pPr>
      <w:r w:rsidRPr="007B3205">
        <w:rPr>
          <w:rFonts w:ascii="Times New Roman" w:eastAsia="Times New Roman"/>
          <w:b/>
          <w:sz w:val="36"/>
          <w:szCs w:val="36"/>
          <w:lang w:eastAsia="ko-KR"/>
        </w:rPr>
        <w:t>AS 9100</w:t>
      </w:r>
    </w:p>
    <w:p w14:paraId="2C726702" w14:textId="77777777" w:rsidR="007B3205" w:rsidRDefault="007B3205" w:rsidP="00543DE3">
      <w:pPr>
        <w:ind w:left="3870" w:right="3880"/>
        <w:jc w:val="center"/>
        <w:rPr>
          <w:rFonts w:ascii="Times New Roman" w:eastAsia="Times New Roman"/>
          <w:b/>
          <w:sz w:val="30"/>
          <w:lang w:eastAsia="ko-KR"/>
        </w:rPr>
      </w:pPr>
    </w:p>
    <w:p w14:paraId="71322401" w14:textId="5DD70576" w:rsidR="008136B7" w:rsidRDefault="008A65E3" w:rsidP="00543DE3">
      <w:pPr>
        <w:ind w:left="3870" w:right="3871"/>
        <w:jc w:val="center"/>
        <w:rPr>
          <w:rFonts w:ascii="Arial"/>
          <w:b/>
          <w:sz w:val="18"/>
          <w:lang w:eastAsia="ko-KR"/>
        </w:rPr>
      </w:pPr>
      <w:r>
        <w:rPr>
          <w:rFonts w:ascii="Arial"/>
          <w:b/>
          <w:sz w:val="18"/>
          <w:lang w:eastAsia="ko-KR"/>
        </w:rPr>
        <w:t xml:space="preserve">(EA-1200-AS/Rev </w:t>
      </w:r>
      <w:r w:rsidR="00CC17F9">
        <w:rPr>
          <w:rFonts w:ascii="Arial"/>
          <w:b/>
          <w:sz w:val="18"/>
          <w:lang w:eastAsia="ko-KR"/>
        </w:rPr>
        <w:t>4</w:t>
      </w:r>
      <w:r>
        <w:rPr>
          <w:rFonts w:ascii="Arial"/>
          <w:b/>
          <w:sz w:val="18"/>
          <w:lang w:eastAsia="ko-KR"/>
        </w:rPr>
        <w:t>/202</w:t>
      </w:r>
      <w:r w:rsidR="00CC17F9">
        <w:rPr>
          <w:rFonts w:ascii="Arial"/>
          <w:b/>
          <w:sz w:val="18"/>
          <w:lang w:eastAsia="ko-KR"/>
        </w:rPr>
        <w:t>5</w:t>
      </w:r>
      <w:r>
        <w:rPr>
          <w:rFonts w:ascii="Arial"/>
          <w:b/>
          <w:sz w:val="18"/>
          <w:lang w:eastAsia="ko-KR"/>
        </w:rPr>
        <w:t>-04-</w:t>
      </w:r>
      <w:r w:rsidR="00CC17F9">
        <w:rPr>
          <w:rFonts w:ascii="Arial"/>
          <w:b/>
          <w:sz w:val="18"/>
          <w:lang w:eastAsia="ko-KR"/>
        </w:rPr>
        <w:t>01</w:t>
      </w:r>
      <w:r>
        <w:rPr>
          <w:rFonts w:ascii="Arial"/>
          <w:b/>
          <w:sz w:val="18"/>
          <w:lang w:eastAsia="ko-KR"/>
        </w:rPr>
        <w:t>)</w:t>
      </w:r>
    </w:p>
    <w:p w14:paraId="2B9C2F67" w14:textId="77777777" w:rsidR="008136B7" w:rsidRDefault="008136B7" w:rsidP="00543DE3">
      <w:pPr>
        <w:pStyle w:val="a3"/>
        <w:rPr>
          <w:rFonts w:ascii="Arial"/>
          <w:sz w:val="20"/>
          <w:lang w:eastAsia="ko-KR"/>
        </w:rPr>
      </w:pPr>
    </w:p>
    <w:p w14:paraId="21D351C5" w14:textId="77777777" w:rsidR="008136B7" w:rsidRDefault="008136B7" w:rsidP="00543DE3">
      <w:pPr>
        <w:pStyle w:val="a3"/>
        <w:rPr>
          <w:rFonts w:ascii="Arial"/>
          <w:sz w:val="20"/>
          <w:lang w:eastAsia="ko-KR"/>
        </w:rPr>
      </w:pPr>
    </w:p>
    <w:p w14:paraId="6E7300F0" w14:textId="77777777" w:rsidR="008136B7" w:rsidRDefault="008136B7" w:rsidP="00543DE3">
      <w:pPr>
        <w:pStyle w:val="a3"/>
        <w:rPr>
          <w:rFonts w:ascii="Arial"/>
          <w:sz w:val="20"/>
          <w:lang w:eastAsia="ko-KR"/>
        </w:rPr>
      </w:pPr>
    </w:p>
    <w:p w14:paraId="4CF7EACD" w14:textId="77777777" w:rsidR="008136B7" w:rsidRDefault="008136B7" w:rsidP="00543DE3">
      <w:pPr>
        <w:pStyle w:val="a3"/>
        <w:rPr>
          <w:rFonts w:ascii="Arial"/>
          <w:sz w:val="20"/>
          <w:lang w:eastAsia="ko-KR"/>
        </w:rPr>
      </w:pPr>
    </w:p>
    <w:p w14:paraId="5DF79ECD" w14:textId="77777777" w:rsidR="008136B7" w:rsidRDefault="008136B7" w:rsidP="00543DE3">
      <w:pPr>
        <w:pStyle w:val="a3"/>
        <w:rPr>
          <w:rFonts w:ascii="Arial"/>
          <w:sz w:val="20"/>
          <w:lang w:eastAsia="ko-KR"/>
        </w:rPr>
      </w:pPr>
    </w:p>
    <w:p w14:paraId="7F9400A0" w14:textId="77777777" w:rsidR="008136B7" w:rsidRDefault="008136B7" w:rsidP="00543DE3">
      <w:pPr>
        <w:pStyle w:val="a3"/>
        <w:rPr>
          <w:rFonts w:ascii="Arial"/>
          <w:sz w:val="20"/>
          <w:lang w:eastAsia="ko-KR"/>
        </w:rPr>
      </w:pPr>
    </w:p>
    <w:p w14:paraId="6BE8F860" w14:textId="30C98FD9" w:rsidR="008136B7" w:rsidRDefault="008136B7" w:rsidP="00543DE3">
      <w:pPr>
        <w:pStyle w:val="a3"/>
        <w:spacing w:before="6"/>
        <w:rPr>
          <w:rFonts w:ascii="Arial"/>
          <w:sz w:val="15"/>
          <w:lang w:eastAsia="ko-KR"/>
        </w:rPr>
      </w:pPr>
    </w:p>
    <w:p w14:paraId="638D7D9F" w14:textId="77777777" w:rsidR="008136B7" w:rsidRDefault="008136B7" w:rsidP="00543DE3">
      <w:pPr>
        <w:pStyle w:val="a3"/>
        <w:rPr>
          <w:rFonts w:ascii="Arial"/>
          <w:sz w:val="20"/>
          <w:lang w:eastAsia="ko-KR"/>
        </w:rPr>
      </w:pPr>
    </w:p>
    <w:p w14:paraId="5B30155B" w14:textId="77777777" w:rsidR="008136B7" w:rsidRDefault="008136B7" w:rsidP="00543DE3">
      <w:pPr>
        <w:pStyle w:val="a3"/>
        <w:rPr>
          <w:rFonts w:ascii="Arial"/>
          <w:sz w:val="20"/>
          <w:lang w:eastAsia="ko-KR"/>
        </w:rPr>
      </w:pPr>
    </w:p>
    <w:p w14:paraId="5EB02996" w14:textId="77777777" w:rsidR="008136B7" w:rsidRDefault="008136B7" w:rsidP="00543DE3">
      <w:pPr>
        <w:pStyle w:val="a3"/>
        <w:rPr>
          <w:rFonts w:ascii="Arial"/>
          <w:sz w:val="20"/>
          <w:lang w:eastAsia="ko-KR"/>
        </w:rPr>
      </w:pPr>
    </w:p>
    <w:p w14:paraId="27383E0E" w14:textId="77777777" w:rsidR="008136B7" w:rsidRDefault="008136B7" w:rsidP="00543DE3">
      <w:pPr>
        <w:pStyle w:val="a3"/>
        <w:rPr>
          <w:rFonts w:ascii="Arial"/>
          <w:sz w:val="20"/>
          <w:lang w:eastAsia="ko-KR"/>
        </w:rPr>
      </w:pPr>
    </w:p>
    <w:p w14:paraId="33B15B67" w14:textId="77777777" w:rsidR="008136B7" w:rsidRDefault="008136B7" w:rsidP="00543DE3">
      <w:pPr>
        <w:pStyle w:val="a3"/>
        <w:rPr>
          <w:rFonts w:ascii="Arial"/>
          <w:sz w:val="20"/>
          <w:lang w:eastAsia="ko-KR"/>
        </w:rPr>
      </w:pPr>
    </w:p>
    <w:p w14:paraId="360C60BA" w14:textId="77777777" w:rsidR="008136B7" w:rsidRDefault="008136B7" w:rsidP="00543DE3">
      <w:pPr>
        <w:pStyle w:val="a3"/>
        <w:rPr>
          <w:rFonts w:ascii="Arial"/>
          <w:sz w:val="20"/>
          <w:lang w:eastAsia="ko-KR"/>
        </w:rPr>
      </w:pPr>
    </w:p>
    <w:p w14:paraId="13E77F0A" w14:textId="77777777" w:rsidR="008136B7" w:rsidRDefault="008136B7" w:rsidP="00543DE3">
      <w:pPr>
        <w:pStyle w:val="a3"/>
        <w:rPr>
          <w:rFonts w:ascii="Arial"/>
          <w:sz w:val="20"/>
          <w:lang w:eastAsia="ko-KR"/>
        </w:rPr>
      </w:pPr>
    </w:p>
    <w:p w14:paraId="33015057" w14:textId="77777777" w:rsidR="008136B7" w:rsidRDefault="008136B7" w:rsidP="00543DE3">
      <w:pPr>
        <w:pStyle w:val="a3"/>
        <w:rPr>
          <w:rFonts w:ascii="Arial"/>
          <w:sz w:val="20"/>
          <w:lang w:eastAsia="ko-KR"/>
        </w:rPr>
      </w:pPr>
    </w:p>
    <w:p w14:paraId="5473EBCD" w14:textId="77777777" w:rsidR="008136B7" w:rsidRDefault="008136B7" w:rsidP="00543DE3">
      <w:pPr>
        <w:pStyle w:val="a3"/>
        <w:rPr>
          <w:rFonts w:ascii="Arial"/>
          <w:sz w:val="20"/>
          <w:lang w:eastAsia="ko-KR"/>
        </w:rPr>
      </w:pPr>
    </w:p>
    <w:p w14:paraId="7E29FB46" w14:textId="77777777" w:rsidR="008136B7" w:rsidRDefault="008136B7" w:rsidP="00543DE3">
      <w:pPr>
        <w:pStyle w:val="a3"/>
        <w:rPr>
          <w:rFonts w:ascii="Arial"/>
          <w:sz w:val="20"/>
          <w:lang w:eastAsia="ko-KR"/>
        </w:rPr>
      </w:pPr>
    </w:p>
    <w:p w14:paraId="2B99AA89" w14:textId="77777777" w:rsidR="008136B7" w:rsidRDefault="008136B7" w:rsidP="00543DE3">
      <w:pPr>
        <w:pStyle w:val="a3"/>
        <w:rPr>
          <w:rFonts w:ascii="Arial"/>
          <w:sz w:val="20"/>
          <w:lang w:eastAsia="ko-KR"/>
        </w:rPr>
      </w:pPr>
    </w:p>
    <w:p w14:paraId="41301838" w14:textId="77777777" w:rsidR="008136B7" w:rsidRDefault="008136B7" w:rsidP="00543DE3">
      <w:pPr>
        <w:pStyle w:val="a3"/>
        <w:rPr>
          <w:rFonts w:ascii="Arial"/>
          <w:sz w:val="20"/>
          <w:lang w:eastAsia="ko-KR"/>
        </w:rPr>
      </w:pPr>
    </w:p>
    <w:p w14:paraId="6D1DFD00" w14:textId="77777777" w:rsidR="008136B7" w:rsidRDefault="008136B7" w:rsidP="00543DE3">
      <w:pPr>
        <w:pStyle w:val="a3"/>
        <w:rPr>
          <w:rFonts w:ascii="Arial"/>
          <w:sz w:val="20"/>
          <w:lang w:eastAsia="ko-KR"/>
        </w:rPr>
      </w:pPr>
    </w:p>
    <w:p w14:paraId="327FCEFB" w14:textId="77777777" w:rsidR="008136B7" w:rsidRDefault="008136B7" w:rsidP="00543DE3">
      <w:pPr>
        <w:pStyle w:val="a3"/>
        <w:rPr>
          <w:rFonts w:ascii="Arial"/>
          <w:sz w:val="20"/>
          <w:lang w:eastAsia="ko-KR"/>
        </w:rPr>
      </w:pPr>
    </w:p>
    <w:p w14:paraId="6C342EE6" w14:textId="7C259B86" w:rsidR="008136B7" w:rsidRDefault="008136B7" w:rsidP="00543DE3">
      <w:pPr>
        <w:pStyle w:val="a3"/>
        <w:spacing w:before="4"/>
        <w:rPr>
          <w:rFonts w:ascii="Arial"/>
          <w:sz w:val="26"/>
          <w:lang w:eastAsia="ko-KR"/>
        </w:rPr>
      </w:pPr>
    </w:p>
    <w:p w14:paraId="28F824D8" w14:textId="77777777" w:rsidR="008136B7" w:rsidRDefault="008136B7" w:rsidP="00543DE3">
      <w:pPr>
        <w:rPr>
          <w:rFonts w:ascii="Arial"/>
          <w:sz w:val="26"/>
          <w:lang w:eastAsia="ko-KR"/>
        </w:rPr>
        <w:sectPr w:rsidR="008136B7" w:rsidSect="00546D70">
          <w:headerReference w:type="even" r:id="rId7"/>
          <w:headerReference w:type="default" r:id="rId8"/>
          <w:footerReference w:type="even" r:id="rId9"/>
          <w:footerReference w:type="default" r:id="rId10"/>
          <w:headerReference w:type="first" r:id="rId11"/>
          <w:footerReference w:type="first" r:id="rId12"/>
          <w:type w:val="continuous"/>
          <w:pgSz w:w="11900" w:h="16840"/>
          <w:pgMar w:top="24" w:right="620" w:bottom="980" w:left="620" w:header="421" w:footer="428" w:gutter="0"/>
          <w:pgNumType w:start="1"/>
          <w:cols w:space="720"/>
        </w:sectPr>
      </w:pPr>
    </w:p>
    <w:p w14:paraId="2DECCF5D" w14:textId="19C33EBF" w:rsidR="007B3205" w:rsidRDefault="007B3205" w:rsidP="00543DE3">
      <w:pPr>
        <w:pStyle w:val="a3"/>
        <w:rPr>
          <w:rFonts w:ascii="Arial"/>
          <w:sz w:val="20"/>
          <w:lang w:eastAsia="ko-KR"/>
        </w:rPr>
      </w:pPr>
    </w:p>
    <w:p w14:paraId="1691A46B" w14:textId="42883A15" w:rsidR="007B3205" w:rsidRDefault="007B3205" w:rsidP="00543DE3">
      <w:pPr>
        <w:pStyle w:val="a3"/>
        <w:jc w:val="center"/>
        <w:rPr>
          <w:rFonts w:ascii="Arial Narrow"/>
          <w:b w:val="0"/>
          <w:w w:val="110"/>
          <w:sz w:val="18"/>
          <w:u w:val="dotted"/>
          <w:lang w:eastAsia="ko-KR"/>
        </w:rPr>
      </w:pPr>
    </w:p>
    <w:p w14:paraId="5530661C" w14:textId="3CCA3523" w:rsidR="007B3205" w:rsidRDefault="007B3205" w:rsidP="00543DE3">
      <w:pPr>
        <w:pStyle w:val="a3"/>
        <w:jc w:val="center"/>
        <w:rPr>
          <w:rFonts w:ascii="Arial Narrow"/>
          <w:b w:val="0"/>
          <w:w w:val="110"/>
          <w:sz w:val="18"/>
          <w:u w:val="dotted"/>
          <w:lang w:eastAsia="ko-KR"/>
        </w:rPr>
      </w:pPr>
    </w:p>
    <w:p w14:paraId="346547F2" w14:textId="7844B76A" w:rsidR="007B3205" w:rsidRDefault="007B3205" w:rsidP="00543DE3">
      <w:pPr>
        <w:pStyle w:val="a3"/>
        <w:jc w:val="center"/>
        <w:rPr>
          <w:rFonts w:ascii="Arial Narrow"/>
          <w:b w:val="0"/>
          <w:w w:val="110"/>
          <w:sz w:val="18"/>
          <w:u w:val="dotted"/>
          <w:lang w:eastAsia="ko-KR"/>
        </w:rPr>
      </w:pPr>
    </w:p>
    <w:p w14:paraId="28D47F10" w14:textId="652F80B2" w:rsidR="007B3205" w:rsidRDefault="007B3205" w:rsidP="00543DE3">
      <w:pPr>
        <w:pStyle w:val="a3"/>
        <w:jc w:val="center"/>
        <w:rPr>
          <w:rFonts w:ascii="Arial Narrow"/>
          <w:b w:val="0"/>
          <w:w w:val="110"/>
          <w:sz w:val="18"/>
          <w:u w:val="dotted"/>
          <w:lang w:eastAsia="ko-KR"/>
        </w:rPr>
      </w:pPr>
    </w:p>
    <w:p w14:paraId="42706FCA" w14:textId="25D005E1" w:rsidR="007B3205" w:rsidRDefault="007B3205" w:rsidP="00543DE3">
      <w:pPr>
        <w:pStyle w:val="a3"/>
        <w:jc w:val="center"/>
        <w:rPr>
          <w:rFonts w:ascii="Arial Narrow" w:eastAsia="Arial Narrow"/>
          <w:b w:val="0"/>
          <w:w w:val="110"/>
          <w:sz w:val="18"/>
          <w:u w:val="dotted"/>
          <w:lang w:eastAsia="ko-KR"/>
        </w:rPr>
      </w:pPr>
    </w:p>
    <w:tbl>
      <w:tblPr>
        <w:tblStyle w:val="a9"/>
        <w:tblpPr w:leftFromText="180" w:rightFromText="180" w:horzAnchor="margin" w:tblpX="250" w:tblpY="1114"/>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236"/>
        <w:gridCol w:w="1979"/>
        <w:gridCol w:w="283"/>
        <w:gridCol w:w="6979"/>
      </w:tblGrid>
      <w:tr w:rsidR="00CC17F9" w:rsidRPr="007B3205" w14:paraId="5DF7B22D" w14:textId="77777777" w:rsidTr="00BF63B3">
        <w:tc>
          <w:tcPr>
            <w:tcW w:w="1154" w:type="dxa"/>
            <w:tcBorders>
              <w:bottom w:val="dotted" w:sz="4" w:space="0" w:color="auto"/>
            </w:tcBorders>
            <w:vAlign w:val="center"/>
          </w:tcPr>
          <w:p w14:paraId="3BF2ACEF"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p>
        </w:tc>
        <w:tc>
          <w:tcPr>
            <w:tcW w:w="236" w:type="dxa"/>
            <w:vAlign w:val="center"/>
          </w:tcPr>
          <w:p w14:paraId="67E1131B"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bottom w:val="dotted" w:sz="4" w:space="0" w:color="auto"/>
            </w:tcBorders>
            <w:vAlign w:val="center"/>
          </w:tcPr>
          <w:p w14:paraId="40A6DB2F"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p>
        </w:tc>
        <w:tc>
          <w:tcPr>
            <w:tcW w:w="283" w:type="dxa"/>
            <w:vAlign w:val="center"/>
          </w:tcPr>
          <w:p w14:paraId="5C3374E3"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bottom w:val="dotted" w:sz="4" w:space="0" w:color="auto"/>
            </w:tcBorders>
            <w:vAlign w:val="center"/>
          </w:tcPr>
          <w:p w14:paraId="3D180800" w14:textId="77777777" w:rsidR="00CC17F9" w:rsidRPr="00CC17F9" w:rsidRDefault="00CC17F9" w:rsidP="00543DE3">
            <w:pPr>
              <w:tabs>
                <w:tab w:val="left" w:pos="587"/>
                <w:tab w:val="left" w:pos="1149"/>
                <w:tab w:val="left" w:pos="1682"/>
                <w:tab w:val="left" w:pos="2267"/>
                <w:tab w:val="left" w:pos="3752"/>
                <w:tab w:val="left" w:pos="4284"/>
                <w:tab w:val="left" w:pos="4532"/>
                <w:tab w:val="left" w:pos="10532"/>
              </w:tabs>
              <w:rPr>
                <w:rFonts w:ascii="Batang" w:eastAsia="Batang" w:hAnsi="Batang" w:cs="Batang" w:hint="eastAsia"/>
                <w:bCs/>
                <w:spacing w:val="8"/>
                <w:w w:val="105"/>
                <w:sz w:val="20"/>
                <w:szCs w:val="20"/>
                <w:lang w:eastAsia="ko-KR"/>
              </w:rPr>
            </w:pPr>
          </w:p>
        </w:tc>
      </w:tr>
      <w:tr w:rsidR="00CC17F9" w:rsidRPr="007B3205" w14:paraId="71A76E4E" w14:textId="77777777" w:rsidTr="00BF63B3">
        <w:tc>
          <w:tcPr>
            <w:tcW w:w="1154" w:type="dxa"/>
            <w:tcBorders>
              <w:bottom w:val="dotted" w:sz="4" w:space="0" w:color="auto"/>
            </w:tcBorders>
            <w:vAlign w:val="center"/>
          </w:tcPr>
          <w:p w14:paraId="215B32C4" w14:textId="0A90FE35"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r>
              <w:rPr>
                <w:rFonts w:asciiTheme="minorEastAsia" w:eastAsiaTheme="minorEastAsia" w:hAnsiTheme="minorEastAsia" w:cs="Malgun Gothic Semilight" w:hint="eastAsia"/>
                <w:bCs/>
                <w:w w:val="110"/>
                <w:sz w:val="20"/>
                <w:szCs w:val="20"/>
                <w:lang w:eastAsia="zh-CN"/>
              </w:rPr>
              <w:t>4</w:t>
            </w:r>
          </w:p>
        </w:tc>
        <w:tc>
          <w:tcPr>
            <w:tcW w:w="236" w:type="dxa"/>
            <w:vAlign w:val="center"/>
          </w:tcPr>
          <w:p w14:paraId="42B754F5"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bottom w:val="dotted" w:sz="4" w:space="0" w:color="auto"/>
            </w:tcBorders>
            <w:vAlign w:val="center"/>
          </w:tcPr>
          <w:p w14:paraId="0E4306FC" w14:textId="503D64A8"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r>
              <w:rPr>
                <w:rFonts w:asciiTheme="minorEastAsia" w:eastAsiaTheme="minorEastAsia" w:hAnsiTheme="minorEastAsia" w:cs="Malgun Gothic Semilight" w:hint="eastAsia"/>
                <w:bCs/>
                <w:w w:val="110"/>
                <w:sz w:val="20"/>
                <w:szCs w:val="20"/>
                <w:lang w:eastAsia="zh-CN"/>
              </w:rPr>
              <w:t>2</w:t>
            </w:r>
            <w:r>
              <w:rPr>
                <w:rFonts w:asciiTheme="minorEastAsia" w:eastAsiaTheme="minorEastAsia" w:hAnsiTheme="minorEastAsia" w:cs="Malgun Gothic Semilight"/>
                <w:bCs/>
                <w:w w:val="110"/>
                <w:sz w:val="20"/>
                <w:szCs w:val="20"/>
                <w:lang w:eastAsia="zh-CN"/>
              </w:rPr>
              <w:t>025-04-01</w:t>
            </w:r>
          </w:p>
        </w:tc>
        <w:tc>
          <w:tcPr>
            <w:tcW w:w="283" w:type="dxa"/>
            <w:vAlign w:val="center"/>
          </w:tcPr>
          <w:p w14:paraId="3C6FAC11"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bottom w:val="dotted" w:sz="4" w:space="0" w:color="auto"/>
            </w:tcBorders>
            <w:vAlign w:val="center"/>
          </w:tcPr>
          <w:p w14:paraId="5AABA19F" w14:textId="77777777" w:rsidR="00CC17F9" w:rsidRDefault="00CC17F9" w:rsidP="00543DE3">
            <w:pPr>
              <w:tabs>
                <w:tab w:val="left" w:pos="587"/>
                <w:tab w:val="left" w:pos="1149"/>
                <w:tab w:val="left" w:pos="1682"/>
                <w:tab w:val="left" w:pos="2267"/>
                <w:tab w:val="left" w:pos="3752"/>
                <w:tab w:val="left" w:pos="4284"/>
                <w:tab w:val="left" w:pos="4532"/>
                <w:tab w:val="left" w:pos="10532"/>
              </w:tabs>
              <w:rPr>
                <w:rFonts w:ascii="Batang" w:eastAsia="Batang" w:hAnsi="Batang" w:cs="Batang"/>
                <w:bCs/>
                <w:spacing w:val="8"/>
                <w:w w:val="105"/>
                <w:sz w:val="20"/>
                <w:szCs w:val="20"/>
                <w:lang w:eastAsia="ko-KR"/>
              </w:rPr>
            </w:pPr>
            <w:bookmarkStart w:id="2" w:name="OLE_LINK1"/>
            <w:r w:rsidRPr="00CC17F9">
              <w:rPr>
                <w:rFonts w:ascii="Batang" w:eastAsia="Batang" w:hAnsi="Batang" w:cs="Batang" w:hint="eastAsia"/>
                <w:bCs/>
                <w:spacing w:val="8"/>
                <w:w w:val="105"/>
                <w:sz w:val="20"/>
                <w:szCs w:val="20"/>
                <w:lang w:eastAsia="ko-KR"/>
              </w:rPr>
              <w:t>인증서</w:t>
            </w:r>
            <w:r w:rsidRPr="00CC17F9">
              <w:rPr>
                <w:rFonts w:ascii="Batang" w:eastAsia="Batang" w:hAnsi="Batang" w:cs="Batang"/>
                <w:bCs/>
                <w:spacing w:val="8"/>
                <w:w w:val="105"/>
                <w:sz w:val="20"/>
                <w:szCs w:val="20"/>
                <w:lang w:eastAsia="ko-KR"/>
              </w:rPr>
              <w:t xml:space="preserve"> 표기 일자 방식 변경</w:t>
            </w:r>
          </w:p>
          <w:bookmarkEnd w:id="2"/>
          <w:p w14:paraId="2328DCB2" w14:textId="78CEA495" w:rsidR="00CC17F9" w:rsidRPr="00CC17F9" w:rsidRDefault="00CC17F9" w:rsidP="00543DE3">
            <w:pPr>
              <w:tabs>
                <w:tab w:val="left" w:pos="587"/>
                <w:tab w:val="left" w:pos="1149"/>
                <w:tab w:val="left" w:pos="1682"/>
                <w:tab w:val="left" w:pos="2267"/>
                <w:tab w:val="left" w:pos="3752"/>
                <w:tab w:val="left" w:pos="4284"/>
                <w:tab w:val="left" w:pos="4532"/>
                <w:tab w:val="left" w:pos="10532"/>
              </w:tabs>
              <w:rPr>
                <w:rFonts w:ascii="Batang" w:eastAsia="Batang" w:hAnsi="Batang" w:cs="Batang" w:hint="eastAsia"/>
                <w:bCs/>
                <w:spacing w:val="8"/>
                <w:w w:val="105"/>
                <w:sz w:val="20"/>
                <w:szCs w:val="20"/>
                <w:lang w:eastAsia="zh-CN"/>
              </w:rPr>
            </w:pPr>
            <w:r w:rsidRPr="00CC17F9">
              <w:rPr>
                <w:rFonts w:ascii="微软雅黑" w:eastAsia="微软雅黑" w:hAnsi="微软雅黑" w:cs="微软雅黑" w:hint="eastAsia"/>
                <w:bCs/>
                <w:color w:val="FF0000"/>
                <w:w w:val="110"/>
                <w:sz w:val="20"/>
                <w:szCs w:val="20"/>
                <w:lang w:eastAsia="zh-CN"/>
              </w:rPr>
              <w:t>变更</w:t>
            </w:r>
            <w:r w:rsidRPr="00CC17F9">
              <w:rPr>
                <w:rFonts w:ascii="微软雅黑" w:eastAsia="微软雅黑" w:hAnsi="微软雅黑" w:cs="微软雅黑" w:hint="eastAsia"/>
                <w:bCs/>
                <w:color w:val="FF0000"/>
                <w:w w:val="110"/>
                <w:sz w:val="20"/>
                <w:szCs w:val="20"/>
                <w:lang w:eastAsia="zh-CN"/>
              </w:rPr>
              <w:t>证书标记日期方式</w:t>
            </w:r>
          </w:p>
        </w:tc>
      </w:tr>
      <w:tr w:rsidR="00CC17F9" w:rsidRPr="007B3205" w14:paraId="6C8267F7" w14:textId="77777777" w:rsidTr="00BF63B3">
        <w:tc>
          <w:tcPr>
            <w:tcW w:w="1154" w:type="dxa"/>
            <w:tcBorders>
              <w:bottom w:val="dotted" w:sz="4" w:space="0" w:color="auto"/>
            </w:tcBorders>
            <w:vAlign w:val="center"/>
          </w:tcPr>
          <w:p w14:paraId="17E0E9C1" w14:textId="5E4B51E1"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r>
              <w:rPr>
                <w:rFonts w:asciiTheme="minorEastAsia" w:eastAsiaTheme="minorEastAsia" w:hAnsiTheme="minorEastAsia" w:cs="Malgun Gothic Semilight" w:hint="eastAsia"/>
                <w:bCs/>
                <w:w w:val="110"/>
                <w:sz w:val="20"/>
                <w:szCs w:val="20"/>
                <w:lang w:eastAsia="zh-CN"/>
              </w:rPr>
              <w:t>3</w:t>
            </w:r>
          </w:p>
        </w:tc>
        <w:tc>
          <w:tcPr>
            <w:tcW w:w="236" w:type="dxa"/>
            <w:vAlign w:val="center"/>
          </w:tcPr>
          <w:p w14:paraId="2A743CE0"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bottom w:val="dotted" w:sz="4" w:space="0" w:color="auto"/>
            </w:tcBorders>
            <w:vAlign w:val="center"/>
          </w:tcPr>
          <w:p w14:paraId="485013D9" w14:textId="53B8E444" w:rsidR="00CC17F9" w:rsidRPr="00923AED" w:rsidRDefault="00CC17F9"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hint="eastAsia"/>
                <w:bCs/>
                <w:w w:val="110"/>
                <w:sz w:val="20"/>
                <w:szCs w:val="20"/>
                <w:lang w:eastAsia="zh-CN"/>
              </w:rPr>
            </w:pPr>
            <w:r>
              <w:rPr>
                <w:rFonts w:asciiTheme="minorEastAsia" w:eastAsiaTheme="minorEastAsia" w:hAnsiTheme="minorEastAsia" w:cs="Malgun Gothic Semilight" w:hint="eastAsia"/>
                <w:bCs/>
                <w:w w:val="110"/>
                <w:sz w:val="20"/>
                <w:szCs w:val="20"/>
                <w:lang w:eastAsia="zh-CN"/>
              </w:rPr>
              <w:t>2</w:t>
            </w:r>
            <w:r>
              <w:rPr>
                <w:rFonts w:asciiTheme="minorEastAsia" w:eastAsiaTheme="minorEastAsia" w:hAnsiTheme="minorEastAsia" w:cs="Malgun Gothic Semilight"/>
                <w:bCs/>
                <w:w w:val="110"/>
                <w:sz w:val="20"/>
                <w:szCs w:val="20"/>
                <w:lang w:eastAsia="zh-CN"/>
              </w:rPr>
              <w:t>024-11-08</w:t>
            </w:r>
          </w:p>
        </w:tc>
        <w:tc>
          <w:tcPr>
            <w:tcW w:w="283" w:type="dxa"/>
            <w:vAlign w:val="center"/>
          </w:tcPr>
          <w:p w14:paraId="431647B2" w14:textId="77777777" w:rsidR="00CC17F9" w:rsidRPr="00923AED" w:rsidRDefault="00CC17F9"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bottom w:val="dotted" w:sz="4" w:space="0" w:color="auto"/>
            </w:tcBorders>
            <w:vAlign w:val="center"/>
          </w:tcPr>
          <w:p w14:paraId="1A43262B" w14:textId="77777777" w:rsidR="00CC17F9" w:rsidRDefault="00CC17F9" w:rsidP="00543DE3">
            <w:pPr>
              <w:tabs>
                <w:tab w:val="left" w:pos="587"/>
                <w:tab w:val="left" w:pos="1149"/>
                <w:tab w:val="left" w:pos="1682"/>
                <w:tab w:val="left" w:pos="2267"/>
                <w:tab w:val="left" w:pos="3752"/>
                <w:tab w:val="left" w:pos="4284"/>
                <w:tab w:val="left" w:pos="4532"/>
                <w:tab w:val="left" w:pos="10532"/>
              </w:tabs>
              <w:rPr>
                <w:rFonts w:ascii="Batang" w:eastAsia="Batang" w:hAnsi="Batang" w:cs="Batang"/>
                <w:bCs/>
                <w:spacing w:val="8"/>
                <w:w w:val="105"/>
                <w:sz w:val="20"/>
                <w:szCs w:val="20"/>
                <w:lang w:eastAsia="ko-KR"/>
              </w:rPr>
            </w:pPr>
            <w:r w:rsidRPr="00CC17F9">
              <w:rPr>
                <w:rFonts w:ascii="Batang" w:eastAsia="Batang" w:hAnsi="Batang" w:cs="Batang" w:hint="eastAsia"/>
                <w:bCs/>
                <w:spacing w:val="8"/>
                <w:w w:val="105"/>
                <w:sz w:val="20"/>
                <w:szCs w:val="20"/>
                <w:lang w:eastAsia="ko-KR"/>
              </w:rPr>
              <w:t>최근</w:t>
            </w:r>
            <w:r w:rsidRPr="00CC17F9">
              <w:rPr>
                <w:rFonts w:ascii="Batang" w:eastAsia="Batang" w:hAnsi="Batang" w:cs="Batang"/>
                <w:bCs/>
                <w:spacing w:val="8"/>
                <w:w w:val="105"/>
                <w:sz w:val="20"/>
                <w:szCs w:val="20"/>
                <w:lang w:eastAsia="ko-KR"/>
              </w:rPr>
              <w:t xml:space="preserve"> Resolution Log 업데이트 지침 반영</w:t>
            </w:r>
          </w:p>
          <w:p w14:paraId="48C945AA" w14:textId="49124C9B" w:rsidR="00CC17F9" w:rsidRPr="00923AED" w:rsidRDefault="00CC17F9" w:rsidP="00543DE3">
            <w:pPr>
              <w:tabs>
                <w:tab w:val="left" w:pos="587"/>
                <w:tab w:val="left" w:pos="1149"/>
                <w:tab w:val="left" w:pos="1682"/>
                <w:tab w:val="left" w:pos="2267"/>
                <w:tab w:val="left" w:pos="3752"/>
                <w:tab w:val="left" w:pos="4284"/>
                <w:tab w:val="left" w:pos="4532"/>
                <w:tab w:val="left" w:pos="10532"/>
              </w:tabs>
              <w:rPr>
                <w:rFonts w:ascii="Batang" w:eastAsia="Batang" w:hAnsi="Batang" w:cs="Batang" w:hint="eastAsia"/>
                <w:bCs/>
                <w:spacing w:val="8"/>
                <w:w w:val="105"/>
                <w:sz w:val="20"/>
                <w:szCs w:val="20"/>
                <w:lang w:eastAsia="ko-KR"/>
              </w:rPr>
            </w:pPr>
            <w:r w:rsidRPr="00CC17F9">
              <w:rPr>
                <w:rFonts w:ascii="微软雅黑" w:eastAsia="微软雅黑" w:hAnsi="微软雅黑" w:cs="微软雅黑" w:hint="eastAsia"/>
                <w:bCs/>
                <w:color w:val="FF0000"/>
                <w:w w:val="110"/>
                <w:sz w:val="20"/>
                <w:szCs w:val="20"/>
                <w:lang w:eastAsia="zh-CN"/>
              </w:rPr>
              <w:t>反映最近的</w:t>
            </w:r>
            <w:r w:rsidRPr="00CC17F9">
              <w:rPr>
                <w:rFonts w:ascii="微软雅黑" w:eastAsia="微软雅黑" w:hAnsi="微软雅黑" w:cs="微软雅黑"/>
                <w:bCs/>
                <w:color w:val="FF0000"/>
                <w:w w:val="110"/>
                <w:sz w:val="20"/>
                <w:szCs w:val="20"/>
                <w:lang w:eastAsia="zh-CN"/>
              </w:rPr>
              <w:t>Resolution Log更新</w:t>
            </w:r>
            <w:r w:rsidRPr="00CC17F9">
              <w:rPr>
                <w:rFonts w:ascii="微软雅黑" w:eastAsia="微软雅黑" w:hAnsi="微软雅黑" w:cs="微软雅黑" w:hint="eastAsia"/>
                <w:bCs/>
                <w:color w:val="FF0000"/>
                <w:w w:val="110"/>
                <w:sz w:val="20"/>
                <w:szCs w:val="20"/>
                <w:lang w:eastAsia="zh-CN"/>
              </w:rPr>
              <w:t>说明</w:t>
            </w:r>
          </w:p>
        </w:tc>
      </w:tr>
      <w:tr w:rsidR="00F75198" w:rsidRPr="007B3205" w14:paraId="0054DBA4" w14:textId="77777777" w:rsidTr="00BF63B3">
        <w:tc>
          <w:tcPr>
            <w:tcW w:w="1154" w:type="dxa"/>
            <w:tcBorders>
              <w:bottom w:val="dotted" w:sz="4" w:space="0" w:color="auto"/>
            </w:tcBorders>
            <w:vAlign w:val="center"/>
          </w:tcPr>
          <w:p w14:paraId="26FAEF07" w14:textId="3278A892"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2</w:t>
            </w:r>
          </w:p>
        </w:tc>
        <w:tc>
          <w:tcPr>
            <w:tcW w:w="236" w:type="dxa"/>
            <w:vAlign w:val="center"/>
          </w:tcPr>
          <w:p w14:paraId="03B0A2D5"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bottom w:val="dotted" w:sz="4" w:space="0" w:color="auto"/>
            </w:tcBorders>
            <w:vAlign w:val="center"/>
          </w:tcPr>
          <w:p w14:paraId="2A637D34" w14:textId="727B11B3"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2</w:t>
            </w:r>
            <w:r w:rsidRPr="00923AED">
              <w:rPr>
                <w:rFonts w:asciiTheme="minorEastAsia" w:eastAsiaTheme="minorEastAsia" w:hAnsiTheme="minorEastAsia" w:cs="Malgun Gothic Semilight"/>
                <w:bCs/>
                <w:w w:val="110"/>
                <w:sz w:val="20"/>
                <w:szCs w:val="20"/>
                <w:lang w:eastAsia="zh-CN"/>
              </w:rPr>
              <w:t>022-04-15</w:t>
            </w:r>
          </w:p>
        </w:tc>
        <w:tc>
          <w:tcPr>
            <w:tcW w:w="283" w:type="dxa"/>
            <w:vAlign w:val="center"/>
          </w:tcPr>
          <w:p w14:paraId="45C6F3BB"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bottom w:val="dotted" w:sz="4" w:space="0" w:color="auto"/>
            </w:tcBorders>
            <w:vAlign w:val="center"/>
          </w:tcPr>
          <w:p w14:paraId="71A47618"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rPr>
                <w:rFonts w:asciiTheme="minorEastAsia" w:eastAsiaTheme="minorEastAsia" w:hAnsiTheme="minorEastAsia" w:cs="Malgun Gothic Semilight"/>
                <w:bCs/>
                <w:spacing w:val="5"/>
                <w:w w:val="105"/>
                <w:sz w:val="20"/>
                <w:szCs w:val="20"/>
                <w:lang w:eastAsia="ko-KR"/>
              </w:rPr>
            </w:pPr>
            <w:r w:rsidRPr="00923AED">
              <w:rPr>
                <w:rFonts w:ascii="Batang" w:eastAsia="Batang" w:hAnsi="Batang" w:cs="Batang" w:hint="eastAsia"/>
                <w:bCs/>
                <w:spacing w:val="8"/>
                <w:w w:val="105"/>
                <w:sz w:val="20"/>
                <w:szCs w:val="20"/>
                <w:lang w:eastAsia="ko-KR"/>
              </w:rPr>
              <w:t>심사계획서</w:t>
            </w:r>
            <w:r w:rsidRPr="00923AED">
              <w:rPr>
                <w:rFonts w:asciiTheme="minorEastAsia" w:eastAsiaTheme="minorEastAsia" w:hAnsiTheme="minorEastAsia" w:cs="Malgun Gothic Semilight"/>
                <w:bCs/>
                <w:spacing w:val="-5"/>
                <w:w w:val="105"/>
                <w:sz w:val="20"/>
                <w:szCs w:val="20"/>
                <w:lang w:eastAsia="ko-KR"/>
              </w:rPr>
              <w:t xml:space="preserve"> </w:t>
            </w:r>
            <w:r w:rsidRPr="00923AED">
              <w:rPr>
                <w:rFonts w:ascii="Batang" w:eastAsia="Batang" w:hAnsi="Batang" w:cs="Batang" w:hint="eastAsia"/>
                <w:bCs/>
                <w:w w:val="105"/>
                <w:sz w:val="20"/>
                <w:szCs w:val="20"/>
                <w:lang w:eastAsia="ko-KR"/>
              </w:rPr>
              <w:t>내</w:t>
            </w:r>
            <w:r w:rsidRPr="00923AED">
              <w:rPr>
                <w:rFonts w:asciiTheme="minorEastAsia" w:eastAsiaTheme="minorEastAsia" w:hAnsiTheme="minorEastAsia" w:cs="Malgun Gothic Semilight"/>
                <w:bCs/>
                <w:spacing w:val="-4"/>
                <w:w w:val="105"/>
                <w:sz w:val="20"/>
                <w:szCs w:val="20"/>
                <w:lang w:eastAsia="ko-KR"/>
              </w:rPr>
              <w:t xml:space="preserve"> </w:t>
            </w:r>
            <w:r w:rsidRPr="00923AED">
              <w:rPr>
                <w:rFonts w:ascii="Batang" w:eastAsia="Batang" w:hAnsi="Batang" w:cs="Batang" w:hint="eastAsia"/>
                <w:bCs/>
                <w:spacing w:val="8"/>
                <w:w w:val="105"/>
                <w:sz w:val="20"/>
                <w:szCs w:val="20"/>
                <w:lang w:eastAsia="ko-KR"/>
              </w:rPr>
              <w:t>시정조치검증활동에</w:t>
            </w:r>
            <w:r w:rsidRPr="00923AED">
              <w:rPr>
                <w:rFonts w:asciiTheme="minorEastAsia" w:eastAsiaTheme="minorEastAsia" w:hAnsiTheme="minorEastAsia" w:cs="Malgun Gothic Semilight"/>
                <w:bCs/>
                <w:spacing w:val="-4"/>
                <w:w w:val="105"/>
                <w:sz w:val="20"/>
                <w:szCs w:val="20"/>
                <w:lang w:eastAsia="ko-KR"/>
              </w:rPr>
              <w:t xml:space="preserve"> </w:t>
            </w:r>
            <w:r w:rsidRPr="00923AED">
              <w:rPr>
                <w:rFonts w:ascii="Batang" w:eastAsia="Batang" w:hAnsi="Batang" w:cs="Batang" w:hint="eastAsia"/>
                <w:bCs/>
                <w:spacing w:val="5"/>
                <w:w w:val="105"/>
                <w:sz w:val="20"/>
                <w:szCs w:val="20"/>
                <w:lang w:eastAsia="ko-KR"/>
              </w:rPr>
              <w:t>대한</w:t>
            </w:r>
            <w:r w:rsidRPr="00923AED">
              <w:rPr>
                <w:rFonts w:asciiTheme="minorEastAsia" w:eastAsiaTheme="minorEastAsia" w:hAnsiTheme="minorEastAsia" w:cs="Malgun Gothic Semilight"/>
                <w:bCs/>
                <w:spacing w:val="-4"/>
                <w:w w:val="105"/>
                <w:sz w:val="20"/>
                <w:szCs w:val="20"/>
                <w:lang w:eastAsia="ko-KR"/>
              </w:rPr>
              <w:t xml:space="preserve"> </w:t>
            </w:r>
            <w:r w:rsidRPr="00923AED">
              <w:rPr>
                <w:rFonts w:ascii="Batang" w:eastAsia="Batang" w:hAnsi="Batang" w:cs="Batang" w:hint="eastAsia"/>
                <w:bCs/>
                <w:spacing w:val="7"/>
                <w:w w:val="105"/>
                <w:sz w:val="20"/>
                <w:szCs w:val="20"/>
                <w:lang w:eastAsia="ko-KR"/>
              </w:rPr>
              <w:t>심사시간</w:t>
            </w:r>
            <w:r w:rsidRPr="00923AED">
              <w:rPr>
                <w:rFonts w:asciiTheme="minorEastAsia" w:eastAsiaTheme="minorEastAsia" w:hAnsiTheme="minorEastAsia" w:cs="Malgun Gothic Semilight"/>
                <w:bCs/>
                <w:spacing w:val="-5"/>
                <w:w w:val="105"/>
                <w:sz w:val="20"/>
                <w:szCs w:val="20"/>
                <w:lang w:eastAsia="ko-KR"/>
              </w:rPr>
              <w:t xml:space="preserve"> </w:t>
            </w:r>
            <w:r w:rsidRPr="00923AED">
              <w:rPr>
                <w:rFonts w:ascii="Batang" w:eastAsia="Batang" w:hAnsi="Batang" w:cs="Batang" w:hint="eastAsia"/>
                <w:bCs/>
                <w:spacing w:val="5"/>
                <w:w w:val="105"/>
                <w:sz w:val="20"/>
                <w:szCs w:val="20"/>
                <w:lang w:eastAsia="ko-KR"/>
              </w:rPr>
              <w:t>할당</w:t>
            </w:r>
            <w:r w:rsidRPr="00923AED">
              <w:rPr>
                <w:rFonts w:asciiTheme="minorEastAsia" w:eastAsiaTheme="minorEastAsia" w:hAnsiTheme="minorEastAsia" w:cs="Malgun Gothic Semilight"/>
                <w:bCs/>
                <w:spacing w:val="-4"/>
                <w:w w:val="105"/>
                <w:sz w:val="20"/>
                <w:szCs w:val="20"/>
                <w:lang w:eastAsia="ko-KR"/>
              </w:rPr>
              <w:t xml:space="preserve"> </w:t>
            </w:r>
            <w:r w:rsidRPr="00923AED">
              <w:rPr>
                <w:rFonts w:ascii="Batang" w:eastAsia="Batang" w:hAnsi="Batang" w:cs="Batang" w:hint="eastAsia"/>
                <w:bCs/>
                <w:spacing w:val="7"/>
                <w:w w:val="105"/>
                <w:sz w:val="20"/>
                <w:szCs w:val="20"/>
                <w:lang w:eastAsia="ko-KR"/>
              </w:rPr>
              <w:t>요구사항</w:t>
            </w:r>
            <w:r w:rsidRPr="00923AED">
              <w:rPr>
                <w:rFonts w:asciiTheme="minorEastAsia" w:eastAsiaTheme="minorEastAsia" w:hAnsiTheme="minorEastAsia" w:cs="Malgun Gothic Semilight"/>
                <w:bCs/>
                <w:spacing w:val="-4"/>
                <w:w w:val="105"/>
                <w:sz w:val="20"/>
                <w:szCs w:val="20"/>
                <w:lang w:eastAsia="ko-KR"/>
              </w:rPr>
              <w:t xml:space="preserve"> </w:t>
            </w:r>
            <w:r w:rsidRPr="00923AED">
              <w:rPr>
                <w:rFonts w:ascii="Batang" w:eastAsia="Batang" w:hAnsi="Batang" w:cs="Batang" w:hint="eastAsia"/>
                <w:bCs/>
                <w:spacing w:val="5"/>
                <w:w w:val="105"/>
                <w:sz w:val="20"/>
                <w:szCs w:val="20"/>
                <w:lang w:eastAsia="ko-KR"/>
              </w:rPr>
              <w:t>반영</w:t>
            </w:r>
          </w:p>
          <w:p w14:paraId="7C811D7A" w14:textId="3FDBFAD6" w:rsidR="00F75198" w:rsidRPr="00923AED" w:rsidRDefault="00F75198" w:rsidP="00543DE3">
            <w:pPr>
              <w:tabs>
                <w:tab w:val="left" w:pos="587"/>
                <w:tab w:val="left" w:pos="1149"/>
                <w:tab w:val="left" w:pos="1682"/>
                <w:tab w:val="left" w:pos="2267"/>
                <w:tab w:val="left" w:pos="3752"/>
                <w:tab w:val="left" w:pos="4284"/>
                <w:tab w:val="left" w:pos="4532"/>
                <w:tab w:val="left" w:pos="10532"/>
              </w:tabs>
              <w:rPr>
                <w:rFonts w:ascii="微软雅黑" w:eastAsia="微软雅黑" w:hAnsi="微软雅黑" w:cs="Malgun Gothic Semilight"/>
                <w:bCs/>
                <w:color w:val="FF0000"/>
                <w:w w:val="110"/>
                <w:sz w:val="20"/>
                <w:szCs w:val="20"/>
                <w:lang w:eastAsia="zh-CN"/>
              </w:rPr>
            </w:pPr>
            <w:r w:rsidRPr="00923AED">
              <w:rPr>
                <w:rFonts w:ascii="微软雅黑" w:eastAsia="微软雅黑" w:hAnsi="微软雅黑" w:cs="微软雅黑" w:hint="eastAsia"/>
                <w:bCs/>
                <w:color w:val="FF0000"/>
                <w:w w:val="110"/>
                <w:sz w:val="20"/>
                <w:szCs w:val="20"/>
                <w:lang w:eastAsia="zh-CN"/>
              </w:rPr>
              <w:t>反映审核计划书中纠正措施验证活动的审核时间分配要求</w:t>
            </w:r>
          </w:p>
        </w:tc>
      </w:tr>
      <w:tr w:rsidR="00F75198" w:rsidRPr="007B3205" w14:paraId="32F05FEE" w14:textId="77777777" w:rsidTr="00BF63B3">
        <w:trPr>
          <w:trHeight w:val="1323"/>
        </w:trPr>
        <w:tc>
          <w:tcPr>
            <w:tcW w:w="1154" w:type="dxa"/>
            <w:tcBorders>
              <w:top w:val="dotted" w:sz="4" w:space="0" w:color="auto"/>
              <w:bottom w:val="dotted" w:sz="4" w:space="0" w:color="auto"/>
            </w:tcBorders>
            <w:vAlign w:val="center"/>
          </w:tcPr>
          <w:p w14:paraId="527AE20B" w14:textId="5071A2A0"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1</w:t>
            </w:r>
          </w:p>
        </w:tc>
        <w:tc>
          <w:tcPr>
            <w:tcW w:w="236" w:type="dxa"/>
            <w:vAlign w:val="center"/>
          </w:tcPr>
          <w:p w14:paraId="4F3E9411"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top w:val="dotted" w:sz="4" w:space="0" w:color="auto"/>
              <w:bottom w:val="dotted" w:sz="4" w:space="0" w:color="auto"/>
            </w:tcBorders>
            <w:vAlign w:val="center"/>
          </w:tcPr>
          <w:p w14:paraId="2EC330C2" w14:textId="19429593"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2</w:t>
            </w:r>
            <w:r w:rsidRPr="00923AED">
              <w:rPr>
                <w:rFonts w:asciiTheme="minorEastAsia" w:eastAsiaTheme="minorEastAsia" w:hAnsiTheme="minorEastAsia" w:cs="Malgun Gothic Semilight"/>
                <w:bCs/>
                <w:w w:val="110"/>
                <w:sz w:val="20"/>
                <w:szCs w:val="20"/>
                <w:lang w:eastAsia="zh-CN"/>
              </w:rPr>
              <w:t>022-01-01</w:t>
            </w:r>
          </w:p>
        </w:tc>
        <w:tc>
          <w:tcPr>
            <w:tcW w:w="283" w:type="dxa"/>
            <w:vAlign w:val="center"/>
          </w:tcPr>
          <w:p w14:paraId="1132617D"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top w:val="dotted" w:sz="4" w:space="0" w:color="auto"/>
              <w:bottom w:val="dotted" w:sz="4" w:space="0" w:color="auto"/>
            </w:tcBorders>
            <w:vAlign w:val="center"/>
          </w:tcPr>
          <w:p w14:paraId="00FD8981" w14:textId="77777777" w:rsidR="007B3205" w:rsidRPr="00923AED" w:rsidRDefault="007B3205" w:rsidP="00543DE3">
            <w:pPr>
              <w:tabs>
                <w:tab w:val="left" w:pos="2267"/>
                <w:tab w:val="left" w:pos="4288"/>
              </w:tabs>
              <w:rPr>
                <w:rFonts w:asciiTheme="minorEastAsia" w:eastAsiaTheme="minorEastAsia" w:hAnsiTheme="minorEastAsia" w:cs="Malgun Gothic Semilight"/>
                <w:bCs/>
                <w:spacing w:val="5"/>
                <w:w w:val="110"/>
                <w:sz w:val="20"/>
                <w:szCs w:val="20"/>
                <w:lang w:eastAsia="ko-KR"/>
              </w:rPr>
            </w:pPr>
            <w:r w:rsidRPr="00923AED">
              <w:rPr>
                <w:rFonts w:asciiTheme="minorEastAsia" w:eastAsiaTheme="minorEastAsia" w:hAnsiTheme="minorEastAsia" w:cs="Malgun Gothic Semilight"/>
                <w:bCs/>
                <w:w w:val="110"/>
                <w:sz w:val="20"/>
                <w:szCs w:val="20"/>
                <w:lang w:eastAsia="ko-KR"/>
              </w:rPr>
              <w:t>6.</w:t>
            </w:r>
            <w:r w:rsidRPr="00923AED">
              <w:rPr>
                <w:rFonts w:asciiTheme="minorEastAsia" w:eastAsiaTheme="minorEastAsia" w:hAnsiTheme="minorEastAsia" w:cs="Malgun Gothic Semilight"/>
                <w:bCs/>
                <w:spacing w:val="-10"/>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5.</w:t>
            </w:r>
            <w:r w:rsidRPr="00923AED">
              <w:rPr>
                <w:rFonts w:asciiTheme="minorEastAsia" w:eastAsiaTheme="minorEastAsia" w:hAnsiTheme="minorEastAsia" w:cs="Malgun Gothic Semilight"/>
                <w:bCs/>
                <w:spacing w:val="-10"/>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(2),(3)</w:t>
            </w:r>
            <w:r w:rsidRPr="00923AED">
              <w:rPr>
                <w:rFonts w:asciiTheme="minorEastAsia" w:eastAsiaTheme="minorEastAsia" w:hAnsiTheme="minorEastAsia" w:cs="Malgun Gothic Semilight"/>
                <w:bCs/>
                <w:spacing w:val="-4"/>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w:t>
            </w:r>
            <w:r w:rsidRPr="00923AED">
              <w:rPr>
                <w:rFonts w:asciiTheme="minorEastAsia" w:eastAsiaTheme="minorEastAsia" w:hAnsiTheme="minorEastAsia" w:cs="Malgun Gothic Semilight"/>
                <w:bCs/>
                <w:spacing w:val="-13"/>
                <w:w w:val="110"/>
                <w:sz w:val="20"/>
                <w:szCs w:val="20"/>
                <w:lang w:eastAsia="ko-KR"/>
              </w:rPr>
              <w:t xml:space="preserve"> </w:t>
            </w:r>
            <w:r w:rsidRPr="00923AED">
              <w:rPr>
                <w:rFonts w:ascii="Batang" w:eastAsia="Batang" w:hAnsi="Batang" w:cs="Batang" w:hint="eastAsia"/>
                <w:bCs/>
                <w:spacing w:val="7"/>
                <w:w w:val="110"/>
                <w:sz w:val="20"/>
                <w:szCs w:val="20"/>
                <w:lang w:eastAsia="ko-KR"/>
              </w:rPr>
              <w:t>현장심사</w:t>
            </w:r>
            <w:r w:rsidRPr="00923AED">
              <w:rPr>
                <w:rFonts w:asciiTheme="minorEastAsia" w:eastAsiaTheme="minorEastAsia" w:hAnsiTheme="minorEastAsia" w:cs="Malgun Gothic Semilight"/>
                <w:bCs/>
                <w:spacing w:val="-12"/>
                <w:w w:val="110"/>
                <w:sz w:val="20"/>
                <w:szCs w:val="20"/>
                <w:lang w:eastAsia="ko-KR"/>
              </w:rPr>
              <w:t xml:space="preserve"> </w:t>
            </w:r>
            <w:r w:rsidRPr="00923AED">
              <w:rPr>
                <w:rFonts w:ascii="Batang" w:eastAsia="Batang" w:hAnsi="Batang" w:cs="Batang" w:hint="eastAsia"/>
                <w:bCs/>
                <w:spacing w:val="5"/>
                <w:w w:val="110"/>
                <w:sz w:val="20"/>
                <w:szCs w:val="20"/>
                <w:lang w:eastAsia="ko-KR"/>
              </w:rPr>
              <w:t>수행</w:t>
            </w:r>
            <w:r w:rsidRPr="00923AED">
              <w:rPr>
                <w:rFonts w:asciiTheme="minorEastAsia" w:eastAsiaTheme="minorEastAsia" w:hAnsiTheme="minorEastAsia" w:cs="Malgun Gothic Semilight"/>
                <w:bCs/>
                <w:spacing w:val="-12"/>
                <w:w w:val="110"/>
                <w:sz w:val="20"/>
                <w:szCs w:val="20"/>
                <w:lang w:eastAsia="ko-KR"/>
              </w:rPr>
              <w:t xml:space="preserve"> </w:t>
            </w:r>
            <w:r w:rsidRPr="00923AED">
              <w:rPr>
                <w:rFonts w:ascii="Batang" w:eastAsia="Batang" w:hAnsi="Batang" w:cs="Batang" w:hint="eastAsia"/>
                <w:bCs/>
                <w:spacing w:val="7"/>
                <w:w w:val="110"/>
                <w:sz w:val="20"/>
                <w:szCs w:val="20"/>
                <w:lang w:eastAsia="ko-KR"/>
              </w:rPr>
              <w:t>중점사항</w:t>
            </w:r>
            <w:r w:rsidRPr="00923AED">
              <w:rPr>
                <w:rFonts w:asciiTheme="minorEastAsia" w:eastAsiaTheme="minorEastAsia" w:hAnsiTheme="minorEastAsia" w:cs="Malgun Gothic Semilight"/>
                <w:bCs/>
                <w:spacing w:val="-11"/>
                <w:w w:val="110"/>
                <w:sz w:val="20"/>
                <w:szCs w:val="20"/>
                <w:lang w:eastAsia="ko-KR"/>
              </w:rPr>
              <w:t xml:space="preserve"> </w:t>
            </w:r>
            <w:r w:rsidRPr="00923AED">
              <w:rPr>
                <w:rFonts w:ascii="Batang" w:eastAsia="Batang" w:hAnsi="Batang" w:cs="Batang" w:hint="eastAsia"/>
                <w:bCs/>
                <w:spacing w:val="5"/>
                <w:w w:val="110"/>
                <w:sz w:val="20"/>
                <w:szCs w:val="20"/>
                <w:lang w:eastAsia="ko-KR"/>
              </w:rPr>
              <w:t>추가</w:t>
            </w:r>
            <w:r w:rsidRPr="00923AED">
              <w:rPr>
                <w:rFonts w:asciiTheme="minorEastAsia" w:eastAsiaTheme="minorEastAsia" w:hAnsiTheme="minorEastAsia" w:cs="Malgun Gothic Semilight"/>
                <w:bCs/>
                <w:spacing w:val="-9"/>
                <w:w w:val="110"/>
                <w:sz w:val="20"/>
                <w:szCs w:val="20"/>
                <w:lang w:eastAsia="ko-KR"/>
              </w:rPr>
              <w:t xml:space="preserve"> </w:t>
            </w:r>
            <w:r w:rsidRPr="00923AED">
              <w:rPr>
                <w:rFonts w:asciiTheme="minorEastAsia" w:eastAsiaTheme="minorEastAsia" w:hAnsiTheme="minorEastAsia" w:cs="Malgun Gothic Semilight"/>
                <w:bCs/>
                <w:w w:val="115"/>
                <w:sz w:val="20"/>
                <w:szCs w:val="20"/>
                <w:lang w:eastAsia="ko-KR"/>
              </w:rPr>
              <w:t>/</w:t>
            </w:r>
            <w:r w:rsidRPr="00923AED">
              <w:rPr>
                <w:rFonts w:asciiTheme="minorEastAsia" w:eastAsiaTheme="minorEastAsia" w:hAnsiTheme="minorEastAsia" w:cs="Malgun Gothic Semilight"/>
                <w:bCs/>
                <w:spacing w:val="-8"/>
                <w:w w:val="115"/>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6.</w:t>
            </w:r>
            <w:r w:rsidRPr="00923AED">
              <w:rPr>
                <w:rFonts w:asciiTheme="minorEastAsia" w:eastAsiaTheme="minorEastAsia" w:hAnsiTheme="minorEastAsia" w:cs="Malgun Gothic Semilight"/>
                <w:bCs/>
                <w:spacing w:val="-9"/>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5.</w:t>
            </w:r>
            <w:r w:rsidRPr="00923AED">
              <w:rPr>
                <w:rFonts w:asciiTheme="minorEastAsia" w:eastAsiaTheme="minorEastAsia" w:hAnsiTheme="minorEastAsia" w:cs="Malgun Gothic Semilight"/>
                <w:bCs/>
                <w:spacing w:val="-10"/>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(13)</w:t>
            </w:r>
            <w:r w:rsidRPr="00923AED">
              <w:rPr>
                <w:rFonts w:asciiTheme="minorEastAsia" w:eastAsiaTheme="minorEastAsia" w:hAnsiTheme="minorEastAsia" w:cs="Malgun Gothic Semilight"/>
                <w:bCs/>
                <w:spacing w:val="-4"/>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w:t>
            </w:r>
            <w:r w:rsidRPr="00923AED">
              <w:rPr>
                <w:rFonts w:asciiTheme="minorEastAsia" w:eastAsiaTheme="minorEastAsia" w:hAnsiTheme="minorEastAsia" w:cs="Malgun Gothic Semilight"/>
                <w:bCs/>
                <w:spacing w:val="-13"/>
                <w:w w:val="110"/>
                <w:sz w:val="20"/>
                <w:szCs w:val="20"/>
                <w:lang w:eastAsia="ko-KR"/>
              </w:rPr>
              <w:t xml:space="preserve"> </w:t>
            </w:r>
            <w:r w:rsidRPr="00923AED">
              <w:rPr>
                <w:rFonts w:ascii="Batang" w:eastAsia="Batang" w:hAnsi="Batang" w:cs="Batang" w:hint="eastAsia"/>
                <w:bCs/>
                <w:spacing w:val="5"/>
                <w:w w:val="110"/>
                <w:sz w:val="20"/>
                <w:szCs w:val="20"/>
                <w:lang w:eastAsia="ko-KR"/>
              </w:rPr>
              <w:t>심사</w:t>
            </w:r>
            <w:r w:rsidRPr="00923AED">
              <w:rPr>
                <w:rFonts w:asciiTheme="minorEastAsia" w:eastAsiaTheme="minorEastAsia" w:hAnsiTheme="minorEastAsia" w:cs="Malgun Gothic Semilight"/>
                <w:bCs/>
                <w:spacing w:val="-12"/>
                <w:w w:val="110"/>
                <w:sz w:val="20"/>
                <w:szCs w:val="20"/>
                <w:lang w:eastAsia="ko-KR"/>
              </w:rPr>
              <w:t xml:space="preserve"> </w:t>
            </w:r>
            <w:r w:rsidRPr="00923AED">
              <w:rPr>
                <w:rFonts w:ascii="Batang" w:eastAsia="Batang" w:hAnsi="Batang" w:cs="Batang" w:hint="eastAsia"/>
                <w:bCs/>
                <w:spacing w:val="5"/>
                <w:w w:val="110"/>
                <w:sz w:val="20"/>
                <w:szCs w:val="20"/>
                <w:lang w:eastAsia="ko-KR"/>
              </w:rPr>
              <w:t>종료</w:t>
            </w:r>
            <w:r w:rsidRPr="00923AED">
              <w:rPr>
                <w:rFonts w:asciiTheme="minorEastAsia" w:eastAsiaTheme="minorEastAsia" w:hAnsiTheme="minorEastAsia" w:cs="Malgun Gothic Semilight"/>
                <w:bCs/>
                <w:spacing w:val="-12"/>
                <w:w w:val="110"/>
                <w:sz w:val="20"/>
                <w:szCs w:val="20"/>
                <w:lang w:eastAsia="ko-KR"/>
              </w:rPr>
              <w:t xml:space="preserve"> </w:t>
            </w:r>
            <w:r w:rsidRPr="00923AED">
              <w:rPr>
                <w:rFonts w:ascii="Batang" w:eastAsia="Batang" w:hAnsi="Batang" w:cs="Batang" w:hint="eastAsia"/>
                <w:bCs/>
                <w:w w:val="110"/>
                <w:sz w:val="20"/>
                <w:szCs w:val="20"/>
                <w:lang w:eastAsia="ko-KR"/>
              </w:rPr>
              <w:t>전</w:t>
            </w:r>
            <w:r w:rsidRPr="00923AED">
              <w:rPr>
                <w:rFonts w:asciiTheme="minorEastAsia" w:eastAsiaTheme="minorEastAsia" w:hAnsiTheme="minorEastAsia" w:cs="Malgun Gothic Semilight"/>
                <w:bCs/>
                <w:spacing w:val="-8"/>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PEAR</w:t>
            </w:r>
            <w:r w:rsidRPr="00923AED">
              <w:rPr>
                <w:rFonts w:asciiTheme="minorEastAsia" w:eastAsiaTheme="minorEastAsia" w:hAnsiTheme="minorEastAsia" w:cs="Malgun Gothic Semilight"/>
                <w:bCs/>
                <w:spacing w:val="-11"/>
                <w:w w:val="110"/>
                <w:sz w:val="20"/>
                <w:szCs w:val="20"/>
                <w:lang w:eastAsia="ko-KR"/>
              </w:rPr>
              <w:t xml:space="preserve"> </w:t>
            </w:r>
            <w:r w:rsidRPr="00923AED">
              <w:rPr>
                <w:rFonts w:ascii="Batang" w:eastAsia="Batang" w:hAnsi="Batang" w:cs="Batang" w:hint="eastAsia"/>
                <w:bCs/>
                <w:spacing w:val="5"/>
                <w:w w:val="110"/>
                <w:sz w:val="20"/>
                <w:szCs w:val="20"/>
                <w:lang w:eastAsia="ko-KR"/>
              </w:rPr>
              <w:t>제공</w:t>
            </w:r>
            <w:r w:rsidRPr="00923AED">
              <w:rPr>
                <w:rFonts w:asciiTheme="minorEastAsia" w:eastAsiaTheme="minorEastAsia" w:hAnsiTheme="minorEastAsia" w:cs="Malgun Gothic Semilight"/>
                <w:bCs/>
                <w:spacing w:val="-8"/>
                <w:w w:val="110"/>
                <w:sz w:val="20"/>
                <w:szCs w:val="20"/>
                <w:lang w:eastAsia="ko-KR"/>
              </w:rPr>
              <w:t xml:space="preserve"> </w:t>
            </w:r>
            <w:r w:rsidRPr="00923AED">
              <w:rPr>
                <w:rFonts w:asciiTheme="minorEastAsia" w:eastAsiaTheme="minorEastAsia" w:hAnsiTheme="minorEastAsia" w:cs="Malgun Gothic Semilight"/>
                <w:bCs/>
                <w:w w:val="115"/>
                <w:sz w:val="20"/>
                <w:szCs w:val="20"/>
                <w:lang w:eastAsia="ko-KR"/>
              </w:rPr>
              <w:t>/</w:t>
            </w:r>
            <w:r w:rsidRPr="00923AED">
              <w:rPr>
                <w:rFonts w:asciiTheme="minorEastAsia" w:eastAsiaTheme="minorEastAsia" w:hAnsiTheme="minorEastAsia" w:cs="Malgun Gothic Semilight"/>
                <w:bCs/>
                <w:spacing w:val="-8"/>
                <w:w w:val="115"/>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6.8.</w:t>
            </w:r>
            <w:r w:rsidRPr="00923AED">
              <w:rPr>
                <w:rFonts w:asciiTheme="minorEastAsia" w:eastAsiaTheme="minorEastAsia" w:hAnsiTheme="minorEastAsia" w:cs="Malgun Gothic Semilight"/>
                <w:bCs/>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(4)</w:t>
            </w:r>
            <w:r w:rsidRPr="00923AED">
              <w:rPr>
                <w:rFonts w:asciiTheme="minorEastAsia" w:eastAsiaTheme="minorEastAsia" w:hAnsiTheme="minorEastAsia" w:cs="Malgun Gothic Semilight"/>
                <w:bCs/>
                <w:spacing w:val="-23"/>
                <w:w w:val="110"/>
                <w:sz w:val="20"/>
                <w:szCs w:val="20"/>
                <w:lang w:eastAsia="ko-KR"/>
              </w:rPr>
              <w:t xml:space="preserve"> </w:t>
            </w:r>
            <w:r w:rsidRPr="00923AED">
              <w:rPr>
                <w:rFonts w:ascii="Batang" w:eastAsia="Batang" w:hAnsi="Batang" w:cs="Batang" w:hint="eastAsia"/>
                <w:bCs/>
                <w:spacing w:val="8"/>
                <w:w w:val="110"/>
                <w:sz w:val="20"/>
                <w:szCs w:val="20"/>
                <w:lang w:eastAsia="ko-KR"/>
              </w:rPr>
              <w:t>인증결정일</w:t>
            </w:r>
            <w:r w:rsidRPr="00923AED">
              <w:rPr>
                <w:rFonts w:asciiTheme="minorEastAsia" w:eastAsiaTheme="minorEastAsia" w:hAnsiTheme="minorEastAsia" w:cs="Malgun Gothic Semilight"/>
                <w:bCs/>
                <w:spacing w:val="-28"/>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OASIS</w:t>
            </w:r>
            <w:r w:rsidRPr="00923AED">
              <w:rPr>
                <w:rFonts w:asciiTheme="minorEastAsia" w:eastAsiaTheme="minorEastAsia" w:hAnsiTheme="minorEastAsia" w:cs="Malgun Gothic Semilight"/>
                <w:bCs/>
                <w:spacing w:val="-24"/>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DB</w:t>
            </w:r>
            <w:r w:rsidRPr="00923AED">
              <w:rPr>
                <w:rFonts w:ascii="Batang" w:eastAsia="Batang" w:hAnsi="Batang" w:cs="Batang" w:hint="eastAsia"/>
                <w:bCs/>
                <w:w w:val="110"/>
                <w:sz w:val="20"/>
                <w:szCs w:val="20"/>
                <w:lang w:eastAsia="ko-KR"/>
              </w:rPr>
              <w:t>와의</w:t>
            </w:r>
            <w:r w:rsidRPr="00923AED">
              <w:rPr>
                <w:rFonts w:asciiTheme="minorEastAsia" w:eastAsiaTheme="minorEastAsia" w:hAnsiTheme="minorEastAsia" w:cs="Malgun Gothic Semilight"/>
                <w:bCs/>
                <w:spacing w:val="-30"/>
                <w:w w:val="110"/>
                <w:sz w:val="20"/>
                <w:szCs w:val="20"/>
                <w:lang w:eastAsia="ko-KR"/>
              </w:rPr>
              <w:t xml:space="preserve"> </w:t>
            </w:r>
            <w:r w:rsidRPr="00923AED">
              <w:rPr>
                <w:rFonts w:ascii="Batang" w:eastAsia="Batang" w:hAnsi="Batang" w:cs="Batang" w:hint="eastAsia"/>
                <w:bCs/>
                <w:spacing w:val="5"/>
                <w:w w:val="110"/>
                <w:sz w:val="20"/>
                <w:szCs w:val="20"/>
                <w:lang w:eastAsia="ko-KR"/>
              </w:rPr>
              <w:t>통일</w:t>
            </w:r>
            <w:r w:rsidRPr="00923AED">
              <w:rPr>
                <w:rFonts w:asciiTheme="minorEastAsia" w:eastAsiaTheme="minorEastAsia" w:hAnsiTheme="minorEastAsia" w:cs="Malgun Gothic Semilight"/>
                <w:bCs/>
                <w:spacing w:val="-28"/>
                <w:w w:val="110"/>
                <w:sz w:val="20"/>
                <w:szCs w:val="20"/>
                <w:lang w:eastAsia="ko-KR"/>
              </w:rPr>
              <w:t xml:space="preserve"> </w:t>
            </w:r>
            <w:r w:rsidRPr="00923AED">
              <w:rPr>
                <w:rFonts w:asciiTheme="minorEastAsia" w:eastAsiaTheme="minorEastAsia" w:hAnsiTheme="minorEastAsia" w:cs="Malgun Gothic Semilight"/>
                <w:bCs/>
                <w:w w:val="115"/>
                <w:sz w:val="20"/>
                <w:szCs w:val="20"/>
                <w:lang w:eastAsia="ko-KR"/>
              </w:rPr>
              <w:t>/</w:t>
            </w:r>
            <w:r w:rsidRPr="00923AED">
              <w:rPr>
                <w:rFonts w:asciiTheme="minorEastAsia" w:eastAsiaTheme="minorEastAsia" w:hAnsiTheme="minorEastAsia" w:cs="Malgun Gothic Semilight"/>
                <w:bCs/>
                <w:spacing w:val="-24"/>
                <w:w w:val="115"/>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6.9.</w:t>
            </w:r>
            <w:r w:rsidRPr="00923AED">
              <w:rPr>
                <w:rFonts w:asciiTheme="minorEastAsia" w:eastAsiaTheme="minorEastAsia" w:hAnsiTheme="minorEastAsia" w:cs="Malgun Gothic Semilight"/>
                <w:bCs/>
                <w:spacing w:val="-23"/>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(11)</w:t>
            </w:r>
            <w:r w:rsidRPr="00923AED">
              <w:rPr>
                <w:rFonts w:asciiTheme="minorEastAsia" w:eastAsiaTheme="minorEastAsia" w:hAnsiTheme="minorEastAsia" w:cs="Malgun Gothic Semilight"/>
                <w:bCs/>
                <w:spacing w:val="-23"/>
                <w:w w:val="110"/>
                <w:sz w:val="20"/>
                <w:szCs w:val="20"/>
                <w:lang w:eastAsia="ko-KR"/>
              </w:rPr>
              <w:t xml:space="preserve"> </w:t>
            </w:r>
            <w:r w:rsidRPr="00923AED">
              <w:rPr>
                <w:rFonts w:ascii="Batang" w:eastAsia="Batang" w:hAnsi="Batang" w:cs="Batang" w:hint="eastAsia"/>
                <w:bCs/>
                <w:spacing w:val="7"/>
                <w:w w:val="110"/>
                <w:sz w:val="20"/>
                <w:szCs w:val="20"/>
                <w:lang w:eastAsia="ko-KR"/>
              </w:rPr>
              <w:t>인증번호</w:t>
            </w:r>
            <w:r w:rsidRPr="00923AED">
              <w:rPr>
                <w:rFonts w:asciiTheme="minorEastAsia" w:eastAsiaTheme="minorEastAsia" w:hAnsiTheme="minorEastAsia" w:cs="Malgun Gothic Semilight"/>
                <w:bCs/>
                <w:spacing w:val="-28"/>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OASIS</w:t>
            </w:r>
            <w:r w:rsidRPr="00923AED">
              <w:rPr>
                <w:rFonts w:asciiTheme="minorEastAsia" w:eastAsiaTheme="minorEastAsia" w:hAnsiTheme="minorEastAsia" w:cs="Malgun Gothic Semilight"/>
                <w:bCs/>
                <w:spacing w:val="-24"/>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DB</w:t>
            </w:r>
            <w:r w:rsidRPr="00923AED">
              <w:rPr>
                <w:rFonts w:asciiTheme="minorEastAsia" w:eastAsiaTheme="minorEastAsia" w:hAnsiTheme="minorEastAsia" w:cs="Malgun Gothic Semilight"/>
                <w:bCs/>
                <w:spacing w:val="-23"/>
                <w:w w:val="110"/>
                <w:sz w:val="20"/>
                <w:szCs w:val="20"/>
                <w:lang w:eastAsia="ko-KR"/>
              </w:rPr>
              <w:t xml:space="preserve"> </w:t>
            </w:r>
            <w:r w:rsidRPr="00923AED">
              <w:rPr>
                <w:rFonts w:ascii="Batang" w:eastAsia="Batang" w:hAnsi="Batang" w:cs="Batang" w:hint="eastAsia"/>
                <w:bCs/>
                <w:spacing w:val="5"/>
                <w:w w:val="110"/>
                <w:sz w:val="20"/>
                <w:szCs w:val="20"/>
                <w:lang w:eastAsia="ko-KR"/>
              </w:rPr>
              <w:t>입력</w:t>
            </w:r>
          </w:p>
          <w:p w14:paraId="54D2B82C" w14:textId="7FB794FC" w:rsidR="00F75198" w:rsidRPr="00923AED" w:rsidRDefault="00F75198" w:rsidP="00543DE3">
            <w:pPr>
              <w:tabs>
                <w:tab w:val="left" w:pos="2267"/>
                <w:tab w:val="left" w:pos="4288"/>
              </w:tabs>
              <w:rPr>
                <w:rFonts w:asciiTheme="minorEastAsia" w:eastAsiaTheme="minorEastAsia" w:hAnsiTheme="minorEastAsia" w:cs="Malgun Gothic Semilight"/>
                <w:bCs/>
                <w:color w:val="FF0000"/>
                <w:w w:val="110"/>
                <w:sz w:val="20"/>
                <w:szCs w:val="20"/>
                <w:lang w:eastAsia="zh-CN"/>
              </w:rPr>
            </w:pPr>
            <w:r w:rsidRPr="00923AED">
              <w:rPr>
                <w:rFonts w:ascii="微软雅黑" w:eastAsia="微软雅黑" w:hAnsi="微软雅黑" w:cs="微软雅黑"/>
                <w:bCs/>
                <w:color w:val="FF0000"/>
                <w:w w:val="110"/>
                <w:sz w:val="20"/>
                <w:szCs w:val="20"/>
                <w:lang w:eastAsia="zh-CN"/>
              </w:rPr>
              <w:t>6. 5. (2),(3)</w:t>
            </w:r>
            <w:r w:rsidRPr="00923AED">
              <w:rPr>
                <w:rFonts w:ascii="微软雅黑" w:eastAsia="微软雅黑" w:hAnsi="微软雅黑" w:cs="微软雅黑" w:hint="eastAsia"/>
                <w:bCs/>
                <w:color w:val="FF0000"/>
                <w:w w:val="110"/>
                <w:sz w:val="20"/>
                <w:szCs w:val="20"/>
                <w:lang w:eastAsia="zh-CN"/>
              </w:rPr>
              <w:t>：添加现场审核执行重点事项</w:t>
            </w:r>
            <w:r w:rsidRPr="00923AED">
              <w:rPr>
                <w:rFonts w:ascii="微软雅黑" w:eastAsia="微软雅黑" w:hAnsi="微软雅黑" w:cs="微软雅黑"/>
                <w:bCs/>
                <w:color w:val="FF0000"/>
                <w:w w:val="110"/>
                <w:sz w:val="20"/>
                <w:szCs w:val="20"/>
                <w:lang w:eastAsia="zh-CN"/>
              </w:rPr>
              <w:t>/6.5.</w:t>
            </w:r>
            <w:r w:rsidRPr="00923AED">
              <w:rPr>
                <w:rFonts w:ascii="微软雅黑" w:eastAsia="微软雅黑" w:hAnsi="微软雅黑" w:cs="微软雅黑" w:hint="eastAsia"/>
                <w:bCs/>
                <w:color w:val="FF0000"/>
                <w:w w:val="110"/>
                <w:sz w:val="20"/>
                <w:szCs w:val="20"/>
                <w:lang w:eastAsia="zh-CN"/>
              </w:rPr>
              <w:t>(</w:t>
            </w:r>
            <w:r w:rsidRPr="00923AED">
              <w:rPr>
                <w:rFonts w:ascii="微软雅黑" w:eastAsia="微软雅黑" w:hAnsi="微软雅黑" w:cs="微软雅黑"/>
                <w:bCs/>
                <w:color w:val="FF0000"/>
                <w:w w:val="110"/>
                <w:sz w:val="20"/>
                <w:szCs w:val="20"/>
                <w:lang w:eastAsia="zh-CN"/>
              </w:rPr>
              <w:t>13)</w:t>
            </w:r>
            <w:r w:rsidRPr="00923AED">
              <w:rPr>
                <w:rFonts w:ascii="微软雅黑" w:eastAsia="微软雅黑" w:hAnsi="微软雅黑" w:cs="微软雅黑" w:hint="eastAsia"/>
                <w:bCs/>
                <w:color w:val="FF0000"/>
                <w:w w:val="110"/>
                <w:sz w:val="20"/>
                <w:szCs w:val="20"/>
                <w:lang w:eastAsia="zh-CN"/>
              </w:rPr>
              <w:t>：审核结束前提供</w:t>
            </w:r>
            <w:r w:rsidRPr="00923AED">
              <w:rPr>
                <w:rFonts w:ascii="微软雅黑" w:eastAsia="微软雅黑" w:hAnsi="微软雅黑" w:cs="微软雅黑"/>
                <w:bCs/>
                <w:color w:val="FF0000"/>
                <w:w w:val="110"/>
                <w:sz w:val="20"/>
                <w:szCs w:val="20"/>
                <w:lang w:eastAsia="zh-CN"/>
              </w:rPr>
              <w:t>PEAR/6.8</w:t>
            </w:r>
            <w:r w:rsidRPr="00923AED">
              <w:rPr>
                <w:rFonts w:ascii="微软雅黑" w:eastAsia="微软雅黑" w:hAnsi="微软雅黑" w:cs="微软雅黑" w:hint="eastAsia"/>
                <w:bCs/>
                <w:color w:val="FF0000"/>
                <w:w w:val="110"/>
                <w:sz w:val="20"/>
                <w:szCs w:val="20"/>
                <w:lang w:eastAsia="zh-CN"/>
              </w:rPr>
              <w:t>(</w:t>
            </w:r>
            <w:r w:rsidRPr="00923AED">
              <w:rPr>
                <w:rFonts w:ascii="微软雅黑" w:eastAsia="微软雅黑" w:hAnsi="微软雅黑" w:cs="微软雅黑"/>
                <w:bCs/>
                <w:color w:val="FF0000"/>
                <w:w w:val="110"/>
                <w:sz w:val="20"/>
                <w:szCs w:val="20"/>
                <w:lang w:eastAsia="zh-CN"/>
              </w:rPr>
              <w:t>4)</w:t>
            </w:r>
            <w:r w:rsidRPr="00923AED">
              <w:rPr>
                <w:rFonts w:ascii="微软雅黑" w:eastAsia="微软雅黑" w:hAnsi="微软雅黑" w:cs="微软雅黑" w:hint="eastAsia"/>
                <w:bCs/>
                <w:color w:val="FF0000"/>
                <w:w w:val="110"/>
                <w:sz w:val="20"/>
                <w:szCs w:val="20"/>
                <w:lang w:eastAsia="zh-CN"/>
              </w:rPr>
              <w:t>认证</w:t>
            </w:r>
            <w:proofErr w:type="gramStart"/>
            <w:r w:rsidRPr="00923AED">
              <w:rPr>
                <w:rFonts w:ascii="微软雅黑" w:eastAsia="微软雅黑" w:hAnsi="微软雅黑" w:cs="微软雅黑" w:hint="eastAsia"/>
                <w:bCs/>
                <w:color w:val="FF0000"/>
                <w:w w:val="110"/>
                <w:sz w:val="20"/>
                <w:szCs w:val="20"/>
                <w:lang w:eastAsia="zh-CN"/>
              </w:rPr>
              <w:t>决定日</w:t>
            </w:r>
            <w:proofErr w:type="gramEnd"/>
            <w:r w:rsidRPr="00923AED">
              <w:rPr>
                <w:rFonts w:ascii="微软雅黑" w:eastAsia="微软雅黑" w:hAnsi="微软雅黑" w:cs="微软雅黑" w:hint="eastAsia"/>
                <w:bCs/>
                <w:color w:val="FF0000"/>
                <w:w w:val="110"/>
                <w:sz w:val="20"/>
                <w:szCs w:val="20"/>
                <w:lang w:eastAsia="zh-CN"/>
              </w:rPr>
              <w:t>与</w:t>
            </w:r>
            <w:r w:rsidRPr="00923AED">
              <w:rPr>
                <w:rFonts w:ascii="微软雅黑" w:eastAsia="微软雅黑" w:hAnsi="微软雅黑" w:cs="微软雅黑"/>
                <w:bCs/>
                <w:color w:val="FF0000"/>
                <w:w w:val="110"/>
                <w:sz w:val="20"/>
                <w:szCs w:val="20"/>
                <w:lang w:eastAsia="zh-CN"/>
              </w:rPr>
              <w:t>OASIS DB</w:t>
            </w:r>
            <w:r w:rsidRPr="00923AED">
              <w:rPr>
                <w:rFonts w:ascii="微软雅黑" w:eastAsia="微软雅黑" w:hAnsi="微软雅黑" w:cs="微软雅黑" w:hint="eastAsia"/>
                <w:bCs/>
                <w:color w:val="FF0000"/>
                <w:w w:val="110"/>
                <w:sz w:val="20"/>
                <w:szCs w:val="20"/>
                <w:lang w:eastAsia="zh-CN"/>
              </w:rPr>
              <w:t>的</w:t>
            </w:r>
            <w:r w:rsidR="00BF63B3" w:rsidRPr="00923AED">
              <w:rPr>
                <w:rFonts w:ascii="微软雅黑" w:eastAsia="微软雅黑" w:hAnsi="微软雅黑" w:cs="微软雅黑" w:hint="eastAsia"/>
                <w:bCs/>
                <w:color w:val="FF0000"/>
                <w:w w:val="110"/>
                <w:sz w:val="20"/>
                <w:szCs w:val="20"/>
                <w:lang w:eastAsia="zh-CN"/>
              </w:rPr>
              <w:t>统一</w:t>
            </w:r>
            <w:r w:rsidRPr="00923AED">
              <w:rPr>
                <w:rFonts w:ascii="微软雅黑" w:eastAsia="微软雅黑" w:hAnsi="微软雅黑" w:cs="微软雅黑"/>
                <w:bCs/>
                <w:color w:val="FF0000"/>
                <w:w w:val="110"/>
                <w:sz w:val="20"/>
                <w:szCs w:val="20"/>
                <w:lang w:eastAsia="zh-CN"/>
              </w:rPr>
              <w:t>/6.9</w:t>
            </w:r>
            <w:r w:rsidRPr="00923AED">
              <w:rPr>
                <w:rFonts w:ascii="微软雅黑" w:eastAsia="微软雅黑" w:hAnsi="微软雅黑" w:cs="微软雅黑" w:hint="eastAsia"/>
                <w:bCs/>
                <w:color w:val="FF0000"/>
                <w:w w:val="110"/>
                <w:sz w:val="20"/>
                <w:szCs w:val="20"/>
                <w:lang w:eastAsia="zh-CN"/>
              </w:rPr>
              <w:t>(</w:t>
            </w:r>
            <w:r w:rsidRPr="00923AED">
              <w:rPr>
                <w:rFonts w:ascii="微软雅黑" w:eastAsia="微软雅黑" w:hAnsi="微软雅黑" w:cs="微软雅黑"/>
                <w:bCs/>
                <w:color w:val="FF0000"/>
                <w:w w:val="110"/>
                <w:sz w:val="20"/>
                <w:szCs w:val="20"/>
                <w:lang w:eastAsia="zh-CN"/>
              </w:rPr>
              <w:t>11)</w:t>
            </w:r>
            <w:r w:rsidR="00BF63B3" w:rsidRPr="00923AED">
              <w:rPr>
                <w:rFonts w:ascii="微软雅黑" w:eastAsia="微软雅黑" w:hAnsi="微软雅黑" w:cs="微软雅黑"/>
                <w:bCs/>
                <w:color w:val="FF0000"/>
                <w:w w:val="110"/>
                <w:sz w:val="20"/>
                <w:szCs w:val="20"/>
                <w:lang w:eastAsia="zh-CN"/>
              </w:rPr>
              <w:t xml:space="preserve"> </w:t>
            </w:r>
            <w:r w:rsidRPr="00923AED">
              <w:rPr>
                <w:rFonts w:ascii="微软雅黑" w:eastAsia="微软雅黑" w:hAnsi="微软雅黑" w:cs="微软雅黑"/>
                <w:bCs/>
                <w:color w:val="FF0000"/>
                <w:w w:val="110"/>
                <w:sz w:val="20"/>
                <w:szCs w:val="20"/>
                <w:lang w:eastAsia="zh-CN"/>
              </w:rPr>
              <w:t>OASIS DB</w:t>
            </w:r>
            <w:r w:rsidRPr="00923AED">
              <w:rPr>
                <w:rFonts w:ascii="微软雅黑" w:eastAsia="微软雅黑" w:hAnsi="微软雅黑" w:cs="微软雅黑" w:hint="eastAsia"/>
                <w:bCs/>
                <w:color w:val="FF0000"/>
                <w:w w:val="110"/>
                <w:sz w:val="20"/>
                <w:szCs w:val="20"/>
                <w:lang w:eastAsia="zh-CN"/>
              </w:rPr>
              <w:t>输入</w:t>
            </w:r>
            <w:r w:rsidR="00BF63B3" w:rsidRPr="00923AED">
              <w:rPr>
                <w:rFonts w:ascii="微软雅黑" w:eastAsia="微软雅黑" w:hAnsi="微软雅黑" w:cs="微软雅黑" w:hint="eastAsia"/>
                <w:bCs/>
                <w:color w:val="FF0000"/>
                <w:w w:val="110"/>
                <w:sz w:val="20"/>
                <w:szCs w:val="20"/>
                <w:lang w:eastAsia="zh-CN"/>
              </w:rPr>
              <w:t>认证编号</w:t>
            </w:r>
          </w:p>
        </w:tc>
      </w:tr>
      <w:tr w:rsidR="007B3205" w:rsidRPr="007B3205" w14:paraId="368757AD" w14:textId="77777777" w:rsidTr="00BF63B3">
        <w:tc>
          <w:tcPr>
            <w:tcW w:w="1154" w:type="dxa"/>
            <w:tcBorders>
              <w:top w:val="dotted" w:sz="4" w:space="0" w:color="auto"/>
              <w:bottom w:val="dotted" w:sz="4" w:space="0" w:color="auto"/>
            </w:tcBorders>
            <w:vAlign w:val="center"/>
          </w:tcPr>
          <w:p w14:paraId="4A9CEF2C" w14:textId="53827FE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0</w:t>
            </w:r>
          </w:p>
        </w:tc>
        <w:tc>
          <w:tcPr>
            <w:tcW w:w="236" w:type="dxa"/>
            <w:vAlign w:val="center"/>
          </w:tcPr>
          <w:p w14:paraId="0190504B"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ko-KR"/>
              </w:rPr>
            </w:pPr>
          </w:p>
        </w:tc>
        <w:tc>
          <w:tcPr>
            <w:tcW w:w="1979" w:type="dxa"/>
            <w:tcBorders>
              <w:top w:val="dotted" w:sz="4" w:space="0" w:color="auto"/>
              <w:bottom w:val="dotted" w:sz="4" w:space="0" w:color="auto"/>
            </w:tcBorders>
            <w:vAlign w:val="center"/>
          </w:tcPr>
          <w:p w14:paraId="1864F08A" w14:textId="6C5D56A3" w:rsidR="007B3205" w:rsidRPr="00923AED" w:rsidRDefault="007B3205" w:rsidP="00543DE3">
            <w:pPr>
              <w:tabs>
                <w:tab w:val="left" w:pos="587"/>
                <w:tab w:val="left" w:pos="1149"/>
                <w:tab w:val="left" w:pos="1682"/>
                <w:tab w:val="left" w:pos="2267"/>
                <w:tab w:val="left" w:pos="3752"/>
                <w:tab w:val="left" w:pos="4284"/>
                <w:tab w:val="left" w:pos="4532"/>
                <w:tab w:val="left" w:pos="10532"/>
              </w:tabs>
              <w:jc w:val="center"/>
              <w:rPr>
                <w:rFonts w:asciiTheme="minorEastAsia" w:eastAsiaTheme="minorEastAsia" w:hAnsiTheme="minorEastAsia" w:cs="Malgun Gothic Semilight"/>
                <w:bCs/>
                <w:w w:val="110"/>
                <w:sz w:val="20"/>
                <w:szCs w:val="20"/>
                <w:lang w:eastAsia="zh-CN"/>
              </w:rPr>
            </w:pPr>
            <w:r w:rsidRPr="00923AED">
              <w:rPr>
                <w:rFonts w:asciiTheme="minorEastAsia" w:eastAsiaTheme="minorEastAsia" w:hAnsiTheme="minorEastAsia" w:cs="Malgun Gothic Semilight" w:hint="eastAsia"/>
                <w:bCs/>
                <w:w w:val="110"/>
                <w:sz w:val="20"/>
                <w:szCs w:val="20"/>
                <w:lang w:eastAsia="zh-CN"/>
              </w:rPr>
              <w:t>2</w:t>
            </w:r>
            <w:r w:rsidRPr="00923AED">
              <w:rPr>
                <w:rFonts w:asciiTheme="minorEastAsia" w:eastAsiaTheme="minorEastAsia" w:hAnsiTheme="minorEastAsia" w:cs="Malgun Gothic Semilight"/>
                <w:bCs/>
                <w:w w:val="110"/>
                <w:sz w:val="20"/>
                <w:szCs w:val="20"/>
                <w:lang w:eastAsia="zh-CN"/>
              </w:rPr>
              <w:t>021-09-01</w:t>
            </w:r>
          </w:p>
        </w:tc>
        <w:tc>
          <w:tcPr>
            <w:tcW w:w="283" w:type="dxa"/>
            <w:vAlign w:val="center"/>
          </w:tcPr>
          <w:p w14:paraId="736CA6D0"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jc w:val="both"/>
              <w:rPr>
                <w:rFonts w:asciiTheme="minorEastAsia" w:eastAsiaTheme="minorEastAsia" w:hAnsiTheme="minorEastAsia" w:cs="Malgun Gothic Semilight"/>
                <w:bCs/>
                <w:w w:val="110"/>
                <w:sz w:val="20"/>
                <w:szCs w:val="20"/>
                <w:lang w:eastAsia="ko-KR"/>
              </w:rPr>
            </w:pPr>
          </w:p>
        </w:tc>
        <w:tc>
          <w:tcPr>
            <w:tcW w:w="6979" w:type="dxa"/>
            <w:tcBorders>
              <w:top w:val="dotted" w:sz="4" w:space="0" w:color="auto"/>
              <w:bottom w:val="dotted" w:sz="4" w:space="0" w:color="auto"/>
            </w:tcBorders>
            <w:vAlign w:val="center"/>
          </w:tcPr>
          <w:p w14:paraId="519D269F" w14:textId="77777777" w:rsidR="007B3205" w:rsidRPr="00923AED" w:rsidRDefault="007B3205" w:rsidP="00543DE3">
            <w:pPr>
              <w:tabs>
                <w:tab w:val="left" w:pos="587"/>
                <w:tab w:val="left" w:pos="1149"/>
                <w:tab w:val="left" w:pos="1682"/>
                <w:tab w:val="left" w:pos="2267"/>
                <w:tab w:val="left" w:pos="3752"/>
                <w:tab w:val="left" w:pos="4284"/>
                <w:tab w:val="left" w:pos="4532"/>
                <w:tab w:val="left" w:pos="10532"/>
              </w:tabs>
              <w:rPr>
                <w:rFonts w:asciiTheme="minorEastAsia" w:eastAsiaTheme="minorEastAsia" w:hAnsiTheme="minorEastAsia" w:cs="Malgun Gothic Semilight"/>
                <w:bCs/>
                <w:spacing w:val="7"/>
                <w:w w:val="110"/>
                <w:sz w:val="20"/>
                <w:szCs w:val="20"/>
                <w:lang w:eastAsia="ko-KR"/>
              </w:rPr>
            </w:pPr>
            <w:r w:rsidRPr="00923AED">
              <w:rPr>
                <w:rFonts w:ascii="Batang" w:eastAsia="Batang" w:hAnsi="Batang" w:cs="Batang" w:hint="eastAsia"/>
                <w:bCs/>
                <w:spacing w:val="5"/>
                <w:w w:val="110"/>
                <w:sz w:val="20"/>
                <w:szCs w:val="20"/>
                <w:lang w:eastAsia="ko-KR"/>
              </w:rPr>
              <w:t>재단</w:t>
            </w:r>
            <w:r w:rsidRPr="00923AED">
              <w:rPr>
                <w:rFonts w:asciiTheme="minorEastAsia" w:eastAsiaTheme="minorEastAsia" w:hAnsiTheme="minorEastAsia" w:cs="Malgun Gothic Semilight"/>
                <w:bCs/>
                <w:spacing w:val="-33"/>
                <w:w w:val="110"/>
                <w:sz w:val="20"/>
                <w:szCs w:val="20"/>
                <w:lang w:eastAsia="ko-KR"/>
              </w:rPr>
              <w:t xml:space="preserve"> </w:t>
            </w:r>
            <w:r w:rsidRPr="00923AED">
              <w:rPr>
                <w:rFonts w:ascii="Batang" w:eastAsia="Batang" w:hAnsi="Batang" w:cs="Batang" w:hint="eastAsia"/>
                <w:bCs/>
                <w:spacing w:val="7"/>
                <w:w w:val="110"/>
                <w:sz w:val="20"/>
                <w:szCs w:val="20"/>
                <w:lang w:eastAsia="ko-KR"/>
              </w:rPr>
              <w:t>사내표준</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5"/>
                <w:w w:val="110"/>
                <w:sz w:val="20"/>
                <w:szCs w:val="20"/>
                <w:lang w:eastAsia="ko-KR"/>
              </w:rPr>
              <w:t>전면</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7"/>
                <w:w w:val="110"/>
                <w:sz w:val="20"/>
                <w:szCs w:val="20"/>
                <w:lang w:eastAsia="ko-KR"/>
              </w:rPr>
              <w:t>재구축에</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5"/>
                <w:w w:val="110"/>
                <w:sz w:val="20"/>
                <w:szCs w:val="20"/>
                <w:lang w:eastAsia="ko-KR"/>
              </w:rPr>
              <w:t>따른</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6"/>
                <w:w w:val="110"/>
                <w:sz w:val="20"/>
                <w:szCs w:val="20"/>
                <w:lang w:eastAsia="ko-KR"/>
              </w:rPr>
              <w:t>제정</w:t>
            </w:r>
            <w:r w:rsidRPr="00923AED">
              <w:rPr>
                <w:rFonts w:asciiTheme="minorEastAsia" w:eastAsiaTheme="minorEastAsia" w:hAnsiTheme="minorEastAsia" w:cs="Malgun Gothic Semilight"/>
                <w:bCs/>
                <w:spacing w:val="6"/>
                <w:w w:val="110"/>
                <w:sz w:val="20"/>
                <w:szCs w:val="20"/>
                <w:lang w:eastAsia="ko-KR"/>
              </w:rPr>
              <w:t>(</w:t>
            </w:r>
            <w:r w:rsidRPr="00923AED">
              <w:rPr>
                <w:rFonts w:ascii="Batang" w:eastAsia="Batang" w:hAnsi="Batang" w:cs="Batang" w:hint="eastAsia"/>
                <w:bCs/>
                <w:spacing w:val="6"/>
                <w:w w:val="110"/>
                <w:sz w:val="20"/>
                <w:szCs w:val="20"/>
                <w:lang w:eastAsia="ko-KR"/>
              </w:rPr>
              <w:t>이전</w:t>
            </w:r>
            <w:r w:rsidRPr="00923AED">
              <w:rPr>
                <w:rFonts w:asciiTheme="minorEastAsia" w:eastAsiaTheme="minorEastAsia" w:hAnsiTheme="minorEastAsia" w:cs="Malgun Gothic Semilight"/>
                <w:bCs/>
                <w:spacing w:val="-31"/>
                <w:w w:val="110"/>
                <w:sz w:val="20"/>
                <w:szCs w:val="20"/>
                <w:lang w:eastAsia="ko-KR"/>
              </w:rPr>
              <w:t xml:space="preserve"> </w:t>
            </w:r>
            <w:r w:rsidRPr="00923AED">
              <w:rPr>
                <w:rFonts w:asciiTheme="minorEastAsia" w:eastAsiaTheme="minorEastAsia" w:hAnsiTheme="minorEastAsia" w:cs="Malgun Gothic Semilight"/>
                <w:bCs/>
                <w:w w:val="110"/>
                <w:sz w:val="20"/>
                <w:szCs w:val="20"/>
                <w:lang w:eastAsia="ko-KR"/>
              </w:rPr>
              <w:t>E-1200(REV.8)</w:t>
            </w:r>
            <w:r w:rsidRPr="00923AED">
              <w:rPr>
                <w:rFonts w:ascii="Batang" w:eastAsia="Batang" w:hAnsi="Batang" w:cs="Batang" w:hint="eastAsia"/>
                <w:bCs/>
                <w:w w:val="110"/>
                <w:sz w:val="20"/>
                <w:szCs w:val="20"/>
                <w:lang w:eastAsia="ko-KR"/>
              </w:rPr>
              <w:t>을</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5"/>
                <w:w w:val="110"/>
                <w:sz w:val="20"/>
                <w:szCs w:val="20"/>
                <w:lang w:eastAsia="ko-KR"/>
              </w:rPr>
              <w:t>제정</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6"/>
                <w:w w:val="110"/>
                <w:sz w:val="20"/>
                <w:szCs w:val="20"/>
                <w:lang w:eastAsia="ko-KR"/>
              </w:rPr>
              <w:t>본으로</w:t>
            </w:r>
            <w:r w:rsidRPr="00923AED">
              <w:rPr>
                <w:rFonts w:asciiTheme="minorEastAsia" w:eastAsiaTheme="minorEastAsia" w:hAnsiTheme="minorEastAsia" w:cs="Malgun Gothic Semilight"/>
                <w:bCs/>
                <w:spacing w:val="-32"/>
                <w:w w:val="110"/>
                <w:sz w:val="20"/>
                <w:szCs w:val="20"/>
                <w:lang w:eastAsia="ko-KR"/>
              </w:rPr>
              <w:t xml:space="preserve"> </w:t>
            </w:r>
            <w:r w:rsidRPr="00923AED">
              <w:rPr>
                <w:rFonts w:ascii="Batang" w:eastAsia="Batang" w:hAnsi="Batang" w:cs="Batang" w:hint="eastAsia"/>
                <w:bCs/>
                <w:spacing w:val="7"/>
                <w:w w:val="110"/>
                <w:sz w:val="20"/>
                <w:szCs w:val="20"/>
                <w:lang w:eastAsia="ko-KR"/>
              </w:rPr>
              <w:t>함</w:t>
            </w:r>
            <w:r w:rsidRPr="00923AED">
              <w:rPr>
                <w:rFonts w:asciiTheme="minorEastAsia" w:eastAsiaTheme="minorEastAsia" w:hAnsiTheme="minorEastAsia" w:cs="Malgun Gothic Semilight"/>
                <w:bCs/>
                <w:spacing w:val="7"/>
                <w:w w:val="110"/>
                <w:sz w:val="20"/>
                <w:szCs w:val="20"/>
                <w:lang w:eastAsia="ko-KR"/>
              </w:rPr>
              <w:t>)</w:t>
            </w:r>
          </w:p>
          <w:p w14:paraId="2A48663F" w14:textId="1AED9D39" w:rsidR="00F75198" w:rsidRPr="00923AED" w:rsidRDefault="00F75198" w:rsidP="00543DE3">
            <w:pPr>
              <w:tabs>
                <w:tab w:val="left" w:pos="587"/>
                <w:tab w:val="left" w:pos="1149"/>
                <w:tab w:val="left" w:pos="1682"/>
                <w:tab w:val="left" w:pos="2267"/>
                <w:tab w:val="left" w:pos="3752"/>
                <w:tab w:val="left" w:pos="4284"/>
                <w:tab w:val="left" w:pos="4532"/>
                <w:tab w:val="left" w:pos="10532"/>
              </w:tabs>
              <w:rPr>
                <w:rFonts w:asciiTheme="minorEastAsia" w:eastAsiaTheme="minorEastAsia" w:hAnsiTheme="minorEastAsia" w:cs="Malgun Gothic Semilight"/>
                <w:bCs/>
                <w:color w:val="FF0000"/>
                <w:w w:val="110"/>
                <w:sz w:val="20"/>
                <w:szCs w:val="20"/>
                <w:lang w:eastAsia="zh-CN"/>
              </w:rPr>
            </w:pPr>
            <w:r w:rsidRPr="00923AED">
              <w:rPr>
                <w:rFonts w:ascii="微软雅黑" w:eastAsia="微软雅黑" w:hAnsi="微软雅黑" w:cs="微软雅黑" w:hint="eastAsia"/>
                <w:bCs/>
                <w:color w:val="FF0000"/>
                <w:w w:val="110"/>
                <w:sz w:val="20"/>
                <w:szCs w:val="20"/>
                <w:lang w:eastAsia="zh-CN"/>
              </w:rPr>
              <w:t>根据财团内部标准的全面重建而制定（以前</w:t>
            </w:r>
            <w:r w:rsidRPr="00923AED">
              <w:rPr>
                <w:rFonts w:ascii="微软雅黑" w:eastAsia="微软雅黑" w:hAnsi="微软雅黑" w:cs="微软雅黑"/>
                <w:bCs/>
                <w:color w:val="FF0000"/>
                <w:w w:val="110"/>
                <w:sz w:val="20"/>
                <w:szCs w:val="20"/>
                <w:lang w:eastAsia="zh-CN"/>
              </w:rPr>
              <w:t>E-1200</w:t>
            </w:r>
            <w:r w:rsidRPr="00923AED">
              <w:rPr>
                <w:rFonts w:ascii="微软雅黑" w:eastAsia="微软雅黑" w:hAnsi="微软雅黑" w:cs="微软雅黑" w:hint="eastAsia"/>
                <w:bCs/>
                <w:color w:val="FF0000"/>
                <w:w w:val="110"/>
                <w:sz w:val="20"/>
                <w:szCs w:val="20"/>
                <w:lang w:eastAsia="zh-CN"/>
              </w:rPr>
              <w:t>（</w:t>
            </w:r>
            <w:r w:rsidRPr="00923AED">
              <w:rPr>
                <w:rFonts w:ascii="微软雅黑" w:eastAsia="微软雅黑" w:hAnsi="微软雅黑" w:cs="微软雅黑"/>
                <w:bCs/>
                <w:color w:val="FF0000"/>
                <w:w w:val="110"/>
                <w:sz w:val="20"/>
                <w:szCs w:val="20"/>
                <w:lang w:eastAsia="zh-CN"/>
              </w:rPr>
              <w:t>REV.8</w:t>
            </w:r>
            <w:r w:rsidRPr="00923AED">
              <w:rPr>
                <w:rFonts w:ascii="微软雅黑" w:eastAsia="微软雅黑" w:hAnsi="微软雅黑" w:cs="微软雅黑" w:hint="eastAsia"/>
                <w:bCs/>
                <w:color w:val="FF0000"/>
                <w:w w:val="110"/>
                <w:sz w:val="20"/>
                <w:szCs w:val="20"/>
                <w:lang w:eastAsia="zh-CN"/>
              </w:rPr>
              <w:t>）为制定本）</w:t>
            </w:r>
          </w:p>
        </w:tc>
      </w:tr>
    </w:tbl>
    <w:p w14:paraId="7861CDCF" w14:textId="6A6927B2" w:rsidR="008136B7" w:rsidRDefault="000B3E0F" w:rsidP="00543DE3">
      <w:pPr>
        <w:spacing w:line="217" w:lineRule="exact"/>
        <w:rPr>
          <w:rFonts w:ascii="Arial Narrow" w:eastAsia="Arial Narrow"/>
          <w:sz w:val="18"/>
          <w:lang w:eastAsia="zh-CN"/>
        </w:rPr>
        <w:sectPr w:rsidR="008136B7" w:rsidSect="003B605A">
          <w:headerReference w:type="even" r:id="rId13"/>
          <w:headerReference w:type="default" r:id="rId14"/>
          <w:footerReference w:type="default" r:id="rId15"/>
          <w:headerReference w:type="first" r:id="rId16"/>
          <w:pgSz w:w="11900" w:h="16840"/>
          <w:pgMar w:top="940" w:right="620" w:bottom="980" w:left="620" w:header="307" w:footer="723" w:gutter="0"/>
          <w:pgNumType w:start="1"/>
          <w:cols w:space="720"/>
        </w:sectPr>
      </w:pPr>
      <w:r>
        <w:rPr>
          <w:rFonts w:ascii="Arial Narrow" w:eastAsia="Arial Narrow"/>
          <w:noProof/>
          <w:sz w:val="18"/>
          <w:lang w:eastAsia="zh-CN"/>
        </w:rPr>
        <w:drawing>
          <wp:anchor distT="0" distB="0" distL="114300" distR="114300" simplePos="0" relativeHeight="251675648" behindDoc="1" locked="0" layoutInCell="1" allowOverlap="1" wp14:anchorId="1E484C7F" wp14:editId="7E68ABBF">
            <wp:simplePos x="0" y="0"/>
            <wp:positionH relativeFrom="column">
              <wp:posOffset>1818341</wp:posOffset>
            </wp:positionH>
            <wp:positionV relativeFrom="paragraph">
              <wp:posOffset>304488</wp:posOffset>
            </wp:positionV>
            <wp:extent cx="3276600" cy="3276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4AFB3" w14:textId="6492AA50" w:rsidR="008136B7" w:rsidRPr="00F75198" w:rsidRDefault="008A65E3" w:rsidP="00543DE3">
      <w:pPr>
        <w:spacing w:before="42"/>
        <w:ind w:left="111" w:rightChars="12" w:right="26"/>
        <w:rPr>
          <w:rFonts w:ascii="Malgun Gothic Semilight" w:eastAsia="Malgun Gothic Semilight" w:hAnsi="Malgun Gothic Semilight" w:cs="Malgun Gothic Semilight"/>
          <w:b/>
          <w:sz w:val="20"/>
          <w:szCs w:val="20"/>
          <w:lang w:eastAsia="ko-KR"/>
        </w:rPr>
      </w:pPr>
      <w:r w:rsidRPr="00F75198">
        <w:rPr>
          <w:rFonts w:ascii="Malgun Gothic Semilight" w:eastAsia="Malgun Gothic Semilight" w:hAnsi="Malgun Gothic Semilight" w:cs="Malgun Gothic Semilight"/>
          <w:b/>
          <w:color w:val="333333"/>
          <w:sz w:val="20"/>
          <w:szCs w:val="20"/>
          <w:lang w:eastAsia="ko-KR"/>
        </w:rPr>
        <w:lastRenderedPageBreak/>
        <w:t>인증운영규칙</w:t>
      </w:r>
      <w:r w:rsidRPr="00F75198">
        <w:rPr>
          <w:rFonts w:ascii="Malgun Gothic Semilight" w:eastAsia="Malgun Gothic Semilight" w:hAnsi="Malgun Gothic Semilight" w:cs="Malgun Gothic Semilight"/>
          <w:b/>
          <w:color w:val="333333"/>
          <w:sz w:val="20"/>
          <w:szCs w:val="20"/>
          <w:lang w:eastAsia="ko-KR"/>
        </w:rPr>
        <w:t xml:space="preserve"> /</w:t>
      </w:r>
      <w:r w:rsidRPr="003A2454">
        <w:rPr>
          <w:rFonts w:ascii="微软雅黑" w:eastAsia="微软雅黑" w:hAnsi="微软雅黑" w:cs="Malgun Gothic Semilight"/>
          <w:b/>
          <w:color w:val="333333"/>
          <w:sz w:val="20"/>
          <w:szCs w:val="20"/>
          <w:lang w:eastAsia="ko-KR"/>
        </w:rPr>
        <w:t xml:space="preserve"> </w:t>
      </w:r>
      <w:r w:rsidR="00F75198" w:rsidRPr="003A2454">
        <w:rPr>
          <w:rFonts w:ascii="微软雅黑" w:eastAsia="微软雅黑" w:hAnsi="微软雅黑" w:cs="微软雅黑" w:hint="eastAsia"/>
          <w:b/>
          <w:color w:val="FF0000"/>
          <w:sz w:val="20"/>
          <w:szCs w:val="20"/>
          <w:lang w:eastAsia="ko-KR"/>
        </w:rPr>
        <w:t>认证运营规则</w:t>
      </w:r>
      <w:r w:rsidR="0085256B">
        <w:rPr>
          <w:rFonts w:asciiTheme="minorEastAsia" w:eastAsiaTheme="minorEastAsia" w:hAnsiTheme="minorEastAsia" w:cs="微软雅黑" w:hint="eastAsia"/>
          <w:b/>
          <w:color w:val="FF0000"/>
          <w:sz w:val="20"/>
          <w:szCs w:val="20"/>
          <w:lang w:eastAsia="ko-KR"/>
        </w:rPr>
        <w:t xml:space="preserve"> </w:t>
      </w:r>
      <w:r w:rsidR="0085256B">
        <w:rPr>
          <w:rFonts w:asciiTheme="minorEastAsia" w:eastAsiaTheme="minorEastAsia" w:hAnsiTheme="minorEastAsia" w:cs="微软雅黑"/>
          <w:b/>
          <w:color w:val="FF0000"/>
          <w:sz w:val="20"/>
          <w:szCs w:val="20"/>
          <w:lang w:eastAsia="ko-KR"/>
        </w:rPr>
        <w:t>/</w:t>
      </w:r>
      <w:r w:rsidRPr="00F75198">
        <w:rPr>
          <w:rFonts w:ascii="Malgun Gothic Semilight" w:eastAsia="Malgun Gothic Semilight" w:hAnsi="Malgun Gothic Semilight" w:cs="Malgun Gothic Semilight"/>
          <w:b/>
          <w:color w:val="333333"/>
          <w:sz w:val="20"/>
          <w:szCs w:val="20"/>
          <w:lang w:eastAsia="ko-KR"/>
        </w:rPr>
        <w:t>AS 9100</w:t>
      </w:r>
    </w:p>
    <w:p w14:paraId="4F4E0596" w14:textId="77777777" w:rsidR="0085256B" w:rsidRDefault="008A65E3" w:rsidP="00543DE3">
      <w:pPr>
        <w:pStyle w:val="1"/>
        <w:spacing w:before="82" w:line="247" w:lineRule="auto"/>
        <w:ind w:left="115" w:rightChars="12" w:right="26" w:firstLine="0"/>
        <w:rPr>
          <w:rFonts w:ascii="Malgun Gothic Semilight" w:eastAsia="Malgun Gothic Semilight" w:hAnsi="Malgun Gothic Semilight" w:cs="Malgun Gothic Semilight"/>
          <w:color w:val="0000FF"/>
          <w:spacing w:val="-6"/>
          <w:w w:val="90"/>
          <w:sz w:val="20"/>
          <w:szCs w:val="20"/>
        </w:rPr>
      </w:pPr>
      <w:r w:rsidRPr="00F75198">
        <w:rPr>
          <w:rFonts w:ascii="Malgun Gothic Semilight" w:eastAsia="Malgun Gothic Semilight" w:hAnsi="Malgun Gothic Semilight" w:cs="Malgun Gothic Semilight"/>
          <w:color w:val="0000FF"/>
          <w:spacing w:val="-5"/>
          <w:w w:val="90"/>
          <w:sz w:val="20"/>
          <w:szCs w:val="20"/>
        </w:rPr>
        <w:t xml:space="preserve">Procedure </w:t>
      </w:r>
      <w:proofErr w:type="gramStart"/>
      <w:r w:rsidRPr="00F75198">
        <w:rPr>
          <w:rFonts w:ascii="Malgun Gothic Semilight" w:eastAsia="Malgun Gothic Semilight" w:hAnsi="Malgun Gothic Semilight" w:cs="Malgun Gothic Semilight"/>
          <w:color w:val="0000FF"/>
          <w:spacing w:val="-3"/>
          <w:w w:val="90"/>
          <w:sz w:val="20"/>
          <w:szCs w:val="20"/>
        </w:rPr>
        <w:t>of</w:t>
      </w:r>
      <w:r w:rsidR="0085256B">
        <w:rPr>
          <w:rFonts w:ascii="Malgun Gothic Semilight" w:eastAsia="Malgun Gothic Semilight" w:hAnsi="Malgun Gothic Semilight" w:cs="Malgun Gothic Semilight"/>
          <w:color w:val="0000FF"/>
          <w:spacing w:val="-3"/>
          <w:w w:val="90"/>
          <w:sz w:val="20"/>
          <w:szCs w:val="20"/>
        </w:rPr>
        <w:t xml:space="preserve"> </w:t>
      </w:r>
      <w:r w:rsidRPr="00F75198">
        <w:rPr>
          <w:rFonts w:ascii="Malgun Gothic Semilight" w:eastAsia="Malgun Gothic Semilight" w:hAnsi="Malgun Gothic Semilight" w:cs="Malgun Gothic Semilight"/>
          <w:color w:val="0000FF"/>
          <w:spacing w:val="-3"/>
          <w:w w:val="90"/>
          <w:sz w:val="20"/>
          <w:szCs w:val="20"/>
        </w:rPr>
        <w:t xml:space="preserve"> </w:t>
      </w:r>
      <w:r w:rsidRPr="00F75198">
        <w:rPr>
          <w:rFonts w:ascii="Malgun Gothic Semilight" w:eastAsia="Malgun Gothic Semilight" w:hAnsi="Malgun Gothic Semilight" w:cs="Malgun Gothic Semilight"/>
          <w:color w:val="0000FF"/>
          <w:spacing w:val="-4"/>
          <w:w w:val="90"/>
          <w:sz w:val="20"/>
          <w:szCs w:val="20"/>
        </w:rPr>
        <w:t>Certification</w:t>
      </w:r>
      <w:proofErr w:type="gramEnd"/>
      <w:r w:rsidRPr="00F75198">
        <w:rPr>
          <w:rFonts w:ascii="Malgun Gothic Semilight" w:eastAsia="Malgun Gothic Semilight" w:hAnsi="Malgun Gothic Semilight" w:cs="Malgun Gothic Semilight"/>
          <w:color w:val="0000FF"/>
          <w:spacing w:val="-4"/>
          <w:w w:val="90"/>
          <w:sz w:val="20"/>
          <w:szCs w:val="20"/>
        </w:rPr>
        <w:t xml:space="preserve"> for </w:t>
      </w:r>
      <w:r w:rsidRPr="00F75198">
        <w:rPr>
          <w:rFonts w:ascii="Malgun Gothic Semilight" w:eastAsia="Malgun Gothic Semilight" w:hAnsi="Malgun Gothic Semilight" w:cs="Malgun Gothic Semilight"/>
          <w:color w:val="0000FF"/>
          <w:spacing w:val="-6"/>
          <w:w w:val="90"/>
          <w:sz w:val="20"/>
          <w:szCs w:val="20"/>
        </w:rPr>
        <w:t xml:space="preserve">AS 9100 </w:t>
      </w:r>
    </w:p>
    <w:p w14:paraId="4C753F91" w14:textId="372CDE04" w:rsidR="008136B7" w:rsidRPr="00F75198" w:rsidRDefault="008A65E3" w:rsidP="00543DE3">
      <w:pPr>
        <w:pStyle w:val="1"/>
        <w:spacing w:before="82" w:line="247" w:lineRule="auto"/>
        <w:ind w:left="115" w:rightChars="12" w:right="26" w:firstLine="0"/>
        <w:rPr>
          <w:rFonts w:ascii="Malgun Gothic Semilight" w:eastAsia="Malgun Gothic Semilight" w:hAnsi="Malgun Gothic Semilight" w:cs="Malgun Gothic Semilight"/>
          <w:sz w:val="20"/>
          <w:szCs w:val="20"/>
        </w:rPr>
      </w:pPr>
      <w:r w:rsidRPr="00F75198">
        <w:rPr>
          <w:rFonts w:ascii="Malgun Gothic Semilight" w:eastAsia="Malgun Gothic Semilight" w:hAnsi="Malgun Gothic Semilight" w:cs="Malgun Gothic Semilight"/>
          <w:spacing w:val="-7"/>
          <w:sz w:val="20"/>
          <w:szCs w:val="20"/>
        </w:rPr>
        <w:t>(EA-1200-AS/REV.2)</w:t>
      </w:r>
    </w:p>
    <w:p w14:paraId="491479D6"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rPr>
      </w:pPr>
    </w:p>
    <w:p w14:paraId="3192F09E"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6D25AA1F" w14:textId="6477A85A" w:rsidR="008136B7" w:rsidRPr="003A2454" w:rsidRDefault="008A65E3" w:rsidP="00543DE3">
      <w:pPr>
        <w:pStyle w:val="a4"/>
        <w:numPr>
          <w:ilvl w:val="0"/>
          <w:numId w:val="15"/>
        </w:numPr>
        <w:tabs>
          <w:tab w:val="left" w:pos="224"/>
        </w:tabs>
        <w:spacing w:before="1"/>
        <w:ind w:rightChars="12" w:right="26" w:firstLine="0"/>
        <w:rPr>
          <w:rFonts w:ascii="微软雅黑" w:eastAsia="微软雅黑" w:hAnsi="微软雅黑" w:cs="Malgun Gothic Semilight"/>
          <w:b/>
          <w:color w:val="FF0000"/>
          <w:sz w:val="20"/>
          <w:szCs w:val="20"/>
        </w:rPr>
      </w:pPr>
      <w:proofErr w:type="spellStart"/>
      <w:r w:rsidRPr="00F75198">
        <w:rPr>
          <w:rFonts w:ascii="Malgun Gothic Semilight" w:eastAsia="Malgun Gothic Semilight" w:hAnsi="Malgun Gothic Semilight" w:cs="Malgun Gothic Semilight"/>
          <w:b/>
          <w:spacing w:val="6"/>
          <w:w w:val="105"/>
          <w:sz w:val="20"/>
          <w:szCs w:val="20"/>
        </w:rPr>
        <w:t>적용범위</w:t>
      </w:r>
      <w:proofErr w:type="spellEnd"/>
      <w:r w:rsidR="00F75198" w:rsidRPr="00F75198">
        <w:rPr>
          <w:rFonts w:ascii="Malgun Gothic Semilight" w:eastAsia="Malgun Gothic Semilight" w:hAnsi="Malgun Gothic Semilight" w:cs="Malgun Gothic Semilight" w:hint="eastAsia"/>
          <w:b/>
          <w:spacing w:val="6"/>
          <w:w w:val="105"/>
          <w:sz w:val="20"/>
          <w:szCs w:val="20"/>
          <w:lang w:eastAsia="zh-CN"/>
        </w:rPr>
        <w:t xml:space="preserve"> </w:t>
      </w:r>
      <w:r w:rsidR="00F75198" w:rsidRPr="00F75198">
        <w:rPr>
          <w:rFonts w:ascii="Malgun Gothic Semilight" w:eastAsia="Malgun Gothic Semilight" w:hAnsi="Malgun Gothic Semilight" w:cs="Malgun Gothic Semilight"/>
          <w:b/>
          <w:spacing w:val="6"/>
          <w:w w:val="105"/>
          <w:sz w:val="20"/>
          <w:szCs w:val="20"/>
          <w:lang w:eastAsia="zh-CN"/>
        </w:rPr>
        <w:t xml:space="preserve"> </w:t>
      </w:r>
      <w:r w:rsidR="0085256B" w:rsidRPr="003A2454">
        <w:rPr>
          <w:rFonts w:ascii="微软雅黑" w:eastAsia="微软雅黑" w:hAnsi="微软雅黑" w:cs="微软雅黑" w:hint="eastAsia"/>
          <w:b/>
          <w:color w:val="FF0000"/>
          <w:sz w:val="20"/>
          <w:szCs w:val="20"/>
          <w:lang w:eastAsia="zh-CN"/>
        </w:rPr>
        <w:t>适用</w:t>
      </w:r>
      <w:r w:rsidR="00F75198" w:rsidRPr="003A2454">
        <w:rPr>
          <w:rFonts w:ascii="微软雅黑" w:eastAsia="微软雅黑" w:hAnsi="微软雅黑" w:cs="微软雅黑" w:hint="eastAsia"/>
          <w:b/>
          <w:color w:val="FF0000"/>
          <w:sz w:val="20"/>
          <w:szCs w:val="20"/>
          <w:lang w:eastAsia="zh-CN"/>
        </w:rPr>
        <w:t>范围</w:t>
      </w:r>
    </w:p>
    <w:p w14:paraId="58FC6776"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661A11FA" w14:textId="35B55FA8" w:rsidR="008136B7" w:rsidRPr="003A2454" w:rsidRDefault="008A65E3" w:rsidP="00543DE3">
      <w:pPr>
        <w:spacing w:line="276" w:lineRule="auto"/>
        <w:ind w:left="111" w:rightChars="12" w:right="26"/>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z w:val="20"/>
          <w:szCs w:val="20"/>
          <w:lang w:eastAsia="ko-KR"/>
        </w:rPr>
        <w:t>이</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규칙은</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한국품질재단</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이하</w:t>
      </w:r>
      <w:r w:rsidRPr="003A2454">
        <w:rPr>
          <w:rFonts w:ascii="Malgun Gothic Semilight" w:eastAsia="Malgun Gothic Semilight" w:hAnsi="Malgun Gothic Semilight" w:cs="Malgun Gothic Semilight"/>
          <w:bCs/>
          <w:sz w:val="20"/>
          <w:szCs w:val="20"/>
          <w:lang w:eastAsia="ko-KR"/>
        </w:rPr>
        <w:t xml:space="preserve"> “KFQ”</w:t>
      </w:r>
      <w:r w:rsidRPr="003A2454">
        <w:rPr>
          <w:rFonts w:ascii="Malgun Gothic Semilight" w:eastAsia="Malgun Gothic Semilight" w:hAnsi="Malgun Gothic Semilight" w:cs="Malgun Gothic Semilight"/>
          <w:bCs/>
          <w:sz w:val="20"/>
          <w:szCs w:val="20"/>
          <w:lang w:eastAsia="ko-KR"/>
        </w:rPr>
        <w:t>라</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한다</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에서</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실시하는</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항공우주품질경영시스템</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인증</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이하</w:t>
      </w:r>
      <w:r w:rsidRPr="003A2454">
        <w:rPr>
          <w:rFonts w:ascii="Malgun Gothic Semilight" w:eastAsia="Malgun Gothic Semilight" w:hAnsi="Malgun Gothic Semilight" w:cs="Malgun Gothic Semilight"/>
          <w:bCs/>
          <w:sz w:val="20"/>
          <w:szCs w:val="20"/>
          <w:lang w:eastAsia="ko-KR"/>
        </w:rPr>
        <w:t xml:space="preserve"> ‘AQMS’ </w:t>
      </w:r>
      <w:r w:rsidRPr="003A2454">
        <w:rPr>
          <w:rFonts w:ascii="Malgun Gothic Semilight" w:eastAsia="Malgun Gothic Semilight" w:hAnsi="Malgun Gothic Semilight" w:cs="Malgun Gothic Semilight"/>
          <w:bCs/>
          <w:sz w:val="20"/>
          <w:szCs w:val="20"/>
          <w:lang w:eastAsia="ko-KR"/>
        </w:rPr>
        <w:t>라</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한다</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을</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위한</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인정기관의</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인증기준</w:t>
      </w:r>
      <w:r w:rsidRPr="003A2454">
        <w:rPr>
          <w:rFonts w:ascii="Malgun Gothic Semilight" w:eastAsia="Malgun Gothic Semilight" w:hAnsi="Malgun Gothic Semilight" w:cs="Malgun Gothic Semilight"/>
          <w:bCs/>
          <w:sz w:val="20"/>
          <w:szCs w:val="20"/>
          <w:lang w:eastAsia="ko-KR"/>
        </w:rPr>
        <w:t xml:space="preserve"> , ISO/IEC 17021</w:t>
      </w:r>
      <w:r w:rsidRPr="003A2454">
        <w:rPr>
          <w:rFonts w:ascii="Malgun Gothic Semilight" w:eastAsia="Malgun Gothic Semilight" w:hAnsi="Malgun Gothic Semilight" w:cs="Malgun Gothic Semilight"/>
          <w:bCs/>
          <w:sz w:val="20"/>
          <w:szCs w:val="20"/>
          <w:lang w:eastAsia="ko-KR"/>
        </w:rPr>
        <w:t>을</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준수하기</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위하여</w:t>
      </w:r>
      <w:r w:rsidRPr="003A2454">
        <w:rPr>
          <w:rFonts w:ascii="Malgun Gothic Semilight" w:eastAsia="Malgun Gothic Semilight" w:hAnsi="Malgun Gothic Semilight" w:cs="Malgun Gothic Semilight"/>
          <w:bCs/>
          <w:sz w:val="20"/>
          <w:szCs w:val="20"/>
          <w:lang w:eastAsia="ko-KR"/>
        </w:rPr>
        <w:t xml:space="preserve"> KFQ</w:t>
      </w:r>
      <w:r w:rsidRPr="003A2454">
        <w:rPr>
          <w:rFonts w:ascii="Malgun Gothic Semilight" w:eastAsia="Malgun Gothic Semilight" w:hAnsi="Malgun Gothic Semilight" w:cs="Malgun Gothic Semilight"/>
          <w:bCs/>
          <w:sz w:val="20"/>
          <w:szCs w:val="20"/>
          <w:lang w:eastAsia="ko-KR"/>
        </w:rPr>
        <w:t>표준에서</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정해지지</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않았거나</w:t>
      </w:r>
      <w:r w:rsidRPr="003A2454">
        <w:rPr>
          <w:rFonts w:ascii="Malgun Gothic Semilight" w:eastAsia="Malgun Gothic Semilight" w:hAnsi="Malgun Gothic Semilight" w:cs="Malgun Gothic Semilight"/>
          <w:bCs/>
          <w:sz w:val="20"/>
          <w:szCs w:val="20"/>
          <w:lang w:eastAsia="ko-KR"/>
        </w:rPr>
        <w:t xml:space="preserve"> AQMS</w:t>
      </w:r>
      <w:r w:rsidRPr="003A2454">
        <w:rPr>
          <w:rFonts w:ascii="Malgun Gothic Semilight" w:eastAsia="Malgun Gothic Semilight" w:hAnsi="Malgun Gothic Semilight" w:cs="Malgun Gothic Semilight"/>
          <w:bCs/>
          <w:sz w:val="20"/>
          <w:szCs w:val="20"/>
          <w:lang w:eastAsia="ko-KR"/>
        </w:rPr>
        <w:t>인증에</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적</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용하는</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특정내용을</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규정한다</w:t>
      </w:r>
      <w:r w:rsidRPr="003A2454">
        <w:rPr>
          <w:rFonts w:ascii="Malgun Gothic Semilight" w:eastAsia="Malgun Gothic Semilight" w:hAnsi="Malgun Gothic Semilight" w:cs="Malgun Gothic Semilight"/>
          <w:bCs/>
          <w:sz w:val="20"/>
          <w:szCs w:val="20"/>
          <w:lang w:eastAsia="ko-KR"/>
        </w:rPr>
        <w:t xml:space="preserve"> .</w:t>
      </w:r>
    </w:p>
    <w:p w14:paraId="0A238F7E" w14:textId="74DA6AB5" w:rsidR="00F75198" w:rsidRPr="003A2454" w:rsidRDefault="00F75198" w:rsidP="00543DE3">
      <w:pPr>
        <w:spacing w:line="276" w:lineRule="auto"/>
        <w:ind w:left="111" w:rightChars="12" w:right="26"/>
        <w:rPr>
          <w:rFonts w:ascii="微软雅黑" w:eastAsia="微软雅黑" w:hAnsi="微软雅黑" w:cs="Malgun Gothic Semilight"/>
          <w:bCs/>
          <w:color w:val="FF0000"/>
          <w:sz w:val="20"/>
          <w:szCs w:val="20"/>
          <w:lang w:eastAsia="zh-CN"/>
        </w:rPr>
      </w:pPr>
      <w:r w:rsidRPr="003A2454">
        <w:rPr>
          <w:rFonts w:ascii="微软雅黑" w:eastAsia="微软雅黑" w:hAnsi="微软雅黑" w:cs="微软雅黑" w:hint="eastAsia"/>
          <w:bCs/>
          <w:color w:val="FF0000"/>
          <w:sz w:val="20"/>
          <w:szCs w:val="20"/>
          <w:lang w:eastAsia="zh-CN"/>
        </w:rPr>
        <w:t>本规则为遵守韩国品质财团</w:t>
      </w:r>
      <w:r w:rsidRPr="003A2454">
        <w:rPr>
          <w:rFonts w:ascii="微软雅黑" w:eastAsia="微软雅黑" w:hAnsi="微软雅黑" w:cs="Malgun Gothic Semilight"/>
          <w:bCs/>
          <w:color w:val="FF0000"/>
          <w:sz w:val="20"/>
          <w:szCs w:val="20"/>
          <w:lang w:eastAsia="zh-CN"/>
        </w:rPr>
        <w:t>(</w:t>
      </w:r>
      <w:r w:rsidRPr="003A2454">
        <w:rPr>
          <w:rFonts w:ascii="微软雅黑" w:eastAsia="微软雅黑" w:hAnsi="微软雅黑" w:cs="微软雅黑" w:hint="eastAsia"/>
          <w:bCs/>
          <w:color w:val="FF0000"/>
          <w:sz w:val="20"/>
          <w:szCs w:val="20"/>
          <w:lang w:eastAsia="zh-CN"/>
        </w:rPr>
        <w:t>以下称</w:t>
      </w:r>
      <w:proofErr w:type="gramStart"/>
      <w:r w:rsidRPr="003A2454">
        <w:rPr>
          <w:rFonts w:ascii="微软雅黑" w:eastAsia="微软雅黑" w:hAnsi="微软雅黑" w:cs="微软雅黑"/>
          <w:bCs/>
          <w:color w:val="FF0000"/>
          <w:sz w:val="20"/>
          <w:szCs w:val="20"/>
          <w:lang w:eastAsia="zh-CN"/>
        </w:rPr>
        <w:t>”</w:t>
      </w:r>
      <w:proofErr w:type="gramEnd"/>
      <w:r w:rsidRPr="003A2454">
        <w:rPr>
          <w:rFonts w:ascii="微软雅黑" w:eastAsia="微软雅黑" w:hAnsi="微软雅黑" w:cs="微软雅黑"/>
          <w:bCs/>
          <w:color w:val="FF0000"/>
          <w:sz w:val="20"/>
          <w:szCs w:val="20"/>
          <w:lang w:eastAsia="zh-CN"/>
        </w:rPr>
        <w:t>KFQ</w:t>
      </w:r>
      <w:proofErr w:type="gramStart"/>
      <w:r w:rsidRPr="003A2454">
        <w:rPr>
          <w:rFonts w:ascii="微软雅黑" w:eastAsia="微软雅黑" w:hAnsi="微软雅黑" w:cs="Malgun Gothic Semilight" w:hint="eastAsia"/>
          <w:bCs/>
          <w:color w:val="FF0000"/>
          <w:sz w:val="20"/>
          <w:szCs w:val="20"/>
          <w:lang w:eastAsia="zh-CN"/>
        </w:rPr>
        <w:t>”</w:t>
      </w:r>
      <w:proofErr w:type="gramEnd"/>
      <w:r w:rsidRPr="003A2454">
        <w:rPr>
          <w:rFonts w:ascii="微软雅黑" w:eastAsia="微软雅黑" w:hAnsi="微软雅黑" w:cs="Malgun Gothic Semilight"/>
          <w:bCs/>
          <w:color w:val="FF0000"/>
          <w:sz w:val="20"/>
          <w:szCs w:val="20"/>
          <w:lang w:eastAsia="zh-CN"/>
        </w:rPr>
        <w:t>)</w:t>
      </w:r>
      <w:r w:rsidRPr="003A2454">
        <w:rPr>
          <w:rFonts w:ascii="微软雅黑" w:eastAsia="微软雅黑" w:hAnsi="微软雅黑" w:cs="微软雅黑" w:hint="eastAsia"/>
          <w:bCs/>
          <w:color w:val="FF0000"/>
          <w:sz w:val="20"/>
          <w:szCs w:val="20"/>
          <w:lang w:eastAsia="zh-CN"/>
        </w:rPr>
        <w:t>实施的</w:t>
      </w:r>
      <w:r w:rsidR="000F5ABE" w:rsidRPr="003A2454">
        <w:rPr>
          <w:rFonts w:ascii="微软雅黑" w:eastAsia="微软雅黑" w:hAnsi="微软雅黑" w:cs="微软雅黑" w:hint="eastAsia"/>
          <w:bCs/>
          <w:color w:val="FF0000"/>
          <w:sz w:val="20"/>
          <w:szCs w:val="20"/>
          <w:lang w:eastAsia="zh-CN"/>
        </w:rPr>
        <w:t>航空航天质量管理体系认证</w:t>
      </w:r>
      <w:r w:rsidRPr="003A2454">
        <w:rPr>
          <w:rFonts w:ascii="微软雅黑" w:eastAsia="微软雅黑" w:hAnsi="微软雅黑" w:cs="Malgun Gothic Semilight"/>
          <w:bCs/>
          <w:color w:val="FF0000"/>
          <w:sz w:val="20"/>
          <w:szCs w:val="20"/>
          <w:lang w:eastAsia="zh-CN"/>
        </w:rPr>
        <w:t>(</w:t>
      </w:r>
      <w:r w:rsidRPr="003A2454">
        <w:rPr>
          <w:rFonts w:ascii="微软雅黑" w:eastAsia="微软雅黑" w:hAnsi="微软雅黑" w:cs="微软雅黑" w:hint="eastAsia"/>
          <w:bCs/>
          <w:color w:val="FF0000"/>
          <w:sz w:val="20"/>
          <w:szCs w:val="20"/>
          <w:lang w:eastAsia="zh-CN"/>
        </w:rPr>
        <w:t>以下简称</w:t>
      </w:r>
      <w:r w:rsidRPr="003A2454">
        <w:rPr>
          <w:rFonts w:ascii="微软雅黑" w:eastAsia="微软雅黑" w:hAnsi="微软雅黑" w:cs="Malgun Gothic Semilight" w:hint="eastAsia"/>
          <w:bCs/>
          <w:color w:val="FF0000"/>
          <w:sz w:val="20"/>
          <w:szCs w:val="20"/>
          <w:lang w:eastAsia="zh-CN"/>
        </w:rPr>
        <w:t>“</w:t>
      </w:r>
      <w:r w:rsidR="000F5ABE" w:rsidRPr="003A2454">
        <w:rPr>
          <w:rFonts w:ascii="微软雅黑" w:eastAsia="微软雅黑" w:hAnsi="微软雅黑" w:cs="Malgun Gothic Semilight" w:hint="eastAsia"/>
          <w:bCs/>
          <w:color w:val="FF0000"/>
          <w:sz w:val="20"/>
          <w:szCs w:val="20"/>
          <w:lang w:eastAsia="zh-CN"/>
        </w:rPr>
        <w:t>A</w:t>
      </w:r>
      <w:r w:rsidR="000F5ABE" w:rsidRPr="003A2454">
        <w:rPr>
          <w:rFonts w:ascii="微软雅黑" w:eastAsia="微软雅黑" w:hAnsi="微软雅黑" w:cs="Malgun Gothic Semilight"/>
          <w:bCs/>
          <w:color w:val="FF0000"/>
          <w:sz w:val="20"/>
          <w:szCs w:val="20"/>
          <w:lang w:eastAsia="zh-CN"/>
        </w:rPr>
        <w:t>QMS</w:t>
      </w:r>
      <w:r w:rsidRPr="003A2454">
        <w:rPr>
          <w:rFonts w:ascii="微软雅黑" w:eastAsia="微软雅黑" w:hAnsi="微软雅黑" w:cs="Malgun Gothic Semilight" w:hint="eastAsia"/>
          <w:bCs/>
          <w:color w:val="FF0000"/>
          <w:sz w:val="20"/>
          <w:szCs w:val="20"/>
          <w:lang w:eastAsia="zh-CN"/>
        </w:rPr>
        <w:t>”</w:t>
      </w:r>
      <w:r w:rsidRPr="003A2454">
        <w:rPr>
          <w:rFonts w:ascii="微软雅黑" w:eastAsia="微软雅黑" w:hAnsi="微软雅黑" w:cs="Malgun Gothic Semilight"/>
          <w:bCs/>
          <w:color w:val="FF0000"/>
          <w:sz w:val="20"/>
          <w:szCs w:val="20"/>
          <w:lang w:eastAsia="zh-CN"/>
        </w:rPr>
        <w:t>)</w:t>
      </w:r>
      <w:r w:rsidR="00BF63B3">
        <w:rPr>
          <w:rFonts w:ascii="微软雅黑" w:eastAsia="微软雅黑" w:hAnsi="微软雅黑" w:cs="Malgun Gothic Semilight" w:hint="eastAsia"/>
          <w:bCs/>
          <w:color w:val="FF0000"/>
          <w:sz w:val="20"/>
          <w:szCs w:val="20"/>
          <w:lang w:eastAsia="zh-CN"/>
        </w:rPr>
        <w:t>的</w:t>
      </w:r>
      <w:r w:rsidRPr="003A2454">
        <w:rPr>
          <w:rFonts w:ascii="微软雅黑" w:eastAsia="微软雅黑" w:hAnsi="微软雅黑" w:cs="微软雅黑" w:hint="eastAsia"/>
          <w:bCs/>
          <w:color w:val="FF0000"/>
          <w:sz w:val="20"/>
          <w:szCs w:val="20"/>
          <w:lang w:eastAsia="zh-CN"/>
        </w:rPr>
        <w:t>认可机构的认证标准和</w:t>
      </w:r>
      <w:r w:rsidRPr="003A2454">
        <w:rPr>
          <w:rFonts w:ascii="微软雅黑" w:eastAsia="微软雅黑" w:hAnsi="微软雅黑" w:cs="Malgun Gothic Semilight"/>
          <w:bCs/>
          <w:color w:val="FF0000"/>
          <w:sz w:val="20"/>
          <w:szCs w:val="20"/>
          <w:lang w:eastAsia="zh-CN"/>
        </w:rPr>
        <w:t>ISO/IEC 17021</w:t>
      </w:r>
      <w:r w:rsidRPr="003A2454">
        <w:rPr>
          <w:rFonts w:ascii="微软雅黑" w:eastAsia="微软雅黑" w:hAnsi="微软雅黑" w:cs="微软雅黑" w:hint="eastAsia"/>
          <w:bCs/>
          <w:color w:val="FF0000"/>
          <w:sz w:val="20"/>
          <w:szCs w:val="20"/>
          <w:lang w:eastAsia="zh-CN"/>
        </w:rPr>
        <w:t>的要求</w:t>
      </w:r>
      <w:r w:rsidRPr="003A2454">
        <w:rPr>
          <w:rFonts w:ascii="微软雅黑" w:eastAsia="微软雅黑" w:hAnsi="微软雅黑"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对品质财团标准中未体现的适用于</w:t>
      </w:r>
      <w:r w:rsidR="000F5ABE" w:rsidRPr="003A2454">
        <w:rPr>
          <w:rFonts w:ascii="微软雅黑" w:eastAsia="微软雅黑" w:hAnsi="微软雅黑" w:cs="微软雅黑" w:hint="eastAsia"/>
          <w:bCs/>
          <w:color w:val="FF0000"/>
          <w:sz w:val="20"/>
          <w:szCs w:val="20"/>
          <w:lang w:eastAsia="zh-CN"/>
        </w:rPr>
        <w:t>A</w:t>
      </w:r>
      <w:r w:rsidR="000F5ABE" w:rsidRPr="003A2454">
        <w:rPr>
          <w:rFonts w:ascii="微软雅黑" w:eastAsia="微软雅黑" w:hAnsi="微软雅黑" w:cs="微软雅黑"/>
          <w:bCs/>
          <w:color w:val="FF0000"/>
          <w:sz w:val="20"/>
          <w:szCs w:val="20"/>
          <w:lang w:eastAsia="zh-CN"/>
        </w:rPr>
        <w:t>QMS</w:t>
      </w:r>
      <w:r w:rsidRPr="003A2454">
        <w:rPr>
          <w:rFonts w:ascii="微软雅黑" w:eastAsia="微软雅黑" w:hAnsi="微软雅黑" w:cs="微软雅黑" w:hint="eastAsia"/>
          <w:bCs/>
          <w:color w:val="FF0000"/>
          <w:sz w:val="20"/>
          <w:szCs w:val="20"/>
          <w:lang w:eastAsia="zh-CN"/>
        </w:rPr>
        <w:t>认证的特定内容做了相关规定</w:t>
      </w:r>
      <w:r w:rsidRPr="003A2454">
        <w:rPr>
          <w:rFonts w:ascii="微软雅黑" w:eastAsia="微软雅黑" w:hAnsi="微软雅黑" w:cs="Malgun Gothic Semilight" w:hint="eastAsia"/>
          <w:bCs/>
          <w:color w:val="FF0000"/>
          <w:sz w:val="20"/>
          <w:szCs w:val="20"/>
          <w:lang w:eastAsia="zh-CN"/>
        </w:rPr>
        <w:t>。</w:t>
      </w:r>
    </w:p>
    <w:p w14:paraId="1130842E"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0D4BA2D2" w14:textId="68BBB5B0" w:rsidR="008136B7" w:rsidRDefault="008A65E3" w:rsidP="00543DE3">
      <w:pPr>
        <w:pStyle w:val="a3"/>
        <w:ind w:left="111" w:rightChars="12" w:right="26"/>
        <w:rPr>
          <w:rFonts w:ascii="Malgun Gothic Semilight" w:eastAsia="Malgun Gothic Semilight" w:hAnsi="Malgun Gothic Semilight" w:cs="Malgun Gothic Semilight"/>
          <w:w w:val="105"/>
          <w:sz w:val="20"/>
          <w:szCs w:val="20"/>
        </w:rPr>
      </w:pPr>
      <w:proofErr w:type="spellStart"/>
      <w:r w:rsidRPr="00F75198">
        <w:rPr>
          <w:rFonts w:ascii="Malgun Gothic Semilight" w:eastAsia="Malgun Gothic Semilight" w:hAnsi="Malgun Gothic Semilight" w:cs="Malgun Gothic Semilight"/>
          <w:w w:val="105"/>
          <w:sz w:val="20"/>
          <w:szCs w:val="20"/>
        </w:rPr>
        <w:t>참고</w:t>
      </w:r>
      <w:proofErr w:type="spellEnd"/>
      <w:r w:rsidRPr="00F75198">
        <w:rPr>
          <w:rFonts w:ascii="Malgun Gothic Semilight" w:eastAsia="Malgun Gothic Semilight" w:hAnsi="Malgun Gothic Semilight" w:cs="Malgun Gothic Semilight"/>
          <w:w w:val="105"/>
          <w:sz w:val="20"/>
          <w:szCs w:val="20"/>
        </w:rPr>
        <w:t xml:space="preserve"> </w:t>
      </w:r>
      <w:proofErr w:type="spellStart"/>
      <w:r w:rsidRPr="00F75198">
        <w:rPr>
          <w:rFonts w:ascii="Malgun Gothic Semilight" w:eastAsia="Malgun Gothic Semilight" w:hAnsi="Malgun Gothic Semilight" w:cs="Malgun Gothic Semilight"/>
          <w:w w:val="105"/>
          <w:sz w:val="20"/>
          <w:szCs w:val="20"/>
        </w:rPr>
        <w:t>표준</w:t>
      </w:r>
      <w:proofErr w:type="spellEnd"/>
    </w:p>
    <w:p w14:paraId="04361AC7" w14:textId="74C681B8" w:rsidR="000F5ABE" w:rsidRPr="000F5ABE" w:rsidRDefault="000F5ABE" w:rsidP="00543DE3">
      <w:pPr>
        <w:pStyle w:val="a3"/>
        <w:ind w:left="111" w:rightChars="12" w:right="26"/>
        <w:rPr>
          <w:rFonts w:ascii="Malgun Gothic Semilight" w:eastAsia="Malgun Gothic Semilight" w:hAnsi="Malgun Gothic Semilight" w:cs="Malgun Gothic Semilight"/>
          <w:color w:val="FF0000"/>
          <w:sz w:val="20"/>
          <w:szCs w:val="20"/>
          <w:lang w:eastAsia="zh-CN"/>
        </w:rPr>
      </w:pPr>
      <w:r w:rsidRPr="000F5ABE">
        <w:rPr>
          <w:rFonts w:ascii="微软雅黑" w:eastAsia="微软雅黑" w:hAnsi="微软雅黑" w:cs="微软雅黑" w:hint="eastAsia"/>
          <w:color w:val="FF0000"/>
          <w:w w:val="105"/>
          <w:sz w:val="20"/>
          <w:szCs w:val="20"/>
          <w:lang w:eastAsia="zh-CN"/>
        </w:rPr>
        <w:t>参考标准</w:t>
      </w:r>
    </w:p>
    <w:p w14:paraId="316F5213" w14:textId="77777777" w:rsidR="000F5ABE" w:rsidRPr="003A2454" w:rsidRDefault="008A65E3" w:rsidP="00C76D60">
      <w:pPr>
        <w:pStyle w:val="a4"/>
        <w:numPr>
          <w:ilvl w:val="1"/>
          <w:numId w:val="14"/>
        </w:numPr>
        <w:tabs>
          <w:tab w:val="left" w:pos="347"/>
        </w:tabs>
        <w:spacing w:before="25"/>
        <w:ind w:left="309" w:rightChars="12" w:right="26" w:firstLineChars="88" w:firstLine="117"/>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z w:val="20"/>
          <w:szCs w:val="20"/>
          <w:lang w:eastAsia="ko-KR"/>
        </w:rPr>
        <w:t>ISO</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9000</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품질경영시스템</w:t>
      </w:r>
      <w:r w:rsidRPr="003A2454">
        <w:rPr>
          <w:rFonts w:ascii="Malgun Gothic Semilight" w:eastAsia="Malgun Gothic Semilight" w:hAnsi="Malgun Gothic Semilight" w:cs="Malgun Gothic Semilight"/>
          <w:bCs/>
          <w:spacing w:val="11"/>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기본사항과</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용어</w:t>
      </w:r>
    </w:p>
    <w:p w14:paraId="2ECC8868" w14:textId="7EB1569F" w:rsidR="000F5ABE" w:rsidRPr="003A2454" w:rsidRDefault="000F5ABE" w:rsidP="00C76D60">
      <w:pPr>
        <w:pStyle w:val="a4"/>
        <w:numPr>
          <w:ilvl w:val="1"/>
          <w:numId w:val="14"/>
        </w:numPr>
        <w:tabs>
          <w:tab w:val="left" w:pos="347"/>
        </w:tabs>
        <w:spacing w:before="25"/>
        <w:ind w:left="309"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ISO9000 </w:t>
      </w:r>
      <w:r w:rsidRPr="003A2454">
        <w:rPr>
          <w:rFonts w:ascii="微软雅黑" w:eastAsia="微软雅黑" w:hAnsi="微软雅黑" w:cs="微软雅黑" w:hint="eastAsia"/>
          <w:bCs/>
          <w:color w:val="FF0000"/>
          <w:sz w:val="20"/>
          <w:szCs w:val="20"/>
          <w:lang w:eastAsia="zh-CN"/>
        </w:rPr>
        <w:t>质量管理体系</w:t>
      </w:r>
      <w:r w:rsidR="0085256B" w:rsidRPr="003A2454">
        <w:rPr>
          <w:rFonts w:ascii="微软雅黑" w:eastAsia="微软雅黑" w:hAnsi="微软雅黑" w:cs="微软雅黑" w:hint="eastAsia"/>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w:t>
      </w:r>
      <w:r w:rsidR="0085256B" w:rsidRPr="003A2454">
        <w:rPr>
          <w:rFonts w:ascii="Malgun Gothic Semilight" w:eastAsia="Malgun Gothic Semilight" w:hAnsi="Malgun Gothic Semilight" w:cs="Malgun Gothic Semilight"/>
          <w:bCs/>
          <w:color w:val="FF0000"/>
          <w:sz w:val="20"/>
          <w:szCs w:val="20"/>
          <w:lang w:eastAsia="zh-CN"/>
        </w:rPr>
        <w:t xml:space="preserve"> </w:t>
      </w:r>
      <w:r w:rsidRPr="003A2454">
        <w:rPr>
          <w:rFonts w:ascii="微软雅黑" w:eastAsia="微软雅黑" w:hAnsi="微软雅黑" w:cs="微软雅黑" w:hint="eastAsia"/>
          <w:bCs/>
          <w:color w:val="FF0000"/>
          <w:sz w:val="20"/>
          <w:szCs w:val="20"/>
          <w:lang w:eastAsia="zh-CN"/>
        </w:rPr>
        <w:t>基本内容和术语</w:t>
      </w:r>
    </w:p>
    <w:p w14:paraId="7929D93A" w14:textId="77777777" w:rsidR="000F5ABE" w:rsidRPr="003A2454" w:rsidRDefault="008A65E3"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z w:val="20"/>
          <w:szCs w:val="20"/>
          <w:lang w:eastAsia="ko-KR"/>
        </w:rPr>
        <w:t>ISO</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9001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품질경영시스템</w:t>
      </w:r>
      <w:r w:rsidRPr="003A2454">
        <w:rPr>
          <w:rFonts w:ascii="Malgun Gothic Semilight" w:eastAsia="Malgun Gothic Semilight" w:hAnsi="Malgun Gothic Semilight" w:cs="Malgun Gothic Semilight"/>
          <w:bCs/>
          <w:spacing w:val="11"/>
          <w:sz w:val="20"/>
          <w:szCs w:val="20"/>
          <w:lang w:eastAsia="ko-KR"/>
        </w:rPr>
        <w:t xml:space="preserve"> </w:t>
      </w:r>
      <w:r w:rsidR="000F5ABE"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요구사항</w:t>
      </w:r>
    </w:p>
    <w:p w14:paraId="598DCB4F" w14:textId="1D3BED6B" w:rsidR="000F5ABE" w:rsidRPr="003A2454" w:rsidRDefault="000F5ABE"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ISO9001 </w:t>
      </w:r>
      <w:r w:rsidRPr="003A2454">
        <w:rPr>
          <w:rFonts w:ascii="微软雅黑" w:eastAsia="微软雅黑" w:hAnsi="微软雅黑" w:cs="微软雅黑" w:hint="eastAsia"/>
          <w:bCs/>
          <w:color w:val="FF0000"/>
          <w:sz w:val="20"/>
          <w:szCs w:val="20"/>
          <w:lang w:eastAsia="zh-CN"/>
        </w:rPr>
        <w:t>质量管理体系</w:t>
      </w:r>
      <w:r w:rsidR="0085256B" w:rsidRPr="003A2454">
        <w:rPr>
          <w:rFonts w:ascii="微软雅黑" w:eastAsia="微软雅黑" w:hAnsi="微软雅黑" w:cs="微软雅黑" w:hint="eastAsia"/>
          <w:bCs/>
          <w:color w:val="FF0000"/>
          <w:sz w:val="20"/>
          <w:szCs w:val="20"/>
          <w:lang w:eastAsia="zh-CN"/>
        </w:rPr>
        <w:t xml:space="preserve"> </w:t>
      </w:r>
      <w:r w:rsidR="0085256B" w:rsidRPr="003A2454">
        <w:rPr>
          <w:rFonts w:ascii="Malgun Gothic Semilight" w:eastAsia="Malgun Gothic Semilight" w:hAnsi="Malgun Gothic Semilight" w:cs="Malgun Gothic Semilight"/>
          <w:bCs/>
          <w:color w:val="FF0000"/>
          <w:sz w:val="20"/>
          <w:szCs w:val="20"/>
          <w:lang w:eastAsia="zh-CN"/>
        </w:rPr>
        <w:t xml:space="preserve">– </w:t>
      </w:r>
      <w:r w:rsidR="0085256B" w:rsidRPr="003A2454">
        <w:rPr>
          <w:rFonts w:ascii="微软雅黑" w:eastAsia="微软雅黑" w:hAnsi="微软雅黑" w:cs="微软雅黑" w:hint="eastAsia"/>
          <w:bCs/>
          <w:color w:val="FF0000"/>
          <w:sz w:val="20"/>
          <w:szCs w:val="20"/>
          <w:lang w:eastAsia="zh-CN"/>
        </w:rPr>
        <w:t>要求</w:t>
      </w:r>
    </w:p>
    <w:p w14:paraId="4DC315C6" w14:textId="6D916C5D" w:rsidR="008136B7" w:rsidRPr="003A2454" w:rsidRDefault="008A65E3" w:rsidP="00C76D60">
      <w:pPr>
        <w:pStyle w:val="a4"/>
        <w:numPr>
          <w:ilvl w:val="1"/>
          <w:numId w:val="14"/>
        </w:numPr>
        <w:tabs>
          <w:tab w:val="left" w:pos="347"/>
        </w:tabs>
        <w:ind w:rightChars="12" w:right="26" w:firstLineChars="88" w:firstLine="113"/>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4"/>
          <w:sz w:val="20"/>
          <w:szCs w:val="20"/>
          <w:lang w:eastAsia="ko-KR"/>
        </w:rPr>
        <w:t xml:space="preserve">ISO/IEC </w:t>
      </w:r>
      <w:r w:rsidRPr="003A2454">
        <w:rPr>
          <w:rFonts w:ascii="Malgun Gothic Semilight" w:eastAsia="Malgun Gothic Semilight" w:hAnsi="Malgun Gothic Semilight" w:cs="Malgun Gothic Semilight"/>
          <w:bCs/>
          <w:spacing w:val="-7"/>
          <w:sz w:val="20"/>
          <w:szCs w:val="20"/>
          <w:lang w:eastAsia="ko-KR"/>
        </w:rPr>
        <w:t xml:space="preserve">17000 </w:t>
      </w:r>
      <w:r w:rsidRPr="003A2454">
        <w:rPr>
          <w:rFonts w:ascii="Malgun Gothic Semilight" w:eastAsia="Malgun Gothic Semilight" w:hAnsi="Malgun Gothic Semilight" w:cs="Malgun Gothic Semilight"/>
          <w:bCs/>
          <w:spacing w:val="6"/>
          <w:sz w:val="20"/>
          <w:szCs w:val="20"/>
          <w:lang w:eastAsia="ko-KR"/>
        </w:rPr>
        <w:t>적합성</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평가</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용어</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pacing w:val="-14"/>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일반원칙</w:t>
      </w:r>
    </w:p>
    <w:p w14:paraId="7EF71B6D" w14:textId="23FCA9D8" w:rsidR="000F5ABE" w:rsidRPr="003A2454" w:rsidRDefault="000F5ABE" w:rsidP="00C76D60">
      <w:pPr>
        <w:pStyle w:val="a4"/>
        <w:numPr>
          <w:ilvl w:val="1"/>
          <w:numId w:val="14"/>
        </w:numPr>
        <w:tabs>
          <w:tab w:val="left" w:pos="347"/>
        </w:tabs>
        <w:ind w:rightChars="12" w:right="26" w:firstLineChars="88" w:firstLine="113"/>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pacing w:val="-4"/>
          <w:sz w:val="20"/>
          <w:szCs w:val="20"/>
          <w:lang w:eastAsia="zh-CN"/>
        </w:rPr>
        <w:t xml:space="preserve">ISO/IEC </w:t>
      </w:r>
      <w:r w:rsidRPr="003A2454">
        <w:rPr>
          <w:rFonts w:ascii="Malgun Gothic Semilight" w:eastAsia="Malgun Gothic Semilight" w:hAnsi="Malgun Gothic Semilight" w:cs="Malgun Gothic Semilight"/>
          <w:bCs/>
          <w:color w:val="FF0000"/>
          <w:spacing w:val="-7"/>
          <w:sz w:val="20"/>
          <w:szCs w:val="20"/>
          <w:lang w:eastAsia="zh-CN"/>
        </w:rPr>
        <w:t xml:space="preserve">17000 </w:t>
      </w:r>
      <w:r w:rsidRPr="003A2454">
        <w:rPr>
          <w:rFonts w:ascii="微软雅黑" w:eastAsia="微软雅黑" w:hAnsi="微软雅黑" w:cs="微软雅黑" w:hint="eastAsia"/>
          <w:bCs/>
          <w:color w:val="FF0000"/>
          <w:spacing w:val="-7"/>
          <w:sz w:val="20"/>
          <w:szCs w:val="20"/>
          <w:lang w:eastAsia="zh-CN"/>
        </w:rPr>
        <w:t xml:space="preserve">符合性评价 </w:t>
      </w:r>
      <w:r w:rsidRPr="003A2454">
        <w:rPr>
          <w:rFonts w:ascii="微软雅黑" w:eastAsia="微软雅黑" w:hAnsi="微软雅黑" w:cs="微软雅黑"/>
          <w:bCs/>
          <w:color w:val="FF0000"/>
          <w:spacing w:val="-7"/>
          <w:sz w:val="20"/>
          <w:szCs w:val="20"/>
          <w:lang w:eastAsia="zh-CN"/>
        </w:rPr>
        <w:t xml:space="preserve">– </w:t>
      </w:r>
      <w:r w:rsidRPr="003A2454">
        <w:rPr>
          <w:rFonts w:ascii="微软雅黑" w:eastAsia="微软雅黑" w:hAnsi="微软雅黑" w:cs="微软雅黑" w:hint="eastAsia"/>
          <w:bCs/>
          <w:color w:val="FF0000"/>
          <w:spacing w:val="-7"/>
          <w:sz w:val="20"/>
          <w:szCs w:val="20"/>
          <w:lang w:eastAsia="zh-CN"/>
        </w:rPr>
        <w:t>术语及一般原则</w:t>
      </w:r>
    </w:p>
    <w:p w14:paraId="50272352" w14:textId="218FA379" w:rsidR="008136B7" w:rsidRPr="003A2454" w:rsidRDefault="008A65E3" w:rsidP="00C76D60">
      <w:pPr>
        <w:pStyle w:val="a4"/>
        <w:numPr>
          <w:ilvl w:val="1"/>
          <w:numId w:val="14"/>
        </w:numPr>
        <w:tabs>
          <w:tab w:val="left" w:pos="347"/>
        </w:tabs>
        <w:ind w:rightChars="12" w:right="26" w:firstLineChars="88" w:firstLine="113"/>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4"/>
          <w:sz w:val="20"/>
          <w:szCs w:val="20"/>
          <w:lang w:eastAsia="ko-KR"/>
        </w:rPr>
        <w:t>ISO/IEC</w:t>
      </w:r>
      <w:r w:rsidRPr="003A2454">
        <w:rPr>
          <w:rFonts w:ascii="Malgun Gothic Semilight" w:eastAsia="Malgun Gothic Semilight" w:hAnsi="Malgun Gothic Semilight" w:cs="Malgun Gothic Semilight"/>
          <w:bCs/>
          <w:spacing w:val="-1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17021-1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적합성</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평가</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경영시스템</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심사</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인증을</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제공하는</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기관에</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요구사항</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pacing w:val="-5"/>
          <w:sz w:val="20"/>
          <w:szCs w:val="20"/>
          <w:lang w:eastAsia="ko-KR"/>
        </w:rPr>
        <w:t>-</w:t>
      </w:r>
      <w:r w:rsidRPr="003A2454">
        <w:rPr>
          <w:rFonts w:ascii="Malgun Gothic Semilight" w:eastAsia="Malgun Gothic Semilight" w:hAnsi="Malgun Gothic Semilight" w:cs="Malgun Gothic Semilight"/>
          <w:bCs/>
          <w:spacing w:val="-5"/>
          <w:sz w:val="20"/>
          <w:szCs w:val="20"/>
          <w:lang w:eastAsia="ko-KR"/>
        </w:rPr>
        <w:t>제</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1</w:t>
      </w:r>
      <w:r w:rsidRPr="003A2454">
        <w:rPr>
          <w:rFonts w:ascii="Malgun Gothic Semilight" w:eastAsia="Malgun Gothic Semilight" w:hAnsi="Malgun Gothic Semilight" w:cs="Malgun Gothic Semilight"/>
          <w:bCs/>
          <w:spacing w:val="-6"/>
          <w:sz w:val="20"/>
          <w:szCs w:val="20"/>
          <w:lang w:eastAsia="ko-KR"/>
        </w:rPr>
        <w:t>부</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pacing w:val="3"/>
          <w:sz w:val="20"/>
          <w:szCs w:val="20"/>
          <w:lang w:eastAsia="ko-KR"/>
        </w:rPr>
        <w:t>:</w:t>
      </w:r>
      <w:r w:rsidRPr="003A2454">
        <w:rPr>
          <w:rFonts w:ascii="Malgun Gothic Semilight" w:eastAsia="Malgun Gothic Semilight" w:hAnsi="Malgun Gothic Semilight" w:cs="Malgun Gothic Semilight"/>
          <w:bCs/>
          <w:spacing w:val="3"/>
          <w:sz w:val="20"/>
          <w:szCs w:val="20"/>
          <w:lang w:eastAsia="ko-KR"/>
        </w:rPr>
        <w:t>요구사항</w:t>
      </w:r>
    </w:p>
    <w:p w14:paraId="1E7F2636" w14:textId="5CDA581C" w:rsidR="000F5ABE" w:rsidRPr="003A2454" w:rsidRDefault="000F5ABE" w:rsidP="00C76D60">
      <w:pPr>
        <w:pStyle w:val="a4"/>
        <w:numPr>
          <w:ilvl w:val="1"/>
          <w:numId w:val="14"/>
        </w:numPr>
        <w:tabs>
          <w:tab w:val="left" w:pos="347"/>
        </w:tabs>
        <w:ind w:rightChars="12" w:right="26" w:firstLineChars="88" w:firstLine="113"/>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pacing w:val="-4"/>
          <w:sz w:val="20"/>
          <w:szCs w:val="20"/>
          <w:lang w:eastAsia="zh-CN"/>
        </w:rPr>
        <w:t>ISO/IEC</w:t>
      </w:r>
      <w:r w:rsidRPr="003A2454">
        <w:rPr>
          <w:rFonts w:ascii="Malgun Gothic Semilight" w:eastAsia="Malgun Gothic Semilight" w:hAnsi="Malgun Gothic Semilight" w:cs="Malgun Gothic Semilight"/>
          <w:bCs/>
          <w:color w:val="FF0000"/>
          <w:spacing w:val="-14"/>
          <w:sz w:val="20"/>
          <w:szCs w:val="20"/>
          <w:lang w:eastAsia="zh-CN"/>
        </w:rPr>
        <w:t xml:space="preserve"> </w:t>
      </w:r>
      <w:r w:rsidRPr="003A2454">
        <w:rPr>
          <w:rFonts w:ascii="Malgun Gothic Semilight" w:eastAsia="Malgun Gothic Semilight" w:hAnsi="Malgun Gothic Semilight" w:cs="Malgun Gothic Semilight"/>
          <w:bCs/>
          <w:color w:val="FF0000"/>
          <w:spacing w:val="-7"/>
          <w:sz w:val="20"/>
          <w:szCs w:val="20"/>
          <w:lang w:eastAsia="zh-CN"/>
        </w:rPr>
        <w:t xml:space="preserve">17021-1 </w:t>
      </w:r>
      <w:r w:rsidRPr="003A2454">
        <w:rPr>
          <w:rFonts w:ascii="微软雅黑" w:eastAsia="微软雅黑" w:hAnsi="微软雅黑" w:cs="微软雅黑" w:hint="eastAsia"/>
          <w:bCs/>
          <w:color w:val="FF0000"/>
          <w:spacing w:val="-7"/>
          <w:sz w:val="20"/>
          <w:szCs w:val="20"/>
          <w:lang w:eastAsia="zh-CN"/>
        </w:rPr>
        <w:t xml:space="preserve">符合性评价 </w:t>
      </w:r>
      <w:r w:rsidRPr="003A2454">
        <w:rPr>
          <w:rFonts w:ascii="微软雅黑" w:eastAsia="微软雅黑" w:hAnsi="微软雅黑" w:cs="微软雅黑"/>
          <w:bCs/>
          <w:color w:val="FF0000"/>
          <w:spacing w:val="-7"/>
          <w:sz w:val="20"/>
          <w:szCs w:val="20"/>
          <w:lang w:eastAsia="zh-CN"/>
        </w:rPr>
        <w:t xml:space="preserve">- </w:t>
      </w:r>
      <w:r w:rsidRPr="003A2454">
        <w:rPr>
          <w:rFonts w:ascii="微软雅黑" w:eastAsia="微软雅黑" w:hAnsi="微软雅黑" w:cs="微软雅黑" w:hint="eastAsia"/>
          <w:bCs/>
          <w:color w:val="FF0000"/>
          <w:spacing w:val="-7"/>
          <w:sz w:val="20"/>
          <w:szCs w:val="20"/>
          <w:lang w:eastAsia="zh-CN"/>
        </w:rPr>
        <w:t xml:space="preserve">对提供管理体系审核及认证的机构的要求 </w:t>
      </w:r>
      <w:r w:rsidRPr="003A2454">
        <w:rPr>
          <w:rFonts w:ascii="微软雅黑" w:eastAsia="微软雅黑" w:hAnsi="微软雅黑" w:cs="微软雅黑"/>
          <w:bCs/>
          <w:color w:val="FF0000"/>
          <w:spacing w:val="-7"/>
          <w:sz w:val="20"/>
          <w:szCs w:val="20"/>
          <w:lang w:eastAsia="zh-CN"/>
        </w:rPr>
        <w:t>- 第1部分：要求</w:t>
      </w:r>
    </w:p>
    <w:p w14:paraId="0882EB31" w14:textId="6E074913" w:rsidR="008136B7" w:rsidRPr="003A2454" w:rsidRDefault="008A65E3" w:rsidP="00C76D60">
      <w:pPr>
        <w:pStyle w:val="a4"/>
        <w:numPr>
          <w:ilvl w:val="1"/>
          <w:numId w:val="14"/>
        </w:numPr>
        <w:tabs>
          <w:tab w:val="left" w:pos="347"/>
        </w:tabs>
        <w:spacing w:before="25"/>
        <w:ind w:rightChars="12" w:right="26" w:firstLineChars="88" w:firstLine="111"/>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sz w:val="20"/>
          <w:szCs w:val="20"/>
          <w:lang w:eastAsia="ko-KR"/>
        </w:rPr>
        <w:t>KS</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Q</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9100</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품질경영시스템</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항공</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우주</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방위산업</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조직에</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요구사항</w:t>
      </w:r>
    </w:p>
    <w:p w14:paraId="288B4202" w14:textId="3F7831FC" w:rsidR="000F5ABE" w:rsidRPr="003A2454" w:rsidRDefault="000F5ABE" w:rsidP="00C76D60">
      <w:pPr>
        <w:pStyle w:val="a4"/>
        <w:numPr>
          <w:ilvl w:val="1"/>
          <w:numId w:val="14"/>
        </w:numPr>
        <w:tabs>
          <w:tab w:val="left" w:pos="347"/>
        </w:tabs>
        <w:spacing w:before="25"/>
        <w:ind w:rightChars="12" w:right="26" w:firstLineChars="88" w:firstLine="111"/>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pacing w:val="-6"/>
          <w:sz w:val="20"/>
          <w:szCs w:val="20"/>
          <w:lang w:eastAsia="zh-CN"/>
        </w:rPr>
        <w:t>KS</w:t>
      </w:r>
      <w:r w:rsidRPr="003A2454">
        <w:rPr>
          <w:rFonts w:ascii="Malgun Gothic Semilight" w:eastAsia="Malgun Gothic Semilight" w:hAnsi="Malgun Gothic Semilight" w:cs="Malgun Gothic Semilight"/>
          <w:bCs/>
          <w:color w:val="FF0000"/>
          <w:spacing w:val="-8"/>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Q</w:t>
      </w:r>
      <w:r w:rsidRPr="003A2454">
        <w:rPr>
          <w:rFonts w:ascii="Malgun Gothic Semilight" w:eastAsia="Malgun Gothic Semilight" w:hAnsi="Malgun Gothic Semilight" w:cs="Malgun Gothic Semilight"/>
          <w:bCs/>
          <w:color w:val="FF0000"/>
          <w:spacing w:val="-12"/>
          <w:sz w:val="20"/>
          <w:szCs w:val="20"/>
          <w:lang w:eastAsia="zh-CN"/>
        </w:rPr>
        <w:t xml:space="preserve"> </w:t>
      </w:r>
      <w:r w:rsidRPr="003A2454">
        <w:rPr>
          <w:rFonts w:ascii="Malgun Gothic Semilight" w:eastAsia="Malgun Gothic Semilight" w:hAnsi="Malgun Gothic Semilight" w:cs="Malgun Gothic Semilight"/>
          <w:bCs/>
          <w:color w:val="FF0000"/>
          <w:spacing w:val="-6"/>
          <w:sz w:val="20"/>
          <w:szCs w:val="20"/>
          <w:lang w:eastAsia="zh-CN"/>
        </w:rPr>
        <w:t xml:space="preserve">9100 </w:t>
      </w:r>
      <w:r w:rsidRPr="003A2454">
        <w:rPr>
          <w:rFonts w:ascii="微软雅黑" w:eastAsia="微软雅黑" w:hAnsi="微软雅黑" w:cs="微软雅黑" w:hint="eastAsia"/>
          <w:bCs/>
          <w:color w:val="FF0000"/>
          <w:spacing w:val="-6"/>
          <w:sz w:val="20"/>
          <w:szCs w:val="20"/>
          <w:lang w:eastAsia="zh-CN"/>
        </w:rPr>
        <w:t>质量管理体系</w:t>
      </w:r>
      <w:r w:rsidR="0085256B" w:rsidRPr="003A2454">
        <w:rPr>
          <w:rFonts w:ascii="微软雅黑" w:eastAsia="微软雅黑" w:hAnsi="微软雅黑" w:cs="微软雅黑" w:hint="eastAsia"/>
          <w:bCs/>
          <w:color w:val="FF0000"/>
          <w:spacing w:val="-6"/>
          <w:sz w:val="20"/>
          <w:szCs w:val="20"/>
          <w:lang w:eastAsia="zh-CN"/>
        </w:rPr>
        <w:t xml:space="preserve"> </w:t>
      </w:r>
      <w:r w:rsidRPr="003A2454">
        <w:rPr>
          <w:rFonts w:ascii="微软雅黑" w:eastAsia="微软雅黑" w:hAnsi="微软雅黑" w:cs="微软雅黑" w:hint="eastAsia"/>
          <w:bCs/>
          <w:color w:val="FF0000"/>
          <w:spacing w:val="-6"/>
          <w:sz w:val="20"/>
          <w:szCs w:val="20"/>
          <w:lang w:eastAsia="zh-CN"/>
        </w:rPr>
        <w:t>-</w:t>
      </w:r>
      <w:r w:rsidR="0085256B" w:rsidRPr="003A2454">
        <w:rPr>
          <w:rFonts w:ascii="微软雅黑" w:eastAsia="微软雅黑" w:hAnsi="微软雅黑" w:cs="微软雅黑"/>
          <w:bCs/>
          <w:color w:val="FF0000"/>
          <w:spacing w:val="-6"/>
          <w:sz w:val="20"/>
          <w:szCs w:val="20"/>
          <w:lang w:eastAsia="zh-CN"/>
        </w:rPr>
        <w:t xml:space="preserve"> </w:t>
      </w:r>
      <w:r w:rsidRPr="003A2454">
        <w:rPr>
          <w:rFonts w:ascii="微软雅黑" w:eastAsia="微软雅黑" w:hAnsi="微软雅黑" w:cs="微软雅黑" w:hint="eastAsia"/>
          <w:bCs/>
          <w:color w:val="FF0000"/>
          <w:spacing w:val="-6"/>
          <w:sz w:val="20"/>
          <w:szCs w:val="20"/>
          <w:lang w:eastAsia="zh-CN"/>
        </w:rPr>
        <w:t>航空、航天和国防工业组织的要求</w:t>
      </w:r>
    </w:p>
    <w:p w14:paraId="21856795" w14:textId="0E84CCD5" w:rsidR="008136B7" w:rsidRPr="003A2454" w:rsidRDefault="008A65E3" w:rsidP="00C76D60">
      <w:pPr>
        <w:pStyle w:val="a4"/>
        <w:numPr>
          <w:ilvl w:val="1"/>
          <w:numId w:val="14"/>
        </w:numPr>
        <w:tabs>
          <w:tab w:val="left" w:pos="347"/>
        </w:tabs>
        <w:ind w:rightChars="12" w:right="26" w:firstLineChars="88" w:firstLine="111"/>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sz w:val="20"/>
          <w:szCs w:val="20"/>
          <w:lang w:eastAsia="ko-KR"/>
        </w:rPr>
        <w:t>KAIA</w:t>
      </w:r>
      <w:r w:rsidRPr="003A2454">
        <w:rPr>
          <w:rFonts w:ascii="Malgun Gothic Semilight" w:eastAsia="Malgun Gothic Semilight" w:hAnsi="Malgun Gothic Semilight" w:cs="Malgun Gothic Semilight"/>
          <w:bCs/>
          <w:spacing w:val="-14"/>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9101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품질경영시스템</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항공</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우주</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방위산업</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조직에</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심사</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요구사항</w:t>
      </w:r>
    </w:p>
    <w:p w14:paraId="17B2BCF5" w14:textId="1F94B26F" w:rsidR="000F5ABE" w:rsidRPr="003A2454" w:rsidRDefault="000F5ABE"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KAIA9101 </w:t>
      </w:r>
      <w:r w:rsidRPr="003A2454">
        <w:rPr>
          <w:rFonts w:ascii="微软雅黑" w:eastAsia="微软雅黑" w:hAnsi="微软雅黑" w:cs="微软雅黑" w:hint="eastAsia"/>
          <w:bCs/>
          <w:color w:val="FF0000"/>
          <w:sz w:val="20"/>
          <w:szCs w:val="20"/>
          <w:lang w:eastAsia="zh-CN"/>
        </w:rPr>
        <w:t>质量管理体系</w:t>
      </w:r>
      <w:r w:rsidR="0085256B" w:rsidRPr="003A2454">
        <w:rPr>
          <w:rFonts w:ascii="微软雅黑" w:eastAsia="微软雅黑" w:hAnsi="微软雅黑" w:cs="微软雅黑" w:hint="eastAsia"/>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w:t>
      </w:r>
      <w:r w:rsidR="0085256B" w:rsidRPr="003A2454">
        <w:rPr>
          <w:rFonts w:ascii="Malgun Gothic Semilight" w:eastAsia="Malgun Gothic Semilight" w:hAnsi="Malgun Gothic Semilight" w:cs="Malgun Gothic Semilight"/>
          <w:bCs/>
          <w:color w:val="FF0000"/>
          <w:sz w:val="20"/>
          <w:szCs w:val="20"/>
          <w:lang w:eastAsia="zh-CN"/>
        </w:rPr>
        <w:t xml:space="preserve"> </w:t>
      </w:r>
      <w:r w:rsidRPr="003A2454">
        <w:rPr>
          <w:rFonts w:ascii="微软雅黑" w:eastAsia="微软雅黑" w:hAnsi="微软雅黑" w:cs="微软雅黑" w:hint="eastAsia"/>
          <w:bCs/>
          <w:color w:val="FF0000"/>
          <w:sz w:val="20"/>
          <w:szCs w:val="20"/>
          <w:lang w:eastAsia="zh-CN"/>
        </w:rPr>
        <w:t>航空</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航天和国防工业组织的审核要求</w:t>
      </w:r>
    </w:p>
    <w:p w14:paraId="15E37C20" w14:textId="42253C1B" w:rsidR="008136B7" w:rsidRPr="003A2454" w:rsidRDefault="008A65E3" w:rsidP="00C76D60">
      <w:pPr>
        <w:pStyle w:val="a4"/>
        <w:numPr>
          <w:ilvl w:val="1"/>
          <w:numId w:val="14"/>
        </w:numPr>
        <w:tabs>
          <w:tab w:val="left" w:pos="347"/>
        </w:tabs>
        <w:ind w:rightChars="12" w:right="26" w:firstLineChars="88" w:firstLine="111"/>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sz w:val="20"/>
          <w:szCs w:val="20"/>
          <w:lang w:eastAsia="ko-KR"/>
        </w:rPr>
        <w:t xml:space="preserve">KAIA </w:t>
      </w:r>
      <w:r w:rsidRPr="003A2454">
        <w:rPr>
          <w:rFonts w:ascii="Malgun Gothic Semilight" w:eastAsia="Malgun Gothic Semilight" w:hAnsi="Malgun Gothic Semilight" w:cs="Malgun Gothic Semilight"/>
          <w:bCs/>
          <w:spacing w:val="-7"/>
          <w:sz w:val="20"/>
          <w:szCs w:val="20"/>
          <w:lang w:eastAsia="ko-KR"/>
        </w:rPr>
        <w:t xml:space="preserve">9104-1 </w:t>
      </w:r>
      <w:r w:rsidRPr="003A2454">
        <w:rPr>
          <w:rFonts w:ascii="Malgun Gothic Semilight" w:eastAsia="Malgun Gothic Semilight" w:hAnsi="Malgun Gothic Semilight" w:cs="Malgun Gothic Semilight"/>
          <w:bCs/>
          <w:spacing w:val="4"/>
          <w:sz w:val="20"/>
          <w:szCs w:val="20"/>
          <w:lang w:eastAsia="ko-KR"/>
        </w:rPr>
        <w:t>항공</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우주</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방위산업</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품질경영시스템</w:t>
      </w:r>
      <w:r w:rsidRPr="003A2454">
        <w:rPr>
          <w:rFonts w:ascii="Malgun Gothic Semilight" w:eastAsia="Malgun Gothic Semilight" w:hAnsi="Malgun Gothic Semilight" w:cs="Malgun Gothic Semilight"/>
          <w:bCs/>
          <w:spacing w:val="-20"/>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인증</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프로그램</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요구사항</w:t>
      </w:r>
    </w:p>
    <w:p w14:paraId="297FBFF6" w14:textId="4F87ED45" w:rsidR="000F5ABE" w:rsidRPr="003A2454" w:rsidRDefault="000F5ABE"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KAIA9104-1 </w:t>
      </w:r>
      <w:r w:rsidRPr="003A2454">
        <w:rPr>
          <w:rFonts w:ascii="微软雅黑" w:eastAsia="微软雅黑" w:hAnsi="微软雅黑" w:cs="微软雅黑" w:hint="eastAsia"/>
          <w:bCs/>
          <w:color w:val="FF0000"/>
          <w:sz w:val="20"/>
          <w:szCs w:val="20"/>
          <w:lang w:eastAsia="zh-CN"/>
        </w:rPr>
        <w:t>航空</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航天和国防工业质量管理体系认证程序要求</w:t>
      </w:r>
    </w:p>
    <w:p w14:paraId="531D858E" w14:textId="7B6E3681" w:rsidR="008136B7" w:rsidRPr="003A2454" w:rsidRDefault="008A65E3" w:rsidP="00C76D60">
      <w:pPr>
        <w:pStyle w:val="a4"/>
        <w:numPr>
          <w:ilvl w:val="1"/>
          <w:numId w:val="14"/>
        </w:numPr>
        <w:tabs>
          <w:tab w:val="left" w:pos="347"/>
        </w:tabs>
        <w:spacing w:before="25"/>
        <w:ind w:rightChars="12" w:right="26" w:firstLineChars="88" w:firstLine="117"/>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w w:val="105"/>
          <w:sz w:val="20"/>
          <w:szCs w:val="20"/>
          <w:lang w:eastAsia="ko-KR"/>
        </w:rPr>
        <w:t>KAIA</w:t>
      </w:r>
      <w:r w:rsidRPr="003A2454">
        <w:rPr>
          <w:rFonts w:ascii="Malgun Gothic Semilight" w:eastAsia="Malgun Gothic Semilight" w:hAnsi="Malgun Gothic Semilight" w:cs="Malgun Gothic Semilight"/>
          <w:bCs/>
          <w:spacing w:val="-16"/>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9104-2</w:t>
      </w:r>
      <w:r w:rsidRPr="003A2454">
        <w:rPr>
          <w:rFonts w:ascii="Malgun Gothic Semilight" w:eastAsia="Malgun Gothic Semilight" w:hAnsi="Malgun Gothic Semilight" w:cs="Malgun Gothic Semilight"/>
          <w:bCs/>
          <w:spacing w:val="-17"/>
          <w:w w:val="105"/>
          <w:sz w:val="20"/>
          <w:szCs w:val="20"/>
          <w:lang w:eastAsia="ko-KR"/>
        </w:rPr>
        <w:t xml:space="preserve"> </w:t>
      </w:r>
      <w:r w:rsidRPr="003A2454">
        <w:rPr>
          <w:rFonts w:ascii="Malgun Gothic Semilight" w:eastAsia="Malgun Gothic Semilight" w:hAnsi="Malgun Gothic Semilight" w:cs="Malgun Gothic Semilight"/>
          <w:bCs/>
          <w:spacing w:val="8"/>
          <w:w w:val="105"/>
          <w:sz w:val="20"/>
          <w:szCs w:val="20"/>
          <w:lang w:eastAsia="ko-KR"/>
        </w:rPr>
        <w:t>항공우주품질경영시스템</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인증</w:t>
      </w:r>
      <w:r w:rsidRPr="003A2454">
        <w:rPr>
          <w:rFonts w:ascii="Malgun Gothic Semilight" w:eastAsia="Malgun Gothic Semilight" w:hAnsi="Malgun Gothic Semilight" w:cs="Malgun Gothic Semilight"/>
          <w:bCs/>
          <w:spacing w:val="-21"/>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w:t>
      </w:r>
      <w:r w:rsidRPr="003A2454">
        <w:rPr>
          <w:rFonts w:ascii="Malgun Gothic Semilight" w:eastAsia="Malgun Gothic Semilight" w:hAnsi="Malgun Gothic Semilight" w:cs="Malgun Gothic Semilight"/>
          <w:bCs/>
          <w:w w:val="105"/>
          <w:sz w:val="20"/>
          <w:szCs w:val="20"/>
          <w:lang w:eastAsia="ko-KR"/>
        </w:rPr>
        <w:t>등록</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프로그램</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감독</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요구사항</w:t>
      </w:r>
    </w:p>
    <w:p w14:paraId="4E2DE355" w14:textId="7E374CB9" w:rsidR="000F5ABE" w:rsidRPr="003A2454" w:rsidRDefault="000F5ABE" w:rsidP="00C76D60">
      <w:pPr>
        <w:pStyle w:val="a4"/>
        <w:numPr>
          <w:ilvl w:val="1"/>
          <w:numId w:val="14"/>
        </w:numPr>
        <w:tabs>
          <w:tab w:val="left" w:pos="347"/>
        </w:tabs>
        <w:spacing w:before="25"/>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KAIA9104-2 </w:t>
      </w:r>
      <w:r w:rsidRPr="003A2454">
        <w:rPr>
          <w:rFonts w:ascii="微软雅黑" w:eastAsia="微软雅黑" w:hAnsi="微软雅黑" w:cs="微软雅黑" w:hint="eastAsia"/>
          <w:bCs/>
          <w:color w:val="FF0000"/>
          <w:sz w:val="20"/>
          <w:szCs w:val="20"/>
          <w:lang w:eastAsia="zh-CN"/>
        </w:rPr>
        <w:t>航空航天质量管理体系认证</w:t>
      </w:r>
      <w:r w:rsidRPr="003A2454">
        <w:rPr>
          <w:rFonts w:ascii="Malgun Gothic Semilight" w:eastAsia="Malgun Gothic Semilight" w:hAnsi="Malgun Gothic Semilight" w:cs="Malgun Gothic Semilight"/>
          <w:bCs/>
          <w:color w:val="FF0000"/>
          <w:sz w:val="20"/>
          <w:szCs w:val="20"/>
          <w:lang w:eastAsia="zh-CN"/>
        </w:rPr>
        <w:t>/</w:t>
      </w:r>
      <w:r w:rsidRPr="003A2454">
        <w:rPr>
          <w:rFonts w:ascii="微软雅黑" w:eastAsia="微软雅黑" w:hAnsi="微软雅黑" w:cs="微软雅黑" w:hint="eastAsia"/>
          <w:bCs/>
          <w:color w:val="FF0000"/>
          <w:sz w:val="20"/>
          <w:szCs w:val="20"/>
          <w:lang w:eastAsia="zh-CN"/>
        </w:rPr>
        <w:t>注册程序监管要求</w:t>
      </w:r>
    </w:p>
    <w:p w14:paraId="2E997FB0" w14:textId="7F43A733" w:rsidR="008136B7" w:rsidRPr="003A2454" w:rsidRDefault="008A65E3"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w w:val="105"/>
          <w:sz w:val="20"/>
          <w:szCs w:val="20"/>
          <w:lang w:eastAsia="ko-KR"/>
        </w:rPr>
        <w:t>KAIA</w:t>
      </w:r>
      <w:r w:rsidRPr="003A2454">
        <w:rPr>
          <w:rFonts w:ascii="Malgun Gothic Semilight" w:eastAsia="Malgun Gothic Semilight" w:hAnsi="Malgun Gothic Semilight" w:cs="Malgun Gothic Semilight"/>
          <w:bCs/>
          <w:spacing w:val="-16"/>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9104-3</w:t>
      </w:r>
      <w:r w:rsidRPr="003A2454">
        <w:rPr>
          <w:rFonts w:ascii="Malgun Gothic Semilight" w:eastAsia="Malgun Gothic Semilight" w:hAnsi="Malgun Gothic Semilight" w:cs="Malgun Gothic Semilight"/>
          <w:bCs/>
          <w:spacing w:val="-17"/>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항공우주</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심사원</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역량</w:t>
      </w:r>
      <w:r w:rsidRPr="003A2454">
        <w:rPr>
          <w:rFonts w:ascii="Malgun Gothic Semilight" w:eastAsia="Malgun Gothic Semilight" w:hAnsi="Malgun Gothic Semilight" w:cs="Malgun Gothic Semilight"/>
          <w:bCs/>
          <w:spacing w:val="-21"/>
          <w:w w:val="105"/>
          <w:sz w:val="20"/>
          <w:szCs w:val="20"/>
          <w:lang w:eastAsia="ko-KR"/>
        </w:rPr>
        <w:t xml:space="preserve"> </w:t>
      </w:r>
      <w:r w:rsidRPr="003A2454">
        <w:rPr>
          <w:rFonts w:ascii="Malgun Gothic Semilight" w:eastAsia="Malgun Gothic Semilight" w:hAnsi="Malgun Gothic Semilight" w:cs="Malgun Gothic Semilight"/>
          <w:bCs/>
          <w:spacing w:val="3"/>
          <w:w w:val="105"/>
          <w:sz w:val="20"/>
          <w:szCs w:val="20"/>
          <w:lang w:eastAsia="ko-KR"/>
        </w:rPr>
        <w:t>/</w:t>
      </w:r>
      <w:r w:rsidRPr="003A2454">
        <w:rPr>
          <w:rFonts w:ascii="Malgun Gothic Semilight" w:eastAsia="Malgun Gothic Semilight" w:hAnsi="Malgun Gothic Semilight" w:cs="Malgun Gothic Semilight"/>
          <w:bCs/>
          <w:spacing w:val="3"/>
          <w:w w:val="105"/>
          <w:sz w:val="20"/>
          <w:szCs w:val="20"/>
          <w:lang w:eastAsia="ko-KR"/>
        </w:rPr>
        <w:t>적격성</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및</w:t>
      </w:r>
      <w:r w:rsidRPr="003A2454">
        <w:rPr>
          <w:rFonts w:ascii="Malgun Gothic Semilight" w:eastAsia="Malgun Gothic Semilight" w:hAnsi="Malgun Gothic Semilight" w:cs="Malgun Gothic Semilight"/>
          <w:bCs/>
          <w:spacing w:val="5"/>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교육과정</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요구사항</w:t>
      </w:r>
    </w:p>
    <w:p w14:paraId="61724E40" w14:textId="2A8746CD" w:rsidR="000F5ABE" w:rsidRPr="003A2454" w:rsidRDefault="000F5ABE"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KAIA9104-3 </w:t>
      </w:r>
      <w:r w:rsidRPr="003A2454">
        <w:rPr>
          <w:rFonts w:ascii="微软雅黑" w:eastAsia="微软雅黑" w:hAnsi="微软雅黑" w:cs="微软雅黑" w:hint="eastAsia"/>
          <w:bCs/>
          <w:color w:val="FF0000"/>
          <w:sz w:val="20"/>
          <w:szCs w:val="20"/>
          <w:lang w:eastAsia="zh-CN"/>
        </w:rPr>
        <w:t>航空航天审核</w:t>
      </w:r>
      <w:proofErr w:type="gramStart"/>
      <w:r w:rsidRPr="003A2454">
        <w:rPr>
          <w:rFonts w:ascii="微软雅黑" w:eastAsia="微软雅黑" w:hAnsi="微软雅黑" w:cs="微软雅黑" w:hint="eastAsia"/>
          <w:bCs/>
          <w:color w:val="FF0000"/>
          <w:sz w:val="20"/>
          <w:szCs w:val="20"/>
          <w:lang w:eastAsia="zh-CN"/>
        </w:rPr>
        <w:t>员能力</w:t>
      </w:r>
      <w:proofErr w:type="gramEnd"/>
      <w:r w:rsidRPr="003A2454">
        <w:rPr>
          <w:rFonts w:ascii="Malgun Gothic Semilight" w:eastAsia="Malgun Gothic Semilight" w:hAnsi="Malgun Gothic Semilight" w:cs="Malgun Gothic Semilight"/>
          <w:bCs/>
          <w:color w:val="FF0000"/>
          <w:sz w:val="20"/>
          <w:szCs w:val="20"/>
          <w:lang w:eastAsia="zh-CN"/>
        </w:rPr>
        <w:t>/</w:t>
      </w:r>
      <w:r w:rsidRPr="003A2454">
        <w:rPr>
          <w:rFonts w:ascii="微软雅黑" w:eastAsia="微软雅黑" w:hAnsi="微软雅黑" w:cs="微软雅黑" w:hint="eastAsia"/>
          <w:bCs/>
          <w:color w:val="FF0000"/>
          <w:sz w:val="20"/>
          <w:szCs w:val="20"/>
          <w:lang w:eastAsia="zh-CN"/>
        </w:rPr>
        <w:t>资格和课程要求</w:t>
      </w:r>
    </w:p>
    <w:p w14:paraId="51C45A61" w14:textId="40CCD803" w:rsidR="008136B7" w:rsidRPr="003A2454" w:rsidRDefault="008A65E3" w:rsidP="00C76D60">
      <w:pPr>
        <w:pStyle w:val="a4"/>
        <w:numPr>
          <w:ilvl w:val="1"/>
          <w:numId w:val="14"/>
        </w:numPr>
        <w:tabs>
          <w:tab w:val="left" w:pos="347"/>
        </w:tabs>
        <w:ind w:left="366" w:rightChars="12" w:right="26" w:firstLineChars="88" w:firstLine="128"/>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6"/>
          <w:w w:val="105"/>
          <w:sz w:val="20"/>
          <w:szCs w:val="20"/>
          <w:lang w:eastAsia="ko-KR"/>
        </w:rPr>
        <w:t>경영체제</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인증기관</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인정기준</w:t>
      </w:r>
      <w:r w:rsidRPr="003A2454">
        <w:rPr>
          <w:rFonts w:ascii="Malgun Gothic Semilight" w:eastAsia="Malgun Gothic Semilight" w:hAnsi="Malgun Gothic Semilight" w:cs="Malgun Gothic Semilight"/>
          <w:bCs/>
          <w:spacing w:val="-23"/>
          <w:w w:val="105"/>
          <w:sz w:val="20"/>
          <w:szCs w:val="20"/>
          <w:lang w:eastAsia="ko-KR"/>
        </w:rPr>
        <w:t xml:space="preserve"> </w:t>
      </w:r>
      <w:r w:rsidRPr="003A2454">
        <w:rPr>
          <w:rFonts w:ascii="Malgun Gothic Semilight" w:eastAsia="Malgun Gothic Semilight" w:hAnsi="Malgun Gothic Semilight" w:cs="Malgun Gothic Semilight"/>
          <w:bCs/>
          <w:spacing w:val="-8"/>
          <w:w w:val="105"/>
          <w:sz w:val="20"/>
          <w:szCs w:val="20"/>
          <w:lang w:eastAsia="ko-KR"/>
        </w:rPr>
        <w:t>(KAB-R-01)</w:t>
      </w:r>
    </w:p>
    <w:p w14:paraId="0D87C096" w14:textId="0767D8B5" w:rsidR="000F5ABE" w:rsidRPr="003A2454" w:rsidRDefault="000F5ABE" w:rsidP="00C76D60">
      <w:pPr>
        <w:pStyle w:val="a4"/>
        <w:numPr>
          <w:ilvl w:val="1"/>
          <w:numId w:val="14"/>
        </w:numPr>
        <w:tabs>
          <w:tab w:val="left" w:pos="347"/>
        </w:tabs>
        <w:ind w:left="366" w:rightChars="12" w:right="26" w:firstLineChars="88" w:firstLine="176"/>
        <w:rPr>
          <w:rFonts w:ascii="Malgun Gothic Semilight" w:eastAsia="Malgun Gothic Semilight" w:hAnsi="Malgun Gothic Semilight" w:cs="Malgun Gothic Semilight"/>
          <w:bCs/>
          <w:color w:val="FF0000"/>
          <w:sz w:val="20"/>
          <w:szCs w:val="20"/>
          <w:lang w:eastAsia="zh-CN"/>
        </w:rPr>
      </w:pPr>
      <w:r w:rsidRPr="003A2454">
        <w:rPr>
          <w:rFonts w:ascii="微软雅黑" w:eastAsia="微软雅黑" w:hAnsi="微软雅黑" w:cs="微软雅黑" w:hint="eastAsia"/>
          <w:bCs/>
          <w:color w:val="FF0000"/>
          <w:sz w:val="20"/>
          <w:szCs w:val="20"/>
          <w:lang w:eastAsia="zh-CN"/>
        </w:rPr>
        <w:t>经营</w:t>
      </w:r>
      <w:r w:rsidR="003A2454" w:rsidRPr="003A2454">
        <w:rPr>
          <w:rFonts w:ascii="微软雅黑" w:eastAsia="微软雅黑" w:hAnsi="微软雅黑" w:cs="微软雅黑" w:hint="eastAsia"/>
          <w:bCs/>
          <w:color w:val="FF0000"/>
          <w:sz w:val="20"/>
          <w:szCs w:val="20"/>
          <w:lang w:eastAsia="zh-CN"/>
        </w:rPr>
        <w:t>机制</w:t>
      </w:r>
      <w:r w:rsidRPr="003A2454">
        <w:rPr>
          <w:rFonts w:ascii="微软雅黑" w:eastAsia="微软雅黑" w:hAnsi="微软雅黑" w:cs="微软雅黑" w:hint="eastAsia"/>
          <w:bCs/>
          <w:color w:val="FF0000"/>
          <w:sz w:val="20"/>
          <w:szCs w:val="20"/>
          <w:lang w:eastAsia="zh-CN"/>
        </w:rPr>
        <w:t>认证机构认可标准</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Malgun Gothic Semilight" w:eastAsia="Malgun Gothic Semilight" w:hAnsi="Malgun Gothic Semilight" w:cs="Malgun Gothic Semilight"/>
          <w:bCs/>
          <w:color w:val="FF0000"/>
          <w:sz w:val="20"/>
          <w:szCs w:val="20"/>
          <w:lang w:eastAsia="zh-CN"/>
        </w:rPr>
        <w:t>KAB-R-01）</w:t>
      </w:r>
    </w:p>
    <w:p w14:paraId="74CC141A" w14:textId="7A40E00A" w:rsidR="008136B7" w:rsidRPr="003A2454" w:rsidRDefault="008A65E3" w:rsidP="00C76D60">
      <w:pPr>
        <w:pStyle w:val="a4"/>
        <w:numPr>
          <w:ilvl w:val="1"/>
          <w:numId w:val="14"/>
        </w:numPr>
        <w:tabs>
          <w:tab w:val="left" w:pos="347"/>
        </w:tabs>
        <w:ind w:left="366" w:rightChars="12" w:right="26" w:firstLineChars="88" w:firstLine="122"/>
        <w:rPr>
          <w:rFonts w:ascii="Malgun Gothic Semilight" w:eastAsia="Malgun Gothic Semilight" w:hAnsi="Malgun Gothic Semilight" w:cs="Malgun Gothic Semilight"/>
          <w:bCs/>
          <w:sz w:val="20"/>
          <w:szCs w:val="20"/>
        </w:rPr>
      </w:pPr>
      <w:proofErr w:type="spellStart"/>
      <w:r w:rsidRPr="003A2454">
        <w:rPr>
          <w:rFonts w:ascii="Malgun Gothic Semilight" w:eastAsia="Malgun Gothic Semilight" w:hAnsi="Malgun Gothic Semilight" w:cs="Malgun Gothic Semilight"/>
          <w:bCs/>
          <w:spacing w:val="6"/>
          <w:sz w:val="20"/>
          <w:szCs w:val="20"/>
        </w:rPr>
        <w:t>인정기준</w:t>
      </w:r>
      <w:proofErr w:type="spellEnd"/>
      <w:r w:rsidRPr="003A2454">
        <w:rPr>
          <w:rFonts w:ascii="Malgun Gothic Semilight" w:eastAsia="Malgun Gothic Semilight" w:hAnsi="Malgun Gothic Semilight" w:cs="Malgun Gothic Semilight"/>
          <w:bCs/>
          <w:spacing w:val="6"/>
          <w:sz w:val="20"/>
          <w:szCs w:val="20"/>
        </w:rPr>
        <w:t xml:space="preserve"> </w:t>
      </w:r>
      <w:proofErr w:type="spellStart"/>
      <w:r w:rsidRPr="003A2454">
        <w:rPr>
          <w:rFonts w:ascii="Malgun Gothic Semilight" w:eastAsia="Malgun Gothic Semilight" w:hAnsi="Malgun Gothic Semilight" w:cs="Malgun Gothic Semilight"/>
          <w:bCs/>
          <w:spacing w:val="6"/>
          <w:sz w:val="20"/>
          <w:szCs w:val="20"/>
        </w:rPr>
        <w:t>적용지침</w:t>
      </w:r>
      <w:proofErr w:type="spellEnd"/>
      <w:r w:rsidRPr="003A2454">
        <w:rPr>
          <w:rFonts w:ascii="Malgun Gothic Semilight" w:eastAsia="Malgun Gothic Semilight" w:hAnsi="Malgun Gothic Semilight" w:cs="Malgun Gothic Semilight"/>
          <w:bCs/>
          <w:spacing w:val="-15"/>
          <w:sz w:val="20"/>
          <w:szCs w:val="20"/>
        </w:rPr>
        <w:t xml:space="preserve"> </w:t>
      </w:r>
      <w:r w:rsidRPr="003A2454">
        <w:rPr>
          <w:rFonts w:ascii="Malgun Gothic Semilight" w:eastAsia="Malgun Gothic Semilight" w:hAnsi="Malgun Gothic Semilight" w:cs="Malgun Gothic Semilight"/>
          <w:bCs/>
          <w:spacing w:val="-8"/>
          <w:sz w:val="20"/>
          <w:szCs w:val="20"/>
        </w:rPr>
        <w:t xml:space="preserve">(KAB-A-01 </w:t>
      </w:r>
      <w:r w:rsidRPr="003A2454">
        <w:rPr>
          <w:rFonts w:ascii="Malgun Gothic Semilight" w:eastAsia="Malgun Gothic Semilight" w:hAnsi="Malgun Gothic Semilight" w:cs="Malgun Gothic Semilight"/>
          <w:bCs/>
          <w:sz w:val="20"/>
          <w:szCs w:val="20"/>
        </w:rPr>
        <w:t>및</w:t>
      </w:r>
      <w:r w:rsidRPr="003A2454">
        <w:rPr>
          <w:rFonts w:ascii="Malgun Gothic Semilight" w:eastAsia="Malgun Gothic Semilight" w:hAnsi="Malgun Gothic Semilight" w:cs="Malgun Gothic Semilight"/>
          <w:bCs/>
          <w:sz w:val="20"/>
          <w:szCs w:val="20"/>
        </w:rPr>
        <w:t xml:space="preserve"> </w:t>
      </w:r>
      <w:r w:rsidRPr="003A2454">
        <w:rPr>
          <w:rFonts w:ascii="Malgun Gothic Semilight" w:eastAsia="Malgun Gothic Semilight" w:hAnsi="Malgun Gothic Semilight" w:cs="Malgun Gothic Semilight"/>
          <w:bCs/>
          <w:spacing w:val="-8"/>
          <w:sz w:val="20"/>
          <w:szCs w:val="20"/>
        </w:rPr>
        <w:t>KAB-A-02)</w:t>
      </w:r>
    </w:p>
    <w:p w14:paraId="25DFD280" w14:textId="31259F07" w:rsidR="000F5ABE" w:rsidRPr="003A2454" w:rsidRDefault="00DA0174" w:rsidP="00C76D60">
      <w:pPr>
        <w:pStyle w:val="a4"/>
        <w:numPr>
          <w:ilvl w:val="1"/>
          <w:numId w:val="14"/>
        </w:numPr>
        <w:tabs>
          <w:tab w:val="left" w:pos="347"/>
        </w:tabs>
        <w:ind w:left="366" w:rightChars="12" w:right="26" w:firstLineChars="88" w:firstLine="176"/>
        <w:rPr>
          <w:rFonts w:ascii="Malgun Gothic Semilight" w:eastAsia="Malgun Gothic Semilight" w:hAnsi="Malgun Gothic Semilight" w:cs="Malgun Gothic Semilight"/>
          <w:bCs/>
          <w:color w:val="FF0000"/>
          <w:sz w:val="20"/>
          <w:szCs w:val="20"/>
        </w:rPr>
      </w:pPr>
      <w:r w:rsidRPr="003A2454">
        <w:rPr>
          <w:rFonts w:ascii="微软雅黑" w:eastAsia="微软雅黑" w:hAnsi="微软雅黑" w:cs="微软雅黑" w:hint="eastAsia"/>
          <w:bCs/>
          <w:color w:val="FF0000"/>
          <w:sz w:val="20"/>
          <w:szCs w:val="20"/>
          <w:lang w:eastAsia="zh-CN"/>
        </w:rPr>
        <w:t>认可</w:t>
      </w:r>
      <w:r w:rsidR="000F5ABE" w:rsidRPr="003A2454">
        <w:rPr>
          <w:rFonts w:ascii="微软雅黑" w:eastAsia="微软雅黑" w:hAnsi="微软雅黑" w:cs="微软雅黑" w:hint="eastAsia"/>
          <w:bCs/>
          <w:color w:val="FF0000"/>
          <w:sz w:val="20"/>
          <w:szCs w:val="20"/>
        </w:rPr>
        <w:t>标准适用指南</w:t>
      </w:r>
      <w:r w:rsidR="000F5ABE" w:rsidRPr="003A2454">
        <w:rPr>
          <w:rFonts w:ascii="Malgun Gothic Semilight" w:eastAsia="Malgun Gothic Semilight" w:hAnsi="Malgun Gothic Semilight" w:cs="Malgun Gothic Semilight" w:hint="eastAsia"/>
          <w:bCs/>
          <w:color w:val="FF0000"/>
          <w:sz w:val="20"/>
          <w:szCs w:val="20"/>
        </w:rPr>
        <w:t>（</w:t>
      </w:r>
      <w:r w:rsidR="000F5ABE" w:rsidRPr="003A2454">
        <w:rPr>
          <w:rFonts w:ascii="Malgun Gothic Semilight" w:eastAsia="Malgun Gothic Semilight" w:hAnsi="Malgun Gothic Semilight" w:cs="Malgun Gothic Semilight"/>
          <w:bCs/>
          <w:color w:val="FF0000"/>
          <w:sz w:val="20"/>
          <w:szCs w:val="20"/>
        </w:rPr>
        <w:t>KAB-A-01</w:t>
      </w:r>
      <w:r w:rsidR="000F5ABE" w:rsidRPr="003A2454">
        <w:rPr>
          <w:rFonts w:ascii="微软雅黑" w:eastAsia="微软雅黑" w:hAnsi="微软雅黑" w:cs="微软雅黑" w:hint="eastAsia"/>
          <w:bCs/>
          <w:color w:val="FF0000"/>
          <w:sz w:val="20"/>
          <w:szCs w:val="20"/>
        </w:rPr>
        <w:t>和</w:t>
      </w:r>
      <w:r w:rsidR="000F5ABE" w:rsidRPr="003A2454">
        <w:rPr>
          <w:rFonts w:ascii="Malgun Gothic Semilight" w:eastAsia="Malgun Gothic Semilight" w:hAnsi="Malgun Gothic Semilight" w:cs="Malgun Gothic Semilight"/>
          <w:bCs/>
          <w:color w:val="FF0000"/>
          <w:sz w:val="20"/>
          <w:szCs w:val="20"/>
        </w:rPr>
        <w:t>KAB-A-02）</w:t>
      </w:r>
    </w:p>
    <w:p w14:paraId="542C139E" w14:textId="34134C91" w:rsidR="008136B7" w:rsidRPr="003A2454" w:rsidRDefault="008A65E3" w:rsidP="00C76D60">
      <w:pPr>
        <w:pStyle w:val="a4"/>
        <w:numPr>
          <w:ilvl w:val="1"/>
          <w:numId w:val="14"/>
        </w:numPr>
        <w:tabs>
          <w:tab w:val="left" w:pos="347"/>
        </w:tabs>
        <w:spacing w:before="25"/>
        <w:ind w:rightChars="12" w:right="26" w:firstLineChars="88" w:firstLine="109"/>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8"/>
          <w:sz w:val="20"/>
          <w:szCs w:val="20"/>
          <w:lang w:eastAsia="ko-KR"/>
        </w:rPr>
        <w:t xml:space="preserve">KAB </w:t>
      </w:r>
      <w:r w:rsidRPr="003A2454">
        <w:rPr>
          <w:rFonts w:ascii="Malgun Gothic Semilight" w:eastAsia="Malgun Gothic Semilight" w:hAnsi="Malgun Gothic Semilight" w:cs="Malgun Gothic Semilight"/>
          <w:bCs/>
          <w:spacing w:val="7"/>
          <w:sz w:val="20"/>
          <w:szCs w:val="20"/>
          <w:lang w:eastAsia="ko-KR"/>
        </w:rPr>
        <w:t>인정등록가이드</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1</w:t>
      </w:r>
      <w:r w:rsidRPr="003A2454">
        <w:rPr>
          <w:rFonts w:ascii="Malgun Gothic Semilight" w:eastAsia="Malgun Gothic Semilight" w:hAnsi="Malgun Gothic Semilight" w:cs="Malgun Gothic Semilight"/>
          <w:bCs/>
          <w:spacing w:val="-18"/>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(KAB-G-01)</w:t>
      </w:r>
    </w:p>
    <w:p w14:paraId="636D1816" w14:textId="5314553F" w:rsidR="000F5ABE" w:rsidRPr="003A2454" w:rsidRDefault="000F5ABE" w:rsidP="00C76D60">
      <w:pPr>
        <w:pStyle w:val="a4"/>
        <w:numPr>
          <w:ilvl w:val="1"/>
          <w:numId w:val="14"/>
        </w:numPr>
        <w:tabs>
          <w:tab w:val="left" w:pos="347"/>
        </w:tabs>
        <w:spacing w:before="25"/>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KAB</w:t>
      </w:r>
      <w:r w:rsidR="00DA0174" w:rsidRPr="003A2454">
        <w:rPr>
          <w:rFonts w:ascii="微软雅黑" w:eastAsia="微软雅黑" w:hAnsi="微软雅黑" w:cs="微软雅黑" w:hint="eastAsia"/>
          <w:bCs/>
          <w:color w:val="FF0000"/>
          <w:sz w:val="20"/>
          <w:szCs w:val="20"/>
          <w:lang w:eastAsia="zh-CN"/>
        </w:rPr>
        <w:t>认可</w:t>
      </w:r>
      <w:r w:rsidRPr="003A2454">
        <w:rPr>
          <w:rFonts w:ascii="微软雅黑" w:eastAsia="微软雅黑" w:hAnsi="微软雅黑" w:cs="微软雅黑" w:hint="eastAsia"/>
          <w:bCs/>
          <w:color w:val="FF0000"/>
          <w:sz w:val="20"/>
          <w:szCs w:val="20"/>
          <w:lang w:eastAsia="zh-CN"/>
        </w:rPr>
        <w:t>注册指南</w:t>
      </w:r>
      <w:r w:rsidRPr="003A2454">
        <w:rPr>
          <w:rFonts w:ascii="Malgun Gothic Semilight" w:eastAsia="Malgun Gothic Semilight" w:hAnsi="Malgun Gothic Semilight" w:cs="Malgun Gothic Semilight"/>
          <w:bCs/>
          <w:color w:val="FF0000"/>
          <w:sz w:val="20"/>
          <w:szCs w:val="20"/>
          <w:lang w:eastAsia="zh-CN"/>
        </w:rPr>
        <w:t>1（KAB-G-01）</w:t>
      </w:r>
    </w:p>
    <w:p w14:paraId="39F97D13" w14:textId="52D80599" w:rsidR="008136B7" w:rsidRPr="003A2454" w:rsidRDefault="008A65E3" w:rsidP="00C76D60">
      <w:pPr>
        <w:pStyle w:val="a4"/>
        <w:numPr>
          <w:ilvl w:val="1"/>
          <w:numId w:val="14"/>
        </w:numPr>
        <w:tabs>
          <w:tab w:val="left" w:pos="347"/>
        </w:tabs>
        <w:ind w:rightChars="12" w:right="26" w:firstLineChars="88" w:firstLine="110"/>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7"/>
          <w:sz w:val="20"/>
          <w:szCs w:val="20"/>
          <w:lang w:eastAsia="ko-KR"/>
        </w:rPr>
        <w:lastRenderedPageBreak/>
        <w:t xml:space="preserve">AQMS </w:t>
      </w:r>
      <w:r w:rsidRPr="003A2454">
        <w:rPr>
          <w:rFonts w:ascii="Malgun Gothic Semilight" w:eastAsia="Malgun Gothic Semilight" w:hAnsi="Malgun Gothic Semilight" w:cs="Malgun Gothic Semilight"/>
          <w:bCs/>
          <w:spacing w:val="6"/>
          <w:sz w:val="20"/>
          <w:szCs w:val="20"/>
          <w:lang w:eastAsia="ko-KR"/>
        </w:rPr>
        <w:t>인정스킴</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운영규칙</w:t>
      </w:r>
      <w:r w:rsidRPr="003A2454">
        <w:rPr>
          <w:rFonts w:ascii="Malgun Gothic Semilight" w:eastAsia="Malgun Gothic Semilight" w:hAnsi="Malgun Gothic Semilight" w:cs="Malgun Gothic Semilight"/>
          <w:bCs/>
          <w:spacing w:val="-24"/>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(KAB-P-AS)</w:t>
      </w:r>
    </w:p>
    <w:p w14:paraId="445BA310" w14:textId="28F5B3F0" w:rsidR="000F5ABE" w:rsidRPr="003A2454" w:rsidRDefault="000F5ABE" w:rsidP="00C76D60">
      <w:pPr>
        <w:pStyle w:val="a4"/>
        <w:numPr>
          <w:ilvl w:val="1"/>
          <w:numId w:val="14"/>
        </w:numPr>
        <w:tabs>
          <w:tab w:val="left" w:pos="347"/>
        </w:tabs>
        <w:ind w:rightChars="12" w:right="26" w:firstLineChars="88" w:firstLine="117"/>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AQMS</w:t>
      </w:r>
      <w:r w:rsidR="00DA0174" w:rsidRPr="003A2454">
        <w:rPr>
          <w:rFonts w:ascii="微软雅黑" w:eastAsia="微软雅黑" w:hAnsi="微软雅黑" w:cs="微软雅黑" w:hint="eastAsia"/>
          <w:bCs/>
          <w:color w:val="FF0000"/>
          <w:sz w:val="20"/>
          <w:szCs w:val="20"/>
          <w:lang w:eastAsia="zh-CN"/>
        </w:rPr>
        <w:t xml:space="preserve"> 认可方案</w:t>
      </w:r>
      <w:r w:rsidRPr="003A2454">
        <w:rPr>
          <w:rFonts w:ascii="微软雅黑" w:eastAsia="微软雅黑" w:hAnsi="微软雅黑" w:cs="微软雅黑" w:hint="eastAsia"/>
          <w:bCs/>
          <w:color w:val="FF0000"/>
          <w:sz w:val="20"/>
          <w:szCs w:val="20"/>
          <w:lang w:eastAsia="zh-CN"/>
        </w:rPr>
        <w:t>运营规则</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Malgun Gothic Semilight" w:eastAsia="Malgun Gothic Semilight" w:hAnsi="Malgun Gothic Semilight" w:cs="Malgun Gothic Semilight"/>
          <w:bCs/>
          <w:color w:val="FF0000"/>
          <w:sz w:val="20"/>
          <w:szCs w:val="20"/>
          <w:lang w:eastAsia="zh-CN"/>
        </w:rPr>
        <w:t>KAB-P-AS）</w:t>
      </w:r>
    </w:p>
    <w:p w14:paraId="3340123A" w14:textId="63692945" w:rsidR="008136B7" w:rsidRPr="003A2454" w:rsidRDefault="008A65E3" w:rsidP="00C76D60">
      <w:pPr>
        <w:pStyle w:val="a4"/>
        <w:numPr>
          <w:ilvl w:val="1"/>
          <w:numId w:val="14"/>
        </w:numPr>
        <w:tabs>
          <w:tab w:val="left" w:pos="347"/>
        </w:tabs>
        <w:ind w:left="366" w:rightChars="12" w:right="26" w:firstLineChars="88" w:firstLine="129"/>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8"/>
          <w:w w:val="105"/>
          <w:sz w:val="20"/>
          <w:szCs w:val="20"/>
          <w:lang w:eastAsia="ko-KR"/>
        </w:rPr>
        <w:t>항공우주품질경영체제</w:t>
      </w:r>
      <w:r w:rsidRPr="003A2454">
        <w:rPr>
          <w:rFonts w:ascii="Malgun Gothic Semilight" w:eastAsia="Malgun Gothic Semilight" w:hAnsi="Malgun Gothic Semilight" w:cs="Malgun Gothic Semilight"/>
          <w:bCs/>
          <w:spacing w:val="8"/>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인증기관</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인정기준</w:t>
      </w:r>
      <w:r w:rsidRPr="003A2454">
        <w:rPr>
          <w:rFonts w:ascii="Malgun Gothic Semilight" w:eastAsia="Malgun Gothic Semilight" w:hAnsi="Malgun Gothic Semilight" w:cs="Malgun Gothic Semilight"/>
          <w:bCs/>
          <w:spacing w:val="-25"/>
          <w:w w:val="105"/>
          <w:sz w:val="20"/>
          <w:szCs w:val="20"/>
          <w:lang w:eastAsia="ko-KR"/>
        </w:rPr>
        <w:t xml:space="preserve"> </w:t>
      </w:r>
      <w:r w:rsidRPr="003A2454">
        <w:rPr>
          <w:rFonts w:ascii="Malgun Gothic Semilight" w:eastAsia="Malgun Gothic Semilight" w:hAnsi="Malgun Gothic Semilight" w:cs="Malgun Gothic Semilight"/>
          <w:bCs/>
          <w:spacing w:val="-8"/>
          <w:w w:val="105"/>
          <w:sz w:val="20"/>
          <w:szCs w:val="20"/>
          <w:lang w:eastAsia="ko-KR"/>
        </w:rPr>
        <w:t>(KAB-R-20)</w:t>
      </w:r>
    </w:p>
    <w:p w14:paraId="54611BE6" w14:textId="4B40F95A" w:rsidR="000F5ABE" w:rsidRPr="003A2454" w:rsidRDefault="000F5ABE" w:rsidP="00C76D60">
      <w:pPr>
        <w:pStyle w:val="a4"/>
        <w:numPr>
          <w:ilvl w:val="1"/>
          <w:numId w:val="14"/>
        </w:numPr>
        <w:tabs>
          <w:tab w:val="left" w:pos="347"/>
        </w:tabs>
        <w:ind w:left="366" w:rightChars="12" w:right="26" w:firstLineChars="88" w:firstLine="176"/>
        <w:rPr>
          <w:rFonts w:ascii="Malgun Gothic Semilight" w:eastAsia="Malgun Gothic Semilight" w:hAnsi="Malgun Gothic Semilight" w:cs="Malgun Gothic Semilight"/>
          <w:bCs/>
          <w:color w:val="FF0000"/>
          <w:sz w:val="20"/>
          <w:szCs w:val="20"/>
          <w:lang w:eastAsia="zh-CN"/>
        </w:rPr>
      </w:pPr>
      <w:r w:rsidRPr="003A2454">
        <w:rPr>
          <w:rFonts w:ascii="微软雅黑" w:eastAsia="微软雅黑" w:hAnsi="微软雅黑" w:cs="微软雅黑" w:hint="eastAsia"/>
          <w:bCs/>
          <w:color w:val="FF0000"/>
          <w:sz w:val="20"/>
          <w:szCs w:val="20"/>
          <w:lang w:eastAsia="zh-CN"/>
        </w:rPr>
        <w:t>航空航天质量经营体制认证机构认可标准</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Malgun Gothic Semilight" w:eastAsia="Malgun Gothic Semilight" w:hAnsi="Malgun Gothic Semilight" w:cs="Malgun Gothic Semilight"/>
          <w:bCs/>
          <w:color w:val="FF0000"/>
          <w:sz w:val="20"/>
          <w:szCs w:val="20"/>
          <w:lang w:eastAsia="zh-CN"/>
        </w:rPr>
        <w:t>KAB-R-20）</w:t>
      </w:r>
    </w:p>
    <w:p w14:paraId="3C080A1F" w14:textId="77777777" w:rsidR="008136B7" w:rsidRPr="003A2454" w:rsidRDefault="008A65E3" w:rsidP="00C76D60">
      <w:pPr>
        <w:pStyle w:val="1"/>
        <w:numPr>
          <w:ilvl w:val="1"/>
          <w:numId w:val="14"/>
        </w:numPr>
        <w:tabs>
          <w:tab w:val="left" w:pos="347"/>
        </w:tabs>
        <w:spacing w:before="32"/>
        <w:ind w:rightChars="12" w:right="26" w:firstLineChars="88" w:firstLine="99"/>
        <w:rPr>
          <w:rFonts w:ascii="Malgun Gothic Semilight" w:eastAsia="Malgun Gothic Semilight" w:hAnsi="Malgun Gothic Semilight" w:cs="Malgun Gothic Semilight"/>
          <w:b w:val="0"/>
          <w:sz w:val="20"/>
          <w:szCs w:val="20"/>
        </w:rPr>
      </w:pPr>
      <w:r w:rsidRPr="003A2454">
        <w:rPr>
          <w:rFonts w:ascii="Malgun Gothic Semilight" w:eastAsia="Malgun Gothic Semilight" w:hAnsi="Malgun Gothic Semilight" w:cs="Malgun Gothic Semilight"/>
          <w:b w:val="0"/>
          <w:spacing w:val="-7"/>
          <w:w w:val="90"/>
          <w:sz w:val="20"/>
          <w:szCs w:val="20"/>
        </w:rPr>
        <w:t xml:space="preserve">9104-1 </w:t>
      </w:r>
      <w:r w:rsidRPr="003A2454">
        <w:rPr>
          <w:rFonts w:ascii="Malgun Gothic Semilight" w:eastAsia="Malgun Gothic Semilight" w:hAnsi="Malgun Gothic Semilight" w:cs="Malgun Gothic Semilight"/>
          <w:b w:val="0"/>
          <w:spacing w:val="-6"/>
          <w:w w:val="90"/>
          <w:sz w:val="20"/>
          <w:szCs w:val="20"/>
        </w:rPr>
        <w:t>FAQ</w:t>
      </w:r>
      <w:r w:rsidRPr="003A2454">
        <w:rPr>
          <w:rFonts w:ascii="Malgun Gothic Semilight" w:eastAsia="Malgun Gothic Semilight" w:hAnsi="Malgun Gothic Semilight" w:cs="Malgun Gothic Semilight"/>
          <w:b w:val="0"/>
          <w:spacing w:val="-15"/>
          <w:w w:val="90"/>
          <w:sz w:val="20"/>
          <w:szCs w:val="20"/>
        </w:rPr>
        <w:t xml:space="preserve"> </w:t>
      </w:r>
      <w:r w:rsidRPr="003A2454">
        <w:rPr>
          <w:rFonts w:ascii="Malgun Gothic Semilight" w:eastAsia="Malgun Gothic Semilight" w:hAnsi="Malgun Gothic Semilight" w:cs="Malgun Gothic Semilight"/>
          <w:b w:val="0"/>
          <w:w w:val="90"/>
          <w:sz w:val="20"/>
          <w:szCs w:val="20"/>
        </w:rPr>
        <w:t>log</w:t>
      </w:r>
    </w:p>
    <w:p w14:paraId="1B7912F1" w14:textId="7504D63A" w:rsidR="008136B7" w:rsidRPr="003A2454" w:rsidRDefault="008A65E3" w:rsidP="00C76D60">
      <w:pPr>
        <w:pStyle w:val="a4"/>
        <w:numPr>
          <w:ilvl w:val="1"/>
          <w:numId w:val="14"/>
        </w:numPr>
        <w:tabs>
          <w:tab w:val="left" w:pos="347"/>
        </w:tabs>
        <w:spacing w:before="42"/>
        <w:ind w:rightChars="12" w:right="26" w:firstLineChars="88" w:firstLine="104"/>
        <w:rPr>
          <w:rFonts w:ascii="Malgun Gothic Semilight" w:eastAsia="Malgun Gothic Semilight" w:hAnsi="Malgun Gothic Semilight" w:cs="Malgun Gothic Semilight"/>
          <w:bCs/>
          <w:sz w:val="20"/>
          <w:szCs w:val="20"/>
        </w:rPr>
      </w:pPr>
      <w:r w:rsidRPr="003A2454">
        <w:rPr>
          <w:rFonts w:ascii="Malgun Gothic Semilight" w:eastAsia="Malgun Gothic Semilight" w:hAnsi="Malgun Gothic Semilight" w:cs="Malgun Gothic Semilight"/>
          <w:bCs/>
          <w:spacing w:val="-8"/>
          <w:w w:val="95"/>
          <w:sz w:val="20"/>
          <w:szCs w:val="20"/>
        </w:rPr>
        <w:t xml:space="preserve">KRMC </w:t>
      </w:r>
      <w:proofErr w:type="spellStart"/>
      <w:r w:rsidRPr="003A2454">
        <w:rPr>
          <w:rFonts w:ascii="Malgun Gothic Semilight" w:eastAsia="Malgun Gothic Semilight" w:hAnsi="Malgun Gothic Semilight" w:cs="Malgun Gothic Semilight"/>
          <w:bCs/>
          <w:spacing w:val="4"/>
          <w:w w:val="95"/>
          <w:sz w:val="20"/>
          <w:szCs w:val="20"/>
        </w:rPr>
        <w:t>절차</w:t>
      </w:r>
      <w:proofErr w:type="spellEnd"/>
      <w:r w:rsidRPr="003A2454">
        <w:rPr>
          <w:rFonts w:ascii="Malgun Gothic Semilight" w:eastAsia="Malgun Gothic Semilight" w:hAnsi="Malgun Gothic Semilight" w:cs="Malgun Gothic Semilight"/>
          <w:bCs/>
          <w:spacing w:val="-1"/>
          <w:w w:val="95"/>
          <w:sz w:val="20"/>
          <w:szCs w:val="20"/>
        </w:rPr>
        <w:t xml:space="preserve"> </w:t>
      </w:r>
      <w:r w:rsidRPr="003A2454">
        <w:rPr>
          <w:rFonts w:ascii="Malgun Gothic Semilight" w:eastAsia="Malgun Gothic Semilight" w:hAnsi="Malgun Gothic Semilight" w:cs="Malgun Gothic Semilight"/>
          <w:bCs/>
          <w:spacing w:val="-6"/>
          <w:w w:val="95"/>
          <w:sz w:val="20"/>
          <w:szCs w:val="20"/>
        </w:rPr>
        <w:t>102</w:t>
      </w:r>
    </w:p>
    <w:p w14:paraId="559B5951" w14:textId="7B6DCE2C" w:rsidR="00DA0174" w:rsidRPr="003A2454" w:rsidRDefault="00DA0174" w:rsidP="00C76D60">
      <w:pPr>
        <w:pStyle w:val="a4"/>
        <w:numPr>
          <w:ilvl w:val="1"/>
          <w:numId w:val="14"/>
        </w:numPr>
        <w:tabs>
          <w:tab w:val="left" w:pos="347"/>
        </w:tabs>
        <w:spacing w:before="42"/>
        <w:ind w:rightChars="12" w:right="26" w:firstLineChars="88" w:firstLine="105"/>
        <w:rPr>
          <w:rFonts w:ascii="Malgun Gothic Semilight" w:eastAsia="Malgun Gothic Semilight" w:hAnsi="Malgun Gothic Semilight" w:cs="Malgun Gothic Semilight"/>
          <w:bCs/>
          <w:color w:val="FF0000"/>
          <w:sz w:val="20"/>
          <w:szCs w:val="20"/>
        </w:rPr>
      </w:pPr>
      <w:r w:rsidRPr="003A2454">
        <w:rPr>
          <w:rFonts w:ascii="Malgun Gothic Semilight" w:eastAsia="Malgun Gothic Semilight" w:hAnsi="Malgun Gothic Semilight" w:cs="Malgun Gothic Semilight" w:hint="eastAsia"/>
          <w:bCs/>
          <w:color w:val="FF0000"/>
          <w:spacing w:val="-6"/>
          <w:w w:val="95"/>
          <w:sz w:val="20"/>
          <w:szCs w:val="20"/>
          <w:lang w:eastAsia="zh-CN"/>
        </w:rPr>
        <w:t>K</w:t>
      </w:r>
      <w:r w:rsidRPr="003A2454">
        <w:rPr>
          <w:rFonts w:ascii="Malgun Gothic Semilight" w:eastAsia="Malgun Gothic Semilight" w:hAnsi="Malgun Gothic Semilight" w:cs="Malgun Gothic Semilight"/>
          <w:bCs/>
          <w:color w:val="FF0000"/>
          <w:spacing w:val="-6"/>
          <w:w w:val="95"/>
          <w:sz w:val="20"/>
          <w:szCs w:val="20"/>
          <w:lang w:eastAsia="zh-CN"/>
        </w:rPr>
        <w:t xml:space="preserve">RMC </w:t>
      </w:r>
      <w:r w:rsidRPr="003A2454">
        <w:rPr>
          <w:rFonts w:ascii="微软雅黑" w:eastAsia="微软雅黑" w:hAnsi="微软雅黑" w:cs="微软雅黑" w:hint="eastAsia"/>
          <w:bCs/>
          <w:color w:val="FF0000"/>
          <w:spacing w:val="-6"/>
          <w:w w:val="95"/>
          <w:sz w:val="20"/>
          <w:szCs w:val="20"/>
          <w:lang w:eastAsia="zh-CN"/>
        </w:rPr>
        <w:t xml:space="preserve">程序 </w:t>
      </w:r>
      <w:r w:rsidRPr="003A2454">
        <w:rPr>
          <w:rFonts w:ascii="微软雅黑" w:eastAsia="微软雅黑" w:hAnsi="微软雅黑" w:cs="微软雅黑"/>
          <w:bCs/>
          <w:color w:val="FF0000"/>
          <w:spacing w:val="-6"/>
          <w:w w:val="95"/>
          <w:sz w:val="20"/>
          <w:szCs w:val="20"/>
          <w:lang w:eastAsia="zh-CN"/>
        </w:rPr>
        <w:t>102</w:t>
      </w:r>
    </w:p>
    <w:p w14:paraId="0ED86C90" w14:textId="3E8B5755" w:rsidR="008136B7" w:rsidRPr="003A2454" w:rsidRDefault="008A65E3" w:rsidP="00C76D60">
      <w:pPr>
        <w:pStyle w:val="a4"/>
        <w:numPr>
          <w:ilvl w:val="1"/>
          <w:numId w:val="14"/>
        </w:numPr>
        <w:tabs>
          <w:tab w:val="left" w:pos="347"/>
        </w:tabs>
        <w:ind w:rightChars="12" w:right="26" w:firstLineChars="88" w:firstLine="106"/>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5"/>
          <w:w w:val="95"/>
          <w:sz w:val="20"/>
          <w:szCs w:val="20"/>
          <w:lang w:eastAsia="ko-KR"/>
        </w:rPr>
        <w:t xml:space="preserve">IAQG </w:t>
      </w:r>
      <w:r w:rsidRPr="003A2454">
        <w:rPr>
          <w:rFonts w:ascii="Malgun Gothic Semilight" w:eastAsia="Malgun Gothic Semilight" w:hAnsi="Malgun Gothic Semilight" w:cs="Malgun Gothic Semilight"/>
          <w:bCs/>
          <w:spacing w:val="-6"/>
          <w:w w:val="95"/>
          <w:sz w:val="20"/>
          <w:szCs w:val="20"/>
          <w:lang w:eastAsia="ko-KR"/>
        </w:rPr>
        <w:t xml:space="preserve">OPMT </w:t>
      </w:r>
      <w:r w:rsidRPr="003A2454">
        <w:rPr>
          <w:rFonts w:ascii="Malgun Gothic Semilight" w:eastAsia="Malgun Gothic Semilight" w:hAnsi="Malgun Gothic Semilight" w:cs="Malgun Gothic Semilight"/>
          <w:bCs/>
          <w:spacing w:val="6"/>
          <w:w w:val="95"/>
          <w:sz w:val="20"/>
          <w:szCs w:val="20"/>
          <w:lang w:eastAsia="ko-KR"/>
        </w:rPr>
        <w:t>의결사항</w:t>
      </w:r>
    </w:p>
    <w:p w14:paraId="02A240B5" w14:textId="6EFC3163" w:rsidR="00DA0174" w:rsidRPr="003A2454" w:rsidRDefault="00DA0174" w:rsidP="00C76D60">
      <w:pPr>
        <w:pStyle w:val="a4"/>
        <w:numPr>
          <w:ilvl w:val="1"/>
          <w:numId w:val="14"/>
        </w:numPr>
        <w:tabs>
          <w:tab w:val="left" w:pos="347"/>
        </w:tabs>
        <w:ind w:rightChars="12" w:right="26" w:firstLineChars="88" w:firstLine="106"/>
        <w:rPr>
          <w:rFonts w:ascii="Malgun Gothic Semilight" w:eastAsia="Malgun Gothic Semilight" w:hAnsi="Malgun Gothic Semilight" w:cs="Malgun Gothic Semilight"/>
          <w:bCs/>
          <w:color w:val="FF0000"/>
          <w:sz w:val="20"/>
          <w:szCs w:val="20"/>
          <w:lang w:eastAsia="ko-KR"/>
        </w:rPr>
      </w:pPr>
      <w:r w:rsidRPr="003A2454">
        <w:rPr>
          <w:rFonts w:ascii="Malgun Gothic Semilight" w:eastAsia="Malgun Gothic Semilight" w:hAnsi="Malgun Gothic Semilight" w:cs="Malgun Gothic Semilight"/>
          <w:bCs/>
          <w:color w:val="FF0000"/>
          <w:spacing w:val="-5"/>
          <w:w w:val="95"/>
          <w:sz w:val="20"/>
          <w:szCs w:val="20"/>
          <w:lang w:eastAsia="ko-KR"/>
        </w:rPr>
        <w:t xml:space="preserve">IAQG </w:t>
      </w:r>
      <w:r w:rsidRPr="003A2454">
        <w:rPr>
          <w:rFonts w:ascii="Malgun Gothic Semilight" w:eastAsia="Malgun Gothic Semilight" w:hAnsi="Malgun Gothic Semilight" w:cs="Malgun Gothic Semilight"/>
          <w:bCs/>
          <w:color w:val="FF0000"/>
          <w:spacing w:val="-6"/>
          <w:w w:val="95"/>
          <w:sz w:val="20"/>
          <w:szCs w:val="20"/>
          <w:lang w:eastAsia="ko-KR"/>
        </w:rPr>
        <w:t xml:space="preserve">OPMT </w:t>
      </w:r>
      <w:r w:rsidRPr="003A2454">
        <w:rPr>
          <w:rFonts w:ascii="微软雅黑" w:eastAsia="微软雅黑" w:hAnsi="微软雅黑" w:cs="微软雅黑" w:hint="eastAsia"/>
          <w:bCs/>
          <w:color w:val="FF0000"/>
          <w:spacing w:val="-6"/>
          <w:w w:val="95"/>
          <w:sz w:val="20"/>
          <w:szCs w:val="20"/>
          <w:lang w:eastAsia="zh-CN"/>
        </w:rPr>
        <w:t>决议</w:t>
      </w:r>
    </w:p>
    <w:p w14:paraId="1FC98EF4" w14:textId="556830AD" w:rsidR="008136B7" w:rsidRPr="003A2454" w:rsidRDefault="008A65E3" w:rsidP="00C76D60">
      <w:pPr>
        <w:pStyle w:val="1"/>
        <w:numPr>
          <w:ilvl w:val="1"/>
          <w:numId w:val="14"/>
        </w:numPr>
        <w:tabs>
          <w:tab w:val="left" w:pos="347"/>
        </w:tabs>
        <w:spacing w:before="25"/>
        <w:ind w:rightChars="12" w:right="26" w:firstLineChars="88" w:firstLine="106"/>
        <w:rPr>
          <w:rFonts w:ascii="Malgun Gothic Semilight" w:eastAsia="Malgun Gothic Semilight" w:hAnsi="Malgun Gothic Semilight" w:cs="Malgun Gothic Semilight"/>
          <w:b w:val="0"/>
          <w:sz w:val="20"/>
          <w:szCs w:val="20"/>
        </w:rPr>
      </w:pPr>
      <w:proofErr w:type="gramStart"/>
      <w:r w:rsidRPr="003A2454">
        <w:rPr>
          <w:rFonts w:ascii="Malgun Gothic Semilight" w:eastAsia="Malgun Gothic Semilight" w:hAnsi="Malgun Gothic Semilight" w:cs="Malgun Gothic Semilight"/>
          <w:b w:val="0"/>
          <w:spacing w:val="-5"/>
          <w:w w:val="95"/>
          <w:sz w:val="20"/>
          <w:szCs w:val="20"/>
        </w:rPr>
        <w:t xml:space="preserve">IAQG </w:t>
      </w:r>
      <w:r w:rsidRPr="003A2454">
        <w:rPr>
          <w:rFonts w:ascii="Malgun Gothic Semilight" w:eastAsia="Malgun Gothic Semilight" w:hAnsi="Malgun Gothic Semilight" w:cs="Malgun Gothic Semilight"/>
          <w:b w:val="0"/>
          <w:spacing w:val="-6"/>
          <w:w w:val="95"/>
          <w:sz w:val="20"/>
          <w:szCs w:val="20"/>
        </w:rPr>
        <w:t xml:space="preserve"> </w:t>
      </w:r>
      <w:proofErr w:type="spellStart"/>
      <w:r w:rsidR="00CC17F9">
        <w:rPr>
          <w:rFonts w:ascii="Malgun Gothic Semilight" w:eastAsia="Malgun Gothic Semilight" w:hAnsi="Malgun Gothic Semilight" w:cs="Malgun Gothic Semilight"/>
          <w:b w:val="0"/>
          <w:spacing w:val="-6"/>
          <w:w w:val="95"/>
          <w:sz w:val="20"/>
          <w:szCs w:val="20"/>
        </w:rPr>
        <w:t>ICOT</w:t>
      </w:r>
      <w:proofErr w:type="gramEnd"/>
      <w:r w:rsidRPr="003A2454">
        <w:rPr>
          <w:rFonts w:ascii="Malgun Gothic Semilight" w:eastAsia="Malgun Gothic Semilight" w:hAnsi="Malgun Gothic Semilight" w:cs="Malgun Gothic Semilight" w:hint="eastAsia"/>
          <w:b w:val="0"/>
          <w:spacing w:val="4"/>
          <w:w w:val="95"/>
          <w:sz w:val="20"/>
          <w:szCs w:val="20"/>
        </w:rPr>
        <w:t>절차</w:t>
      </w:r>
      <w:proofErr w:type="spellEnd"/>
      <w:r w:rsidRPr="003A2454">
        <w:rPr>
          <w:rFonts w:ascii="Malgun Gothic Semilight" w:eastAsia="Malgun Gothic Semilight" w:hAnsi="Malgun Gothic Semilight" w:cs="Malgun Gothic Semilight" w:hint="eastAsia"/>
          <w:b w:val="0"/>
          <w:spacing w:val="-19"/>
          <w:w w:val="95"/>
          <w:sz w:val="20"/>
          <w:szCs w:val="20"/>
        </w:rPr>
        <w:t xml:space="preserve"> </w:t>
      </w:r>
      <w:r w:rsidRPr="003A2454">
        <w:rPr>
          <w:rFonts w:ascii="Malgun Gothic Semilight" w:eastAsia="Malgun Gothic Semilight" w:hAnsi="Malgun Gothic Semilight" w:cs="Malgun Gothic Semilight"/>
          <w:b w:val="0"/>
          <w:spacing w:val="-6"/>
          <w:w w:val="95"/>
          <w:sz w:val="20"/>
          <w:szCs w:val="20"/>
        </w:rPr>
        <w:t>204</w:t>
      </w:r>
    </w:p>
    <w:p w14:paraId="78BEDED1" w14:textId="7ABD8B7C" w:rsidR="00DA0174" w:rsidRPr="003A2454" w:rsidRDefault="00DA0174" w:rsidP="00C76D60">
      <w:pPr>
        <w:pStyle w:val="1"/>
        <w:numPr>
          <w:ilvl w:val="1"/>
          <w:numId w:val="14"/>
        </w:numPr>
        <w:tabs>
          <w:tab w:val="left" w:pos="347"/>
        </w:tabs>
        <w:spacing w:before="25"/>
        <w:ind w:rightChars="12" w:right="26" w:firstLineChars="88" w:firstLine="106"/>
        <w:rPr>
          <w:rFonts w:ascii="Malgun Gothic Semilight" w:eastAsia="Malgun Gothic Semilight" w:hAnsi="Malgun Gothic Semilight" w:cs="Malgun Gothic Semilight"/>
          <w:b w:val="0"/>
          <w:color w:val="FF0000"/>
          <w:sz w:val="20"/>
          <w:szCs w:val="20"/>
        </w:rPr>
      </w:pPr>
      <w:r w:rsidRPr="003A2454">
        <w:rPr>
          <w:rFonts w:ascii="Malgun Gothic Semilight" w:eastAsia="Malgun Gothic Semilight" w:hAnsi="Malgun Gothic Semilight" w:cs="Malgun Gothic Semilight"/>
          <w:b w:val="0"/>
          <w:color w:val="FF0000"/>
          <w:spacing w:val="-5"/>
          <w:w w:val="95"/>
          <w:sz w:val="20"/>
          <w:szCs w:val="20"/>
        </w:rPr>
        <w:t xml:space="preserve">IAQG </w:t>
      </w:r>
      <w:r w:rsidR="00CC17F9">
        <w:rPr>
          <w:rFonts w:ascii="Malgun Gothic Semilight" w:eastAsia="Malgun Gothic Semilight" w:hAnsi="Malgun Gothic Semilight" w:cs="Malgun Gothic Semilight"/>
          <w:b w:val="0"/>
          <w:color w:val="FF0000"/>
          <w:spacing w:val="-5"/>
          <w:w w:val="95"/>
          <w:sz w:val="20"/>
          <w:szCs w:val="20"/>
        </w:rPr>
        <w:t>ICOT</w:t>
      </w:r>
      <w:r w:rsidRPr="003A2454">
        <w:rPr>
          <w:rFonts w:ascii="Malgun Gothic Semilight" w:eastAsia="Malgun Gothic Semilight" w:hAnsi="Malgun Gothic Semilight" w:cs="Malgun Gothic Semilight"/>
          <w:b w:val="0"/>
          <w:color w:val="FF0000"/>
          <w:spacing w:val="-6"/>
          <w:w w:val="95"/>
          <w:sz w:val="20"/>
          <w:szCs w:val="20"/>
        </w:rPr>
        <w:t xml:space="preserve"> </w:t>
      </w:r>
      <w:r w:rsidRPr="003A2454">
        <w:rPr>
          <w:rFonts w:ascii="微软雅黑" w:eastAsia="微软雅黑" w:hAnsi="微软雅黑" w:cs="微软雅黑" w:hint="eastAsia"/>
          <w:b w:val="0"/>
          <w:color w:val="FF0000"/>
          <w:spacing w:val="-6"/>
          <w:w w:val="95"/>
          <w:sz w:val="20"/>
          <w:szCs w:val="20"/>
          <w:lang w:eastAsia="zh-CN"/>
        </w:rPr>
        <w:t xml:space="preserve">程序 </w:t>
      </w:r>
      <w:r w:rsidRPr="003A2454">
        <w:rPr>
          <w:rFonts w:ascii="微软雅黑" w:eastAsia="微软雅黑" w:hAnsi="微软雅黑" w:cs="微软雅黑"/>
          <w:b w:val="0"/>
          <w:color w:val="FF0000"/>
          <w:spacing w:val="-6"/>
          <w:w w:val="95"/>
          <w:sz w:val="20"/>
          <w:szCs w:val="20"/>
          <w:lang w:eastAsia="zh-CN"/>
        </w:rPr>
        <w:t>204</w:t>
      </w:r>
    </w:p>
    <w:p w14:paraId="060ACA30"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rPr>
      </w:pPr>
    </w:p>
    <w:p w14:paraId="66FB4CC1" w14:textId="77777777" w:rsidR="008136B7" w:rsidRPr="00F75198" w:rsidRDefault="008136B7" w:rsidP="00543DE3">
      <w:pPr>
        <w:pStyle w:val="a3"/>
        <w:spacing w:before="4"/>
        <w:ind w:rightChars="12" w:right="26"/>
        <w:rPr>
          <w:rFonts w:ascii="Malgun Gothic Semilight" w:eastAsia="Malgun Gothic Semilight" w:hAnsi="Malgun Gothic Semilight" w:cs="Malgun Gothic Semilight"/>
          <w:sz w:val="20"/>
          <w:szCs w:val="20"/>
        </w:rPr>
      </w:pPr>
    </w:p>
    <w:p w14:paraId="51BC8697" w14:textId="35F14529" w:rsidR="008136B7" w:rsidRPr="003A2454" w:rsidRDefault="008A65E3" w:rsidP="00543DE3">
      <w:pPr>
        <w:pStyle w:val="a4"/>
        <w:numPr>
          <w:ilvl w:val="0"/>
          <w:numId w:val="14"/>
        </w:numPr>
        <w:tabs>
          <w:tab w:val="left" w:pos="224"/>
        </w:tabs>
        <w:spacing w:before="0"/>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7"/>
          <w:w w:val="105"/>
          <w:sz w:val="20"/>
          <w:szCs w:val="20"/>
        </w:rPr>
        <w:t>운영일반원칙</w:t>
      </w:r>
      <w:proofErr w:type="spellEnd"/>
    </w:p>
    <w:p w14:paraId="03F71296" w14:textId="420BD76D" w:rsidR="003A2454" w:rsidRPr="003A2454" w:rsidRDefault="003A2454" w:rsidP="00543DE3">
      <w:pPr>
        <w:tabs>
          <w:tab w:val="left" w:pos="224"/>
        </w:tabs>
        <w:ind w:left="108" w:rightChars="12" w:right="26" w:firstLineChars="300" w:firstLine="651"/>
        <w:rPr>
          <w:rFonts w:ascii="Malgun Gothic Semilight" w:eastAsia="Malgun Gothic Semilight" w:hAnsi="Malgun Gothic Semilight" w:cs="Malgun Gothic Semilight"/>
          <w:b/>
          <w:color w:val="FF0000"/>
          <w:sz w:val="20"/>
          <w:szCs w:val="20"/>
        </w:rPr>
      </w:pPr>
      <w:r w:rsidRPr="003A2454">
        <w:rPr>
          <w:rFonts w:ascii="微软雅黑" w:eastAsia="微软雅黑" w:hAnsi="微软雅黑" w:cs="微软雅黑" w:hint="eastAsia"/>
          <w:b/>
          <w:color w:val="FF0000"/>
          <w:spacing w:val="7"/>
          <w:w w:val="105"/>
          <w:sz w:val="20"/>
          <w:szCs w:val="20"/>
          <w:lang w:eastAsia="zh-CN"/>
        </w:rPr>
        <w:t>运营一般原则</w:t>
      </w:r>
    </w:p>
    <w:p w14:paraId="48844012" w14:textId="77777777" w:rsidR="008136B7" w:rsidRPr="00F75198" w:rsidRDefault="008136B7" w:rsidP="00543DE3">
      <w:pPr>
        <w:pStyle w:val="a3"/>
        <w:spacing w:before="12"/>
        <w:ind w:rightChars="12" w:right="26"/>
        <w:rPr>
          <w:rFonts w:ascii="Malgun Gothic Semilight" w:eastAsia="Malgun Gothic Semilight" w:hAnsi="Malgun Gothic Semilight" w:cs="Malgun Gothic Semilight"/>
          <w:sz w:val="20"/>
          <w:szCs w:val="20"/>
        </w:rPr>
      </w:pPr>
    </w:p>
    <w:p w14:paraId="017A839B" w14:textId="0795A43B" w:rsidR="003A2454" w:rsidRPr="003A2454"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7"/>
          <w:w w:val="105"/>
          <w:sz w:val="20"/>
          <w:szCs w:val="20"/>
          <w:lang w:eastAsia="ko-KR"/>
        </w:rPr>
        <w:t xml:space="preserve">AQMS </w:t>
      </w:r>
      <w:r w:rsidRPr="003A2454">
        <w:rPr>
          <w:rFonts w:ascii="Malgun Gothic Semilight" w:eastAsia="Malgun Gothic Semilight" w:hAnsi="Malgun Gothic Semilight" w:cs="Malgun Gothic Semilight"/>
          <w:bCs/>
          <w:spacing w:val="7"/>
          <w:w w:val="105"/>
          <w:sz w:val="20"/>
          <w:szCs w:val="20"/>
          <w:lang w:eastAsia="ko-KR"/>
        </w:rPr>
        <w:t>인증운영과</w:t>
      </w:r>
      <w:r w:rsidRPr="003A2454">
        <w:rPr>
          <w:rFonts w:ascii="Malgun Gothic Semilight" w:eastAsia="Malgun Gothic Semilight" w:hAnsi="Malgun Gothic Semilight" w:cs="Malgun Gothic Semilight"/>
          <w:bCs/>
          <w:spacing w:val="7"/>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관련하여</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본</w:t>
      </w:r>
      <w:r w:rsidRPr="003A2454">
        <w:rPr>
          <w:rFonts w:ascii="Malgun Gothic Semilight" w:eastAsia="Malgun Gothic Semilight" w:hAnsi="Malgun Gothic Semilight" w:cs="Malgun Gothic Semilight"/>
          <w:bCs/>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규칙에서</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언급하지</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않은</w:t>
      </w:r>
      <w:r w:rsidRPr="003A2454">
        <w:rPr>
          <w:rFonts w:ascii="Malgun Gothic Semilight" w:eastAsia="Malgun Gothic Semilight" w:hAnsi="Malgun Gothic Semilight" w:cs="Malgun Gothic Semilight"/>
          <w:bCs/>
          <w:spacing w:val="4"/>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사항은</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8"/>
          <w:w w:val="105"/>
          <w:sz w:val="20"/>
          <w:szCs w:val="20"/>
          <w:lang w:eastAsia="ko-KR"/>
        </w:rPr>
        <w:t>KFQ</w:t>
      </w:r>
      <w:r w:rsidRPr="003A2454">
        <w:rPr>
          <w:rFonts w:ascii="Malgun Gothic Semilight" w:eastAsia="Malgun Gothic Semilight" w:hAnsi="Malgun Gothic Semilight" w:cs="Malgun Gothic Semilight"/>
          <w:bCs/>
          <w:spacing w:val="-8"/>
          <w:w w:val="105"/>
          <w:sz w:val="20"/>
          <w:szCs w:val="20"/>
          <w:lang w:eastAsia="ko-KR"/>
        </w:rPr>
        <w:t>의</w:t>
      </w:r>
      <w:r w:rsidRPr="003A2454">
        <w:rPr>
          <w:rFonts w:ascii="Malgun Gothic Semilight" w:eastAsia="Malgun Gothic Semilight" w:hAnsi="Malgun Gothic Semilight" w:cs="Malgun Gothic Semilight"/>
          <w:bCs/>
          <w:spacing w:val="-8"/>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인증시스템</w:t>
      </w:r>
      <w:r w:rsidRPr="003A2454">
        <w:rPr>
          <w:rFonts w:ascii="Malgun Gothic Semilight" w:eastAsia="Malgun Gothic Semilight" w:hAnsi="Malgun Gothic Semilight" w:cs="Malgun Gothic Semilight"/>
          <w:bCs/>
          <w:spacing w:val="7"/>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관련규정에</w:t>
      </w:r>
      <w:r w:rsidRPr="003A2454">
        <w:rPr>
          <w:rFonts w:ascii="Malgun Gothic Semilight" w:eastAsia="Malgun Gothic Semilight" w:hAnsi="Malgun Gothic Semilight" w:cs="Malgun Gothic Semilight"/>
          <w:bCs/>
          <w:spacing w:val="7"/>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준하며</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이에</w:t>
      </w:r>
      <w:r w:rsidRPr="003A2454">
        <w:rPr>
          <w:rFonts w:ascii="Malgun Gothic Semilight" w:eastAsia="Malgun Gothic Semilight" w:hAnsi="Malgun Gothic Semilight" w:cs="Malgun Gothic Semilight"/>
          <w:bCs/>
          <w:spacing w:val="4"/>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따라</w:t>
      </w:r>
      <w:r w:rsidRPr="003A2454">
        <w:rPr>
          <w:rFonts w:ascii="Malgun Gothic Semilight" w:eastAsia="Malgun Gothic Semilight" w:hAnsi="Malgun Gothic Semilight" w:cs="Malgun Gothic Semilight"/>
          <w:bCs/>
          <w:spacing w:val="4"/>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해당내용을</w:t>
      </w:r>
      <w:r w:rsidRPr="003A2454">
        <w:rPr>
          <w:rFonts w:ascii="Malgun Gothic Semilight" w:eastAsia="Malgun Gothic Semilight" w:hAnsi="Malgun Gothic Semilight" w:cs="Malgun Gothic Semilight"/>
          <w:bCs/>
          <w:spacing w:val="7"/>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해석하여</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적용한다</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또한</w:t>
      </w:r>
      <w:r w:rsidRPr="003A2454">
        <w:rPr>
          <w:rFonts w:ascii="Malgun Gothic Semilight" w:eastAsia="Malgun Gothic Semilight" w:hAnsi="Malgun Gothic Semilight" w:cs="Malgun Gothic Semilight"/>
          <w:bCs/>
          <w:spacing w:val="4"/>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인증운영</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적용에</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있어서</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본</w:t>
      </w:r>
      <w:r w:rsidRPr="003A2454">
        <w:rPr>
          <w:rFonts w:ascii="Malgun Gothic Semilight" w:eastAsia="Malgun Gothic Semilight" w:hAnsi="Malgun Gothic Semilight" w:cs="Malgun Gothic Semilight"/>
          <w:bCs/>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규칙의</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내용이</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8"/>
          <w:w w:val="105"/>
          <w:sz w:val="20"/>
          <w:szCs w:val="20"/>
          <w:lang w:eastAsia="ko-KR"/>
        </w:rPr>
        <w:t>KFQ</w:t>
      </w:r>
      <w:r w:rsidRPr="003A2454">
        <w:rPr>
          <w:rFonts w:ascii="Malgun Gothic Semilight" w:eastAsia="Malgun Gothic Semilight" w:hAnsi="Malgun Gothic Semilight" w:cs="Malgun Gothic Semilight"/>
          <w:bCs/>
          <w:spacing w:val="-8"/>
          <w:w w:val="105"/>
          <w:sz w:val="20"/>
          <w:szCs w:val="20"/>
          <w:lang w:eastAsia="ko-KR"/>
        </w:rPr>
        <w:t>의</w:t>
      </w:r>
      <w:r w:rsidRPr="003A2454">
        <w:rPr>
          <w:rFonts w:ascii="Malgun Gothic Semilight" w:eastAsia="Malgun Gothic Semilight" w:hAnsi="Malgun Gothic Semilight" w:cs="Malgun Gothic Semilight"/>
          <w:bCs/>
          <w:spacing w:val="-8"/>
          <w:w w:val="105"/>
          <w:sz w:val="20"/>
          <w:szCs w:val="20"/>
          <w:lang w:eastAsia="ko-KR"/>
        </w:rPr>
        <w:t xml:space="preserve">  </w:t>
      </w:r>
      <w:r w:rsidRPr="003A2454">
        <w:rPr>
          <w:rFonts w:ascii="Malgun Gothic Semilight" w:eastAsia="Malgun Gothic Semilight" w:hAnsi="Malgun Gothic Semilight" w:cs="Malgun Gothic Semilight"/>
          <w:bCs/>
          <w:spacing w:val="7"/>
          <w:w w:val="105"/>
          <w:sz w:val="20"/>
          <w:szCs w:val="20"/>
          <w:lang w:eastAsia="ko-KR"/>
        </w:rPr>
        <w:t>인증시스템</w:t>
      </w:r>
      <w:r w:rsidRPr="003A2454">
        <w:rPr>
          <w:rFonts w:ascii="Malgun Gothic Semilight" w:eastAsia="Malgun Gothic Semilight" w:hAnsi="Malgun Gothic Semilight" w:cs="Malgun Gothic Semilight"/>
          <w:bCs/>
          <w:spacing w:val="7"/>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관련규</w:t>
      </w:r>
      <w:r w:rsidRPr="003A2454">
        <w:rPr>
          <w:rFonts w:ascii="Malgun Gothic Semilight" w:eastAsia="Malgun Gothic Semilight" w:hAnsi="Malgun Gothic Semilight" w:cs="Malgun Gothic Semilight"/>
          <w:bCs/>
          <w:w w:val="105"/>
          <w:sz w:val="20"/>
          <w:szCs w:val="20"/>
          <w:lang w:eastAsia="ko-KR"/>
        </w:rPr>
        <w:t>정</w:t>
      </w:r>
      <w:r w:rsidRPr="003A2454">
        <w:rPr>
          <w:rFonts w:ascii="Malgun Gothic Semilight" w:eastAsia="Malgun Gothic Semilight" w:hAnsi="Malgun Gothic Semilight" w:cs="Malgun Gothic Semilight"/>
          <w:bCs/>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내용과</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상충되는</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4"/>
          <w:w w:val="105"/>
          <w:sz w:val="20"/>
          <w:szCs w:val="20"/>
          <w:lang w:eastAsia="ko-KR"/>
        </w:rPr>
        <w:t>경우</w:t>
      </w:r>
      <w:r w:rsidRPr="003A2454">
        <w:rPr>
          <w:rFonts w:ascii="Malgun Gothic Semilight" w:eastAsia="Malgun Gothic Semilight" w:hAnsi="Malgun Gothic Semilight" w:cs="Malgun Gothic Semilight"/>
          <w:bCs/>
          <w:spacing w:val="4"/>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본</w:t>
      </w:r>
      <w:r w:rsidRPr="003A2454">
        <w:rPr>
          <w:rFonts w:ascii="Malgun Gothic Semilight" w:eastAsia="Malgun Gothic Semilight" w:hAnsi="Malgun Gothic Semilight" w:cs="Malgun Gothic Semilight"/>
          <w:bCs/>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규칙의</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내용이</w:t>
      </w:r>
      <w:r w:rsidRPr="003A2454">
        <w:rPr>
          <w:rFonts w:ascii="Malgun Gothic Semilight" w:eastAsia="Malgun Gothic Semilight" w:hAnsi="Malgun Gothic Semilight" w:cs="Malgun Gothic Semilight"/>
          <w:bCs/>
          <w:spacing w:val="6"/>
          <w:w w:val="105"/>
          <w:sz w:val="20"/>
          <w:szCs w:val="20"/>
          <w:lang w:eastAsia="ko-KR"/>
        </w:rPr>
        <w:t xml:space="preserve"> </w:t>
      </w:r>
      <w:r w:rsidRPr="003A2454">
        <w:rPr>
          <w:rFonts w:ascii="Malgun Gothic Semilight" w:eastAsia="Malgun Gothic Semilight" w:hAnsi="Malgun Gothic Semilight" w:cs="Malgun Gothic Semilight"/>
          <w:bCs/>
          <w:spacing w:val="6"/>
          <w:w w:val="105"/>
          <w:sz w:val="20"/>
          <w:szCs w:val="20"/>
          <w:lang w:eastAsia="ko-KR"/>
        </w:rPr>
        <w:t>우선한다</w:t>
      </w:r>
      <w:r w:rsidRPr="003A2454">
        <w:rPr>
          <w:rFonts w:ascii="Malgun Gothic Semilight" w:eastAsia="Malgun Gothic Semilight" w:hAnsi="Malgun Gothic Semilight" w:cs="Malgun Gothic Semilight"/>
          <w:bCs/>
          <w:spacing w:val="-10"/>
          <w:w w:val="105"/>
          <w:sz w:val="20"/>
          <w:szCs w:val="20"/>
          <w:lang w:eastAsia="ko-KR"/>
        </w:rPr>
        <w:t xml:space="preserve"> </w:t>
      </w:r>
      <w:r w:rsidRPr="003A2454">
        <w:rPr>
          <w:rFonts w:ascii="Malgun Gothic Semilight" w:eastAsia="Malgun Gothic Semilight" w:hAnsi="Malgun Gothic Semilight" w:cs="Malgun Gothic Semilight"/>
          <w:bCs/>
          <w:w w:val="105"/>
          <w:sz w:val="20"/>
          <w:szCs w:val="20"/>
          <w:lang w:eastAsia="ko-KR"/>
        </w:rPr>
        <w:t>.</w:t>
      </w:r>
    </w:p>
    <w:p w14:paraId="374ED16A" w14:textId="649F34F6" w:rsidR="003A2454" w:rsidRPr="003A2454" w:rsidRDefault="003A2454" w:rsidP="00543DE3">
      <w:pPr>
        <w:pStyle w:val="a4"/>
        <w:tabs>
          <w:tab w:val="left" w:pos="993"/>
        </w:tabs>
        <w:spacing w:line="276" w:lineRule="auto"/>
        <w:ind w:left="623" w:rightChars="12" w:right="26" w:firstLine="0"/>
        <w:rPr>
          <w:rFonts w:ascii="Malgun Gothic Semilight" w:eastAsia="Malgun Gothic Semilight" w:hAnsi="Malgun Gothic Semilight" w:cs="Malgun Gothic Semilight"/>
          <w:bCs/>
          <w:color w:val="FF0000"/>
          <w:sz w:val="20"/>
          <w:szCs w:val="20"/>
          <w:lang w:eastAsia="zh-CN"/>
        </w:rPr>
      </w:pPr>
      <w:r w:rsidRPr="003A2454">
        <w:rPr>
          <w:rFonts w:ascii="微软雅黑" w:eastAsia="微软雅黑" w:hAnsi="微软雅黑" w:cs="微软雅黑" w:hint="eastAsia"/>
          <w:bCs/>
          <w:color w:val="FF0000"/>
          <w:sz w:val="20"/>
          <w:szCs w:val="20"/>
          <w:lang w:eastAsia="zh-CN"/>
        </w:rPr>
        <w:t>关于</w:t>
      </w:r>
      <w:r w:rsidRPr="003A2454">
        <w:rPr>
          <w:rFonts w:ascii="Malgun Gothic Semilight" w:eastAsia="Malgun Gothic Semilight" w:hAnsi="Malgun Gothic Semilight" w:cs="Malgun Gothic Semilight"/>
          <w:bCs/>
          <w:color w:val="FF0000"/>
          <w:sz w:val="20"/>
          <w:szCs w:val="20"/>
          <w:lang w:eastAsia="zh-CN"/>
        </w:rPr>
        <w:t>AQMS</w:t>
      </w:r>
      <w:r w:rsidRPr="003A2454">
        <w:rPr>
          <w:rFonts w:ascii="微软雅黑" w:eastAsia="微软雅黑" w:hAnsi="微软雅黑" w:cs="微软雅黑" w:hint="eastAsia"/>
          <w:bCs/>
          <w:color w:val="FF0000"/>
          <w:sz w:val="20"/>
          <w:szCs w:val="20"/>
          <w:lang w:eastAsia="zh-CN"/>
        </w:rPr>
        <w:t>认证运营</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本规则中未提及的事项以</w:t>
      </w:r>
      <w:r w:rsidRPr="003A2454">
        <w:rPr>
          <w:rFonts w:ascii="Malgun Gothic Semilight" w:eastAsia="Malgun Gothic Semilight" w:hAnsi="Malgun Gothic Semilight" w:cs="Malgun Gothic Semilight"/>
          <w:bCs/>
          <w:color w:val="FF0000"/>
          <w:sz w:val="20"/>
          <w:szCs w:val="20"/>
          <w:lang w:eastAsia="zh-CN"/>
        </w:rPr>
        <w:t>KFQ</w:t>
      </w:r>
      <w:r w:rsidRPr="003A2454">
        <w:rPr>
          <w:rFonts w:ascii="微软雅黑" w:eastAsia="微软雅黑" w:hAnsi="微软雅黑" w:cs="微软雅黑" w:hint="eastAsia"/>
          <w:bCs/>
          <w:color w:val="FF0000"/>
          <w:sz w:val="20"/>
          <w:szCs w:val="20"/>
          <w:lang w:eastAsia="zh-CN"/>
        </w:rPr>
        <w:t>认证体系相关规定为准</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并解释和应用相应内容</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另外</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在认证运营适用方面</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如果本规则的内容与</w:t>
      </w:r>
      <w:r w:rsidRPr="003A2454">
        <w:rPr>
          <w:rFonts w:ascii="Malgun Gothic Semilight" w:eastAsia="Malgun Gothic Semilight" w:hAnsi="Malgun Gothic Semilight" w:cs="Malgun Gothic Semilight"/>
          <w:bCs/>
          <w:color w:val="FF0000"/>
          <w:sz w:val="20"/>
          <w:szCs w:val="20"/>
          <w:lang w:eastAsia="zh-CN"/>
        </w:rPr>
        <w:t>KFQ</w:t>
      </w:r>
      <w:r w:rsidRPr="003A2454">
        <w:rPr>
          <w:rFonts w:ascii="微软雅黑" w:eastAsia="微软雅黑" w:hAnsi="微软雅黑" w:cs="微软雅黑" w:hint="eastAsia"/>
          <w:bCs/>
          <w:color w:val="FF0000"/>
          <w:sz w:val="20"/>
          <w:szCs w:val="20"/>
          <w:lang w:eastAsia="zh-CN"/>
        </w:rPr>
        <w:t>的认证体系相关规定内容相冲突</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则优先适用本规则的内容</w:t>
      </w:r>
      <w:r w:rsidRPr="003A2454">
        <w:rPr>
          <w:rFonts w:ascii="Malgun Gothic Semilight" w:eastAsia="Malgun Gothic Semilight" w:hAnsi="Malgun Gothic Semilight" w:cs="Malgun Gothic Semilight" w:hint="eastAsia"/>
          <w:bCs/>
          <w:color w:val="FF0000"/>
          <w:sz w:val="20"/>
          <w:szCs w:val="20"/>
          <w:lang w:eastAsia="zh-CN"/>
        </w:rPr>
        <w:t>。</w:t>
      </w:r>
    </w:p>
    <w:p w14:paraId="3016D11C" w14:textId="620BB4D0" w:rsidR="003A2454" w:rsidRPr="003A2454"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8"/>
          <w:sz w:val="20"/>
          <w:szCs w:val="20"/>
          <w:lang w:eastAsia="ko-KR"/>
        </w:rPr>
        <w:t>KFQ</w:t>
      </w:r>
      <w:r w:rsidRPr="003A2454">
        <w:rPr>
          <w:rFonts w:ascii="Malgun Gothic Semilight" w:eastAsia="Malgun Gothic Semilight" w:hAnsi="Malgun Gothic Semilight" w:cs="Malgun Gothic Semilight"/>
          <w:bCs/>
          <w:spacing w:val="-8"/>
          <w:sz w:val="20"/>
          <w:szCs w:val="20"/>
          <w:lang w:eastAsia="ko-KR"/>
        </w:rPr>
        <w:t>는</w:t>
      </w:r>
      <w:r w:rsidRPr="003A2454">
        <w:rPr>
          <w:rFonts w:ascii="Malgun Gothic Semilight" w:eastAsia="Malgun Gothic Semilight" w:hAnsi="Malgun Gothic Semilight" w:cs="Malgun Gothic Semilight"/>
          <w:bCs/>
          <w:spacing w:val="-21"/>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AQMS</w:t>
      </w:r>
      <w:r w:rsidRPr="003A2454">
        <w:rPr>
          <w:rFonts w:ascii="Malgun Gothic Semilight" w:eastAsia="Malgun Gothic Semilight" w:hAnsi="Malgun Gothic Semilight" w:cs="Malgun Gothic Semilight"/>
          <w:bCs/>
          <w:spacing w:val="-1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인증을</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운영함에</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있어</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한국인정지원센터</w:t>
      </w:r>
      <w:r w:rsidRPr="003A2454">
        <w:rPr>
          <w:rFonts w:ascii="Malgun Gothic Semilight" w:eastAsia="Malgun Gothic Semilight" w:hAnsi="Malgun Gothic Semilight" w:cs="Malgun Gothic Semilight"/>
          <w:bCs/>
          <w:spacing w:val="-20"/>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(KAB)</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의</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관련</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규정</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이외에</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KAIA</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9101, </w:t>
      </w:r>
      <w:r w:rsidRPr="003A2454">
        <w:rPr>
          <w:rFonts w:ascii="Malgun Gothic Semilight" w:eastAsia="Malgun Gothic Semilight" w:hAnsi="Malgun Gothic Semilight" w:cs="Malgun Gothic Semilight"/>
          <w:bCs/>
          <w:spacing w:val="-6"/>
          <w:sz w:val="20"/>
          <w:szCs w:val="20"/>
          <w:lang w:eastAsia="ko-KR"/>
        </w:rPr>
        <w:t>KAIA</w:t>
      </w:r>
      <w:r w:rsidRPr="003A2454">
        <w:rPr>
          <w:rFonts w:ascii="Malgun Gothic Semilight" w:eastAsia="Malgun Gothic Semilight" w:hAnsi="Malgun Gothic Semilight" w:cs="Malgun Gothic Semilight"/>
          <w:bCs/>
          <w:spacing w:val="-16"/>
          <w:sz w:val="20"/>
          <w:szCs w:val="20"/>
          <w:lang w:eastAsia="ko-KR"/>
        </w:rPr>
        <w:t xml:space="preserve"> </w:t>
      </w:r>
      <w:r w:rsidRPr="003A2454">
        <w:rPr>
          <w:rFonts w:ascii="Malgun Gothic Semilight" w:eastAsia="Malgun Gothic Semilight" w:hAnsi="Malgun Gothic Semilight" w:cs="Malgun Gothic Semilight"/>
          <w:bCs/>
          <w:spacing w:val="-3"/>
          <w:sz w:val="20"/>
          <w:szCs w:val="20"/>
          <w:lang w:eastAsia="ko-KR"/>
        </w:rPr>
        <w:t>9104</w:t>
      </w:r>
      <w:r w:rsidRPr="003A2454">
        <w:rPr>
          <w:rFonts w:ascii="Malgun Gothic Semilight" w:eastAsia="Malgun Gothic Semilight" w:hAnsi="Malgun Gothic Semilight" w:cs="Malgun Gothic Semilight"/>
          <w:bCs/>
          <w:spacing w:val="-3"/>
          <w:sz w:val="20"/>
          <w:szCs w:val="20"/>
          <w:lang w:eastAsia="ko-KR"/>
        </w:rPr>
        <w:t>시리즈</w:t>
      </w:r>
      <w:r w:rsidRPr="003A2454">
        <w:rPr>
          <w:rFonts w:ascii="Malgun Gothic Semilight" w:eastAsia="Malgun Gothic Semilight" w:hAnsi="Malgun Gothic Semilight" w:cs="Malgun Gothic Semilight"/>
          <w:bCs/>
          <w:spacing w:val="-20"/>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(KAIA</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9104-1/2/3),</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KRMC</w:t>
      </w:r>
      <w:r w:rsidRPr="003A2454">
        <w:rPr>
          <w:rFonts w:ascii="Malgun Gothic Semilight" w:eastAsia="Malgun Gothic Semilight" w:hAnsi="Malgun Gothic Semilight" w:cs="Malgun Gothic Semilight"/>
          <w:bCs/>
          <w:spacing w:val="-1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102</w:t>
      </w:r>
      <w:r w:rsidRPr="003A2454">
        <w:rPr>
          <w:rFonts w:ascii="Malgun Gothic Semilight" w:eastAsia="Malgun Gothic Semilight" w:hAnsi="Malgun Gothic Semilight" w:cs="Malgun Gothic Semilight"/>
          <w:bCs/>
          <w:spacing w:val="-16"/>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5"/>
          <w:sz w:val="20"/>
          <w:szCs w:val="20"/>
          <w:lang w:eastAsia="ko-KR"/>
        </w:rPr>
        <w:t>IAQG</w:t>
      </w:r>
      <w:r w:rsidRPr="003A2454">
        <w:rPr>
          <w:rFonts w:ascii="Malgun Gothic Semilight" w:eastAsia="Malgun Gothic Semilight" w:hAnsi="Malgun Gothic Semilight" w:cs="Malgun Gothic Semilight"/>
          <w:bCs/>
          <w:spacing w:val="-14"/>
          <w:sz w:val="20"/>
          <w:szCs w:val="20"/>
          <w:lang w:eastAsia="ko-KR"/>
        </w:rPr>
        <w:t xml:space="preserve"> </w:t>
      </w:r>
      <w:r w:rsidR="00CC17F9">
        <w:rPr>
          <w:rFonts w:ascii="Malgun Gothic Semilight" w:eastAsia="Malgun Gothic Semilight" w:hAnsi="Malgun Gothic Semilight" w:cs="Malgun Gothic Semilight"/>
          <w:bCs/>
          <w:spacing w:val="-14"/>
          <w:sz w:val="20"/>
          <w:szCs w:val="20"/>
          <w:lang w:eastAsia="ko-KR"/>
        </w:rPr>
        <w:t>ICOT</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절차</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204</w:t>
      </w:r>
      <w:r w:rsidRPr="003A2454">
        <w:rPr>
          <w:rFonts w:ascii="Malgun Gothic Semilight" w:eastAsia="Malgun Gothic Semilight" w:hAnsi="Malgun Gothic Semilight" w:cs="Malgun Gothic Semilight"/>
          <w:bCs/>
          <w:spacing w:val="-7"/>
          <w:sz w:val="20"/>
          <w:szCs w:val="20"/>
          <w:lang w:eastAsia="ko-KR"/>
        </w:rPr>
        <w:t>에</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포함된</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인증기관</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모든</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요구사항에</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3"/>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보장한다</w:t>
      </w:r>
      <w:r w:rsidRPr="003A2454">
        <w:rPr>
          <w:rFonts w:ascii="Malgun Gothic Semilight" w:eastAsia="Malgun Gothic Semilight" w:hAnsi="Malgun Gothic Semilight" w:cs="Malgun Gothic Semilight"/>
          <w:bCs/>
          <w:spacing w:val="-20"/>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p>
    <w:p w14:paraId="0A4F884D" w14:textId="0FF12E2A" w:rsidR="003A2454" w:rsidRPr="003A2454" w:rsidRDefault="003A2454" w:rsidP="00543DE3">
      <w:pPr>
        <w:pStyle w:val="a4"/>
        <w:tabs>
          <w:tab w:val="left" w:pos="993"/>
        </w:tabs>
        <w:spacing w:line="276" w:lineRule="auto"/>
        <w:ind w:left="623" w:rightChars="12" w:right="26" w:firstLine="0"/>
        <w:rPr>
          <w:rFonts w:ascii="Malgun Gothic Semilight" w:eastAsia="Malgun Gothic Semilight" w:hAnsi="Malgun Gothic Semilight" w:cs="Malgun Gothic Semilight"/>
          <w:bCs/>
          <w:color w:val="FF0000"/>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KFQ</w:t>
      </w:r>
      <w:r w:rsidRPr="003A2454">
        <w:rPr>
          <w:rFonts w:ascii="微软雅黑" w:eastAsia="微软雅黑" w:hAnsi="微软雅黑" w:cs="微软雅黑" w:hint="eastAsia"/>
          <w:bCs/>
          <w:color w:val="FF0000"/>
          <w:sz w:val="20"/>
          <w:szCs w:val="20"/>
          <w:lang w:eastAsia="zh-CN"/>
        </w:rPr>
        <w:t>在运营</w:t>
      </w:r>
      <w:r w:rsidRPr="003A2454">
        <w:rPr>
          <w:rFonts w:ascii="Malgun Gothic Semilight" w:eastAsia="Malgun Gothic Semilight" w:hAnsi="Malgun Gothic Semilight" w:cs="Malgun Gothic Semilight"/>
          <w:bCs/>
          <w:color w:val="FF0000"/>
          <w:sz w:val="20"/>
          <w:szCs w:val="20"/>
          <w:lang w:eastAsia="zh-CN"/>
        </w:rPr>
        <w:t>AQMS</w:t>
      </w:r>
      <w:r w:rsidRPr="003A2454">
        <w:rPr>
          <w:rFonts w:ascii="微软雅黑" w:eastAsia="微软雅黑" w:hAnsi="微软雅黑" w:cs="微软雅黑" w:hint="eastAsia"/>
          <w:bCs/>
          <w:color w:val="FF0000"/>
          <w:sz w:val="20"/>
          <w:szCs w:val="20"/>
          <w:lang w:eastAsia="zh-CN"/>
        </w:rPr>
        <w:t>认证时</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除韩国</w:t>
      </w:r>
      <w:r>
        <w:rPr>
          <w:rFonts w:ascii="微软雅黑" w:eastAsia="微软雅黑" w:hAnsi="微软雅黑" w:cs="微软雅黑" w:hint="eastAsia"/>
          <w:bCs/>
          <w:color w:val="FF0000"/>
          <w:sz w:val="20"/>
          <w:szCs w:val="20"/>
          <w:lang w:eastAsia="zh-CN"/>
        </w:rPr>
        <w:t>认可</w:t>
      </w:r>
      <w:r w:rsidRPr="003A2454">
        <w:rPr>
          <w:rFonts w:ascii="微软雅黑" w:eastAsia="微软雅黑" w:hAnsi="微软雅黑" w:cs="微软雅黑" w:hint="eastAsia"/>
          <w:bCs/>
          <w:color w:val="FF0000"/>
          <w:sz w:val="20"/>
          <w:szCs w:val="20"/>
          <w:lang w:eastAsia="zh-CN"/>
        </w:rPr>
        <w:t>支援中心</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Malgun Gothic Semilight" w:eastAsia="Malgun Gothic Semilight" w:hAnsi="Malgun Gothic Semilight" w:cs="Malgun Gothic Semilight"/>
          <w:bCs/>
          <w:color w:val="FF0000"/>
          <w:sz w:val="20"/>
          <w:szCs w:val="20"/>
          <w:lang w:eastAsia="zh-CN"/>
        </w:rPr>
        <w:t>KAB）</w:t>
      </w:r>
      <w:r w:rsidRPr="003A2454">
        <w:rPr>
          <w:rFonts w:ascii="微软雅黑" w:eastAsia="微软雅黑" w:hAnsi="微软雅黑" w:cs="微软雅黑" w:hint="eastAsia"/>
          <w:bCs/>
          <w:color w:val="FF0000"/>
          <w:sz w:val="20"/>
          <w:szCs w:val="20"/>
          <w:lang w:eastAsia="zh-CN"/>
        </w:rPr>
        <w:t>的相关规定外</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还对</w:t>
      </w:r>
      <w:r w:rsidRPr="003A2454">
        <w:rPr>
          <w:rFonts w:ascii="Malgun Gothic Semilight" w:eastAsia="Malgun Gothic Semilight" w:hAnsi="Malgun Gothic Semilight" w:cs="Malgun Gothic Semilight"/>
          <w:bCs/>
          <w:color w:val="FF0000"/>
          <w:sz w:val="20"/>
          <w:szCs w:val="20"/>
          <w:lang w:eastAsia="zh-CN"/>
        </w:rPr>
        <w:t>KAIA</w:t>
      </w:r>
      <w:r>
        <w:rPr>
          <w:rFonts w:ascii="Malgun Gothic Semilight" w:eastAsia="Malgun Gothic Semilight" w:hAnsi="Malgun Gothic Semilight" w:cs="Malgun Gothic Semilight"/>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9101、KAIA</w:t>
      </w:r>
      <w:r>
        <w:rPr>
          <w:rFonts w:ascii="Malgun Gothic Semilight" w:eastAsia="Malgun Gothic Semilight" w:hAnsi="Malgun Gothic Semilight" w:cs="Malgun Gothic Semilight"/>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9104</w:t>
      </w:r>
      <w:r w:rsidRPr="003A2454">
        <w:rPr>
          <w:rFonts w:ascii="微软雅黑" w:eastAsia="微软雅黑" w:hAnsi="微软雅黑" w:cs="微软雅黑" w:hint="eastAsia"/>
          <w:bCs/>
          <w:color w:val="FF0000"/>
          <w:sz w:val="20"/>
          <w:szCs w:val="20"/>
          <w:lang w:eastAsia="zh-CN"/>
        </w:rPr>
        <w:t>系列</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Malgun Gothic Semilight" w:eastAsia="Malgun Gothic Semilight" w:hAnsi="Malgun Gothic Semilight" w:cs="Malgun Gothic Semilight"/>
          <w:bCs/>
          <w:color w:val="FF0000"/>
          <w:sz w:val="20"/>
          <w:szCs w:val="20"/>
          <w:lang w:eastAsia="zh-CN"/>
        </w:rPr>
        <w:t>KAIA</w:t>
      </w:r>
      <w:r>
        <w:rPr>
          <w:rFonts w:ascii="Malgun Gothic Semilight" w:eastAsia="Malgun Gothic Semilight" w:hAnsi="Malgun Gothic Semilight" w:cs="Malgun Gothic Semilight"/>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9104-1/2/3）、KRMC</w:t>
      </w:r>
      <w:r>
        <w:rPr>
          <w:rFonts w:ascii="Malgun Gothic Semilight" w:eastAsia="Malgun Gothic Semilight" w:hAnsi="Malgun Gothic Semilight" w:cs="Malgun Gothic Semilight"/>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102</w:t>
      </w:r>
      <w:r>
        <w:rPr>
          <w:rFonts w:ascii="Malgun Gothic Semilight" w:eastAsia="Malgun Gothic Semilight" w:hAnsi="Malgun Gothic Semilight" w:cs="Malgun Gothic Semilight"/>
          <w:bCs/>
          <w:color w:val="FF0000"/>
          <w:sz w:val="20"/>
          <w:szCs w:val="20"/>
          <w:lang w:eastAsia="zh-CN"/>
        </w:rPr>
        <w:t xml:space="preserve"> </w:t>
      </w:r>
      <w:r w:rsidRPr="003A2454">
        <w:rPr>
          <w:rFonts w:ascii="微软雅黑" w:eastAsia="微软雅黑" w:hAnsi="微软雅黑" w:cs="微软雅黑" w:hint="eastAsia"/>
          <w:bCs/>
          <w:color w:val="FF0000"/>
          <w:sz w:val="20"/>
          <w:szCs w:val="20"/>
          <w:lang w:eastAsia="zh-CN"/>
        </w:rPr>
        <w:t>和</w:t>
      </w:r>
      <w:r>
        <w:rPr>
          <w:rFonts w:ascii="微软雅黑" w:eastAsia="微软雅黑" w:hAnsi="微软雅黑" w:cs="微软雅黑" w:hint="eastAsia"/>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 xml:space="preserve">IAQG </w:t>
      </w:r>
      <w:r w:rsidR="00CC17F9">
        <w:rPr>
          <w:rFonts w:ascii="Malgun Gothic Semilight" w:eastAsia="Malgun Gothic Semilight" w:hAnsi="Malgun Gothic Semilight" w:cs="Malgun Gothic Semilight"/>
          <w:bCs/>
          <w:color w:val="FF0000"/>
          <w:sz w:val="20"/>
          <w:szCs w:val="20"/>
          <w:lang w:eastAsia="zh-CN"/>
        </w:rPr>
        <w:t>ICOT</w:t>
      </w:r>
      <w:r>
        <w:rPr>
          <w:rFonts w:ascii="Malgun Gothic Semilight" w:eastAsia="Malgun Gothic Semilight" w:hAnsi="Malgun Gothic Semilight" w:cs="Malgun Gothic Semilight"/>
          <w:bCs/>
          <w:color w:val="FF0000"/>
          <w:sz w:val="20"/>
          <w:szCs w:val="20"/>
          <w:lang w:eastAsia="zh-CN"/>
        </w:rPr>
        <w:t xml:space="preserve"> </w:t>
      </w:r>
      <w:r w:rsidR="00103CF4">
        <w:rPr>
          <w:rFonts w:ascii="微软雅黑" w:eastAsia="微软雅黑" w:hAnsi="微软雅黑" w:cs="微软雅黑" w:hint="eastAsia"/>
          <w:bCs/>
          <w:color w:val="FF0000"/>
          <w:sz w:val="20"/>
          <w:szCs w:val="20"/>
          <w:lang w:eastAsia="zh-CN"/>
        </w:rPr>
        <w:t>过程</w:t>
      </w:r>
      <w:r>
        <w:rPr>
          <w:rFonts w:ascii="微软雅黑" w:eastAsia="微软雅黑" w:hAnsi="微软雅黑" w:cs="微软雅黑" w:hint="eastAsia"/>
          <w:bCs/>
          <w:color w:val="FF0000"/>
          <w:sz w:val="20"/>
          <w:szCs w:val="20"/>
          <w:lang w:eastAsia="zh-CN"/>
        </w:rPr>
        <w:t xml:space="preserve"> </w:t>
      </w:r>
      <w:r w:rsidRPr="003A2454">
        <w:rPr>
          <w:rFonts w:ascii="Malgun Gothic Semilight" w:eastAsia="Malgun Gothic Semilight" w:hAnsi="Malgun Gothic Semilight" w:cs="Malgun Gothic Semilight"/>
          <w:bCs/>
          <w:color w:val="FF0000"/>
          <w:sz w:val="20"/>
          <w:szCs w:val="20"/>
          <w:lang w:eastAsia="zh-CN"/>
        </w:rPr>
        <w:t>204</w:t>
      </w:r>
      <w:r>
        <w:rPr>
          <w:rFonts w:ascii="Malgun Gothic Semilight" w:eastAsia="Malgun Gothic Semilight" w:hAnsi="Malgun Gothic Semilight" w:cs="Malgun Gothic Semilight"/>
          <w:bCs/>
          <w:color w:val="FF0000"/>
          <w:sz w:val="20"/>
          <w:szCs w:val="20"/>
          <w:lang w:eastAsia="zh-CN"/>
        </w:rPr>
        <w:t xml:space="preserve"> </w:t>
      </w:r>
      <w:r w:rsidRPr="003A2454">
        <w:rPr>
          <w:rFonts w:ascii="微软雅黑" w:eastAsia="微软雅黑" w:hAnsi="微软雅黑" w:cs="微软雅黑" w:hint="eastAsia"/>
          <w:bCs/>
          <w:color w:val="FF0000"/>
          <w:sz w:val="20"/>
          <w:szCs w:val="20"/>
          <w:lang w:eastAsia="zh-CN"/>
        </w:rPr>
        <w:t>中包含的认证机构的所有要求进行保障</w:t>
      </w:r>
      <w:r w:rsidRPr="003A2454">
        <w:rPr>
          <w:rFonts w:ascii="Malgun Gothic Semilight" w:eastAsia="Malgun Gothic Semilight" w:hAnsi="Malgun Gothic Semilight" w:cs="Malgun Gothic Semilight" w:hint="eastAsia"/>
          <w:bCs/>
          <w:color w:val="FF0000"/>
          <w:sz w:val="20"/>
          <w:szCs w:val="20"/>
          <w:lang w:eastAsia="zh-CN"/>
        </w:rPr>
        <w:t>。</w:t>
      </w:r>
    </w:p>
    <w:p w14:paraId="64D85C92" w14:textId="3136EBD3" w:rsidR="003A2454" w:rsidRDefault="003A2454"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z w:val="20"/>
          <w:szCs w:val="20"/>
          <w:lang w:eastAsia="ko-KR"/>
        </w:rPr>
        <w:t>K</w:t>
      </w:r>
      <w:r w:rsidRPr="003A2454">
        <w:rPr>
          <w:rFonts w:ascii="Malgun Gothic Semilight" w:eastAsia="Malgun Gothic Semilight" w:hAnsi="Malgun Gothic Semilight" w:cs="Malgun Gothic Semilight"/>
          <w:bCs/>
          <w:spacing w:val="-8"/>
          <w:sz w:val="20"/>
          <w:szCs w:val="20"/>
          <w:lang w:eastAsia="ko-KR"/>
        </w:rPr>
        <w:t>FQ는</w:t>
      </w:r>
      <w:r w:rsidRPr="003A2454">
        <w:rPr>
          <w:rFonts w:ascii="Malgun Gothic Semilight" w:eastAsia="Malgun Gothic Semilight" w:hAnsi="Malgun Gothic Semilight" w:cs="Malgun Gothic Semilight"/>
          <w:bCs/>
          <w:spacing w:val="11"/>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AQMS</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인정을</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유지하기</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위해서는</w:t>
      </w:r>
      <w:r w:rsidRPr="003A2454">
        <w:rPr>
          <w:rFonts w:ascii="Malgun Gothic Semilight" w:eastAsia="Malgun Gothic Semilight" w:hAnsi="Malgun Gothic Semilight" w:cs="Malgun Gothic Semilight"/>
          <w:bCs/>
          <w:spacing w:val="11"/>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ISO</w:t>
      </w:r>
      <w:r w:rsidRPr="003A2454">
        <w:rPr>
          <w:rFonts w:ascii="Malgun Gothic Semilight" w:eastAsia="Malgun Gothic Semilight" w:hAnsi="Malgun Gothic Semilight" w:cs="Malgun Gothic Semilight"/>
          <w:bCs/>
          <w:spacing w:val="-11"/>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9001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인증에</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ISO/IEC</w:t>
      </w:r>
      <w:r w:rsidRPr="003A2454">
        <w:rPr>
          <w:rFonts w:ascii="Malgun Gothic Semilight" w:eastAsia="Malgun Gothic Semilight" w:hAnsi="Malgun Gothic Semilight" w:cs="Malgun Gothic Semilight"/>
          <w:bCs/>
          <w:spacing w:val="-1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17021-1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인정을</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유지하여야 </w:t>
      </w:r>
      <w:r w:rsidRPr="003A2454">
        <w:rPr>
          <w:rFonts w:ascii="Malgun Gothic Semilight" w:eastAsia="Malgun Gothic Semilight" w:hAnsi="Malgun Gothic Semilight" w:cs="Malgun Gothic Semilight"/>
          <w:bCs/>
          <w:spacing w:val="4"/>
          <w:sz w:val="20"/>
          <w:szCs w:val="20"/>
          <w:lang w:eastAsia="ko-KR"/>
        </w:rPr>
        <w:t>한다</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ISO</w:t>
      </w:r>
      <w:r w:rsidRPr="003A2454">
        <w:rPr>
          <w:rFonts w:ascii="Malgun Gothic Semilight" w:eastAsia="Malgun Gothic Semilight" w:hAnsi="Malgun Gothic Semilight" w:cs="Malgun Gothic Semilight"/>
          <w:bCs/>
          <w:spacing w:val="-11"/>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9001</w:t>
      </w:r>
      <w:r w:rsidRPr="003A2454">
        <w:rPr>
          <w:rFonts w:ascii="Malgun Gothic Semilight" w:eastAsia="Malgun Gothic Semilight" w:hAnsi="Malgun Gothic Semilight" w:cs="Malgun Gothic Semilight"/>
          <w:bCs/>
          <w:spacing w:val="-15"/>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인증기관</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인정이</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정지</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또는</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취소되면</w:t>
      </w:r>
      <w:r w:rsidRPr="003A2454">
        <w:rPr>
          <w:rFonts w:ascii="Malgun Gothic Semilight" w:eastAsia="Malgun Gothic Semilight" w:hAnsi="Malgun Gothic Semilight" w:cs="Malgun Gothic Semilight"/>
          <w:bCs/>
          <w:spacing w:val="-18"/>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AQMS</w:t>
      </w:r>
      <w:r w:rsidRPr="003A2454">
        <w:rPr>
          <w:rFonts w:ascii="Malgun Gothic Semilight" w:eastAsia="Malgun Gothic Semilight" w:hAnsi="Malgun Gothic Semilight" w:cs="Malgun Gothic Semilight"/>
          <w:bCs/>
          <w:spacing w:val="-12"/>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인정</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또한</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동일하게</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적용된다</w:t>
      </w:r>
      <w:r w:rsidRPr="003A2454">
        <w:rPr>
          <w:rFonts w:ascii="Malgun Gothic Semilight" w:eastAsia="Malgun Gothic Semilight" w:hAnsi="Malgun Gothic Semilight" w:cs="Malgun Gothic Semilight"/>
          <w:bCs/>
          <w:spacing w:val="-19"/>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p>
    <w:p w14:paraId="2301C2D0" w14:textId="44917F5C" w:rsidR="005A19E9" w:rsidRPr="005A19E9" w:rsidRDefault="005A19E9" w:rsidP="00543DE3">
      <w:pPr>
        <w:pStyle w:val="a4"/>
        <w:tabs>
          <w:tab w:val="left" w:pos="993"/>
        </w:tabs>
        <w:spacing w:line="276" w:lineRule="auto"/>
        <w:ind w:left="623" w:rightChars="12" w:right="26" w:firstLine="0"/>
        <w:rPr>
          <w:rFonts w:ascii="Malgun Gothic Semilight" w:eastAsia="Malgun Gothic Semilight" w:hAnsi="Malgun Gothic Semilight" w:cs="Malgun Gothic Semilight"/>
          <w:bCs/>
          <w:color w:val="FF0000"/>
          <w:sz w:val="20"/>
          <w:szCs w:val="20"/>
          <w:lang w:eastAsia="zh-CN"/>
        </w:rPr>
      </w:pPr>
      <w:r w:rsidRPr="005A19E9">
        <w:rPr>
          <w:rFonts w:ascii="Malgun Gothic Semilight" w:eastAsia="Malgun Gothic Semilight" w:hAnsi="Malgun Gothic Semilight" w:cs="Malgun Gothic Semilight"/>
          <w:bCs/>
          <w:color w:val="FF0000"/>
          <w:sz w:val="20"/>
          <w:szCs w:val="20"/>
          <w:lang w:eastAsia="zh-CN"/>
        </w:rPr>
        <w:t>KFQ</w:t>
      </w:r>
      <w:r w:rsidRPr="005A19E9">
        <w:rPr>
          <w:rFonts w:ascii="微软雅黑" w:eastAsia="微软雅黑" w:hAnsi="微软雅黑" w:cs="微软雅黑" w:hint="eastAsia"/>
          <w:bCs/>
          <w:color w:val="FF0000"/>
          <w:sz w:val="20"/>
          <w:szCs w:val="20"/>
          <w:lang w:eastAsia="zh-CN"/>
        </w:rPr>
        <w:t>为了</w:t>
      </w:r>
      <w:r w:rsidR="001D1B73">
        <w:rPr>
          <w:rFonts w:ascii="微软雅黑" w:eastAsia="微软雅黑" w:hAnsi="微软雅黑" w:cs="微软雅黑" w:hint="eastAsia"/>
          <w:bCs/>
          <w:color w:val="FF0000"/>
          <w:sz w:val="20"/>
          <w:szCs w:val="20"/>
          <w:lang w:eastAsia="zh-CN"/>
        </w:rPr>
        <w:t>保持</w:t>
      </w:r>
      <w:r w:rsidRPr="005A19E9">
        <w:rPr>
          <w:rFonts w:ascii="Malgun Gothic Semilight" w:eastAsia="Malgun Gothic Semilight" w:hAnsi="Malgun Gothic Semilight" w:cs="Malgun Gothic Semilight"/>
          <w:bCs/>
          <w:color w:val="FF0000"/>
          <w:sz w:val="20"/>
          <w:szCs w:val="20"/>
          <w:lang w:eastAsia="zh-CN"/>
        </w:rPr>
        <w:t>AQMS</w:t>
      </w:r>
      <w:r w:rsidRPr="005A19E9">
        <w:rPr>
          <w:rFonts w:ascii="微软雅黑" w:eastAsia="微软雅黑" w:hAnsi="微软雅黑" w:cs="微软雅黑" w:hint="eastAsia"/>
          <w:bCs/>
          <w:color w:val="FF0000"/>
          <w:sz w:val="20"/>
          <w:szCs w:val="20"/>
          <w:lang w:eastAsia="zh-CN"/>
        </w:rPr>
        <w:t>认证</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微软雅黑" w:eastAsia="微软雅黑" w:hAnsi="微软雅黑" w:cs="微软雅黑" w:hint="eastAsia"/>
          <w:bCs/>
          <w:color w:val="FF0000"/>
          <w:sz w:val="20"/>
          <w:szCs w:val="20"/>
          <w:lang w:eastAsia="zh-CN"/>
        </w:rPr>
        <w:t>必须</w:t>
      </w:r>
      <w:r w:rsidR="001D1B73">
        <w:rPr>
          <w:rFonts w:ascii="微软雅黑" w:eastAsia="微软雅黑" w:hAnsi="微软雅黑" w:cs="微软雅黑" w:hint="eastAsia"/>
          <w:bCs/>
          <w:color w:val="FF0000"/>
          <w:sz w:val="20"/>
          <w:szCs w:val="20"/>
          <w:lang w:eastAsia="zh-CN"/>
        </w:rPr>
        <w:t>保持</w:t>
      </w:r>
      <w:r w:rsidRPr="005A19E9">
        <w:rPr>
          <w:rFonts w:ascii="Malgun Gothic Semilight" w:eastAsia="Malgun Gothic Semilight" w:hAnsi="Malgun Gothic Semilight" w:cs="Malgun Gothic Semilight"/>
          <w:bCs/>
          <w:color w:val="FF0000"/>
          <w:sz w:val="20"/>
          <w:szCs w:val="20"/>
          <w:lang w:eastAsia="zh-CN"/>
        </w:rPr>
        <w:t>ISO/IEC 17021-1</w:t>
      </w:r>
      <w:r w:rsidRPr="005A19E9">
        <w:rPr>
          <w:rFonts w:ascii="微软雅黑" w:eastAsia="微软雅黑" w:hAnsi="微软雅黑" w:cs="微软雅黑" w:hint="eastAsia"/>
          <w:bCs/>
          <w:color w:val="FF0000"/>
          <w:sz w:val="20"/>
          <w:szCs w:val="20"/>
          <w:lang w:eastAsia="zh-CN"/>
        </w:rPr>
        <w:t>对</w:t>
      </w:r>
      <w:r w:rsidRPr="005A19E9">
        <w:rPr>
          <w:rFonts w:ascii="Malgun Gothic Semilight" w:eastAsia="Malgun Gothic Semilight" w:hAnsi="Malgun Gothic Semilight" w:cs="Malgun Gothic Semilight"/>
          <w:bCs/>
          <w:color w:val="FF0000"/>
          <w:sz w:val="20"/>
          <w:szCs w:val="20"/>
          <w:lang w:eastAsia="zh-CN"/>
        </w:rPr>
        <w:t>ISO9001</w:t>
      </w:r>
      <w:r w:rsidRPr="005A19E9">
        <w:rPr>
          <w:rFonts w:ascii="微软雅黑" w:eastAsia="微软雅黑" w:hAnsi="微软雅黑" w:cs="微软雅黑" w:hint="eastAsia"/>
          <w:bCs/>
          <w:color w:val="FF0000"/>
          <w:sz w:val="20"/>
          <w:szCs w:val="20"/>
          <w:lang w:eastAsia="zh-CN"/>
        </w:rPr>
        <w:t>认证的认可</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微软雅黑" w:eastAsia="微软雅黑" w:hAnsi="微软雅黑" w:cs="微软雅黑" w:hint="eastAsia"/>
          <w:bCs/>
          <w:color w:val="FF0000"/>
          <w:sz w:val="20"/>
          <w:szCs w:val="20"/>
          <w:lang w:eastAsia="zh-CN"/>
        </w:rPr>
        <w:t>如果</w:t>
      </w:r>
      <w:r w:rsidRPr="005A19E9">
        <w:rPr>
          <w:rFonts w:ascii="Malgun Gothic Semilight" w:eastAsia="Malgun Gothic Semilight" w:hAnsi="Malgun Gothic Semilight" w:cs="Malgun Gothic Semilight"/>
          <w:bCs/>
          <w:color w:val="FF0000"/>
          <w:sz w:val="20"/>
          <w:szCs w:val="20"/>
          <w:lang w:eastAsia="zh-CN"/>
        </w:rPr>
        <w:t>ISO 9001</w:t>
      </w:r>
      <w:r w:rsidRPr="005A19E9">
        <w:rPr>
          <w:rFonts w:ascii="微软雅黑" w:eastAsia="微软雅黑" w:hAnsi="微软雅黑" w:cs="微软雅黑" w:hint="eastAsia"/>
          <w:bCs/>
          <w:color w:val="FF0000"/>
          <w:sz w:val="20"/>
          <w:szCs w:val="20"/>
          <w:lang w:eastAsia="zh-CN"/>
        </w:rPr>
        <w:t>认证机构认证被</w:t>
      </w:r>
      <w:r w:rsidR="005112D9">
        <w:rPr>
          <w:rFonts w:ascii="微软雅黑" w:eastAsia="微软雅黑" w:hAnsi="微软雅黑" w:cs="微软雅黑" w:hint="eastAsia"/>
          <w:bCs/>
          <w:color w:val="FF0000"/>
          <w:sz w:val="20"/>
          <w:szCs w:val="20"/>
          <w:lang w:eastAsia="zh-CN"/>
        </w:rPr>
        <w:t>暂停</w:t>
      </w:r>
      <w:r w:rsidRPr="005A19E9">
        <w:rPr>
          <w:rFonts w:ascii="微软雅黑" w:eastAsia="微软雅黑" w:hAnsi="微软雅黑" w:cs="微软雅黑" w:hint="eastAsia"/>
          <w:bCs/>
          <w:color w:val="FF0000"/>
          <w:sz w:val="20"/>
          <w:szCs w:val="20"/>
          <w:lang w:eastAsia="zh-CN"/>
        </w:rPr>
        <w:t>或取消</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Malgun Gothic Semilight" w:eastAsia="Malgun Gothic Semilight" w:hAnsi="Malgun Gothic Semilight" w:cs="Malgun Gothic Semilight"/>
          <w:bCs/>
          <w:color w:val="FF0000"/>
          <w:sz w:val="20"/>
          <w:szCs w:val="20"/>
          <w:lang w:eastAsia="zh-CN"/>
        </w:rPr>
        <w:t>AQMS</w:t>
      </w:r>
      <w:r w:rsidRPr="005A19E9">
        <w:rPr>
          <w:rFonts w:ascii="微软雅黑" w:eastAsia="微软雅黑" w:hAnsi="微软雅黑" w:cs="微软雅黑" w:hint="eastAsia"/>
          <w:bCs/>
          <w:color w:val="FF0000"/>
          <w:sz w:val="20"/>
          <w:szCs w:val="20"/>
          <w:lang w:eastAsia="zh-CN"/>
        </w:rPr>
        <w:t>认证也同样适用</w:t>
      </w:r>
      <w:r w:rsidRPr="005A19E9">
        <w:rPr>
          <w:rFonts w:ascii="Malgun Gothic Semilight" w:eastAsia="Malgun Gothic Semilight" w:hAnsi="Malgun Gothic Semilight" w:cs="Malgun Gothic Semilight" w:hint="eastAsia"/>
          <w:bCs/>
          <w:color w:val="FF0000"/>
          <w:sz w:val="20"/>
          <w:szCs w:val="20"/>
          <w:lang w:eastAsia="zh-CN"/>
        </w:rPr>
        <w:t>。</w:t>
      </w:r>
    </w:p>
    <w:p w14:paraId="6B713203" w14:textId="001028EE" w:rsidR="008136B7"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3A2454">
        <w:rPr>
          <w:rFonts w:ascii="Malgun Gothic Semilight" w:eastAsia="Malgun Gothic Semilight" w:hAnsi="Malgun Gothic Semilight" w:cs="Malgun Gothic Semilight"/>
          <w:bCs/>
          <w:spacing w:val="-8"/>
          <w:sz w:val="20"/>
          <w:szCs w:val="20"/>
          <w:lang w:eastAsia="ko-KR"/>
        </w:rPr>
        <w:t>KFQ</w:t>
      </w:r>
      <w:r w:rsidRPr="003A2454">
        <w:rPr>
          <w:rFonts w:ascii="Malgun Gothic Semilight" w:eastAsia="Malgun Gothic Semilight" w:hAnsi="Malgun Gothic Semilight" w:cs="Malgun Gothic Semilight"/>
          <w:bCs/>
          <w:spacing w:val="-8"/>
          <w:sz w:val="20"/>
          <w:szCs w:val="20"/>
          <w:lang w:eastAsia="ko-KR"/>
        </w:rPr>
        <w:t>와</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조직에</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대한</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AQMS </w:t>
      </w:r>
      <w:r w:rsidRPr="003A2454">
        <w:rPr>
          <w:rFonts w:ascii="Malgun Gothic Semilight" w:eastAsia="Malgun Gothic Semilight" w:hAnsi="Malgun Gothic Semilight" w:cs="Malgun Gothic Semilight"/>
          <w:bCs/>
          <w:spacing w:val="4"/>
          <w:sz w:val="20"/>
          <w:szCs w:val="20"/>
          <w:lang w:eastAsia="ko-KR"/>
        </w:rPr>
        <w:t>인증</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운영에</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영향을</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미치는</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IAQG,  </w:t>
      </w:r>
      <w:r w:rsidRPr="003A2454">
        <w:rPr>
          <w:rFonts w:ascii="Malgun Gothic Semilight" w:eastAsia="Malgun Gothic Semilight" w:hAnsi="Malgun Gothic Semilight" w:cs="Malgun Gothic Semilight"/>
          <w:bCs/>
          <w:spacing w:val="-8"/>
          <w:sz w:val="20"/>
          <w:szCs w:val="20"/>
          <w:lang w:eastAsia="ko-KR"/>
        </w:rPr>
        <w:t xml:space="preserve">APAQG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한국등록관리위원회</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r w:rsidRPr="003A2454">
        <w:rPr>
          <w:rFonts w:ascii="Malgun Gothic Semilight" w:eastAsia="Malgun Gothic Semilight" w:hAnsi="Malgun Gothic Semilight" w:cs="Malgun Gothic Semilight"/>
          <w:bCs/>
          <w:sz w:val="20"/>
          <w:szCs w:val="20"/>
          <w:lang w:eastAsia="ko-KR"/>
        </w:rPr>
        <w:t>이하</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“KRMC” </w:t>
      </w:r>
      <w:r w:rsidRPr="003A2454">
        <w:rPr>
          <w:rFonts w:ascii="Malgun Gothic Semilight" w:eastAsia="Malgun Gothic Semilight" w:hAnsi="Malgun Gothic Semilight" w:cs="Malgun Gothic Semilight"/>
          <w:bCs/>
          <w:spacing w:val="4"/>
          <w:sz w:val="20"/>
          <w:szCs w:val="20"/>
          <w:lang w:eastAsia="ko-KR"/>
        </w:rPr>
        <w:t>이라</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한다</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5"/>
          <w:sz w:val="20"/>
          <w:szCs w:val="20"/>
          <w:lang w:eastAsia="ko-KR"/>
        </w:rPr>
        <w:t>)</w:t>
      </w:r>
      <w:r w:rsidRPr="003A2454">
        <w:rPr>
          <w:rFonts w:ascii="Malgun Gothic Semilight" w:eastAsia="Malgun Gothic Semilight" w:hAnsi="Malgun Gothic Semilight" w:cs="Malgun Gothic Semilight"/>
          <w:bCs/>
          <w:spacing w:val="-5"/>
          <w:sz w:val="20"/>
          <w:szCs w:val="20"/>
          <w:lang w:eastAsia="ko-KR"/>
        </w:rPr>
        <w:t>에</w:t>
      </w:r>
      <w:r w:rsidRPr="003A2454">
        <w:rPr>
          <w:rFonts w:ascii="Malgun Gothic Semilight" w:eastAsia="Malgun Gothic Semilight" w:hAnsi="Malgun Gothic Semilight" w:cs="Malgun Gothic Semilight"/>
          <w:bCs/>
          <w:spacing w:val="-5"/>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의한</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5"/>
          <w:sz w:val="20"/>
          <w:szCs w:val="20"/>
          <w:lang w:eastAsia="ko-KR"/>
        </w:rPr>
        <w:t xml:space="preserve">ICOP </w:t>
      </w:r>
      <w:r w:rsidRPr="003A2454">
        <w:rPr>
          <w:rFonts w:ascii="Malgun Gothic Semilight" w:eastAsia="Malgun Gothic Semilight" w:hAnsi="Malgun Gothic Semilight" w:cs="Malgun Gothic Semilight"/>
          <w:bCs/>
          <w:spacing w:val="4"/>
          <w:sz w:val="20"/>
          <w:szCs w:val="20"/>
          <w:lang w:eastAsia="ko-KR"/>
        </w:rPr>
        <w:t>스킴</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의결사항을</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분기별</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1</w:t>
      </w:r>
      <w:r w:rsidRPr="003A2454">
        <w:rPr>
          <w:rFonts w:ascii="Malgun Gothic Semilight" w:eastAsia="Malgun Gothic Semilight" w:hAnsi="Malgun Gothic Semilight" w:cs="Malgun Gothic Semilight"/>
          <w:bCs/>
          <w:spacing w:val="-6"/>
          <w:sz w:val="20"/>
          <w:szCs w:val="20"/>
          <w:lang w:eastAsia="ko-KR"/>
        </w:rPr>
        <w:t>회</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IAQG,  </w:t>
      </w:r>
      <w:r w:rsidRPr="003A2454">
        <w:rPr>
          <w:rFonts w:ascii="Malgun Gothic Semilight" w:eastAsia="Malgun Gothic Semilight" w:hAnsi="Malgun Gothic Semilight" w:cs="Malgun Gothic Semilight"/>
          <w:bCs/>
          <w:spacing w:val="-8"/>
          <w:sz w:val="20"/>
          <w:szCs w:val="20"/>
          <w:lang w:eastAsia="ko-KR"/>
        </w:rPr>
        <w:t xml:space="preserve">APAQG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8"/>
          <w:sz w:val="20"/>
          <w:szCs w:val="20"/>
          <w:lang w:eastAsia="ko-KR"/>
        </w:rPr>
        <w:t xml:space="preserve">KRMC </w:t>
      </w:r>
      <w:r w:rsidRPr="003A2454">
        <w:rPr>
          <w:rFonts w:ascii="Malgun Gothic Semilight" w:eastAsia="Malgun Gothic Semilight" w:hAnsi="Malgun Gothic Semilight" w:cs="Malgun Gothic Semilight"/>
          <w:bCs/>
          <w:spacing w:val="7"/>
          <w:sz w:val="20"/>
          <w:szCs w:val="20"/>
          <w:lang w:eastAsia="ko-KR"/>
        </w:rPr>
        <w:t>웹사이트를</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통해</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입수</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검토하</w:t>
      </w:r>
      <w:r w:rsidRPr="003A2454">
        <w:rPr>
          <w:rFonts w:ascii="Malgun Gothic Semilight" w:eastAsia="Malgun Gothic Semilight" w:hAnsi="Malgun Gothic Semilight" w:cs="Malgun Gothic Semilight"/>
          <w:bCs/>
          <w:sz w:val="20"/>
          <w:szCs w:val="20"/>
          <w:lang w:eastAsia="ko-KR"/>
        </w:rPr>
        <w:t>여</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품질재단</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 xml:space="preserve">AQMS </w:t>
      </w:r>
      <w:r w:rsidRPr="003A2454">
        <w:rPr>
          <w:rFonts w:ascii="Malgun Gothic Semilight" w:eastAsia="Malgun Gothic Semilight" w:hAnsi="Malgun Gothic Semilight" w:cs="Malgun Gothic Semilight"/>
          <w:bCs/>
          <w:spacing w:val="8"/>
          <w:sz w:val="20"/>
          <w:szCs w:val="20"/>
          <w:lang w:eastAsia="ko-KR"/>
        </w:rPr>
        <w:t>인증운영프로세스에</w:t>
      </w:r>
      <w:r w:rsidRPr="003A2454">
        <w:rPr>
          <w:rFonts w:ascii="Malgun Gothic Semilight" w:eastAsia="Malgun Gothic Semilight" w:hAnsi="Malgun Gothic Semilight" w:cs="Malgun Gothic Semilight"/>
          <w:bCs/>
          <w:spacing w:val="8"/>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반영사항을</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결정하여야</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한다</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검토</w:t>
      </w:r>
      <w:r w:rsidRPr="003A2454">
        <w:rPr>
          <w:rFonts w:ascii="Malgun Gothic Semilight" w:eastAsia="Malgun Gothic Semilight" w:hAnsi="Malgun Gothic Semilight" w:cs="Malgun Gothic Semilight"/>
          <w:bCs/>
          <w:spacing w:val="4"/>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및</w:t>
      </w:r>
      <w:r w:rsidRPr="003A2454">
        <w:rPr>
          <w:rFonts w:ascii="Malgun Gothic Semilight" w:eastAsia="Malgun Gothic Semilight" w:hAnsi="Malgun Gothic Semilight" w:cs="Malgun Gothic Semilight"/>
          <w:bCs/>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인증운영프로세스</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반영대상은</w:t>
      </w:r>
      <w:r w:rsidRPr="003A2454">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6"/>
          <w:sz w:val="20"/>
          <w:szCs w:val="20"/>
          <w:lang w:eastAsia="ko-KR"/>
        </w:rPr>
        <w:t>다음과</w:t>
      </w:r>
      <w:r w:rsidRPr="003A2454">
        <w:rPr>
          <w:rFonts w:ascii="Malgun Gothic Semilight" w:eastAsia="Malgun Gothic Semilight" w:hAnsi="Malgun Gothic Semilight" w:cs="Malgun Gothic Semilight"/>
          <w:bCs/>
          <w:spacing w:val="6"/>
          <w:sz w:val="20"/>
          <w:szCs w:val="20"/>
          <w:lang w:eastAsia="ko-KR"/>
        </w:rPr>
        <w:t xml:space="preserve"> </w:t>
      </w:r>
      <w:r w:rsidRPr="003A2454">
        <w:rPr>
          <w:rFonts w:ascii="Malgun Gothic Semilight" w:eastAsia="Malgun Gothic Semilight" w:hAnsi="Malgun Gothic Semilight" w:cs="Malgun Gothic Semilight"/>
          <w:bCs/>
          <w:spacing w:val="4"/>
          <w:sz w:val="20"/>
          <w:szCs w:val="20"/>
          <w:lang w:eastAsia="ko-KR"/>
        </w:rPr>
        <w:t>같다</w:t>
      </w:r>
      <w:r w:rsidRPr="003A2454">
        <w:rPr>
          <w:rFonts w:ascii="Malgun Gothic Semilight" w:eastAsia="Malgun Gothic Semilight" w:hAnsi="Malgun Gothic Semilight" w:cs="Malgun Gothic Semilight"/>
          <w:bCs/>
          <w:spacing w:val="-10"/>
          <w:sz w:val="20"/>
          <w:szCs w:val="20"/>
          <w:lang w:eastAsia="ko-KR"/>
        </w:rPr>
        <w:t xml:space="preserve"> </w:t>
      </w:r>
      <w:r w:rsidRPr="003A2454">
        <w:rPr>
          <w:rFonts w:ascii="Malgun Gothic Semilight" w:eastAsia="Malgun Gothic Semilight" w:hAnsi="Malgun Gothic Semilight" w:cs="Malgun Gothic Semilight"/>
          <w:bCs/>
          <w:sz w:val="20"/>
          <w:szCs w:val="20"/>
          <w:lang w:eastAsia="ko-KR"/>
        </w:rPr>
        <w:t>.</w:t>
      </w:r>
    </w:p>
    <w:p w14:paraId="2410BCC2" w14:textId="7A3C8D93" w:rsidR="005A19E9" w:rsidRPr="005A19E9" w:rsidRDefault="005A19E9" w:rsidP="00543DE3">
      <w:pPr>
        <w:pStyle w:val="a4"/>
        <w:tabs>
          <w:tab w:val="left" w:pos="993"/>
        </w:tabs>
        <w:spacing w:line="276" w:lineRule="auto"/>
        <w:ind w:left="623" w:rightChars="12" w:right="26" w:firstLine="0"/>
        <w:rPr>
          <w:rFonts w:ascii="Malgun Gothic Semilight" w:eastAsia="Malgun Gothic Semilight" w:hAnsi="Malgun Gothic Semilight" w:cs="Malgun Gothic Semilight"/>
          <w:bCs/>
          <w:color w:val="FF0000"/>
          <w:sz w:val="20"/>
          <w:szCs w:val="20"/>
          <w:lang w:eastAsia="zh-CN"/>
        </w:rPr>
      </w:pPr>
      <w:r w:rsidRPr="005A19E9">
        <w:rPr>
          <w:rFonts w:ascii="微软雅黑" w:eastAsia="微软雅黑" w:hAnsi="微软雅黑" w:cs="微软雅黑" w:hint="eastAsia"/>
          <w:bCs/>
          <w:color w:val="FF0000"/>
          <w:sz w:val="20"/>
          <w:szCs w:val="20"/>
          <w:lang w:eastAsia="zh-CN"/>
        </w:rPr>
        <w:t>对</w:t>
      </w:r>
      <w:r w:rsidRPr="005A19E9">
        <w:rPr>
          <w:rFonts w:ascii="Malgun Gothic Semilight" w:eastAsia="Malgun Gothic Semilight" w:hAnsi="Malgun Gothic Semilight" w:cs="Malgun Gothic Semilight"/>
          <w:bCs/>
          <w:color w:val="FF0000"/>
          <w:sz w:val="20"/>
          <w:szCs w:val="20"/>
          <w:lang w:eastAsia="zh-CN"/>
        </w:rPr>
        <w:t>KFQ</w:t>
      </w:r>
      <w:r w:rsidRPr="005A19E9">
        <w:rPr>
          <w:rFonts w:ascii="微软雅黑" w:eastAsia="微软雅黑" w:hAnsi="微软雅黑" w:cs="微软雅黑" w:hint="eastAsia"/>
          <w:bCs/>
          <w:color w:val="FF0000"/>
          <w:sz w:val="20"/>
          <w:szCs w:val="20"/>
          <w:lang w:eastAsia="zh-CN"/>
        </w:rPr>
        <w:t>和组织的</w:t>
      </w:r>
      <w:r w:rsidRPr="005A19E9">
        <w:rPr>
          <w:rFonts w:ascii="Malgun Gothic Semilight" w:eastAsia="Malgun Gothic Semilight" w:hAnsi="Malgun Gothic Semilight" w:cs="Malgun Gothic Semilight"/>
          <w:bCs/>
          <w:color w:val="FF0000"/>
          <w:sz w:val="20"/>
          <w:szCs w:val="20"/>
          <w:lang w:eastAsia="zh-CN"/>
        </w:rPr>
        <w:t>AQMS</w:t>
      </w:r>
      <w:r w:rsidRPr="005A19E9">
        <w:rPr>
          <w:rFonts w:ascii="微软雅黑" w:eastAsia="微软雅黑" w:hAnsi="微软雅黑" w:cs="微软雅黑" w:hint="eastAsia"/>
          <w:bCs/>
          <w:color w:val="FF0000"/>
          <w:sz w:val="20"/>
          <w:szCs w:val="20"/>
          <w:lang w:eastAsia="zh-CN"/>
        </w:rPr>
        <w:t>认证运营产生影响的</w:t>
      </w:r>
      <w:r w:rsidR="00822516">
        <w:rPr>
          <w:rFonts w:ascii="微软雅黑" w:eastAsia="微软雅黑" w:hAnsi="微软雅黑" w:cs="微软雅黑" w:hint="eastAsia"/>
          <w:bCs/>
          <w:color w:val="FF0000"/>
          <w:sz w:val="20"/>
          <w:szCs w:val="20"/>
          <w:lang w:eastAsia="zh-CN"/>
        </w:rPr>
        <w:t xml:space="preserve"> </w:t>
      </w:r>
      <w:r w:rsidRPr="005A19E9">
        <w:rPr>
          <w:rFonts w:ascii="Malgun Gothic Semilight" w:eastAsia="Malgun Gothic Semilight" w:hAnsi="Malgun Gothic Semilight" w:cs="Malgun Gothic Semilight"/>
          <w:bCs/>
          <w:color w:val="FF0000"/>
          <w:sz w:val="20"/>
          <w:szCs w:val="20"/>
          <w:lang w:eastAsia="zh-CN"/>
        </w:rPr>
        <w:t>IAQG、APAQG</w:t>
      </w:r>
      <w:r w:rsidRPr="005A19E9">
        <w:rPr>
          <w:rFonts w:ascii="微软雅黑" w:eastAsia="微软雅黑" w:hAnsi="微软雅黑" w:cs="微软雅黑" w:hint="eastAsia"/>
          <w:bCs/>
          <w:color w:val="FF0000"/>
          <w:sz w:val="20"/>
          <w:szCs w:val="20"/>
          <w:lang w:eastAsia="zh-CN"/>
        </w:rPr>
        <w:t>及韩国注册管理委员会</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微软雅黑" w:eastAsia="微软雅黑" w:hAnsi="微软雅黑" w:cs="微软雅黑" w:hint="eastAsia"/>
          <w:bCs/>
          <w:color w:val="FF0000"/>
          <w:sz w:val="20"/>
          <w:szCs w:val="20"/>
          <w:lang w:eastAsia="zh-CN"/>
        </w:rPr>
        <w:t>以下简称</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Malgun Gothic Semilight" w:eastAsia="Malgun Gothic Semilight" w:hAnsi="Malgun Gothic Semilight" w:cs="Malgun Gothic Semilight"/>
          <w:bCs/>
          <w:color w:val="FF0000"/>
          <w:sz w:val="20"/>
          <w:szCs w:val="20"/>
          <w:lang w:eastAsia="zh-CN"/>
        </w:rPr>
        <w:t>KRMC”）</w:t>
      </w:r>
      <w:r w:rsidRPr="005A19E9">
        <w:rPr>
          <w:rFonts w:ascii="微软雅黑" w:eastAsia="微软雅黑" w:hAnsi="微软雅黑" w:cs="微软雅黑" w:hint="eastAsia"/>
          <w:bCs/>
          <w:color w:val="FF0000"/>
          <w:sz w:val="20"/>
          <w:szCs w:val="20"/>
          <w:lang w:eastAsia="zh-CN"/>
        </w:rPr>
        <w:t>的</w:t>
      </w:r>
      <w:r w:rsidRPr="005A19E9">
        <w:rPr>
          <w:rFonts w:ascii="Malgun Gothic Semilight" w:eastAsia="Malgun Gothic Semilight" w:hAnsi="Malgun Gothic Semilight" w:cs="Malgun Gothic Semilight"/>
          <w:bCs/>
          <w:color w:val="FF0000"/>
          <w:sz w:val="20"/>
          <w:szCs w:val="20"/>
          <w:lang w:eastAsia="zh-CN"/>
        </w:rPr>
        <w:t>ICOP</w:t>
      </w:r>
      <w:r w:rsidRPr="005A19E9">
        <w:rPr>
          <w:rFonts w:ascii="微软雅黑" w:eastAsia="微软雅黑" w:hAnsi="微软雅黑" w:cs="微软雅黑" w:hint="eastAsia"/>
          <w:bCs/>
          <w:color w:val="FF0000"/>
          <w:sz w:val="20"/>
          <w:szCs w:val="20"/>
          <w:lang w:eastAsia="zh-CN"/>
        </w:rPr>
        <w:t>计划决议事项</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微软雅黑" w:eastAsia="微软雅黑" w:hAnsi="微软雅黑" w:cs="微软雅黑" w:hint="eastAsia"/>
          <w:bCs/>
          <w:color w:val="FF0000"/>
          <w:sz w:val="20"/>
          <w:szCs w:val="20"/>
          <w:lang w:eastAsia="zh-CN"/>
        </w:rPr>
        <w:t>应通过</w:t>
      </w:r>
      <w:r w:rsidRPr="005A19E9">
        <w:rPr>
          <w:rFonts w:ascii="Malgun Gothic Semilight" w:eastAsia="Malgun Gothic Semilight" w:hAnsi="Malgun Gothic Semilight" w:cs="Malgun Gothic Semilight"/>
          <w:bCs/>
          <w:color w:val="FF0000"/>
          <w:sz w:val="20"/>
          <w:szCs w:val="20"/>
          <w:lang w:eastAsia="zh-CN"/>
        </w:rPr>
        <w:t>IAQG、APAQG</w:t>
      </w:r>
      <w:r w:rsidRPr="005A19E9">
        <w:rPr>
          <w:rFonts w:ascii="微软雅黑" w:eastAsia="微软雅黑" w:hAnsi="微软雅黑" w:cs="微软雅黑" w:hint="eastAsia"/>
          <w:bCs/>
          <w:color w:val="FF0000"/>
          <w:sz w:val="20"/>
          <w:szCs w:val="20"/>
          <w:lang w:eastAsia="zh-CN"/>
        </w:rPr>
        <w:t>及</w:t>
      </w:r>
      <w:r w:rsidRPr="005A19E9">
        <w:rPr>
          <w:rFonts w:ascii="Malgun Gothic Semilight" w:eastAsia="Malgun Gothic Semilight" w:hAnsi="Malgun Gothic Semilight" w:cs="Malgun Gothic Semilight"/>
          <w:bCs/>
          <w:color w:val="FF0000"/>
          <w:sz w:val="20"/>
          <w:szCs w:val="20"/>
          <w:lang w:eastAsia="zh-CN"/>
        </w:rPr>
        <w:t>KRMC</w:t>
      </w:r>
      <w:r w:rsidRPr="005A19E9">
        <w:rPr>
          <w:rFonts w:ascii="微软雅黑" w:eastAsia="微软雅黑" w:hAnsi="微软雅黑" w:cs="微软雅黑" w:hint="eastAsia"/>
          <w:bCs/>
          <w:color w:val="FF0000"/>
          <w:sz w:val="20"/>
          <w:szCs w:val="20"/>
          <w:lang w:eastAsia="zh-CN"/>
        </w:rPr>
        <w:t>网站每季度</w:t>
      </w:r>
      <w:r w:rsidRPr="005A19E9">
        <w:rPr>
          <w:rFonts w:ascii="Malgun Gothic Semilight" w:eastAsia="Malgun Gothic Semilight" w:hAnsi="Malgun Gothic Semilight" w:cs="Malgun Gothic Semilight"/>
          <w:bCs/>
          <w:color w:val="FF0000"/>
          <w:sz w:val="20"/>
          <w:szCs w:val="20"/>
          <w:lang w:eastAsia="zh-CN"/>
        </w:rPr>
        <w:t>1</w:t>
      </w:r>
      <w:r w:rsidRPr="005A19E9">
        <w:rPr>
          <w:rFonts w:ascii="微软雅黑" w:eastAsia="微软雅黑" w:hAnsi="微软雅黑" w:cs="微软雅黑" w:hint="eastAsia"/>
          <w:bCs/>
          <w:color w:val="FF0000"/>
          <w:sz w:val="20"/>
          <w:szCs w:val="20"/>
          <w:lang w:eastAsia="zh-CN"/>
        </w:rPr>
        <w:t>次获取和</w:t>
      </w:r>
      <w:r w:rsidR="000D15CE">
        <w:rPr>
          <w:rFonts w:ascii="微软雅黑" w:eastAsia="微软雅黑" w:hAnsi="微软雅黑" w:cs="微软雅黑" w:hint="eastAsia"/>
          <w:bCs/>
          <w:color w:val="FF0000"/>
          <w:sz w:val="20"/>
          <w:szCs w:val="20"/>
          <w:lang w:eastAsia="zh-CN"/>
        </w:rPr>
        <w:t>评审</w:t>
      </w:r>
      <w:r w:rsidRPr="005A19E9">
        <w:rPr>
          <w:rFonts w:ascii="Malgun Gothic Semilight" w:eastAsia="Malgun Gothic Semilight" w:hAnsi="Malgun Gothic Semilight" w:cs="Malgun Gothic Semilight" w:hint="eastAsia"/>
          <w:bCs/>
          <w:color w:val="FF0000"/>
          <w:sz w:val="20"/>
          <w:szCs w:val="20"/>
          <w:lang w:eastAsia="zh-CN"/>
        </w:rPr>
        <w:t>，</w:t>
      </w:r>
      <w:r w:rsidRPr="005A19E9">
        <w:rPr>
          <w:rFonts w:ascii="微软雅黑" w:eastAsia="微软雅黑" w:hAnsi="微软雅黑" w:cs="微软雅黑" w:hint="eastAsia"/>
          <w:bCs/>
          <w:color w:val="FF0000"/>
          <w:sz w:val="20"/>
          <w:szCs w:val="20"/>
          <w:lang w:eastAsia="zh-CN"/>
        </w:rPr>
        <w:t>决定</w:t>
      </w:r>
      <w:r w:rsidR="000D15CE">
        <w:rPr>
          <w:rFonts w:ascii="微软雅黑" w:eastAsia="微软雅黑" w:hAnsi="微软雅黑" w:cs="微软雅黑" w:hint="eastAsia"/>
          <w:bCs/>
          <w:color w:val="FF0000"/>
          <w:sz w:val="20"/>
          <w:szCs w:val="20"/>
          <w:lang w:eastAsia="zh-CN"/>
        </w:rPr>
        <w:t>品质财团</w:t>
      </w:r>
      <w:r w:rsidRPr="005A19E9">
        <w:rPr>
          <w:rFonts w:ascii="Malgun Gothic Semilight" w:eastAsia="Malgun Gothic Semilight" w:hAnsi="Malgun Gothic Semilight" w:cs="Malgun Gothic Semilight"/>
          <w:bCs/>
          <w:color w:val="FF0000"/>
          <w:sz w:val="20"/>
          <w:szCs w:val="20"/>
          <w:lang w:eastAsia="zh-CN"/>
        </w:rPr>
        <w:t>AQMS</w:t>
      </w:r>
      <w:r w:rsidRPr="005A19E9">
        <w:rPr>
          <w:rFonts w:ascii="微软雅黑" w:eastAsia="微软雅黑" w:hAnsi="微软雅黑" w:cs="微软雅黑" w:hint="eastAsia"/>
          <w:bCs/>
          <w:color w:val="FF0000"/>
          <w:sz w:val="20"/>
          <w:szCs w:val="20"/>
          <w:lang w:eastAsia="zh-CN"/>
        </w:rPr>
        <w:t>认证运营</w:t>
      </w:r>
      <w:r w:rsidR="000D15CE">
        <w:rPr>
          <w:rFonts w:ascii="微软雅黑" w:eastAsia="微软雅黑" w:hAnsi="微软雅黑" w:cs="微软雅黑" w:hint="eastAsia"/>
          <w:bCs/>
          <w:color w:val="FF0000"/>
          <w:sz w:val="20"/>
          <w:szCs w:val="20"/>
          <w:lang w:eastAsia="zh-CN"/>
        </w:rPr>
        <w:t>过程</w:t>
      </w:r>
      <w:r w:rsidRPr="005A19E9">
        <w:rPr>
          <w:rFonts w:ascii="微软雅黑" w:eastAsia="微软雅黑" w:hAnsi="微软雅黑" w:cs="微软雅黑" w:hint="eastAsia"/>
          <w:bCs/>
          <w:color w:val="FF0000"/>
          <w:sz w:val="20"/>
          <w:szCs w:val="20"/>
          <w:lang w:eastAsia="zh-CN"/>
        </w:rPr>
        <w:t>中的反映事项</w:t>
      </w:r>
      <w:r w:rsidRPr="005A19E9">
        <w:rPr>
          <w:rFonts w:ascii="Malgun Gothic Semilight" w:eastAsia="Malgun Gothic Semilight" w:hAnsi="Malgun Gothic Semilight" w:cs="Malgun Gothic Semilight" w:hint="eastAsia"/>
          <w:bCs/>
          <w:color w:val="FF0000"/>
          <w:sz w:val="20"/>
          <w:szCs w:val="20"/>
          <w:lang w:eastAsia="zh-CN"/>
        </w:rPr>
        <w:t>。</w:t>
      </w:r>
      <w:r w:rsidR="000D15CE">
        <w:rPr>
          <w:rFonts w:ascii="微软雅黑" w:eastAsia="微软雅黑" w:hAnsi="微软雅黑" w:cs="微软雅黑" w:hint="eastAsia"/>
          <w:bCs/>
          <w:color w:val="FF0000"/>
          <w:sz w:val="20"/>
          <w:szCs w:val="20"/>
          <w:lang w:eastAsia="zh-CN"/>
        </w:rPr>
        <w:t>评审</w:t>
      </w:r>
      <w:r w:rsidRPr="005A19E9">
        <w:rPr>
          <w:rFonts w:ascii="微软雅黑" w:eastAsia="微软雅黑" w:hAnsi="微软雅黑" w:cs="微软雅黑" w:hint="eastAsia"/>
          <w:bCs/>
          <w:color w:val="FF0000"/>
          <w:sz w:val="20"/>
          <w:szCs w:val="20"/>
          <w:lang w:eastAsia="zh-CN"/>
        </w:rPr>
        <w:t>和认证操作</w:t>
      </w:r>
      <w:r w:rsidR="00103CF4">
        <w:rPr>
          <w:rFonts w:ascii="微软雅黑" w:eastAsia="微软雅黑" w:hAnsi="微软雅黑" w:cs="微软雅黑" w:hint="eastAsia"/>
          <w:bCs/>
          <w:color w:val="FF0000"/>
          <w:sz w:val="20"/>
          <w:szCs w:val="20"/>
          <w:lang w:eastAsia="zh-CN"/>
        </w:rPr>
        <w:t>过程</w:t>
      </w:r>
      <w:r w:rsidRPr="005A19E9">
        <w:rPr>
          <w:rFonts w:ascii="微软雅黑" w:eastAsia="微软雅黑" w:hAnsi="微软雅黑" w:cs="微软雅黑" w:hint="eastAsia"/>
          <w:bCs/>
          <w:color w:val="FF0000"/>
          <w:sz w:val="20"/>
          <w:szCs w:val="20"/>
          <w:lang w:eastAsia="zh-CN"/>
        </w:rPr>
        <w:t>的反映对象包括</w:t>
      </w:r>
      <w:r w:rsidRPr="005A19E9">
        <w:rPr>
          <w:rFonts w:ascii="Malgun Gothic Semilight" w:eastAsia="Malgun Gothic Semilight" w:hAnsi="Malgun Gothic Semilight" w:cs="Malgun Gothic Semilight" w:hint="eastAsia"/>
          <w:bCs/>
          <w:color w:val="FF0000"/>
          <w:sz w:val="20"/>
          <w:szCs w:val="20"/>
          <w:lang w:eastAsia="zh-CN"/>
        </w:rPr>
        <w:t>：</w:t>
      </w:r>
    </w:p>
    <w:p w14:paraId="1EB279F8" w14:textId="4FF1DB97" w:rsidR="000D15CE" w:rsidRDefault="000D15CE" w:rsidP="00543DE3">
      <w:pPr>
        <w:pStyle w:val="a4"/>
        <w:numPr>
          <w:ilvl w:val="1"/>
          <w:numId w:val="13"/>
        </w:numPr>
        <w:tabs>
          <w:tab w:val="left" w:pos="993"/>
        </w:tabs>
        <w:ind w:rightChars="12" w:right="26" w:firstLine="0"/>
        <w:rPr>
          <w:rFonts w:ascii="Malgun Gothic Semilight" w:eastAsia="Malgun Gothic Semilight" w:hAnsi="Malgun Gothic Semilight" w:cs="Malgun Gothic Semilight"/>
          <w:bCs/>
          <w:spacing w:val="-7"/>
          <w:sz w:val="20"/>
          <w:szCs w:val="20"/>
          <w:lang w:eastAsia="ko-KR"/>
        </w:rPr>
      </w:pPr>
      <w:r w:rsidRPr="000D15CE">
        <w:rPr>
          <w:rFonts w:ascii="Malgun Gothic Semilight" w:eastAsia="Malgun Gothic Semilight" w:hAnsi="Malgun Gothic Semilight" w:cs="Malgun Gothic Semilight" w:hint="eastAsia"/>
          <w:bCs/>
          <w:spacing w:val="-7"/>
          <w:sz w:val="20"/>
          <w:szCs w:val="20"/>
          <w:lang w:eastAsia="ko-KR"/>
        </w:rPr>
        <w:t>한국등록관리위원회</w:t>
      </w:r>
      <w:r w:rsidRPr="000D15CE">
        <w:rPr>
          <w:rFonts w:ascii="Malgun Gothic Semilight" w:eastAsia="Malgun Gothic Semilight" w:hAnsi="Malgun Gothic Semilight" w:cs="Malgun Gothic Semilight"/>
          <w:bCs/>
          <w:spacing w:val="-7"/>
          <w:sz w:val="20"/>
          <w:szCs w:val="20"/>
          <w:lang w:eastAsia="ko-KR"/>
        </w:rPr>
        <w:t xml:space="preserve"> (KRMC) 운영절차</w:t>
      </w:r>
    </w:p>
    <w:p w14:paraId="0C820235" w14:textId="76A283C1" w:rsidR="000D15CE" w:rsidRPr="000D15CE" w:rsidRDefault="000D15CE" w:rsidP="00543DE3">
      <w:pPr>
        <w:pStyle w:val="a4"/>
        <w:numPr>
          <w:ilvl w:val="1"/>
          <w:numId w:val="13"/>
        </w:numPr>
        <w:tabs>
          <w:tab w:val="left" w:pos="993"/>
        </w:tabs>
        <w:ind w:rightChars="12" w:right="26" w:firstLine="0"/>
        <w:rPr>
          <w:rFonts w:ascii="Malgun Gothic Semilight" w:eastAsia="Malgun Gothic Semilight" w:hAnsi="Malgun Gothic Semilight" w:cs="Malgun Gothic Semilight"/>
          <w:bCs/>
          <w:color w:val="FF0000"/>
          <w:spacing w:val="-7"/>
          <w:sz w:val="20"/>
          <w:szCs w:val="20"/>
          <w:lang w:eastAsia="zh-CN"/>
        </w:rPr>
      </w:pPr>
      <w:r w:rsidRPr="000D15CE">
        <w:rPr>
          <w:rFonts w:ascii="微软雅黑" w:eastAsia="微软雅黑" w:hAnsi="微软雅黑" w:cs="微软雅黑" w:hint="eastAsia"/>
          <w:bCs/>
          <w:color w:val="FF0000"/>
          <w:spacing w:val="-7"/>
          <w:sz w:val="20"/>
          <w:szCs w:val="20"/>
          <w:lang w:eastAsia="zh-CN"/>
        </w:rPr>
        <w:lastRenderedPageBreak/>
        <w:t>韩国注册管理委员会</w:t>
      </w:r>
      <w:r w:rsidRPr="000D15CE">
        <w:rPr>
          <w:rFonts w:ascii="Malgun Gothic Semilight" w:eastAsia="Malgun Gothic Semilight" w:hAnsi="Malgun Gothic Semilight" w:cs="Malgun Gothic Semilight" w:hint="eastAsia"/>
          <w:bCs/>
          <w:color w:val="FF0000"/>
          <w:spacing w:val="-7"/>
          <w:sz w:val="20"/>
          <w:szCs w:val="20"/>
          <w:lang w:eastAsia="zh-CN"/>
        </w:rPr>
        <w:t>（</w:t>
      </w:r>
      <w:r w:rsidRPr="000D15CE">
        <w:rPr>
          <w:rFonts w:ascii="Malgun Gothic Semilight" w:eastAsia="Malgun Gothic Semilight" w:hAnsi="Malgun Gothic Semilight" w:cs="Malgun Gothic Semilight"/>
          <w:bCs/>
          <w:color w:val="FF0000"/>
          <w:spacing w:val="-7"/>
          <w:sz w:val="20"/>
          <w:szCs w:val="20"/>
          <w:lang w:eastAsia="zh-CN"/>
        </w:rPr>
        <w:t>KRMC）</w:t>
      </w:r>
      <w:r>
        <w:rPr>
          <w:rFonts w:ascii="微软雅黑" w:eastAsia="微软雅黑" w:hAnsi="微软雅黑" w:cs="微软雅黑" w:hint="eastAsia"/>
          <w:bCs/>
          <w:color w:val="FF0000"/>
          <w:spacing w:val="-7"/>
          <w:sz w:val="20"/>
          <w:szCs w:val="20"/>
          <w:lang w:eastAsia="zh-CN"/>
        </w:rPr>
        <w:t>运营</w:t>
      </w:r>
      <w:r w:rsidR="00103CF4">
        <w:rPr>
          <w:rFonts w:ascii="微软雅黑" w:eastAsia="微软雅黑" w:hAnsi="微软雅黑" w:cs="微软雅黑" w:hint="eastAsia"/>
          <w:bCs/>
          <w:color w:val="FF0000"/>
          <w:spacing w:val="-7"/>
          <w:sz w:val="20"/>
          <w:szCs w:val="20"/>
          <w:lang w:eastAsia="zh-CN"/>
        </w:rPr>
        <w:t>过程</w:t>
      </w:r>
    </w:p>
    <w:p w14:paraId="29D717FF" w14:textId="75546A2B" w:rsidR="008136B7" w:rsidRDefault="008A65E3" w:rsidP="00543DE3">
      <w:pPr>
        <w:pStyle w:val="a4"/>
        <w:numPr>
          <w:ilvl w:val="1"/>
          <w:numId w:val="13"/>
        </w:numPr>
        <w:tabs>
          <w:tab w:val="left" w:pos="434"/>
          <w:tab w:val="left" w:pos="993"/>
        </w:tabs>
        <w:ind w:rightChars="12" w:right="26" w:firstLine="0"/>
        <w:rPr>
          <w:rFonts w:ascii="Malgun Gothic Semilight" w:eastAsia="Malgun Gothic Semilight" w:hAnsi="Malgun Gothic Semilight" w:cs="Malgun Gothic Semilight"/>
          <w:bCs/>
          <w:spacing w:val="-7"/>
          <w:sz w:val="20"/>
          <w:szCs w:val="20"/>
          <w:lang w:eastAsia="ko-KR"/>
        </w:rPr>
      </w:pPr>
      <w:r w:rsidRPr="005A19E9">
        <w:rPr>
          <w:rFonts w:ascii="Malgun Gothic Semilight" w:eastAsia="Malgun Gothic Semilight" w:hAnsi="Malgun Gothic Semilight" w:cs="Malgun Gothic Semilight"/>
          <w:bCs/>
          <w:spacing w:val="-7"/>
          <w:sz w:val="20"/>
          <w:szCs w:val="20"/>
          <w:lang w:eastAsia="ko-KR"/>
        </w:rPr>
        <w:t>인정기관</w:t>
      </w:r>
      <w:r w:rsidRPr="005A19E9">
        <w:rPr>
          <w:rFonts w:ascii="Malgun Gothic Semilight" w:eastAsia="Malgun Gothic Semilight" w:hAnsi="Malgun Gothic Semilight" w:cs="Malgun Gothic Semilight"/>
          <w:bCs/>
          <w:spacing w:val="-7"/>
          <w:sz w:val="20"/>
          <w:szCs w:val="20"/>
          <w:lang w:eastAsia="ko-KR"/>
        </w:rPr>
        <w:t xml:space="preserve"> </w:t>
      </w:r>
      <w:r w:rsidRPr="003A2454">
        <w:rPr>
          <w:rFonts w:ascii="Malgun Gothic Semilight" w:eastAsia="Malgun Gothic Semilight" w:hAnsi="Malgun Gothic Semilight" w:cs="Malgun Gothic Semilight"/>
          <w:bCs/>
          <w:spacing w:val="-7"/>
          <w:sz w:val="20"/>
          <w:szCs w:val="20"/>
          <w:lang w:eastAsia="ko-KR"/>
        </w:rPr>
        <w:t>(</w:t>
      </w:r>
      <w:r w:rsidR="000D15CE">
        <w:rPr>
          <w:rFonts w:ascii="Malgun Gothic Semilight" w:eastAsia="Malgun Gothic Semilight" w:hAnsi="Malgun Gothic Semilight" w:cs="Malgun Gothic Semilight"/>
          <w:bCs/>
          <w:spacing w:val="-7"/>
          <w:sz w:val="20"/>
          <w:szCs w:val="20"/>
          <w:lang w:eastAsia="ko-KR"/>
        </w:rPr>
        <w:t>K</w:t>
      </w:r>
      <w:r w:rsidRPr="003A2454">
        <w:rPr>
          <w:rFonts w:ascii="Malgun Gothic Semilight" w:eastAsia="Malgun Gothic Semilight" w:hAnsi="Malgun Gothic Semilight" w:cs="Malgun Gothic Semilight"/>
          <w:bCs/>
          <w:spacing w:val="-7"/>
          <w:sz w:val="20"/>
          <w:szCs w:val="20"/>
          <w:lang w:eastAsia="ko-KR"/>
        </w:rPr>
        <w:t xml:space="preserve">AB), </w:t>
      </w:r>
      <w:r w:rsidRPr="005A19E9">
        <w:rPr>
          <w:rFonts w:ascii="Malgun Gothic Semilight" w:eastAsia="Malgun Gothic Semilight" w:hAnsi="Malgun Gothic Semilight" w:cs="Malgun Gothic Semilight"/>
          <w:bCs/>
          <w:spacing w:val="-7"/>
          <w:sz w:val="20"/>
          <w:szCs w:val="20"/>
          <w:lang w:eastAsia="ko-KR"/>
        </w:rPr>
        <w:t>품질경영시스템</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인증기관</w:t>
      </w:r>
      <w:r w:rsidRPr="005A19E9">
        <w:rPr>
          <w:rFonts w:ascii="Malgun Gothic Semilight" w:eastAsia="Malgun Gothic Semilight" w:hAnsi="Malgun Gothic Semilight" w:cs="Malgun Gothic Semilight"/>
          <w:bCs/>
          <w:spacing w:val="-7"/>
          <w:sz w:val="20"/>
          <w:szCs w:val="20"/>
          <w:lang w:eastAsia="ko-KR"/>
        </w:rPr>
        <w:t xml:space="preserve"> (CB)</w:t>
      </w:r>
      <w:r w:rsidRPr="005A19E9">
        <w:rPr>
          <w:rFonts w:ascii="Malgun Gothic Semilight" w:eastAsia="Malgun Gothic Semilight" w:hAnsi="Malgun Gothic Semilight" w:cs="Malgun Gothic Semilight"/>
          <w:bCs/>
          <w:spacing w:val="-7"/>
          <w:sz w:val="20"/>
          <w:szCs w:val="20"/>
          <w:lang w:eastAsia="ko-KR"/>
        </w:rPr>
        <w:t>에</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대한</w:t>
      </w:r>
      <w:r w:rsidRPr="005A19E9">
        <w:rPr>
          <w:rFonts w:ascii="Malgun Gothic Semilight" w:eastAsia="Malgun Gothic Semilight" w:hAnsi="Malgun Gothic Semilight" w:cs="Malgun Gothic Semilight"/>
          <w:bCs/>
          <w:spacing w:val="-7"/>
          <w:sz w:val="20"/>
          <w:szCs w:val="20"/>
          <w:lang w:eastAsia="ko-KR"/>
        </w:rPr>
        <w:t xml:space="preserve"> KRMC </w:t>
      </w:r>
      <w:r w:rsidRPr="005A19E9">
        <w:rPr>
          <w:rFonts w:ascii="Malgun Gothic Semilight" w:eastAsia="Malgun Gothic Semilight" w:hAnsi="Malgun Gothic Semilight" w:cs="Malgun Gothic Semilight"/>
          <w:bCs/>
          <w:spacing w:val="-7"/>
          <w:sz w:val="20"/>
          <w:szCs w:val="20"/>
          <w:lang w:eastAsia="ko-KR"/>
        </w:rPr>
        <w:t>감독</w:t>
      </w:r>
      <w:r w:rsidRPr="005A19E9">
        <w:rPr>
          <w:rFonts w:ascii="Malgun Gothic Semilight" w:eastAsia="Malgun Gothic Semilight" w:hAnsi="Malgun Gothic Semilight" w:cs="Malgun Gothic Semilight"/>
          <w:bCs/>
          <w:spacing w:val="-7"/>
          <w:sz w:val="20"/>
          <w:szCs w:val="20"/>
          <w:lang w:eastAsia="ko-KR"/>
        </w:rPr>
        <w:t xml:space="preserve"> (Oversight) </w:t>
      </w:r>
      <w:r w:rsidRPr="005A19E9">
        <w:rPr>
          <w:rFonts w:ascii="Malgun Gothic Semilight" w:eastAsia="Malgun Gothic Semilight" w:hAnsi="Malgun Gothic Semilight" w:cs="Malgun Gothic Semilight"/>
          <w:bCs/>
          <w:spacing w:val="-7"/>
          <w:sz w:val="20"/>
          <w:szCs w:val="20"/>
          <w:lang w:eastAsia="ko-KR"/>
        </w:rPr>
        <w:t>절차</w:t>
      </w:r>
    </w:p>
    <w:p w14:paraId="6084315B" w14:textId="325A8096" w:rsidR="000D15CE" w:rsidRPr="000D15CE" w:rsidRDefault="000D15CE" w:rsidP="00543DE3">
      <w:pPr>
        <w:pStyle w:val="a4"/>
        <w:numPr>
          <w:ilvl w:val="1"/>
          <w:numId w:val="13"/>
        </w:numPr>
        <w:tabs>
          <w:tab w:val="left" w:pos="434"/>
          <w:tab w:val="left" w:pos="993"/>
        </w:tabs>
        <w:ind w:rightChars="12" w:right="26" w:firstLine="0"/>
        <w:rPr>
          <w:rFonts w:ascii="Malgun Gothic Semilight" w:eastAsia="Malgun Gothic Semilight" w:hAnsi="Malgun Gothic Semilight" w:cs="Malgun Gothic Semilight"/>
          <w:bCs/>
          <w:color w:val="FF0000"/>
          <w:spacing w:val="-7"/>
          <w:sz w:val="20"/>
          <w:szCs w:val="20"/>
          <w:lang w:eastAsia="zh-CN"/>
        </w:rPr>
      </w:pPr>
      <w:r w:rsidRPr="000D15CE">
        <w:rPr>
          <w:rFonts w:ascii="微软雅黑" w:eastAsia="微软雅黑" w:hAnsi="微软雅黑" w:cs="微软雅黑" w:hint="eastAsia"/>
          <w:bCs/>
          <w:color w:val="FF0000"/>
          <w:spacing w:val="-7"/>
          <w:sz w:val="20"/>
          <w:szCs w:val="20"/>
          <w:lang w:eastAsia="zh-CN"/>
        </w:rPr>
        <w:t>对认可机构</w:t>
      </w:r>
      <w:r w:rsidRPr="000D15CE">
        <w:rPr>
          <w:rFonts w:ascii="Malgun Gothic Semilight" w:eastAsia="Malgun Gothic Semilight" w:hAnsi="Malgun Gothic Semilight" w:cs="Malgun Gothic Semilight" w:hint="eastAsia"/>
          <w:bCs/>
          <w:color w:val="FF0000"/>
          <w:spacing w:val="-7"/>
          <w:sz w:val="20"/>
          <w:szCs w:val="20"/>
          <w:lang w:eastAsia="zh-CN"/>
        </w:rPr>
        <w:t>（K</w:t>
      </w:r>
      <w:r w:rsidRPr="000D15CE">
        <w:rPr>
          <w:rFonts w:ascii="Malgun Gothic Semilight" w:eastAsia="Malgun Gothic Semilight" w:hAnsi="Malgun Gothic Semilight" w:cs="Malgun Gothic Semilight"/>
          <w:bCs/>
          <w:color w:val="FF0000"/>
          <w:spacing w:val="-7"/>
          <w:sz w:val="20"/>
          <w:szCs w:val="20"/>
          <w:lang w:eastAsia="zh-CN"/>
        </w:rPr>
        <w:t>AB）、</w:t>
      </w:r>
      <w:r w:rsidRPr="000D15CE">
        <w:rPr>
          <w:rFonts w:ascii="微软雅黑" w:eastAsia="微软雅黑" w:hAnsi="微软雅黑" w:cs="微软雅黑" w:hint="eastAsia"/>
          <w:bCs/>
          <w:color w:val="FF0000"/>
          <w:spacing w:val="-7"/>
          <w:sz w:val="20"/>
          <w:szCs w:val="20"/>
          <w:lang w:eastAsia="zh-CN"/>
        </w:rPr>
        <w:t>质量管理体系认证机构</w:t>
      </w:r>
      <w:r w:rsidRPr="000D15CE">
        <w:rPr>
          <w:rFonts w:ascii="Malgun Gothic Semilight" w:eastAsia="Malgun Gothic Semilight" w:hAnsi="Malgun Gothic Semilight" w:cs="Malgun Gothic Semilight" w:hint="eastAsia"/>
          <w:bCs/>
          <w:color w:val="FF0000"/>
          <w:spacing w:val="-7"/>
          <w:sz w:val="20"/>
          <w:szCs w:val="20"/>
          <w:lang w:eastAsia="zh-CN"/>
        </w:rPr>
        <w:t>（</w:t>
      </w:r>
      <w:r w:rsidRPr="000D15CE">
        <w:rPr>
          <w:rFonts w:ascii="Malgun Gothic Semilight" w:eastAsia="Malgun Gothic Semilight" w:hAnsi="Malgun Gothic Semilight" w:cs="Malgun Gothic Semilight"/>
          <w:bCs/>
          <w:color w:val="FF0000"/>
          <w:spacing w:val="-7"/>
          <w:sz w:val="20"/>
          <w:szCs w:val="20"/>
          <w:lang w:eastAsia="zh-CN"/>
        </w:rPr>
        <w:t>CB）</w:t>
      </w:r>
      <w:r w:rsidRPr="000D15CE">
        <w:rPr>
          <w:rFonts w:ascii="微软雅黑" w:eastAsia="微软雅黑" w:hAnsi="微软雅黑" w:cs="微软雅黑" w:hint="eastAsia"/>
          <w:bCs/>
          <w:color w:val="FF0000"/>
          <w:spacing w:val="-7"/>
          <w:sz w:val="20"/>
          <w:szCs w:val="20"/>
          <w:lang w:eastAsia="zh-CN"/>
        </w:rPr>
        <w:t>的</w:t>
      </w:r>
      <w:r w:rsidRPr="000D15CE">
        <w:rPr>
          <w:rFonts w:ascii="Malgun Gothic Semilight" w:eastAsia="Malgun Gothic Semilight" w:hAnsi="Malgun Gothic Semilight" w:cs="Malgun Gothic Semilight"/>
          <w:bCs/>
          <w:color w:val="FF0000"/>
          <w:spacing w:val="-7"/>
          <w:sz w:val="20"/>
          <w:szCs w:val="20"/>
          <w:lang w:eastAsia="zh-CN"/>
        </w:rPr>
        <w:t>KRMC</w:t>
      </w:r>
      <w:r w:rsidRPr="000D15CE">
        <w:rPr>
          <w:rFonts w:ascii="微软雅黑" w:eastAsia="微软雅黑" w:hAnsi="微软雅黑" w:cs="微软雅黑" w:hint="eastAsia"/>
          <w:bCs/>
          <w:color w:val="FF0000"/>
          <w:spacing w:val="-7"/>
          <w:sz w:val="20"/>
          <w:szCs w:val="20"/>
          <w:lang w:eastAsia="zh-CN"/>
        </w:rPr>
        <w:t>监督</w:t>
      </w:r>
      <w:r w:rsidRPr="000D15CE">
        <w:rPr>
          <w:rFonts w:ascii="Malgun Gothic Semilight" w:eastAsia="Malgun Gothic Semilight" w:hAnsi="Malgun Gothic Semilight" w:cs="Malgun Gothic Semilight" w:hint="eastAsia"/>
          <w:bCs/>
          <w:color w:val="FF0000"/>
          <w:spacing w:val="-7"/>
          <w:sz w:val="20"/>
          <w:szCs w:val="20"/>
          <w:lang w:eastAsia="zh-CN"/>
        </w:rPr>
        <w:t>（</w:t>
      </w:r>
      <w:r w:rsidRPr="000D15CE">
        <w:rPr>
          <w:rFonts w:ascii="Malgun Gothic Semilight" w:eastAsia="Malgun Gothic Semilight" w:hAnsi="Malgun Gothic Semilight" w:cs="Malgun Gothic Semilight"/>
          <w:bCs/>
          <w:color w:val="FF0000"/>
          <w:spacing w:val="-7"/>
          <w:sz w:val="20"/>
          <w:szCs w:val="20"/>
          <w:lang w:eastAsia="zh-CN"/>
        </w:rPr>
        <w:t>Oversight）</w:t>
      </w:r>
      <w:r w:rsidR="00822516">
        <w:rPr>
          <w:rFonts w:ascii="微软雅黑" w:eastAsia="微软雅黑" w:hAnsi="微软雅黑" w:cs="微软雅黑" w:hint="eastAsia"/>
          <w:bCs/>
          <w:color w:val="FF0000"/>
          <w:spacing w:val="-7"/>
          <w:sz w:val="20"/>
          <w:szCs w:val="20"/>
          <w:lang w:eastAsia="zh-CN"/>
        </w:rPr>
        <w:t>流程</w:t>
      </w:r>
    </w:p>
    <w:p w14:paraId="3BC04BB5" w14:textId="23609258" w:rsidR="008136B7" w:rsidRPr="005A19E9" w:rsidRDefault="008A65E3" w:rsidP="00543DE3">
      <w:pPr>
        <w:pStyle w:val="1"/>
        <w:numPr>
          <w:ilvl w:val="1"/>
          <w:numId w:val="13"/>
        </w:numPr>
        <w:tabs>
          <w:tab w:val="left" w:pos="438"/>
          <w:tab w:val="left" w:pos="993"/>
        </w:tabs>
        <w:spacing w:before="32"/>
        <w:ind w:left="437" w:rightChars="12" w:right="26" w:firstLine="0"/>
        <w:rPr>
          <w:rFonts w:ascii="Malgun Gothic Semilight" w:eastAsia="Malgun Gothic Semilight" w:hAnsi="Malgun Gothic Semilight" w:cs="Malgun Gothic Semilight"/>
          <w:b w:val="0"/>
          <w:spacing w:val="-7"/>
          <w:sz w:val="20"/>
          <w:szCs w:val="20"/>
          <w:lang w:eastAsia="ko-KR"/>
        </w:rPr>
      </w:pPr>
      <w:r w:rsidRPr="005A19E9">
        <w:rPr>
          <w:rFonts w:ascii="Malgun Gothic Semilight" w:eastAsia="Malgun Gothic Semilight" w:hAnsi="Malgun Gothic Semilight" w:cs="Malgun Gothic Semilight"/>
          <w:b w:val="0"/>
          <w:spacing w:val="-7"/>
          <w:sz w:val="20"/>
          <w:szCs w:val="20"/>
          <w:lang w:eastAsia="ko-KR"/>
        </w:rPr>
        <w:t xml:space="preserve">IAQG </w:t>
      </w:r>
      <w:r w:rsidR="00CC17F9">
        <w:rPr>
          <w:rFonts w:ascii="Malgun Gothic Semilight" w:eastAsia="Malgun Gothic Semilight" w:hAnsi="Malgun Gothic Semilight" w:cs="Malgun Gothic Semilight"/>
          <w:b w:val="0"/>
          <w:spacing w:val="-7"/>
          <w:sz w:val="20"/>
          <w:szCs w:val="20"/>
          <w:lang w:eastAsia="ko-KR"/>
        </w:rPr>
        <w:t>ICOT</w:t>
      </w:r>
      <w:r w:rsidRPr="005A19E9">
        <w:rPr>
          <w:rFonts w:ascii="Malgun Gothic Semilight" w:eastAsia="Malgun Gothic Semilight" w:hAnsi="Malgun Gothic Semilight" w:cs="Malgun Gothic Semilight"/>
          <w:b w:val="0"/>
          <w:spacing w:val="-7"/>
          <w:sz w:val="20"/>
          <w:szCs w:val="20"/>
          <w:lang w:eastAsia="ko-KR"/>
        </w:rPr>
        <w:t xml:space="preserve"> ICOP </w:t>
      </w:r>
      <w:r w:rsidRPr="005A19E9">
        <w:rPr>
          <w:rFonts w:ascii="Malgun Gothic Semilight" w:eastAsia="Malgun Gothic Semilight" w:hAnsi="Malgun Gothic Semilight" w:cs="Malgun Gothic Semilight"/>
          <w:b w:val="0"/>
          <w:spacing w:val="-7"/>
          <w:sz w:val="20"/>
          <w:szCs w:val="20"/>
          <w:lang w:eastAsia="ko-KR"/>
        </w:rPr>
        <w:t>Resolutions Log</w:t>
      </w:r>
    </w:p>
    <w:p w14:paraId="5B252FD3" w14:textId="77777777" w:rsidR="008136B7" w:rsidRPr="005A19E9" w:rsidRDefault="008A65E3" w:rsidP="00543DE3">
      <w:pPr>
        <w:pStyle w:val="a4"/>
        <w:numPr>
          <w:ilvl w:val="1"/>
          <w:numId w:val="13"/>
        </w:numPr>
        <w:tabs>
          <w:tab w:val="left" w:pos="438"/>
          <w:tab w:val="left" w:pos="993"/>
        </w:tabs>
        <w:spacing w:before="49"/>
        <w:ind w:left="437" w:rightChars="12" w:right="26" w:firstLine="0"/>
        <w:rPr>
          <w:rFonts w:ascii="Malgun Gothic Semilight" w:eastAsia="Malgun Gothic Semilight" w:hAnsi="Malgun Gothic Semilight" w:cs="Malgun Gothic Semilight"/>
          <w:bCs/>
          <w:spacing w:val="-7"/>
          <w:sz w:val="20"/>
          <w:szCs w:val="20"/>
          <w:lang w:eastAsia="ko-KR"/>
        </w:rPr>
      </w:pPr>
      <w:r w:rsidRPr="003A2454">
        <w:rPr>
          <w:rFonts w:ascii="Malgun Gothic Semilight" w:eastAsia="Malgun Gothic Semilight" w:hAnsi="Malgun Gothic Semilight" w:cs="Malgun Gothic Semilight"/>
          <w:bCs/>
          <w:spacing w:val="-7"/>
          <w:sz w:val="20"/>
          <w:szCs w:val="20"/>
          <w:lang w:eastAsia="ko-KR"/>
        </w:rPr>
        <w:t>9104-001</w:t>
      </w:r>
      <w:r w:rsidRPr="005A19E9">
        <w:rPr>
          <w:rFonts w:ascii="Malgun Gothic Semilight" w:eastAsia="Malgun Gothic Semilight" w:hAnsi="Malgun Gothic Semilight" w:cs="Malgun Gothic Semilight"/>
          <w:bCs/>
          <w:spacing w:val="-7"/>
          <w:sz w:val="20"/>
          <w:szCs w:val="20"/>
          <w:lang w:eastAsia="ko-KR"/>
        </w:rPr>
        <w:t xml:space="preserve"> Frequently </w:t>
      </w:r>
      <w:r w:rsidRPr="003A2454">
        <w:rPr>
          <w:rFonts w:ascii="Malgun Gothic Semilight" w:eastAsia="Malgun Gothic Semilight" w:hAnsi="Malgun Gothic Semilight" w:cs="Malgun Gothic Semilight"/>
          <w:bCs/>
          <w:spacing w:val="-7"/>
          <w:sz w:val="20"/>
          <w:szCs w:val="20"/>
          <w:lang w:eastAsia="ko-KR"/>
        </w:rPr>
        <w:t>Asked</w:t>
      </w:r>
      <w:r w:rsidRPr="005A19E9">
        <w:rPr>
          <w:rFonts w:ascii="Malgun Gothic Semilight" w:eastAsia="Malgun Gothic Semilight" w:hAnsi="Malgun Gothic Semilight" w:cs="Malgun Gothic Semilight"/>
          <w:bCs/>
          <w:spacing w:val="-7"/>
          <w:sz w:val="20"/>
          <w:szCs w:val="20"/>
          <w:lang w:eastAsia="ko-KR"/>
        </w:rPr>
        <w:t xml:space="preserve"> Questions </w:t>
      </w:r>
      <w:r w:rsidRPr="003A2454">
        <w:rPr>
          <w:rFonts w:ascii="Malgun Gothic Semilight" w:eastAsia="Malgun Gothic Semilight" w:hAnsi="Malgun Gothic Semilight" w:cs="Malgun Gothic Semilight"/>
          <w:bCs/>
          <w:spacing w:val="-7"/>
          <w:sz w:val="20"/>
          <w:szCs w:val="20"/>
          <w:lang w:eastAsia="ko-KR"/>
        </w:rPr>
        <w:t>(FAQ)</w:t>
      </w:r>
      <w:r w:rsidRPr="005A19E9">
        <w:rPr>
          <w:rFonts w:ascii="Malgun Gothic Semilight" w:eastAsia="Malgun Gothic Semilight" w:hAnsi="Malgun Gothic Semilight" w:cs="Malgun Gothic Semilight"/>
          <w:bCs/>
          <w:spacing w:val="-7"/>
          <w:sz w:val="20"/>
          <w:szCs w:val="20"/>
          <w:lang w:eastAsia="ko-KR"/>
        </w:rPr>
        <w:t xml:space="preserve"> Log</w:t>
      </w:r>
    </w:p>
    <w:p w14:paraId="3CA8A006" w14:textId="77777777" w:rsidR="008136B7" w:rsidRPr="005A19E9" w:rsidRDefault="008A65E3" w:rsidP="00543DE3">
      <w:pPr>
        <w:pStyle w:val="1"/>
        <w:numPr>
          <w:ilvl w:val="1"/>
          <w:numId w:val="13"/>
        </w:numPr>
        <w:tabs>
          <w:tab w:val="left" w:pos="993"/>
        </w:tabs>
        <w:ind w:left="437" w:rightChars="12" w:right="26" w:firstLine="0"/>
        <w:rPr>
          <w:rFonts w:ascii="Malgun Gothic Semilight" w:eastAsia="Malgun Gothic Semilight" w:hAnsi="Malgun Gothic Semilight" w:cs="Malgun Gothic Semilight"/>
          <w:b w:val="0"/>
          <w:spacing w:val="-7"/>
          <w:sz w:val="20"/>
          <w:szCs w:val="20"/>
          <w:lang w:eastAsia="ko-KR"/>
        </w:rPr>
      </w:pPr>
      <w:r w:rsidRPr="005A19E9">
        <w:rPr>
          <w:rFonts w:ascii="Malgun Gothic Semilight" w:eastAsia="Malgun Gothic Semilight" w:hAnsi="Malgun Gothic Semilight" w:cs="Malgun Gothic Semilight"/>
          <w:b w:val="0"/>
          <w:spacing w:val="-7"/>
          <w:sz w:val="20"/>
          <w:szCs w:val="20"/>
          <w:lang w:eastAsia="ko-KR"/>
        </w:rPr>
        <w:t xml:space="preserve">Management of Extraordinary Events or Circumstances Affecting ABs, CBs and Certified organizations - Novel </w:t>
      </w:r>
      <w:r w:rsidRPr="003A2454">
        <w:rPr>
          <w:rFonts w:ascii="Malgun Gothic Semilight" w:eastAsia="Malgun Gothic Semilight" w:hAnsi="Malgun Gothic Semilight" w:cs="Malgun Gothic Semilight"/>
          <w:b w:val="0"/>
          <w:spacing w:val="-7"/>
          <w:sz w:val="20"/>
          <w:szCs w:val="20"/>
          <w:lang w:eastAsia="ko-KR"/>
        </w:rPr>
        <w:t>Coronavirus-COVIDE-19</w:t>
      </w:r>
    </w:p>
    <w:p w14:paraId="2C0FCF03" w14:textId="07FA0B2B" w:rsidR="008136B7" w:rsidRDefault="008A65E3" w:rsidP="00543DE3">
      <w:pPr>
        <w:pStyle w:val="a4"/>
        <w:numPr>
          <w:ilvl w:val="1"/>
          <w:numId w:val="13"/>
        </w:numPr>
        <w:tabs>
          <w:tab w:val="left" w:pos="438"/>
          <w:tab w:val="left" w:pos="993"/>
        </w:tabs>
        <w:spacing w:before="42"/>
        <w:ind w:left="437" w:rightChars="12" w:right="26" w:firstLine="0"/>
        <w:rPr>
          <w:rFonts w:ascii="Malgun Gothic Semilight" w:eastAsia="Malgun Gothic Semilight" w:hAnsi="Malgun Gothic Semilight" w:cs="Malgun Gothic Semilight"/>
          <w:bCs/>
          <w:spacing w:val="-7"/>
          <w:sz w:val="20"/>
          <w:szCs w:val="20"/>
          <w:lang w:eastAsia="ko-KR"/>
        </w:rPr>
      </w:pPr>
      <w:r w:rsidRPr="005A19E9">
        <w:rPr>
          <w:rFonts w:ascii="Malgun Gothic Semilight" w:eastAsia="Malgun Gothic Semilight" w:hAnsi="Malgun Gothic Semilight" w:cs="Malgun Gothic Semilight"/>
          <w:bCs/>
          <w:spacing w:val="-7"/>
          <w:sz w:val="20"/>
          <w:szCs w:val="20"/>
          <w:lang w:eastAsia="ko-KR"/>
        </w:rPr>
        <w:t xml:space="preserve">9101 </w:t>
      </w:r>
      <w:r w:rsidRPr="005A19E9">
        <w:rPr>
          <w:rFonts w:ascii="Malgun Gothic Semilight" w:eastAsia="Malgun Gothic Semilight" w:hAnsi="Malgun Gothic Semilight" w:cs="Malgun Gothic Semilight"/>
          <w:bCs/>
          <w:spacing w:val="-7"/>
          <w:sz w:val="20"/>
          <w:szCs w:val="20"/>
          <w:lang w:eastAsia="ko-KR"/>
        </w:rPr>
        <w:t>품질경영시스템</w:t>
      </w:r>
      <w:r w:rsidRPr="005A19E9">
        <w:rPr>
          <w:rFonts w:ascii="Malgun Gothic Semilight" w:eastAsia="Malgun Gothic Semilight" w:hAnsi="Malgun Gothic Semilight" w:cs="Malgun Gothic Semilight"/>
          <w:bCs/>
          <w:spacing w:val="-7"/>
          <w:sz w:val="20"/>
          <w:szCs w:val="20"/>
          <w:lang w:eastAsia="ko-KR"/>
        </w:rPr>
        <w:t xml:space="preserve"> - </w:t>
      </w:r>
      <w:r w:rsidRPr="005A19E9">
        <w:rPr>
          <w:rFonts w:ascii="Malgun Gothic Semilight" w:eastAsia="Malgun Gothic Semilight" w:hAnsi="Malgun Gothic Semilight" w:cs="Malgun Gothic Semilight"/>
          <w:bCs/>
          <w:spacing w:val="-7"/>
          <w:sz w:val="20"/>
          <w:szCs w:val="20"/>
          <w:lang w:eastAsia="ko-KR"/>
        </w:rPr>
        <w:t>항공</w:t>
      </w:r>
      <w:r w:rsidRPr="005A19E9">
        <w:rPr>
          <w:rFonts w:ascii="Malgun Gothic Semilight" w:eastAsia="Malgun Gothic Semilight" w:hAnsi="Malgun Gothic Semilight" w:cs="Malgun Gothic Semilight"/>
          <w:bCs/>
          <w:spacing w:val="-7"/>
          <w:sz w:val="20"/>
          <w:szCs w:val="20"/>
          <w:lang w:eastAsia="ko-KR"/>
        </w:rPr>
        <w:t xml:space="preserve"> , </w:t>
      </w:r>
      <w:r w:rsidRPr="005A19E9">
        <w:rPr>
          <w:rFonts w:ascii="Malgun Gothic Semilight" w:eastAsia="Malgun Gothic Semilight" w:hAnsi="Malgun Gothic Semilight" w:cs="Malgun Gothic Semilight"/>
          <w:bCs/>
          <w:spacing w:val="-7"/>
          <w:sz w:val="20"/>
          <w:szCs w:val="20"/>
          <w:lang w:eastAsia="ko-KR"/>
        </w:rPr>
        <w:t>우주</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및</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방위산업</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조직에</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대한</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심사</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요구사항</w:t>
      </w:r>
    </w:p>
    <w:p w14:paraId="1E8B21B4" w14:textId="4A0D1737" w:rsidR="000D15CE" w:rsidRPr="000D15CE" w:rsidRDefault="000D15CE" w:rsidP="00543DE3">
      <w:pPr>
        <w:pStyle w:val="a4"/>
        <w:numPr>
          <w:ilvl w:val="1"/>
          <w:numId w:val="13"/>
        </w:numPr>
        <w:tabs>
          <w:tab w:val="left" w:pos="993"/>
        </w:tabs>
        <w:spacing w:before="42"/>
        <w:ind w:left="437" w:rightChars="12" w:right="26" w:firstLine="0"/>
        <w:rPr>
          <w:rFonts w:ascii="Malgun Gothic Semilight" w:eastAsia="Malgun Gothic Semilight" w:hAnsi="Malgun Gothic Semilight" w:cs="Malgun Gothic Semilight"/>
          <w:bCs/>
          <w:spacing w:val="-7"/>
          <w:sz w:val="20"/>
          <w:szCs w:val="20"/>
          <w:lang w:eastAsia="zh-CN"/>
        </w:rPr>
      </w:pPr>
      <w:r w:rsidRPr="000D15CE">
        <w:rPr>
          <w:rFonts w:ascii="Malgun Gothic Semilight" w:eastAsia="Malgun Gothic Semilight" w:hAnsi="Malgun Gothic Semilight" w:cs="Malgun Gothic Semilight"/>
          <w:bCs/>
          <w:color w:val="FF0000"/>
          <w:spacing w:val="-7"/>
          <w:sz w:val="20"/>
          <w:szCs w:val="20"/>
          <w:lang w:eastAsia="zh-CN"/>
        </w:rPr>
        <w:t xml:space="preserve">9101 </w:t>
      </w:r>
      <w:r w:rsidRPr="000D15CE">
        <w:rPr>
          <w:rFonts w:ascii="微软雅黑" w:eastAsia="微软雅黑" w:hAnsi="微软雅黑" w:cs="微软雅黑" w:hint="eastAsia"/>
          <w:bCs/>
          <w:color w:val="FF0000"/>
          <w:spacing w:val="-7"/>
          <w:sz w:val="20"/>
          <w:szCs w:val="20"/>
          <w:lang w:eastAsia="zh-CN"/>
        </w:rPr>
        <w:t>质量管理体系</w:t>
      </w:r>
      <w:r w:rsidRPr="000D15CE">
        <w:rPr>
          <w:rFonts w:ascii="Malgun Gothic Semilight" w:eastAsia="Malgun Gothic Semilight" w:hAnsi="Malgun Gothic Semilight" w:cs="Malgun Gothic Semilight"/>
          <w:bCs/>
          <w:color w:val="FF0000"/>
          <w:spacing w:val="-7"/>
          <w:sz w:val="20"/>
          <w:szCs w:val="20"/>
          <w:lang w:eastAsia="zh-CN"/>
        </w:rPr>
        <w:t xml:space="preserve"> - </w:t>
      </w:r>
      <w:r w:rsidRPr="000D15CE">
        <w:rPr>
          <w:rFonts w:ascii="微软雅黑" w:eastAsia="微软雅黑" w:hAnsi="微软雅黑" w:cs="微软雅黑" w:hint="eastAsia"/>
          <w:bCs/>
          <w:color w:val="FF0000"/>
          <w:spacing w:val="-7"/>
          <w:sz w:val="20"/>
          <w:szCs w:val="20"/>
          <w:lang w:eastAsia="zh-CN"/>
        </w:rPr>
        <w:t>航空</w:t>
      </w:r>
      <w:r w:rsidRPr="000D15CE">
        <w:rPr>
          <w:rFonts w:ascii="Malgun Gothic Semilight" w:eastAsia="Malgun Gothic Semilight" w:hAnsi="Malgun Gothic Semilight" w:cs="Malgun Gothic Semilight" w:hint="eastAsia"/>
          <w:bCs/>
          <w:color w:val="FF0000"/>
          <w:spacing w:val="-7"/>
          <w:sz w:val="20"/>
          <w:szCs w:val="20"/>
          <w:lang w:eastAsia="zh-CN"/>
        </w:rPr>
        <w:t>、</w:t>
      </w:r>
      <w:r w:rsidRPr="000D15CE">
        <w:rPr>
          <w:rFonts w:ascii="微软雅黑" w:eastAsia="微软雅黑" w:hAnsi="微软雅黑" w:cs="微软雅黑" w:hint="eastAsia"/>
          <w:bCs/>
          <w:color w:val="FF0000"/>
          <w:spacing w:val="-7"/>
          <w:sz w:val="20"/>
          <w:szCs w:val="20"/>
          <w:lang w:eastAsia="zh-CN"/>
        </w:rPr>
        <w:t>航天和国防工业组织的审核要求</w:t>
      </w:r>
    </w:p>
    <w:p w14:paraId="75856ED8" w14:textId="73407D28" w:rsidR="008136B7" w:rsidRDefault="008A65E3" w:rsidP="00543DE3">
      <w:pPr>
        <w:pStyle w:val="a4"/>
        <w:numPr>
          <w:ilvl w:val="1"/>
          <w:numId w:val="13"/>
        </w:numPr>
        <w:tabs>
          <w:tab w:val="left" w:pos="438"/>
          <w:tab w:val="left" w:pos="993"/>
        </w:tabs>
        <w:ind w:left="437" w:rightChars="12" w:right="26" w:firstLine="0"/>
        <w:rPr>
          <w:rFonts w:ascii="Malgun Gothic Semilight" w:eastAsia="Malgun Gothic Semilight" w:hAnsi="Malgun Gothic Semilight" w:cs="Malgun Gothic Semilight"/>
          <w:bCs/>
          <w:spacing w:val="-7"/>
          <w:sz w:val="20"/>
          <w:szCs w:val="20"/>
          <w:lang w:eastAsia="ko-KR"/>
        </w:rPr>
      </w:pPr>
      <w:r w:rsidRPr="005A19E9">
        <w:rPr>
          <w:rFonts w:ascii="Malgun Gothic Semilight" w:eastAsia="Malgun Gothic Semilight" w:hAnsi="Malgun Gothic Semilight" w:cs="Malgun Gothic Semilight"/>
          <w:bCs/>
          <w:spacing w:val="-7"/>
          <w:sz w:val="20"/>
          <w:szCs w:val="20"/>
          <w:lang w:eastAsia="ko-KR"/>
        </w:rPr>
        <w:t xml:space="preserve">9104-1 </w:t>
      </w:r>
      <w:r w:rsidRPr="005A19E9">
        <w:rPr>
          <w:rFonts w:ascii="Malgun Gothic Semilight" w:eastAsia="Malgun Gothic Semilight" w:hAnsi="Malgun Gothic Semilight" w:cs="Malgun Gothic Semilight"/>
          <w:bCs/>
          <w:spacing w:val="-7"/>
          <w:sz w:val="20"/>
          <w:szCs w:val="20"/>
          <w:lang w:eastAsia="ko-KR"/>
        </w:rPr>
        <w:t>항공</w:t>
      </w:r>
      <w:r w:rsidRPr="005A19E9">
        <w:rPr>
          <w:rFonts w:ascii="Malgun Gothic Semilight" w:eastAsia="Malgun Gothic Semilight" w:hAnsi="Malgun Gothic Semilight" w:cs="Malgun Gothic Semilight"/>
          <w:bCs/>
          <w:spacing w:val="-7"/>
          <w:sz w:val="20"/>
          <w:szCs w:val="20"/>
          <w:lang w:eastAsia="ko-KR"/>
        </w:rPr>
        <w:t xml:space="preserve"> , </w:t>
      </w:r>
      <w:r w:rsidRPr="005A19E9">
        <w:rPr>
          <w:rFonts w:ascii="Malgun Gothic Semilight" w:eastAsia="Malgun Gothic Semilight" w:hAnsi="Malgun Gothic Semilight" w:cs="Malgun Gothic Semilight"/>
          <w:bCs/>
          <w:spacing w:val="-7"/>
          <w:sz w:val="20"/>
          <w:szCs w:val="20"/>
          <w:lang w:eastAsia="ko-KR"/>
        </w:rPr>
        <w:t>우주</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및</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방위산업</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품질경영시스템</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인증프로그램</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요구사항</w:t>
      </w:r>
    </w:p>
    <w:p w14:paraId="0C0E621E" w14:textId="325CC5AF" w:rsidR="000D15CE" w:rsidRPr="005A19E9" w:rsidRDefault="000D15CE" w:rsidP="00543DE3">
      <w:pPr>
        <w:pStyle w:val="a4"/>
        <w:numPr>
          <w:ilvl w:val="1"/>
          <w:numId w:val="13"/>
        </w:numPr>
        <w:tabs>
          <w:tab w:val="left" w:pos="438"/>
          <w:tab w:val="left" w:pos="993"/>
        </w:tabs>
        <w:ind w:left="437" w:rightChars="12" w:right="26" w:firstLine="0"/>
        <w:rPr>
          <w:rFonts w:ascii="Malgun Gothic Semilight" w:eastAsia="Malgun Gothic Semilight" w:hAnsi="Malgun Gothic Semilight" w:cs="Malgun Gothic Semilight"/>
          <w:bCs/>
          <w:spacing w:val="-7"/>
          <w:sz w:val="20"/>
          <w:szCs w:val="20"/>
          <w:lang w:eastAsia="zh-CN"/>
        </w:rPr>
      </w:pPr>
      <w:r w:rsidRPr="003A2454">
        <w:rPr>
          <w:rFonts w:ascii="Malgun Gothic Semilight" w:eastAsia="Malgun Gothic Semilight" w:hAnsi="Malgun Gothic Semilight" w:cs="Malgun Gothic Semilight"/>
          <w:bCs/>
          <w:color w:val="FF0000"/>
          <w:sz w:val="20"/>
          <w:szCs w:val="20"/>
          <w:lang w:eastAsia="zh-CN"/>
        </w:rPr>
        <w:t xml:space="preserve">9104-1 </w:t>
      </w:r>
      <w:r w:rsidRPr="003A2454">
        <w:rPr>
          <w:rFonts w:ascii="微软雅黑" w:eastAsia="微软雅黑" w:hAnsi="微软雅黑" w:cs="微软雅黑" w:hint="eastAsia"/>
          <w:bCs/>
          <w:color w:val="FF0000"/>
          <w:sz w:val="20"/>
          <w:szCs w:val="20"/>
          <w:lang w:eastAsia="zh-CN"/>
        </w:rPr>
        <w:t>航空</w:t>
      </w:r>
      <w:r w:rsidRPr="003A2454">
        <w:rPr>
          <w:rFonts w:ascii="Malgun Gothic Semilight" w:eastAsia="Malgun Gothic Semilight" w:hAnsi="Malgun Gothic Semilight" w:cs="Malgun Gothic Semilight" w:hint="eastAsia"/>
          <w:bCs/>
          <w:color w:val="FF0000"/>
          <w:sz w:val="20"/>
          <w:szCs w:val="20"/>
          <w:lang w:eastAsia="zh-CN"/>
        </w:rPr>
        <w:t>、</w:t>
      </w:r>
      <w:r w:rsidRPr="003A2454">
        <w:rPr>
          <w:rFonts w:ascii="微软雅黑" w:eastAsia="微软雅黑" w:hAnsi="微软雅黑" w:cs="微软雅黑" w:hint="eastAsia"/>
          <w:bCs/>
          <w:color w:val="FF0000"/>
          <w:sz w:val="20"/>
          <w:szCs w:val="20"/>
          <w:lang w:eastAsia="zh-CN"/>
        </w:rPr>
        <w:t>航天和国防工业质量管理体系认证程序要求</w:t>
      </w:r>
    </w:p>
    <w:p w14:paraId="1AFA3C9F" w14:textId="2C18A311" w:rsidR="008136B7" w:rsidRDefault="008A65E3" w:rsidP="00543DE3">
      <w:pPr>
        <w:pStyle w:val="a4"/>
        <w:numPr>
          <w:ilvl w:val="1"/>
          <w:numId w:val="13"/>
        </w:numPr>
        <w:tabs>
          <w:tab w:val="left" w:pos="438"/>
          <w:tab w:val="left" w:pos="993"/>
        </w:tabs>
        <w:spacing w:before="25"/>
        <w:ind w:left="437" w:rightChars="12" w:right="26" w:firstLine="0"/>
        <w:rPr>
          <w:rFonts w:ascii="Malgun Gothic Semilight" w:eastAsia="Malgun Gothic Semilight" w:hAnsi="Malgun Gothic Semilight" w:cs="Malgun Gothic Semilight"/>
          <w:bCs/>
          <w:spacing w:val="-7"/>
          <w:sz w:val="20"/>
          <w:szCs w:val="20"/>
          <w:lang w:eastAsia="ko-KR"/>
        </w:rPr>
      </w:pPr>
      <w:r w:rsidRPr="005A19E9">
        <w:rPr>
          <w:rFonts w:ascii="Malgun Gothic Semilight" w:eastAsia="Malgun Gothic Semilight" w:hAnsi="Malgun Gothic Semilight" w:cs="Malgun Gothic Semilight"/>
          <w:bCs/>
          <w:spacing w:val="-7"/>
          <w:sz w:val="20"/>
          <w:szCs w:val="20"/>
          <w:lang w:eastAsia="ko-KR"/>
        </w:rPr>
        <w:t xml:space="preserve">9104-2 </w:t>
      </w:r>
      <w:r w:rsidRPr="005A19E9">
        <w:rPr>
          <w:rFonts w:ascii="Malgun Gothic Semilight" w:eastAsia="Malgun Gothic Semilight" w:hAnsi="Malgun Gothic Semilight" w:cs="Malgun Gothic Semilight"/>
          <w:bCs/>
          <w:spacing w:val="-7"/>
          <w:sz w:val="20"/>
          <w:szCs w:val="20"/>
          <w:lang w:eastAsia="ko-KR"/>
        </w:rPr>
        <w:t>항공우주품질경영시스템</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인증</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등록</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프로그램</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감독</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요구사항</w:t>
      </w:r>
    </w:p>
    <w:p w14:paraId="48348A82" w14:textId="2E823E5C" w:rsidR="000D15CE" w:rsidRPr="000D15CE" w:rsidRDefault="000D15CE" w:rsidP="00543DE3">
      <w:pPr>
        <w:pStyle w:val="a4"/>
        <w:numPr>
          <w:ilvl w:val="1"/>
          <w:numId w:val="13"/>
        </w:numPr>
        <w:tabs>
          <w:tab w:val="left" w:pos="347"/>
          <w:tab w:val="left" w:pos="993"/>
        </w:tabs>
        <w:spacing w:before="25"/>
        <w:ind w:left="437" w:rightChars="12" w:right="26" w:firstLine="0"/>
        <w:rPr>
          <w:rFonts w:ascii="Malgun Gothic Semilight" w:eastAsia="Malgun Gothic Semilight" w:hAnsi="Malgun Gothic Semilight" w:cs="Malgun Gothic Semilight"/>
          <w:bCs/>
          <w:spacing w:val="-7"/>
          <w:sz w:val="20"/>
          <w:szCs w:val="20"/>
          <w:lang w:eastAsia="zh-CN"/>
        </w:rPr>
      </w:pPr>
      <w:r w:rsidRPr="000D15CE">
        <w:rPr>
          <w:rFonts w:ascii="Malgun Gothic Semilight" w:eastAsia="Malgun Gothic Semilight" w:hAnsi="Malgun Gothic Semilight" w:cs="Malgun Gothic Semilight"/>
          <w:bCs/>
          <w:color w:val="FF0000"/>
          <w:sz w:val="20"/>
          <w:szCs w:val="20"/>
          <w:lang w:eastAsia="zh-CN"/>
        </w:rPr>
        <w:t xml:space="preserve">9104-2 </w:t>
      </w:r>
      <w:r w:rsidRPr="000D15CE">
        <w:rPr>
          <w:rFonts w:ascii="微软雅黑" w:eastAsia="微软雅黑" w:hAnsi="微软雅黑" w:cs="微软雅黑" w:hint="eastAsia"/>
          <w:bCs/>
          <w:color w:val="FF0000"/>
          <w:sz w:val="20"/>
          <w:szCs w:val="20"/>
          <w:lang w:eastAsia="zh-CN"/>
        </w:rPr>
        <w:t>航空航天质量管理体系认证</w:t>
      </w:r>
      <w:r w:rsidRPr="000D15CE">
        <w:rPr>
          <w:rFonts w:ascii="Malgun Gothic Semilight" w:eastAsia="Malgun Gothic Semilight" w:hAnsi="Malgun Gothic Semilight" w:cs="Malgun Gothic Semilight"/>
          <w:bCs/>
          <w:color w:val="FF0000"/>
          <w:sz w:val="20"/>
          <w:szCs w:val="20"/>
          <w:lang w:eastAsia="zh-CN"/>
        </w:rPr>
        <w:t>/</w:t>
      </w:r>
      <w:r w:rsidRPr="000D15CE">
        <w:rPr>
          <w:rFonts w:ascii="微软雅黑" w:eastAsia="微软雅黑" w:hAnsi="微软雅黑" w:cs="微软雅黑" w:hint="eastAsia"/>
          <w:bCs/>
          <w:color w:val="FF0000"/>
          <w:sz w:val="20"/>
          <w:szCs w:val="20"/>
          <w:lang w:eastAsia="zh-CN"/>
        </w:rPr>
        <w:t>注册程序监管要求</w:t>
      </w:r>
    </w:p>
    <w:p w14:paraId="0CF465D3" w14:textId="559F0E70" w:rsidR="008136B7" w:rsidRDefault="008A65E3" w:rsidP="00543DE3">
      <w:pPr>
        <w:pStyle w:val="a4"/>
        <w:numPr>
          <w:ilvl w:val="1"/>
          <w:numId w:val="13"/>
        </w:numPr>
        <w:tabs>
          <w:tab w:val="left" w:pos="438"/>
          <w:tab w:val="left" w:pos="993"/>
        </w:tabs>
        <w:ind w:left="437" w:rightChars="12" w:right="26" w:firstLine="0"/>
        <w:rPr>
          <w:rFonts w:ascii="Malgun Gothic Semilight" w:eastAsia="Malgun Gothic Semilight" w:hAnsi="Malgun Gothic Semilight" w:cs="Malgun Gothic Semilight"/>
          <w:bCs/>
          <w:spacing w:val="-7"/>
          <w:sz w:val="20"/>
          <w:szCs w:val="20"/>
          <w:lang w:eastAsia="ko-KR"/>
        </w:rPr>
      </w:pPr>
      <w:r w:rsidRPr="005A19E9">
        <w:rPr>
          <w:rFonts w:ascii="Malgun Gothic Semilight" w:eastAsia="Malgun Gothic Semilight" w:hAnsi="Malgun Gothic Semilight" w:cs="Malgun Gothic Semilight"/>
          <w:bCs/>
          <w:spacing w:val="-7"/>
          <w:sz w:val="20"/>
          <w:szCs w:val="20"/>
          <w:lang w:eastAsia="ko-KR"/>
        </w:rPr>
        <w:t xml:space="preserve">9104-3 </w:t>
      </w:r>
      <w:r w:rsidRPr="005A19E9">
        <w:rPr>
          <w:rFonts w:ascii="Malgun Gothic Semilight" w:eastAsia="Malgun Gothic Semilight" w:hAnsi="Malgun Gothic Semilight" w:cs="Malgun Gothic Semilight"/>
          <w:bCs/>
          <w:spacing w:val="-7"/>
          <w:sz w:val="20"/>
          <w:szCs w:val="20"/>
          <w:lang w:eastAsia="ko-KR"/>
        </w:rPr>
        <w:t>항공우주</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심사원</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역량</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적격성</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및</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교육과정</w:t>
      </w:r>
      <w:r w:rsidRPr="005A19E9">
        <w:rPr>
          <w:rFonts w:ascii="Malgun Gothic Semilight" w:eastAsia="Malgun Gothic Semilight" w:hAnsi="Malgun Gothic Semilight" w:cs="Malgun Gothic Semilight"/>
          <w:bCs/>
          <w:spacing w:val="-7"/>
          <w:sz w:val="20"/>
          <w:szCs w:val="20"/>
          <w:lang w:eastAsia="ko-KR"/>
        </w:rPr>
        <w:t xml:space="preserve"> </w:t>
      </w:r>
      <w:r w:rsidRPr="005A19E9">
        <w:rPr>
          <w:rFonts w:ascii="Malgun Gothic Semilight" w:eastAsia="Malgun Gothic Semilight" w:hAnsi="Malgun Gothic Semilight" w:cs="Malgun Gothic Semilight"/>
          <w:bCs/>
          <w:spacing w:val="-7"/>
          <w:sz w:val="20"/>
          <w:szCs w:val="20"/>
          <w:lang w:eastAsia="ko-KR"/>
        </w:rPr>
        <w:t>요구사항</w:t>
      </w:r>
    </w:p>
    <w:p w14:paraId="16F2FCC3" w14:textId="3FF8E61A" w:rsidR="008136B7" w:rsidRPr="0027490C" w:rsidRDefault="000D15CE" w:rsidP="00543DE3">
      <w:pPr>
        <w:pStyle w:val="a4"/>
        <w:numPr>
          <w:ilvl w:val="1"/>
          <w:numId w:val="13"/>
        </w:numPr>
        <w:tabs>
          <w:tab w:val="left" w:pos="438"/>
          <w:tab w:val="left" w:pos="993"/>
        </w:tabs>
        <w:spacing w:before="12"/>
        <w:ind w:left="437" w:rightChars="12" w:right="26" w:firstLine="0"/>
        <w:rPr>
          <w:rFonts w:ascii="Malgun Gothic Semilight" w:eastAsia="Malgun Gothic Semilight" w:hAnsi="Malgun Gothic Semilight" w:cs="Malgun Gothic Semilight"/>
          <w:bCs/>
          <w:sz w:val="20"/>
          <w:szCs w:val="20"/>
          <w:lang w:eastAsia="zh-CN"/>
        </w:rPr>
      </w:pPr>
      <w:r w:rsidRPr="000D15CE">
        <w:rPr>
          <w:rFonts w:ascii="Malgun Gothic Semilight" w:eastAsia="Malgun Gothic Semilight" w:hAnsi="Malgun Gothic Semilight" w:cs="Malgun Gothic Semilight"/>
          <w:bCs/>
          <w:color w:val="FF0000"/>
          <w:sz w:val="20"/>
          <w:szCs w:val="20"/>
          <w:lang w:eastAsia="zh-CN"/>
        </w:rPr>
        <w:t xml:space="preserve">9104-3 </w:t>
      </w:r>
      <w:r w:rsidRPr="000D15CE">
        <w:rPr>
          <w:rFonts w:ascii="微软雅黑" w:eastAsia="微软雅黑" w:hAnsi="微软雅黑" w:cs="微软雅黑" w:hint="eastAsia"/>
          <w:bCs/>
          <w:color w:val="FF0000"/>
          <w:sz w:val="20"/>
          <w:szCs w:val="20"/>
          <w:lang w:eastAsia="zh-CN"/>
        </w:rPr>
        <w:t>航空航天审核</w:t>
      </w:r>
      <w:proofErr w:type="gramStart"/>
      <w:r w:rsidRPr="000D15CE">
        <w:rPr>
          <w:rFonts w:ascii="微软雅黑" w:eastAsia="微软雅黑" w:hAnsi="微软雅黑" w:cs="微软雅黑" w:hint="eastAsia"/>
          <w:bCs/>
          <w:color w:val="FF0000"/>
          <w:sz w:val="20"/>
          <w:szCs w:val="20"/>
          <w:lang w:eastAsia="zh-CN"/>
        </w:rPr>
        <w:t>员能力</w:t>
      </w:r>
      <w:proofErr w:type="gramEnd"/>
      <w:r w:rsidRPr="000D15CE">
        <w:rPr>
          <w:rFonts w:ascii="Malgun Gothic Semilight" w:eastAsia="Malgun Gothic Semilight" w:hAnsi="Malgun Gothic Semilight" w:cs="Malgun Gothic Semilight"/>
          <w:bCs/>
          <w:color w:val="FF0000"/>
          <w:sz w:val="20"/>
          <w:szCs w:val="20"/>
          <w:lang w:eastAsia="zh-CN"/>
        </w:rPr>
        <w:t>/</w:t>
      </w:r>
      <w:r w:rsidRPr="000D15CE">
        <w:rPr>
          <w:rFonts w:ascii="微软雅黑" w:eastAsia="微软雅黑" w:hAnsi="微软雅黑" w:cs="微软雅黑" w:hint="eastAsia"/>
          <w:bCs/>
          <w:color w:val="FF0000"/>
          <w:sz w:val="20"/>
          <w:szCs w:val="20"/>
          <w:lang w:eastAsia="zh-CN"/>
        </w:rPr>
        <w:t>资格和课程要求</w:t>
      </w:r>
    </w:p>
    <w:p w14:paraId="4AA038AE" w14:textId="77777777" w:rsidR="0027490C" w:rsidRPr="000D15CE" w:rsidRDefault="0027490C" w:rsidP="00543DE3">
      <w:pPr>
        <w:pStyle w:val="a4"/>
        <w:tabs>
          <w:tab w:val="left" w:pos="438"/>
          <w:tab w:val="left" w:pos="993"/>
        </w:tabs>
        <w:spacing w:before="12"/>
        <w:ind w:left="437" w:rightChars="12" w:right="26" w:firstLine="0"/>
        <w:rPr>
          <w:rFonts w:ascii="Malgun Gothic Semilight" w:eastAsia="Malgun Gothic Semilight" w:hAnsi="Malgun Gothic Semilight" w:cs="Malgun Gothic Semilight"/>
          <w:bCs/>
          <w:sz w:val="20"/>
          <w:szCs w:val="20"/>
          <w:lang w:eastAsia="zh-CN"/>
        </w:rPr>
      </w:pPr>
    </w:p>
    <w:p w14:paraId="02D785A8" w14:textId="0AABA0EC" w:rsidR="008136B7" w:rsidRPr="0027490C"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0D15CE">
        <w:rPr>
          <w:rFonts w:ascii="Malgun Gothic Semilight" w:eastAsia="Malgun Gothic Semilight" w:hAnsi="Malgun Gothic Semilight" w:cs="Malgun Gothic Semilight"/>
          <w:bCs/>
          <w:spacing w:val="-8"/>
          <w:w w:val="105"/>
          <w:sz w:val="20"/>
          <w:szCs w:val="20"/>
          <w:lang w:eastAsia="ko-KR"/>
        </w:rPr>
        <w:t>KFQ</w:t>
      </w:r>
      <w:r w:rsidRPr="000D15CE">
        <w:rPr>
          <w:rFonts w:ascii="Malgun Gothic Semilight" w:eastAsia="Malgun Gothic Semilight" w:hAnsi="Malgun Gothic Semilight" w:cs="Malgun Gothic Semilight"/>
          <w:bCs/>
          <w:spacing w:val="-8"/>
          <w:w w:val="105"/>
          <w:sz w:val="20"/>
          <w:szCs w:val="20"/>
          <w:lang w:eastAsia="ko-KR"/>
        </w:rPr>
        <w:t>는</w:t>
      </w:r>
      <w:r w:rsidRPr="000D15CE">
        <w:rPr>
          <w:rFonts w:ascii="Malgun Gothic Semilight" w:eastAsia="Malgun Gothic Semilight" w:hAnsi="Malgun Gothic Semilight" w:cs="Malgun Gothic Semilight"/>
          <w:bCs/>
          <w:spacing w:val="-8"/>
          <w:w w:val="105"/>
          <w:sz w:val="20"/>
          <w:szCs w:val="20"/>
          <w:lang w:eastAsia="ko-KR"/>
        </w:rPr>
        <w:t xml:space="preserve"> </w:t>
      </w:r>
      <w:r w:rsidRPr="000D15CE">
        <w:rPr>
          <w:rFonts w:ascii="Malgun Gothic Semilight" w:eastAsia="Malgun Gothic Semilight" w:hAnsi="Malgun Gothic Semilight" w:cs="Malgun Gothic Semilight"/>
          <w:bCs/>
          <w:spacing w:val="-3"/>
          <w:w w:val="105"/>
          <w:sz w:val="20"/>
          <w:szCs w:val="20"/>
          <w:lang w:eastAsia="ko-KR"/>
        </w:rPr>
        <w:t>9104</w:t>
      </w:r>
      <w:r w:rsidRPr="000D15CE">
        <w:rPr>
          <w:rFonts w:ascii="Malgun Gothic Semilight" w:eastAsia="Malgun Gothic Semilight" w:hAnsi="Malgun Gothic Semilight" w:cs="Malgun Gothic Semilight"/>
          <w:bCs/>
          <w:spacing w:val="-3"/>
          <w:w w:val="105"/>
          <w:sz w:val="20"/>
          <w:szCs w:val="20"/>
          <w:lang w:eastAsia="ko-KR"/>
        </w:rPr>
        <w:t>시리즈</w:t>
      </w:r>
      <w:r w:rsidRPr="000D15CE">
        <w:rPr>
          <w:rFonts w:ascii="Malgun Gothic Semilight" w:eastAsia="Malgun Gothic Semilight" w:hAnsi="Malgun Gothic Semilight" w:cs="Malgun Gothic Semilight"/>
          <w:bCs/>
          <w:spacing w:val="-3"/>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표준</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요구사항의</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이행에</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대해</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전반적인</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책임을</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갖는</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단일</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사무소의</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위치를</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서울</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본사로</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한다</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 xml:space="preserve">. </w:t>
      </w:r>
      <w:r w:rsidRPr="000D15CE">
        <w:rPr>
          <w:rFonts w:ascii="Malgun Gothic Semilight" w:eastAsia="Malgun Gothic Semilight" w:hAnsi="Malgun Gothic Semilight" w:cs="Malgun Gothic Semilight"/>
          <w:bCs/>
          <w:spacing w:val="-8"/>
          <w:w w:val="105"/>
          <w:sz w:val="20"/>
          <w:szCs w:val="20"/>
          <w:lang w:eastAsia="ko-KR"/>
        </w:rPr>
        <w:t>KFQ</w:t>
      </w:r>
      <w:r w:rsidRPr="000D15CE">
        <w:rPr>
          <w:rFonts w:ascii="Malgun Gothic Semilight" w:eastAsia="Malgun Gothic Semilight" w:hAnsi="Malgun Gothic Semilight" w:cs="Malgun Gothic Semilight"/>
          <w:bCs/>
          <w:spacing w:val="-8"/>
          <w:w w:val="105"/>
          <w:sz w:val="20"/>
          <w:szCs w:val="20"/>
          <w:lang w:eastAsia="ko-KR"/>
        </w:rPr>
        <w:t>는</w:t>
      </w:r>
      <w:r w:rsidRPr="000D15CE">
        <w:rPr>
          <w:rFonts w:ascii="Malgun Gothic Semilight" w:eastAsia="Malgun Gothic Semilight" w:hAnsi="Malgun Gothic Semilight" w:cs="Malgun Gothic Semilight"/>
          <w:bCs/>
          <w:spacing w:val="-8"/>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서울</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본사를</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리드사무소</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 xml:space="preserve">(lead </w:t>
      </w:r>
      <w:r w:rsidRPr="000D15CE">
        <w:rPr>
          <w:rFonts w:ascii="Malgun Gothic Semilight" w:eastAsia="Malgun Gothic Semilight" w:hAnsi="Malgun Gothic Semilight" w:cs="Malgun Gothic Semilight"/>
          <w:bCs/>
          <w:spacing w:val="-5"/>
          <w:w w:val="105"/>
          <w:sz w:val="20"/>
          <w:szCs w:val="20"/>
          <w:lang w:eastAsia="ko-KR"/>
        </w:rPr>
        <w:t>office)</w:t>
      </w:r>
      <w:r w:rsidRPr="000D15CE">
        <w:rPr>
          <w:rFonts w:ascii="Malgun Gothic Semilight" w:eastAsia="Malgun Gothic Semilight" w:hAnsi="Malgun Gothic Semilight" w:cs="Malgun Gothic Semilight"/>
          <w:bCs/>
          <w:spacing w:val="-5"/>
          <w:w w:val="105"/>
          <w:sz w:val="20"/>
          <w:szCs w:val="20"/>
          <w:lang w:eastAsia="ko-KR"/>
        </w:rPr>
        <w:t>로</w:t>
      </w:r>
      <w:r w:rsidRPr="000D15CE">
        <w:rPr>
          <w:rFonts w:ascii="Malgun Gothic Semilight" w:eastAsia="Malgun Gothic Semilight" w:hAnsi="Malgun Gothic Semilight" w:cs="Malgun Gothic Semilight"/>
          <w:bCs/>
          <w:spacing w:val="-5"/>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하며</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3"/>
          <w:w w:val="105"/>
          <w:sz w:val="20"/>
          <w:szCs w:val="20"/>
          <w:lang w:eastAsia="ko-KR"/>
        </w:rPr>
        <w:t>9104</w:t>
      </w:r>
      <w:r w:rsidRPr="000D15CE">
        <w:rPr>
          <w:rFonts w:ascii="Malgun Gothic Semilight" w:eastAsia="Malgun Gothic Semilight" w:hAnsi="Malgun Gothic Semilight" w:cs="Malgun Gothic Semilight"/>
          <w:bCs/>
          <w:spacing w:val="-3"/>
          <w:w w:val="105"/>
          <w:sz w:val="20"/>
          <w:szCs w:val="20"/>
          <w:lang w:eastAsia="ko-KR"/>
        </w:rPr>
        <w:t>시리즈</w:t>
      </w:r>
      <w:r w:rsidRPr="000D15CE">
        <w:rPr>
          <w:rFonts w:ascii="Malgun Gothic Semilight" w:eastAsia="Malgun Gothic Semilight" w:hAnsi="Malgun Gothic Semilight" w:cs="Malgun Gothic Semilight"/>
          <w:bCs/>
          <w:spacing w:val="-3"/>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표준</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요구사항의</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이행의</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설계</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개발</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및</w:t>
      </w:r>
      <w:r w:rsidRPr="000D15CE">
        <w:rPr>
          <w:rFonts w:ascii="Malgun Gothic Semilight" w:eastAsia="Malgun Gothic Semilight" w:hAnsi="Malgun Gothic Semilight" w:cs="Malgun Gothic Semilight"/>
          <w:bCs/>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유지</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를</w:t>
      </w:r>
      <w:r w:rsidRPr="000D15CE">
        <w:rPr>
          <w:rFonts w:ascii="Malgun Gothic Semilight" w:eastAsia="Malgun Gothic Semilight" w:hAnsi="Malgun Gothic Semilight" w:cs="Malgun Gothic Semilight"/>
          <w:bCs/>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위한</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책임과</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권한을</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리드사무소에</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직접</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고용되거나</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직접</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계약된</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자격이</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있는</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사람에</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의해</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수행하도록</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관리한다</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 xml:space="preserve">. </w:t>
      </w:r>
      <w:r w:rsidRPr="000D15CE">
        <w:rPr>
          <w:rFonts w:ascii="Malgun Gothic Semilight" w:eastAsia="Malgun Gothic Semilight" w:hAnsi="Malgun Gothic Semilight" w:cs="Malgun Gothic Semilight"/>
          <w:bCs/>
          <w:spacing w:val="7"/>
          <w:w w:val="105"/>
          <w:sz w:val="20"/>
          <w:szCs w:val="20"/>
          <w:lang w:eastAsia="ko-KR"/>
        </w:rPr>
        <w:t>품질보증담당</w:t>
      </w:r>
      <w:r w:rsidRPr="000D15CE">
        <w:rPr>
          <w:rFonts w:ascii="Malgun Gothic Semilight" w:eastAsia="Malgun Gothic Semilight" w:hAnsi="Malgun Gothic Semilight" w:cs="Malgun Gothic Semilight"/>
          <w:bCs/>
          <w:spacing w:val="7"/>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부서장은</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이에</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4"/>
          <w:w w:val="105"/>
          <w:sz w:val="20"/>
          <w:szCs w:val="20"/>
          <w:lang w:eastAsia="ko-KR"/>
        </w:rPr>
        <w:t>대한</w:t>
      </w:r>
      <w:r w:rsidRPr="000D15CE">
        <w:rPr>
          <w:rFonts w:ascii="Malgun Gothic Semilight" w:eastAsia="Malgun Gothic Semilight" w:hAnsi="Malgun Gothic Semilight" w:cs="Malgun Gothic Semilight"/>
          <w:bCs/>
          <w:spacing w:val="4"/>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책임과</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권한을</w:t>
      </w:r>
      <w:r w:rsidRPr="000D15CE">
        <w:rPr>
          <w:rFonts w:ascii="Malgun Gothic Semilight" w:eastAsia="Malgun Gothic Semilight" w:hAnsi="Malgun Gothic Semilight" w:cs="Malgun Gothic Semilight"/>
          <w:bCs/>
          <w:spacing w:val="6"/>
          <w:w w:val="105"/>
          <w:sz w:val="20"/>
          <w:szCs w:val="20"/>
          <w:lang w:eastAsia="ko-KR"/>
        </w:rPr>
        <w:t xml:space="preserve"> </w:t>
      </w:r>
      <w:r w:rsidRPr="000D15CE">
        <w:rPr>
          <w:rFonts w:ascii="Malgun Gothic Semilight" w:eastAsia="Malgun Gothic Semilight" w:hAnsi="Malgun Gothic Semilight" w:cs="Malgun Gothic Semilight"/>
          <w:bCs/>
          <w:spacing w:val="6"/>
          <w:w w:val="105"/>
          <w:sz w:val="20"/>
          <w:szCs w:val="20"/>
          <w:lang w:eastAsia="ko-KR"/>
        </w:rPr>
        <w:t>가진다</w:t>
      </w:r>
      <w:r w:rsidRPr="000D15CE">
        <w:rPr>
          <w:rFonts w:ascii="Malgun Gothic Semilight" w:eastAsia="Malgun Gothic Semilight" w:hAnsi="Malgun Gothic Semilight" w:cs="Malgun Gothic Semilight"/>
          <w:bCs/>
          <w:spacing w:val="-27"/>
          <w:w w:val="105"/>
          <w:sz w:val="20"/>
          <w:szCs w:val="20"/>
          <w:lang w:eastAsia="ko-KR"/>
        </w:rPr>
        <w:t xml:space="preserve"> </w:t>
      </w:r>
      <w:r w:rsidRPr="000D15CE">
        <w:rPr>
          <w:rFonts w:ascii="Malgun Gothic Semilight" w:eastAsia="Malgun Gothic Semilight" w:hAnsi="Malgun Gothic Semilight" w:cs="Malgun Gothic Semilight"/>
          <w:bCs/>
          <w:w w:val="105"/>
          <w:sz w:val="20"/>
          <w:szCs w:val="20"/>
          <w:lang w:eastAsia="ko-KR"/>
        </w:rPr>
        <w:t>.</w:t>
      </w:r>
    </w:p>
    <w:p w14:paraId="754946DD" w14:textId="36012821" w:rsidR="0027490C" w:rsidRPr="0027490C" w:rsidRDefault="00932504"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932504">
        <w:rPr>
          <w:rFonts w:ascii="微软雅黑" w:eastAsia="微软雅黑" w:hAnsi="微软雅黑" w:cs="微软雅黑"/>
          <w:bCs/>
          <w:color w:val="FF0000"/>
          <w:sz w:val="20"/>
          <w:szCs w:val="20"/>
          <w:lang w:eastAsia="zh-CN"/>
        </w:rPr>
        <w:t>KFQ</w:t>
      </w:r>
      <w:r w:rsidRPr="00932504">
        <w:rPr>
          <w:rFonts w:ascii="微软雅黑" w:eastAsia="微软雅黑" w:hAnsi="微软雅黑" w:cs="微软雅黑" w:hint="eastAsia"/>
          <w:bCs/>
          <w:color w:val="FF0000"/>
          <w:sz w:val="20"/>
          <w:szCs w:val="20"/>
          <w:lang w:eastAsia="zh-CN"/>
        </w:rPr>
        <w:t>对</w:t>
      </w:r>
      <w:r w:rsidRPr="00932504">
        <w:rPr>
          <w:rFonts w:ascii="微软雅黑" w:eastAsia="微软雅黑" w:hAnsi="微软雅黑" w:cs="微软雅黑"/>
          <w:bCs/>
          <w:color w:val="FF0000"/>
          <w:sz w:val="20"/>
          <w:szCs w:val="20"/>
          <w:lang w:eastAsia="zh-CN"/>
        </w:rPr>
        <w:t>9104系列</w:t>
      </w:r>
      <w:r w:rsidRPr="00932504">
        <w:rPr>
          <w:rFonts w:ascii="微软雅黑" w:eastAsia="微软雅黑" w:hAnsi="微软雅黑" w:cs="微软雅黑" w:hint="eastAsia"/>
          <w:bCs/>
          <w:color w:val="FF0000"/>
          <w:sz w:val="20"/>
          <w:szCs w:val="20"/>
          <w:lang w:eastAsia="zh-CN"/>
        </w:rPr>
        <w:t>标准要求的履行负有整体责任的单一办公室的位置设为首尔</w:t>
      </w:r>
      <w:r w:rsidR="00644D3E">
        <w:rPr>
          <w:rFonts w:ascii="微软雅黑" w:eastAsia="微软雅黑" w:hAnsi="微软雅黑" w:cs="微软雅黑" w:hint="eastAsia"/>
          <w:bCs/>
          <w:color w:val="FF0000"/>
          <w:sz w:val="20"/>
          <w:szCs w:val="20"/>
          <w:lang w:eastAsia="zh-CN"/>
        </w:rPr>
        <w:t>本社</w:t>
      </w:r>
      <w:r w:rsidR="0027490C" w:rsidRPr="0027490C">
        <w:rPr>
          <w:rFonts w:ascii="微软雅黑" w:eastAsia="微软雅黑" w:hAnsi="微软雅黑" w:cs="微软雅黑" w:hint="eastAsia"/>
          <w:bCs/>
          <w:color w:val="FF0000"/>
          <w:sz w:val="20"/>
          <w:szCs w:val="20"/>
          <w:lang w:eastAsia="zh-CN"/>
        </w:rPr>
        <w:t>。</w:t>
      </w:r>
      <w:r w:rsidR="0027490C" w:rsidRPr="0027490C">
        <w:rPr>
          <w:rFonts w:ascii="微软雅黑" w:eastAsia="微软雅黑" w:hAnsi="微软雅黑" w:cs="微软雅黑"/>
          <w:bCs/>
          <w:color w:val="FF0000"/>
          <w:sz w:val="20"/>
          <w:szCs w:val="20"/>
          <w:lang w:eastAsia="zh-CN"/>
        </w:rPr>
        <w:t>KFQ</w:t>
      </w:r>
      <w:proofErr w:type="gramStart"/>
      <w:r w:rsidR="0027490C" w:rsidRPr="0027490C">
        <w:rPr>
          <w:rFonts w:ascii="微软雅黑" w:eastAsia="微软雅黑" w:hAnsi="微软雅黑" w:cs="微软雅黑" w:hint="eastAsia"/>
          <w:bCs/>
          <w:color w:val="FF0000"/>
          <w:sz w:val="20"/>
          <w:szCs w:val="20"/>
          <w:lang w:eastAsia="zh-CN"/>
        </w:rPr>
        <w:t>将首尔</w:t>
      </w:r>
      <w:r w:rsidR="00644D3E">
        <w:rPr>
          <w:rFonts w:ascii="微软雅黑" w:eastAsia="微软雅黑" w:hAnsi="微软雅黑" w:cs="微软雅黑" w:hint="eastAsia"/>
          <w:bCs/>
          <w:color w:val="FF0000"/>
          <w:sz w:val="20"/>
          <w:szCs w:val="20"/>
          <w:lang w:eastAsia="zh-CN"/>
        </w:rPr>
        <w:t>本</w:t>
      </w:r>
      <w:proofErr w:type="gramEnd"/>
      <w:r w:rsidR="00644D3E">
        <w:rPr>
          <w:rFonts w:ascii="微软雅黑" w:eastAsia="微软雅黑" w:hAnsi="微软雅黑" w:cs="微软雅黑" w:hint="eastAsia"/>
          <w:bCs/>
          <w:color w:val="FF0000"/>
          <w:sz w:val="20"/>
          <w:szCs w:val="20"/>
          <w:lang w:eastAsia="zh-CN"/>
        </w:rPr>
        <w:t>社</w:t>
      </w:r>
      <w:r w:rsidR="0027490C" w:rsidRPr="0027490C">
        <w:rPr>
          <w:rFonts w:ascii="微软雅黑" w:eastAsia="微软雅黑" w:hAnsi="微软雅黑" w:cs="微软雅黑" w:hint="eastAsia"/>
          <w:bCs/>
          <w:color w:val="FF0000"/>
          <w:sz w:val="20"/>
          <w:szCs w:val="20"/>
          <w:lang w:eastAsia="zh-CN"/>
        </w:rPr>
        <w:t>作为领导办公室（</w:t>
      </w:r>
      <w:r w:rsidR="0027490C" w:rsidRPr="0027490C">
        <w:rPr>
          <w:rFonts w:ascii="微软雅黑" w:eastAsia="微软雅黑" w:hAnsi="微软雅黑" w:cs="微软雅黑"/>
          <w:bCs/>
          <w:color w:val="FF0000"/>
          <w:sz w:val="20"/>
          <w:szCs w:val="20"/>
          <w:lang w:eastAsia="zh-CN"/>
        </w:rPr>
        <w:t>lead office），</w:t>
      </w:r>
      <w:r w:rsidR="0027490C" w:rsidRPr="0027490C">
        <w:rPr>
          <w:rFonts w:ascii="微软雅黑" w:eastAsia="微软雅黑" w:hAnsi="微软雅黑" w:cs="微软雅黑" w:hint="eastAsia"/>
          <w:bCs/>
          <w:color w:val="FF0000"/>
          <w:sz w:val="20"/>
          <w:szCs w:val="20"/>
          <w:lang w:eastAsia="zh-CN"/>
        </w:rPr>
        <w:t>负责设计、开发和维护</w:t>
      </w:r>
      <w:r w:rsidR="0027490C" w:rsidRPr="0027490C">
        <w:rPr>
          <w:rFonts w:ascii="微软雅黑" w:eastAsia="微软雅黑" w:hAnsi="微软雅黑" w:cs="微软雅黑"/>
          <w:bCs/>
          <w:color w:val="FF0000"/>
          <w:sz w:val="20"/>
          <w:szCs w:val="20"/>
          <w:lang w:eastAsia="zh-CN"/>
        </w:rPr>
        <w:t>9104</w:t>
      </w:r>
      <w:r w:rsidR="0027490C" w:rsidRPr="0027490C">
        <w:rPr>
          <w:rFonts w:ascii="微软雅黑" w:eastAsia="微软雅黑" w:hAnsi="微软雅黑" w:cs="微软雅黑" w:hint="eastAsia"/>
          <w:bCs/>
          <w:color w:val="FF0000"/>
          <w:sz w:val="20"/>
          <w:szCs w:val="20"/>
          <w:lang w:eastAsia="zh-CN"/>
        </w:rPr>
        <w:t>系列标准要求的履行，并管理由直接受雇于领导办公室或直接</w:t>
      </w:r>
      <w:r w:rsidR="0007544B">
        <w:rPr>
          <w:rFonts w:ascii="微软雅黑" w:eastAsia="微软雅黑" w:hAnsi="微软雅黑" w:cs="微软雅黑" w:hint="eastAsia"/>
          <w:bCs/>
          <w:color w:val="FF0000"/>
          <w:sz w:val="20"/>
          <w:szCs w:val="20"/>
          <w:lang w:eastAsia="zh-CN"/>
        </w:rPr>
        <w:t>签</w:t>
      </w:r>
      <w:r w:rsidR="0027490C" w:rsidRPr="0027490C">
        <w:rPr>
          <w:rFonts w:ascii="微软雅黑" w:eastAsia="微软雅黑" w:hAnsi="微软雅黑" w:cs="微软雅黑" w:hint="eastAsia"/>
          <w:bCs/>
          <w:color w:val="FF0000"/>
          <w:sz w:val="20"/>
          <w:szCs w:val="20"/>
          <w:lang w:eastAsia="zh-CN"/>
        </w:rPr>
        <w:t>合同</w:t>
      </w:r>
      <w:r w:rsidR="0007544B">
        <w:rPr>
          <w:rFonts w:ascii="微软雅黑" w:eastAsia="微软雅黑" w:hAnsi="微软雅黑" w:cs="微软雅黑" w:hint="eastAsia"/>
          <w:bCs/>
          <w:color w:val="FF0000"/>
          <w:sz w:val="20"/>
          <w:szCs w:val="20"/>
          <w:lang w:eastAsia="zh-CN"/>
        </w:rPr>
        <w:t>有</w:t>
      </w:r>
      <w:r w:rsidR="0027490C" w:rsidRPr="0027490C">
        <w:rPr>
          <w:rFonts w:ascii="微软雅黑" w:eastAsia="微软雅黑" w:hAnsi="微软雅黑" w:cs="微软雅黑" w:hint="eastAsia"/>
          <w:bCs/>
          <w:color w:val="FF0000"/>
          <w:sz w:val="20"/>
          <w:szCs w:val="20"/>
          <w:lang w:eastAsia="zh-CN"/>
        </w:rPr>
        <w:t>资格的人执行。负责质量保证的部门负责人对此负有责任和权限。</w:t>
      </w:r>
    </w:p>
    <w:p w14:paraId="2B3A7203" w14:textId="64ED0357" w:rsidR="008136B7"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27490C">
        <w:rPr>
          <w:rFonts w:ascii="Malgun Gothic Semilight" w:eastAsia="Malgun Gothic Semilight" w:hAnsi="Malgun Gothic Semilight" w:cs="Malgun Gothic Semilight"/>
          <w:bCs/>
          <w:spacing w:val="-8"/>
          <w:sz w:val="20"/>
          <w:szCs w:val="20"/>
          <w:lang w:eastAsia="ko-KR"/>
        </w:rPr>
        <w:t>KFQ</w:t>
      </w:r>
      <w:r w:rsidRPr="0027490C">
        <w:rPr>
          <w:rFonts w:ascii="Malgun Gothic Semilight" w:eastAsia="Malgun Gothic Semilight" w:hAnsi="Malgun Gothic Semilight" w:cs="Malgun Gothic Semilight"/>
          <w:bCs/>
          <w:spacing w:val="-8"/>
          <w:sz w:val="20"/>
          <w:szCs w:val="20"/>
          <w:lang w:eastAsia="ko-KR"/>
        </w:rPr>
        <w:t>는</w:t>
      </w:r>
      <w:r w:rsidRPr="0027490C">
        <w:rPr>
          <w:rFonts w:ascii="Malgun Gothic Semilight" w:eastAsia="Malgun Gothic Semilight" w:hAnsi="Malgun Gothic Semilight" w:cs="Malgun Gothic Semilight"/>
          <w:bCs/>
          <w:spacing w:val="-8"/>
          <w:sz w:val="20"/>
          <w:szCs w:val="20"/>
          <w:lang w:eastAsia="ko-KR"/>
        </w:rPr>
        <w:t xml:space="preserve"> </w:t>
      </w:r>
      <w:r w:rsidRPr="0027490C">
        <w:rPr>
          <w:rFonts w:ascii="Malgun Gothic Semilight" w:eastAsia="Malgun Gothic Semilight" w:hAnsi="Malgun Gothic Semilight" w:cs="Malgun Gothic Semilight"/>
          <w:bCs/>
          <w:sz w:val="20"/>
          <w:szCs w:val="20"/>
          <w:lang w:eastAsia="ko-KR"/>
        </w:rPr>
        <w:t>본</w:t>
      </w:r>
      <w:r w:rsidRPr="0027490C">
        <w:rPr>
          <w:rFonts w:ascii="Malgun Gothic Semilight" w:eastAsia="Malgun Gothic Semilight" w:hAnsi="Malgun Gothic Semilight" w:cs="Malgun Gothic Semilight"/>
          <w:bCs/>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규칙에서</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요구된</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어떠한</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활동도</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외주처리</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하거나</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z w:val="20"/>
          <w:szCs w:val="20"/>
          <w:lang w:eastAsia="ko-KR"/>
        </w:rPr>
        <w:t xml:space="preserve">, </w:t>
      </w:r>
      <w:r w:rsidRPr="0027490C">
        <w:rPr>
          <w:rFonts w:ascii="Malgun Gothic Semilight" w:eastAsia="Malgun Gothic Semilight" w:hAnsi="Malgun Gothic Semilight" w:cs="Malgun Gothic Semilight"/>
          <w:bCs/>
          <w:spacing w:val="4"/>
          <w:sz w:val="20"/>
          <w:szCs w:val="20"/>
          <w:lang w:eastAsia="ko-KR"/>
        </w:rPr>
        <w:t>다른</w:t>
      </w:r>
      <w:r w:rsidRPr="0027490C">
        <w:rPr>
          <w:rFonts w:ascii="Malgun Gothic Semilight" w:eastAsia="Malgun Gothic Semilight" w:hAnsi="Malgun Gothic Semilight" w:cs="Malgun Gothic Semilight"/>
          <w:bCs/>
          <w:spacing w:val="4"/>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사무소로</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전가하지</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않으며</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IAF</w:t>
      </w:r>
      <w:r w:rsidRPr="0027490C">
        <w:rPr>
          <w:rFonts w:ascii="Malgun Gothic Semilight" w:eastAsia="Malgun Gothic Semilight" w:hAnsi="Malgun Gothic Semilight" w:cs="Malgun Gothic Semilight"/>
          <w:bCs/>
          <w:spacing w:val="-6"/>
          <w:sz w:val="20"/>
          <w:szCs w:val="20"/>
          <w:lang w:eastAsia="ko-KR"/>
        </w:rPr>
        <w:t>에</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4"/>
          <w:sz w:val="20"/>
          <w:szCs w:val="20"/>
          <w:lang w:eastAsia="ko-KR"/>
        </w:rPr>
        <w:t>의해</w:t>
      </w:r>
      <w:r w:rsidRPr="0027490C">
        <w:rPr>
          <w:rFonts w:ascii="Malgun Gothic Semilight" w:eastAsia="Malgun Gothic Semilight" w:hAnsi="Malgun Gothic Semilight" w:cs="Malgun Gothic Semilight"/>
          <w:bCs/>
          <w:spacing w:val="4"/>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정의된</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4"/>
          <w:sz w:val="20"/>
          <w:szCs w:val="20"/>
          <w:lang w:eastAsia="ko-KR"/>
        </w:rPr>
        <w:t>주요</w:t>
      </w:r>
      <w:r w:rsidRPr="0027490C">
        <w:rPr>
          <w:rFonts w:ascii="Malgun Gothic Semilight" w:eastAsia="Malgun Gothic Semilight" w:hAnsi="Malgun Gothic Semilight" w:cs="Malgun Gothic Semilight"/>
          <w:bCs/>
          <w:spacing w:val="4"/>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사무소</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4"/>
          <w:sz w:val="20"/>
          <w:szCs w:val="20"/>
          <w:lang w:eastAsia="ko-KR"/>
        </w:rPr>
        <w:t xml:space="preserve">(Critical </w:t>
      </w:r>
      <w:r w:rsidRPr="0027490C">
        <w:rPr>
          <w:rFonts w:ascii="Malgun Gothic Semilight" w:eastAsia="Malgun Gothic Semilight" w:hAnsi="Malgun Gothic Semilight" w:cs="Malgun Gothic Semilight"/>
          <w:bCs/>
          <w:spacing w:val="-5"/>
          <w:sz w:val="20"/>
          <w:szCs w:val="20"/>
          <w:lang w:eastAsia="ko-KR"/>
        </w:rPr>
        <w:t>Location)</w:t>
      </w:r>
      <w:r w:rsidRPr="0027490C">
        <w:rPr>
          <w:rFonts w:ascii="Malgun Gothic Semilight" w:eastAsia="Malgun Gothic Semilight" w:hAnsi="Malgun Gothic Semilight" w:cs="Malgun Gothic Semilight"/>
          <w:bCs/>
          <w:spacing w:val="-5"/>
          <w:sz w:val="20"/>
          <w:szCs w:val="20"/>
          <w:lang w:eastAsia="ko-KR"/>
        </w:rPr>
        <w:t>를</w:t>
      </w:r>
      <w:r w:rsidRPr="0027490C">
        <w:rPr>
          <w:rFonts w:ascii="Malgun Gothic Semilight" w:eastAsia="Malgun Gothic Semilight" w:hAnsi="Malgun Gothic Semilight" w:cs="Malgun Gothic Semilight"/>
          <w:bCs/>
          <w:spacing w:val="-5"/>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적용하지</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pacing w:val="6"/>
          <w:sz w:val="20"/>
          <w:szCs w:val="20"/>
          <w:lang w:eastAsia="ko-KR"/>
        </w:rPr>
        <w:t>않는다</w:t>
      </w:r>
      <w:r w:rsidRPr="0027490C">
        <w:rPr>
          <w:rFonts w:ascii="Malgun Gothic Semilight" w:eastAsia="Malgun Gothic Semilight" w:hAnsi="Malgun Gothic Semilight" w:cs="Malgun Gothic Semilight"/>
          <w:bCs/>
          <w:spacing w:val="-6"/>
          <w:sz w:val="20"/>
          <w:szCs w:val="20"/>
          <w:lang w:eastAsia="ko-KR"/>
        </w:rPr>
        <w:t xml:space="preserve"> </w:t>
      </w:r>
      <w:r w:rsidRPr="0027490C">
        <w:rPr>
          <w:rFonts w:ascii="Malgun Gothic Semilight" w:eastAsia="Malgun Gothic Semilight" w:hAnsi="Malgun Gothic Semilight" w:cs="Malgun Gothic Semilight"/>
          <w:bCs/>
          <w:sz w:val="20"/>
          <w:szCs w:val="20"/>
          <w:lang w:eastAsia="ko-KR"/>
        </w:rPr>
        <w:t>.</w:t>
      </w:r>
    </w:p>
    <w:p w14:paraId="63878581" w14:textId="77777777" w:rsidR="00A35753" w:rsidRDefault="00A35753"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27490C">
        <w:rPr>
          <w:rFonts w:ascii="微软雅黑" w:eastAsia="微软雅黑" w:hAnsi="微软雅黑" w:cs="微软雅黑"/>
          <w:bCs/>
          <w:color w:val="FF0000"/>
          <w:sz w:val="20"/>
          <w:szCs w:val="20"/>
          <w:lang w:eastAsia="zh-CN"/>
        </w:rPr>
        <w:t>KFQ</w:t>
      </w:r>
      <w:proofErr w:type="gramStart"/>
      <w:r w:rsidRPr="0027490C">
        <w:rPr>
          <w:rFonts w:ascii="微软雅黑" w:eastAsia="微软雅黑" w:hAnsi="微软雅黑" w:cs="微软雅黑" w:hint="eastAsia"/>
          <w:bCs/>
          <w:color w:val="FF0000"/>
          <w:sz w:val="20"/>
          <w:szCs w:val="20"/>
          <w:lang w:eastAsia="zh-CN"/>
        </w:rPr>
        <w:t>不</w:t>
      </w:r>
      <w:proofErr w:type="gramEnd"/>
      <w:r w:rsidRPr="0027490C">
        <w:rPr>
          <w:rFonts w:ascii="微软雅黑" w:eastAsia="微软雅黑" w:hAnsi="微软雅黑" w:cs="微软雅黑" w:hint="eastAsia"/>
          <w:bCs/>
          <w:color w:val="FF0000"/>
          <w:sz w:val="20"/>
          <w:szCs w:val="20"/>
          <w:lang w:eastAsia="zh-CN"/>
        </w:rPr>
        <w:t>外包处理本规则中要求的任何活动，也不将其转嫁到其他</w:t>
      </w:r>
      <w:r>
        <w:rPr>
          <w:rFonts w:ascii="微软雅黑" w:eastAsia="微软雅黑" w:hAnsi="微软雅黑" w:cs="微软雅黑" w:hint="eastAsia"/>
          <w:bCs/>
          <w:color w:val="FF0000"/>
          <w:sz w:val="20"/>
          <w:szCs w:val="20"/>
          <w:lang w:eastAsia="zh-CN"/>
        </w:rPr>
        <w:t>办公室</w:t>
      </w:r>
      <w:r w:rsidRPr="0027490C">
        <w:rPr>
          <w:rFonts w:ascii="微软雅黑" w:eastAsia="微软雅黑" w:hAnsi="微软雅黑" w:cs="微软雅黑" w:hint="eastAsia"/>
          <w:bCs/>
          <w:color w:val="FF0000"/>
          <w:sz w:val="20"/>
          <w:szCs w:val="20"/>
          <w:lang w:eastAsia="zh-CN"/>
        </w:rPr>
        <w:t>，也不适用</w:t>
      </w:r>
      <w:r w:rsidRPr="0027490C">
        <w:rPr>
          <w:rFonts w:ascii="微软雅黑" w:eastAsia="微软雅黑" w:hAnsi="微软雅黑" w:cs="微软雅黑"/>
          <w:bCs/>
          <w:color w:val="FF0000"/>
          <w:sz w:val="20"/>
          <w:szCs w:val="20"/>
          <w:lang w:eastAsia="zh-CN"/>
        </w:rPr>
        <w:t>IAF</w:t>
      </w:r>
      <w:r w:rsidRPr="0027490C">
        <w:rPr>
          <w:rFonts w:ascii="微软雅黑" w:eastAsia="微软雅黑" w:hAnsi="微软雅黑" w:cs="微软雅黑" w:hint="eastAsia"/>
          <w:bCs/>
          <w:color w:val="FF0000"/>
          <w:sz w:val="20"/>
          <w:szCs w:val="20"/>
          <w:lang w:eastAsia="zh-CN"/>
        </w:rPr>
        <w:t>定义的主要</w:t>
      </w:r>
      <w:r>
        <w:rPr>
          <w:rFonts w:ascii="微软雅黑" w:eastAsia="微软雅黑" w:hAnsi="微软雅黑" w:cs="微软雅黑" w:hint="eastAsia"/>
          <w:bCs/>
          <w:color w:val="FF0000"/>
          <w:sz w:val="20"/>
          <w:szCs w:val="20"/>
          <w:lang w:eastAsia="zh-CN"/>
        </w:rPr>
        <w:t>办公室</w:t>
      </w:r>
      <w:r w:rsidRPr="0027490C">
        <w:rPr>
          <w:rFonts w:ascii="微软雅黑" w:eastAsia="微软雅黑" w:hAnsi="微软雅黑" w:cs="微软雅黑" w:hint="eastAsia"/>
          <w:bCs/>
          <w:color w:val="FF0000"/>
          <w:sz w:val="20"/>
          <w:szCs w:val="20"/>
          <w:lang w:eastAsia="zh-CN"/>
        </w:rPr>
        <w:t>（</w:t>
      </w:r>
      <w:r w:rsidRPr="0027490C">
        <w:rPr>
          <w:rFonts w:ascii="微软雅黑" w:eastAsia="微软雅黑" w:hAnsi="微软雅黑" w:cs="微软雅黑"/>
          <w:bCs/>
          <w:color w:val="FF0000"/>
          <w:sz w:val="20"/>
          <w:szCs w:val="20"/>
          <w:lang w:eastAsia="zh-CN"/>
        </w:rPr>
        <w:t>Critical Location）。</w:t>
      </w:r>
    </w:p>
    <w:p w14:paraId="0D8E57CF" w14:textId="2C67FEA7" w:rsidR="008136B7" w:rsidRPr="00A35753"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A35753">
        <w:rPr>
          <w:rFonts w:ascii="Malgun Gothic Semilight" w:eastAsia="Malgun Gothic Semilight" w:hAnsi="Malgun Gothic Semilight" w:cs="Malgun Gothic Semilight"/>
          <w:bCs/>
          <w:spacing w:val="-8"/>
          <w:w w:val="105"/>
          <w:sz w:val="20"/>
          <w:szCs w:val="20"/>
          <w:lang w:eastAsia="ko-KR"/>
        </w:rPr>
        <w:t>KFQ</w:t>
      </w:r>
      <w:r w:rsidRPr="00A35753">
        <w:rPr>
          <w:rFonts w:ascii="Malgun Gothic Semilight" w:eastAsia="Malgun Gothic Semilight" w:hAnsi="Malgun Gothic Semilight" w:cs="Malgun Gothic Semilight"/>
          <w:bCs/>
          <w:spacing w:val="-8"/>
          <w:w w:val="105"/>
          <w:sz w:val="20"/>
          <w:szCs w:val="20"/>
          <w:lang w:eastAsia="ko-KR"/>
        </w:rPr>
        <w:t>는</w:t>
      </w:r>
      <w:r w:rsidRPr="00A35753">
        <w:rPr>
          <w:rFonts w:ascii="Malgun Gothic Semilight" w:eastAsia="Malgun Gothic Semilight" w:hAnsi="Malgun Gothic Semilight" w:cs="Malgun Gothic Semilight"/>
          <w:bCs/>
          <w:spacing w:val="14"/>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AQMS</w:t>
      </w:r>
      <w:r w:rsidRPr="00A35753">
        <w:rPr>
          <w:rFonts w:ascii="Malgun Gothic Semilight" w:eastAsia="Malgun Gothic Semilight" w:hAnsi="Malgun Gothic Semilight" w:cs="Malgun Gothic Semilight"/>
          <w:bCs/>
          <w:spacing w:val="-16"/>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심사원의</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적격성</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부여</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및</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성과</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모니터링</w:t>
      </w:r>
      <w:r w:rsidRPr="00A35753">
        <w:rPr>
          <w:rFonts w:ascii="Malgun Gothic Semilight" w:eastAsia="Malgun Gothic Semilight" w:hAnsi="Malgun Gothic Semilight" w:cs="Malgun Gothic Semilight"/>
          <w:bCs/>
          <w:spacing w:val="-22"/>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r w:rsidRPr="00A35753">
        <w:rPr>
          <w:rFonts w:ascii="Malgun Gothic Semilight" w:eastAsia="Malgun Gothic Semilight" w:hAnsi="Malgun Gothic Semilight" w:cs="Malgun Gothic Semilight"/>
          <w:bCs/>
          <w:spacing w:val="-4"/>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신청서</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검토</w:t>
      </w:r>
      <w:r w:rsidRPr="00A35753">
        <w:rPr>
          <w:rFonts w:ascii="Malgun Gothic Semilight" w:eastAsia="Malgun Gothic Semilight" w:hAnsi="Malgun Gothic Semilight" w:cs="Malgun Gothic Semilight"/>
          <w:bCs/>
          <w:spacing w:val="-22"/>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r w:rsidRPr="00A35753">
        <w:rPr>
          <w:rFonts w:ascii="Malgun Gothic Semilight" w:eastAsia="Malgun Gothic Semilight" w:hAnsi="Malgun Gothic Semilight" w:cs="Malgun Gothic Semilight"/>
          <w:bCs/>
          <w:spacing w:val="-4"/>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심사팀</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배정</w:t>
      </w:r>
      <w:r w:rsidRPr="00A35753">
        <w:rPr>
          <w:rFonts w:ascii="Malgun Gothic Semilight" w:eastAsia="Malgun Gothic Semilight" w:hAnsi="Malgun Gothic Semilight" w:cs="Malgun Gothic Semilight"/>
          <w:bCs/>
          <w:spacing w:val="-22"/>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보고서</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검토</w:t>
      </w:r>
      <w:r w:rsidRPr="00A35753">
        <w:rPr>
          <w:rFonts w:ascii="Malgun Gothic Semilight" w:eastAsia="Malgun Gothic Semilight" w:hAnsi="Malgun Gothic Semilight" w:cs="Malgun Gothic Semilight"/>
          <w:bCs/>
          <w:spacing w:val="-22"/>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r w:rsidRPr="00A35753">
        <w:rPr>
          <w:rFonts w:ascii="Malgun Gothic Semilight" w:eastAsia="Malgun Gothic Semilight" w:hAnsi="Malgun Gothic Semilight" w:cs="Malgun Gothic Semilight"/>
          <w:bCs/>
          <w:spacing w:val="-3"/>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인증결정</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및</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인증문서의</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발급을</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포함하여</w:t>
      </w:r>
      <w:r w:rsidRPr="00A35753">
        <w:rPr>
          <w:rFonts w:ascii="Malgun Gothic Semilight" w:eastAsia="Malgun Gothic Semilight" w:hAnsi="Malgun Gothic Semilight" w:cs="Malgun Gothic Semilight"/>
          <w:bCs/>
          <w:spacing w:val="-21"/>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KAIA</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3"/>
          <w:w w:val="105"/>
          <w:sz w:val="20"/>
          <w:szCs w:val="20"/>
          <w:lang w:eastAsia="ko-KR"/>
        </w:rPr>
        <w:t>9104</w:t>
      </w:r>
      <w:r w:rsidRPr="00A35753">
        <w:rPr>
          <w:rFonts w:ascii="Malgun Gothic Semilight" w:eastAsia="Malgun Gothic Semilight" w:hAnsi="Malgun Gothic Semilight" w:cs="Malgun Gothic Semilight"/>
          <w:bCs/>
          <w:spacing w:val="-3"/>
          <w:w w:val="105"/>
          <w:sz w:val="20"/>
          <w:szCs w:val="20"/>
          <w:lang w:eastAsia="ko-KR"/>
        </w:rPr>
        <w:t>시리즈</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표준의</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이행과</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관련된</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활동이</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리드사무소에</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의해</w:t>
      </w:r>
      <w:r w:rsidRPr="00A35753">
        <w:rPr>
          <w:rFonts w:ascii="Malgun Gothic Semilight" w:eastAsia="Malgun Gothic Semilight" w:hAnsi="Malgun Gothic Semilight" w:cs="Malgun Gothic Semilight"/>
          <w:bCs/>
          <w:spacing w:val="11"/>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고용되거나</w:t>
      </w:r>
      <w:r w:rsidRPr="00A35753">
        <w:rPr>
          <w:rFonts w:ascii="Malgun Gothic Semilight" w:eastAsia="Malgun Gothic Semilight" w:hAnsi="Malgun Gothic Semilight" w:cs="Malgun Gothic Semilight"/>
          <w:bCs/>
          <w:spacing w:val="10"/>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직</w:t>
      </w:r>
      <w:r w:rsidRPr="00A35753">
        <w:rPr>
          <w:rFonts w:ascii="Malgun Gothic Semilight" w:eastAsia="Malgun Gothic Semilight" w:hAnsi="Malgun Gothic Semilight" w:cs="Malgun Gothic Semilight"/>
          <w:bCs/>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접</w:t>
      </w:r>
      <w:r w:rsidRPr="00A35753">
        <w:rPr>
          <w:rFonts w:ascii="Malgun Gothic Semilight" w:eastAsia="Malgun Gothic Semilight" w:hAnsi="Malgun Gothic Semilight" w:cs="Malgun Gothic Semilight"/>
          <w:bCs/>
          <w:spacing w:val="5"/>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계약된</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자격이</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있는</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사람에</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의해</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수행하도록</w:t>
      </w:r>
      <w:r w:rsidRPr="00A35753">
        <w:rPr>
          <w:rFonts w:ascii="Malgun Gothic Semilight" w:eastAsia="Malgun Gothic Semilight" w:hAnsi="Malgun Gothic Semilight" w:cs="Malgun Gothic Semilight"/>
          <w:bCs/>
          <w:spacing w:val="5"/>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관리한다</w:t>
      </w:r>
      <w:r w:rsidRPr="00A35753">
        <w:rPr>
          <w:rFonts w:ascii="Malgun Gothic Semilight" w:eastAsia="Malgun Gothic Semilight" w:hAnsi="Malgun Gothic Semilight" w:cs="Malgun Gothic Semilight"/>
          <w:bCs/>
          <w:spacing w:val="-20"/>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r w:rsidRPr="00A35753">
        <w:rPr>
          <w:rFonts w:ascii="Malgun Gothic Semilight" w:eastAsia="Malgun Gothic Semilight" w:hAnsi="Malgun Gothic Semilight" w:cs="Malgun Gothic Semilight"/>
          <w:bCs/>
          <w:spacing w:val="-8"/>
          <w:w w:val="105"/>
          <w:sz w:val="20"/>
          <w:szCs w:val="20"/>
          <w:lang w:eastAsia="ko-KR"/>
        </w:rPr>
        <w:t xml:space="preserve"> </w:t>
      </w:r>
      <w:r w:rsidRPr="00A35753">
        <w:rPr>
          <w:rFonts w:ascii="Malgun Gothic Semilight" w:eastAsia="Malgun Gothic Semilight" w:hAnsi="Malgun Gothic Semilight" w:cs="Malgun Gothic Semilight"/>
          <w:bCs/>
          <w:spacing w:val="7"/>
          <w:w w:val="105"/>
          <w:sz w:val="20"/>
          <w:szCs w:val="20"/>
          <w:lang w:eastAsia="ko-KR"/>
        </w:rPr>
        <w:t>품질보증담당</w:t>
      </w:r>
      <w:r w:rsidRPr="00A35753">
        <w:rPr>
          <w:rFonts w:ascii="Malgun Gothic Semilight" w:eastAsia="Malgun Gothic Semilight" w:hAnsi="Malgun Gothic Semilight" w:cs="Malgun Gothic Semilight"/>
          <w:bCs/>
          <w:spacing w:val="5"/>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부서장은</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이에</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4"/>
          <w:w w:val="105"/>
          <w:sz w:val="20"/>
          <w:szCs w:val="20"/>
          <w:lang w:eastAsia="ko-KR"/>
        </w:rPr>
        <w:t>대한</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책임과</w:t>
      </w:r>
      <w:r w:rsidRPr="00A35753">
        <w:rPr>
          <w:rFonts w:ascii="Malgun Gothic Semilight" w:eastAsia="Malgun Gothic Semilight" w:hAnsi="Malgun Gothic Semilight" w:cs="Malgun Gothic Semilight"/>
          <w:bCs/>
          <w:spacing w:val="6"/>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권한을</w:t>
      </w:r>
      <w:r w:rsidRPr="00A35753">
        <w:rPr>
          <w:rFonts w:ascii="Malgun Gothic Semilight" w:eastAsia="Malgun Gothic Semilight" w:hAnsi="Malgun Gothic Semilight" w:cs="Malgun Gothic Semilight"/>
          <w:bCs/>
          <w:spacing w:val="5"/>
          <w:w w:val="105"/>
          <w:sz w:val="20"/>
          <w:szCs w:val="20"/>
          <w:lang w:eastAsia="ko-KR"/>
        </w:rPr>
        <w:t xml:space="preserve"> </w:t>
      </w:r>
      <w:r w:rsidRPr="00A35753">
        <w:rPr>
          <w:rFonts w:ascii="Malgun Gothic Semilight" w:eastAsia="Malgun Gothic Semilight" w:hAnsi="Malgun Gothic Semilight" w:cs="Malgun Gothic Semilight"/>
          <w:bCs/>
          <w:spacing w:val="6"/>
          <w:w w:val="105"/>
          <w:sz w:val="20"/>
          <w:szCs w:val="20"/>
          <w:lang w:eastAsia="ko-KR"/>
        </w:rPr>
        <w:t>가진다</w:t>
      </w:r>
      <w:r w:rsidRPr="00A35753">
        <w:rPr>
          <w:rFonts w:ascii="Malgun Gothic Semilight" w:eastAsia="Malgun Gothic Semilight" w:hAnsi="Malgun Gothic Semilight" w:cs="Malgun Gothic Semilight"/>
          <w:bCs/>
          <w:spacing w:val="-20"/>
          <w:w w:val="105"/>
          <w:sz w:val="20"/>
          <w:szCs w:val="20"/>
          <w:lang w:eastAsia="ko-KR"/>
        </w:rPr>
        <w:t xml:space="preserve"> </w:t>
      </w:r>
      <w:r w:rsidRPr="00A35753">
        <w:rPr>
          <w:rFonts w:ascii="Malgun Gothic Semilight" w:eastAsia="Malgun Gothic Semilight" w:hAnsi="Malgun Gothic Semilight" w:cs="Malgun Gothic Semilight"/>
          <w:bCs/>
          <w:w w:val="105"/>
          <w:sz w:val="20"/>
          <w:szCs w:val="20"/>
          <w:lang w:eastAsia="ko-KR"/>
        </w:rPr>
        <w:t>.</w:t>
      </w:r>
    </w:p>
    <w:p w14:paraId="2CA126E2" w14:textId="124EA301" w:rsidR="00A35753" w:rsidRPr="00A35753" w:rsidRDefault="00A35753"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A35753">
        <w:rPr>
          <w:rFonts w:ascii="微软雅黑" w:eastAsia="微软雅黑" w:hAnsi="微软雅黑" w:cs="微软雅黑"/>
          <w:bCs/>
          <w:color w:val="FF0000"/>
          <w:sz w:val="20"/>
          <w:szCs w:val="20"/>
          <w:lang w:eastAsia="zh-CN"/>
        </w:rPr>
        <w:t>KFQ</w:t>
      </w:r>
      <w:r w:rsidRPr="00A35753">
        <w:rPr>
          <w:rFonts w:ascii="微软雅黑" w:eastAsia="微软雅黑" w:hAnsi="微软雅黑" w:cs="微软雅黑" w:hint="eastAsia"/>
          <w:bCs/>
          <w:color w:val="FF0000"/>
          <w:sz w:val="20"/>
          <w:szCs w:val="20"/>
          <w:lang w:eastAsia="zh-CN"/>
        </w:rPr>
        <w:t>负责管理与履行</w:t>
      </w:r>
      <w:r w:rsidRPr="00A35753">
        <w:rPr>
          <w:rFonts w:ascii="微软雅黑" w:eastAsia="微软雅黑" w:hAnsi="微软雅黑" w:cs="微软雅黑"/>
          <w:bCs/>
          <w:color w:val="FF0000"/>
          <w:sz w:val="20"/>
          <w:szCs w:val="20"/>
          <w:lang w:eastAsia="zh-CN"/>
        </w:rPr>
        <w:t>KAIA</w:t>
      </w:r>
      <w:r w:rsidR="004403C4">
        <w:rPr>
          <w:rFonts w:ascii="微软雅黑" w:eastAsia="微软雅黑" w:hAnsi="微软雅黑" w:cs="微软雅黑"/>
          <w:bCs/>
          <w:color w:val="FF0000"/>
          <w:sz w:val="20"/>
          <w:szCs w:val="20"/>
          <w:lang w:eastAsia="zh-CN"/>
        </w:rPr>
        <w:t xml:space="preserve"> </w:t>
      </w:r>
      <w:r w:rsidRPr="00A35753">
        <w:rPr>
          <w:rFonts w:ascii="微软雅黑" w:eastAsia="微软雅黑" w:hAnsi="微软雅黑" w:cs="微软雅黑"/>
          <w:bCs/>
          <w:color w:val="FF0000"/>
          <w:sz w:val="20"/>
          <w:szCs w:val="20"/>
          <w:lang w:eastAsia="zh-CN"/>
        </w:rPr>
        <w:t>9104</w:t>
      </w:r>
      <w:r w:rsidRPr="00A35753">
        <w:rPr>
          <w:rFonts w:ascii="微软雅黑" w:eastAsia="微软雅黑" w:hAnsi="微软雅黑" w:cs="微软雅黑" w:hint="eastAsia"/>
          <w:bCs/>
          <w:color w:val="FF0000"/>
          <w:sz w:val="20"/>
          <w:szCs w:val="20"/>
          <w:lang w:eastAsia="zh-CN"/>
        </w:rPr>
        <w:t>系列标准相关的活动，包括授予</w:t>
      </w:r>
      <w:r w:rsidRPr="00A35753">
        <w:rPr>
          <w:rFonts w:ascii="微软雅黑" w:eastAsia="微软雅黑" w:hAnsi="微软雅黑" w:cs="微软雅黑"/>
          <w:bCs/>
          <w:color w:val="FF0000"/>
          <w:sz w:val="20"/>
          <w:szCs w:val="20"/>
          <w:lang w:eastAsia="zh-CN"/>
        </w:rPr>
        <w:t>AQMS</w:t>
      </w:r>
      <w:r w:rsidRPr="00A35753">
        <w:rPr>
          <w:rFonts w:ascii="微软雅黑" w:eastAsia="微软雅黑" w:hAnsi="微软雅黑" w:cs="微软雅黑" w:hint="eastAsia"/>
          <w:bCs/>
          <w:color w:val="FF0000"/>
          <w:sz w:val="20"/>
          <w:szCs w:val="20"/>
          <w:lang w:eastAsia="zh-CN"/>
        </w:rPr>
        <w:t>审核员资格和绩效监控、</w:t>
      </w:r>
      <w:r w:rsidR="004403C4">
        <w:rPr>
          <w:rFonts w:ascii="微软雅黑" w:eastAsia="微软雅黑" w:hAnsi="微软雅黑" w:cs="微软雅黑" w:hint="eastAsia"/>
          <w:bCs/>
          <w:color w:val="FF0000"/>
          <w:sz w:val="20"/>
          <w:szCs w:val="20"/>
          <w:lang w:eastAsia="zh-CN"/>
        </w:rPr>
        <w:t>评审申请书</w:t>
      </w:r>
      <w:r w:rsidRPr="00A35753">
        <w:rPr>
          <w:rFonts w:ascii="微软雅黑" w:eastAsia="微软雅黑" w:hAnsi="微软雅黑" w:cs="微软雅黑" w:hint="eastAsia"/>
          <w:bCs/>
          <w:color w:val="FF0000"/>
          <w:sz w:val="20"/>
          <w:szCs w:val="20"/>
          <w:lang w:eastAsia="zh-CN"/>
        </w:rPr>
        <w:t>、分配</w:t>
      </w:r>
      <w:r w:rsidR="004403C4">
        <w:rPr>
          <w:rFonts w:ascii="微软雅黑" w:eastAsia="微软雅黑" w:hAnsi="微软雅黑" w:cs="微软雅黑" w:hint="eastAsia"/>
          <w:bCs/>
          <w:color w:val="FF0000"/>
          <w:sz w:val="20"/>
          <w:szCs w:val="20"/>
          <w:lang w:eastAsia="zh-CN"/>
        </w:rPr>
        <w:t>审核</w:t>
      </w:r>
      <w:r w:rsidRPr="00A35753">
        <w:rPr>
          <w:rFonts w:ascii="微软雅黑" w:eastAsia="微软雅黑" w:hAnsi="微软雅黑" w:cs="微软雅黑" w:hint="eastAsia"/>
          <w:bCs/>
          <w:color w:val="FF0000"/>
          <w:sz w:val="20"/>
          <w:szCs w:val="20"/>
          <w:lang w:eastAsia="zh-CN"/>
        </w:rPr>
        <w:t>小组、</w:t>
      </w:r>
      <w:r w:rsidR="004403C4">
        <w:rPr>
          <w:rFonts w:ascii="微软雅黑" w:eastAsia="微软雅黑" w:hAnsi="微软雅黑" w:cs="微软雅黑" w:hint="eastAsia"/>
          <w:bCs/>
          <w:color w:val="FF0000"/>
          <w:sz w:val="20"/>
          <w:szCs w:val="20"/>
          <w:lang w:eastAsia="zh-CN"/>
        </w:rPr>
        <w:t>评审</w:t>
      </w:r>
      <w:r w:rsidRPr="00A35753">
        <w:rPr>
          <w:rFonts w:ascii="微软雅黑" w:eastAsia="微软雅黑" w:hAnsi="微软雅黑" w:cs="微软雅黑" w:hint="eastAsia"/>
          <w:bCs/>
          <w:color w:val="FF0000"/>
          <w:sz w:val="20"/>
          <w:szCs w:val="20"/>
          <w:lang w:eastAsia="zh-CN"/>
        </w:rPr>
        <w:t>报告、决定认证和颁发认证文件，由领导办公室雇佣或直接签约的有资格的人执行。负责质量保证的部门负责人对此负有责任和权限。</w:t>
      </w:r>
    </w:p>
    <w:p w14:paraId="1BA661E7" w14:textId="10AAE772" w:rsidR="008136B7"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4403C4">
        <w:rPr>
          <w:rFonts w:ascii="Malgun Gothic Semilight" w:eastAsia="Malgun Gothic Semilight" w:hAnsi="Malgun Gothic Semilight" w:cs="Malgun Gothic Semilight"/>
          <w:bCs/>
          <w:spacing w:val="6"/>
          <w:sz w:val="20"/>
          <w:szCs w:val="20"/>
          <w:lang w:eastAsia="ko-KR"/>
        </w:rPr>
        <w:t>공평성</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보장을</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위한</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pacing w:val="7"/>
          <w:sz w:val="20"/>
          <w:szCs w:val="20"/>
          <w:lang w:eastAsia="ko-KR"/>
        </w:rPr>
        <w:t>운영위원회에</w:t>
      </w:r>
      <w:r w:rsidRPr="004403C4">
        <w:rPr>
          <w:rFonts w:ascii="Malgun Gothic Semilight" w:eastAsia="Malgun Gothic Semilight" w:hAnsi="Malgun Gothic Semilight" w:cs="Malgun Gothic Semilight"/>
          <w:bCs/>
          <w:spacing w:val="7"/>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산업계와</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관련된</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업무경험</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5"/>
          <w:sz w:val="20"/>
          <w:szCs w:val="20"/>
          <w:lang w:eastAsia="ko-KR"/>
        </w:rPr>
        <w:t>(</w:t>
      </w:r>
      <w:r w:rsidRPr="004403C4">
        <w:rPr>
          <w:rFonts w:ascii="Malgun Gothic Semilight" w:eastAsia="Malgun Gothic Semilight" w:hAnsi="Malgun Gothic Semilight" w:cs="Malgun Gothic Semilight"/>
          <w:bCs/>
          <w:spacing w:val="-5"/>
          <w:sz w:val="20"/>
          <w:szCs w:val="20"/>
          <w:lang w:eastAsia="ko-KR"/>
        </w:rPr>
        <w:t>즉</w:t>
      </w:r>
      <w:r w:rsidRPr="004403C4">
        <w:rPr>
          <w:rFonts w:ascii="Malgun Gothic Semilight" w:eastAsia="Malgun Gothic Semilight" w:hAnsi="Malgun Gothic Semilight" w:cs="Malgun Gothic Semilight"/>
          <w:bCs/>
          <w:spacing w:val="-5"/>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항공우주</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제조</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z w:val="20"/>
          <w:szCs w:val="20"/>
          <w:lang w:eastAsia="ko-KR"/>
        </w:rPr>
        <w:t>정비</w:t>
      </w:r>
      <w:r w:rsidRPr="004403C4">
        <w:rPr>
          <w:rFonts w:ascii="Malgun Gothic Semilight" w:eastAsia="Malgun Gothic Semilight" w:hAnsi="Malgun Gothic Semilight" w:cs="Malgun Gothic Semilight"/>
          <w:bCs/>
          <w:sz w:val="20"/>
          <w:szCs w:val="20"/>
          <w:lang w:eastAsia="ko-KR"/>
        </w:rPr>
        <w:t xml:space="preserve"> , </w:t>
      </w:r>
      <w:r w:rsidRPr="004403C4">
        <w:rPr>
          <w:rFonts w:ascii="Malgun Gothic Semilight" w:eastAsia="Malgun Gothic Semilight" w:hAnsi="Malgun Gothic Semilight" w:cs="Malgun Gothic Semilight"/>
          <w:bCs/>
          <w:spacing w:val="7"/>
          <w:sz w:val="20"/>
          <w:szCs w:val="20"/>
          <w:lang w:eastAsia="ko-KR"/>
        </w:rPr>
        <w:t>국가감항당국</w:t>
      </w:r>
      <w:r w:rsidRPr="004403C4">
        <w:rPr>
          <w:rFonts w:ascii="Malgun Gothic Semilight" w:eastAsia="Malgun Gothic Semilight" w:hAnsi="Malgun Gothic Semilight" w:cs="Malgun Gothic Semilight"/>
          <w:bCs/>
          <w:spacing w:val="7"/>
          <w:sz w:val="20"/>
          <w:szCs w:val="20"/>
          <w:lang w:eastAsia="ko-KR"/>
        </w:rPr>
        <w:t xml:space="preserve"> </w:t>
      </w:r>
      <w:r w:rsidRPr="004403C4">
        <w:rPr>
          <w:rFonts w:ascii="Malgun Gothic Semilight" w:eastAsia="Malgun Gothic Semilight" w:hAnsi="Malgun Gothic Semilight" w:cs="Malgun Gothic Semilight"/>
          <w:bCs/>
          <w:spacing w:val="-7"/>
          <w:sz w:val="20"/>
          <w:szCs w:val="20"/>
          <w:lang w:eastAsia="ko-KR"/>
        </w:rPr>
        <w:t xml:space="preserve">(NAA), </w:t>
      </w:r>
      <w:r w:rsidRPr="004403C4">
        <w:rPr>
          <w:rFonts w:ascii="Malgun Gothic Semilight" w:eastAsia="Malgun Gothic Semilight" w:hAnsi="Malgun Gothic Semilight" w:cs="Malgun Gothic Semilight"/>
          <w:bCs/>
          <w:spacing w:val="8"/>
          <w:sz w:val="20"/>
          <w:szCs w:val="20"/>
          <w:lang w:eastAsia="ko-KR"/>
        </w:rPr>
        <w:t>국가항공우주산업협회</w:t>
      </w:r>
      <w:r w:rsidRPr="004403C4">
        <w:rPr>
          <w:rFonts w:ascii="Malgun Gothic Semilight" w:eastAsia="Malgun Gothic Semilight" w:hAnsi="Malgun Gothic Semilight" w:cs="Malgun Gothic Semilight"/>
          <w:bCs/>
          <w:spacing w:val="8"/>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 xml:space="preserve">(NAIA) </w:t>
      </w:r>
      <w:r w:rsidRPr="004403C4">
        <w:rPr>
          <w:rFonts w:ascii="Malgun Gothic Semilight" w:eastAsia="Malgun Gothic Semilight" w:hAnsi="Malgun Gothic Semilight" w:cs="Malgun Gothic Semilight"/>
          <w:bCs/>
          <w:spacing w:val="4"/>
          <w:sz w:val="20"/>
          <w:szCs w:val="20"/>
          <w:lang w:eastAsia="ko-KR"/>
        </w:rPr>
        <w:t>또는</w:t>
      </w:r>
      <w:r w:rsidRPr="004403C4">
        <w:rPr>
          <w:rFonts w:ascii="Malgun Gothic Semilight" w:eastAsia="Malgun Gothic Semilight" w:hAnsi="Malgun Gothic Semilight" w:cs="Malgun Gothic Semilight"/>
          <w:bCs/>
          <w:spacing w:val="39"/>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동등한</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조직에</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참여</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pacing w:val="-5"/>
          <w:sz w:val="20"/>
          <w:szCs w:val="20"/>
          <w:lang w:eastAsia="ko-KR"/>
        </w:rPr>
        <w:t>)</w:t>
      </w:r>
      <w:r w:rsidRPr="004403C4">
        <w:rPr>
          <w:rFonts w:ascii="Malgun Gothic Semilight" w:eastAsia="Malgun Gothic Semilight" w:hAnsi="Malgun Gothic Semilight" w:cs="Malgun Gothic Semilight"/>
          <w:bCs/>
          <w:spacing w:val="-5"/>
          <w:sz w:val="20"/>
          <w:szCs w:val="20"/>
          <w:lang w:eastAsia="ko-KR"/>
        </w:rPr>
        <w:t>을</w:t>
      </w:r>
      <w:r w:rsidRPr="004403C4">
        <w:rPr>
          <w:rFonts w:ascii="Malgun Gothic Semilight" w:eastAsia="Malgun Gothic Semilight" w:hAnsi="Malgun Gothic Semilight" w:cs="Malgun Gothic Semilight"/>
          <w:bCs/>
          <w:spacing w:val="-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통하여</w:t>
      </w:r>
      <w:r w:rsidRPr="004403C4">
        <w:rPr>
          <w:rFonts w:ascii="Malgun Gothic Semilight" w:eastAsia="Malgun Gothic Semilight" w:hAnsi="Malgun Gothic Semilight" w:cs="Malgun Gothic Semilight"/>
          <w:bCs/>
          <w:spacing w:val="6"/>
          <w:sz w:val="20"/>
          <w:szCs w:val="20"/>
          <w:lang w:eastAsia="ko-KR"/>
        </w:rPr>
        <w:t xml:space="preserve"> </w:t>
      </w:r>
      <w:r w:rsidRPr="004403C4">
        <w:rPr>
          <w:rFonts w:ascii="Malgun Gothic Semilight" w:eastAsia="Malgun Gothic Semilight" w:hAnsi="Malgun Gothic Semilight" w:cs="Malgun Gothic Semilight"/>
          <w:bCs/>
          <w:spacing w:val="7"/>
          <w:sz w:val="20"/>
          <w:szCs w:val="20"/>
          <w:lang w:eastAsia="ko-KR"/>
        </w:rPr>
        <w:t>지속적으로</w:t>
      </w:r>
      <w:r w:rsidRPr="004403C4">
        <w:rPr>
          <w:rFonts w:ascii="Malgun Gothic Semilight" w:eastAsia="Malgun Gothic Semilight" w:hAnsi="Malgun Gothic Semilight" w:cs="Malgun Gothic Semilight"/>
          <w:bCs/>
          <w:spacing w:val="7"/>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항공</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우주</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또는</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pacing w:val="7"/>
          <w:sz w:val="20"/>
          <w:szCs w:val="20"/>
          <w:lang w:eastAsia="ko-KR"/>
        </w:rPr>
        <w:t>방위산업에</w:t>
      </w:r>
      <w:r w:rsidRPr="004403C4">
        <w:rPr>
          <w:rFonts w:ascii="Malgun Gothic Semilight" w:eastAsia="Malgun Gothic Semilight" w:hAnsi="Malgun Gothic Semilight" w:cs="Malgun Gothic Semilight"/>
          <w:bCs/>
          <w:spacing w:val="7"/>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종사하</w:t>
      </w:r>
      <w:r w:rsidRPr="004403C4">
        <w:rPr>
          <w:rFonts w:ascii="Malgun Gothic Semilight" w:eastAsia="Malgun Gothic Semilight" w:hAnsi="Malgun Gothic Semilight" w:cs="Malgun Gothic Semilight"/>
          <w:bCs/>
          <w:sz w:val="20"/>
          <w:szCs w:val="20"/>
          <w:lang w:eastAsia="ko-KR"/>
        </w:rPr>
        <w:t>는</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인원을</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유지한다</w:t>
      </w:r>
      <w:r w:rsidRPr="004403C4">
        <w:rPr>
          <w:rFonts w:ascii="Malgun Gothic Semilight" w:eastAsia="Malgun Gothic Semilight" w:hAnsi="Malgun Gothic Semilight" w:cs="Malgun Gothic Semilight"/>
          <w:bCs/>
          <w:spacing w:val="-17"/>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1"/>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여기서</w:t>
      </w:r>
      <w:r w:rsidRPr="004403C4">
        <w:rPr>
          <w:rFonts w:ascii="Malgun Gothic Semilight" w:eastAsia="Malgun Gothic Semilight" w:hAnsi="Malgun Gothic Semilight" w:cs="Malgun Gothic Semilight"/>
          <w:bCs/>
          <w:spacing w:val="19"/>
          <w:sz w:val="20"/>
          <w:szCs w:val="20"/>
          <w:lang w:eastAsia="ko-KR"/>
        </w:rPr>
        <w:t xml:space="preserve"> </w:t>
      </w:r>
      <w:r w:rsidRPr="004403C4">
        <w:rPr>
          <w:rFonts w:ascii="Malgun Gothic Semilight" w:eastAsia="Malgun Gothic Semilight" w:hAnsi="Malgun Gothic Semilight" w:cs="Malgun Gothic Semilight"/>
          <w:bCs/>
          <w:spacing w:val="3"/>
          <w:sz w:val="20"/>
          <w:szCs w:val="20"/>
          <w:lang w:eastAsia="ko-KR"/>
        </w:rPr>
        <w:t>“</w:t>
      </w:r>
      <w:r w:rsidRPr="004403C4">
        <w:rPr>
          <w:rFonts w:ascii="Malgun Gothic Semilight" w:eastAsia="Malgun Gothic Semilight" w:hAnsi="Malgun Gothic Semilight" w:cs="Malgun Gothic Semilight"/>
          <w:bCs/>
          <w:spacing w:val="3"/>
          <w:sz w:val="20"/>
          <w:szCs w:val="20"/>
          <w:lang w:eastAsia="ko-KR"/>
        </w:rPr>
        <w:t>지속적</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이란</w:t>
      </w:r>
      <w:r w:rsidRPr="004403C4">
        <w:rPr>
          <w:rFonts w:ascii="Malgun Gothic Semilight" w:eastAsia="Malgun Gothic Semilight" w:hAnsi="Malgun Gothic Semilight" w:cs="Malgun Gothic Semilight"/>
          <w:bCs/>
          <w:spacing w:val="-17"/>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2"/>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항공</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2"/>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우주</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및</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7"/>
          <w:sz w:val="20"/>
          <w:szCs w:val="20"/>
          <w:lang w:eastAsia="ko-KR"/>
        </w:rPr>
        <w:t>방위분야에서의</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민간</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pacing w:val="-5"/>
          <w:sz w:val="20"/>
          <w:szCs w:val="20"/>
          <w:lang w:eastAsia="ko-KR"/>
        </w:rPr>
        <w:t>(</w:t>
      </w:r>
      <w:r w:rsidRPr="004403C4">
        <w:rPr>
          <w:rFonts w:ascii="Malgun Gothic Semilight" w:eastAsia="Malgun Gothic Semilight" w:hAnsi="Malgun Gothic Semilight" w:cs="Malgun Gothic Semilight"/>
          <w:bCs/>
          <w:spacing w:val="-5"/>
          <w:sz w:val="20"/>
          <w:szCs w:val="20"/>
          <w:lang w:eastAsia="ko-KR"/>
        </w:rPr>
        <w:t>예</w:t>
      </w:r>
      <w:r w:rsidRPr="004403C4">
        <w:rPr>
          <w:rFonts w:ascii="Malgun Gothic Semilight" w:eastAsia="Malgun Gothic Semilight" w:hAnsi="Malgun Gothic Semilight" w:cs="Malgun Gothic Semilight"/>
          <w:bCs/>
          <w:spacing w:val="-17"/>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:IAQG</w:t>
      </w:r>
      <w:r w:rsidRPr="004403C4">
        <w:rPr>
          <w:rFonts w:ascii="Malgun Gothic Semilight" w:eastAsia="Malgun Gothic Semilight" w:hAnsi="Malgun Gothic Semilight" w:cs="Malgun Gothic Semilight"/>
          <w:bCs/>
          <w:spacing w:val="-12"/>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lastRenderedPageBreak/>
        <w:t>멤버</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또는</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공공</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pacing w:val="-5"/>
          <w:sz w:val="20"/>
          <w:szCs w:val="20"/>
          <w:lang w:eastAsia="ko-KR"/>
        </w:rPr>
        <w:t>(</w:t>
      </w:r>
      <w:r w:rsidRPr="004403C4">
        <w:rPr>
          <w:rFonts w:ascii="Malgun Gothic Semilight" w:eastAsia="Malgun Gothic Semilight" w:hAnsi="Malgun Gothic Semilight" w:cs="Malgun Gothic Semilight"/>
          <w:bCs/>
          <w:spacing w:val="-5"/>
          <w:sz w:val="20"/>
          <w:szCs w:val="20"/>
          <w:lang w:eastAsia="ko-KR"/>
        </w:rPr>
        <w:t>예</w:t>
      </w:r>
      <w:r w:rsidRPr="004403C4">
        <w:rPr>
          <w:rFonts w:ascii="Malgun Gothic Semilight" w:eastAsia="Malgun Gothic Semilight" w:hAnsi="Malgun Gothic Semilight" w:cs="Malgun Gothic Semilight"/>
          <w:bCs/>
          <w:spacing w:val="-17"/>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9"/>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정보</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2"/>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국방</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9"/>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영역에서</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근무</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중단</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없는</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정규직을</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의미한다</w:t>
      </w:r>
      <w:r w:rsidRPr="004403C4">
        <w:rPr>
          <w:rFonts w:ascii="Malgun Gothic Semilight" w:eastAsia="Malgun Gothic Semilight" w:hAnsi="Malgun Gothic Semilight" w:cs="Malgun Gothic Semilight"/>
          <w:bCs/>
          <w:spacing w:val="-16"/>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r w:rsidRPr="004403C4">
        <w:rPr>
          <w:rFonts w:ascii="Malgun Gothic Semilight" w:eastAsia="Malgun Gothic Semilight" w:hAnsi="Malgun Gothic Semilight" w:cs="Malgun Gothic Semilight"/>
          <w:bCs/>
          <w:spacing w:val="-2"/>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공공</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분야에서</w:t>
      </w:r>
      <w:r w:rsidRPr="004403C4">
        <w:rPr>
          <w:rFonts w:ascii="Malgun Gothic Semilight" w:eastAsia="Malgun Gothic Semilight" w:hAnsi="Malgun Gothic Semilight" w:cs="Malgun Gothic Semilight"/>
          <w:bCs/>
          <w:spacing w:val="14"/>
          <w:sz w:val="20"/>
          <w:szCs w:val="20"/>
          <w:lang w:eastAsia="ko-KR"/>
        </w:rPr>
        <w:t xml:space="preserve"> </w:t>
      </w:r>
      <w:r w:rsidRPr="004403C4">
        <w:rPr>
          <w:rFonts w:ascii="Malgun Gothic Semilight" w:eastAsia="Malgun Gothic Semilight" w:hAnsi="Malgun Gothic Semilight" w:cs="Malgun Gothic Semilight"/>
          <w:bCs/>
          <w:spacing w:val="4"/>
          <w:sz w:val="20"/>
          <w:szCs w:val="20"/>
          <w:lang w:eastAsia="ko-KR"/>
        </w:rPr>
        <w:t>대학</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교수는</w:t>
      </w:r>
      <w:r w:rsidRPr="004403C4">
        <w:rPr>
          <w:rFonts w:ascii="Malgun Gothic Semilight" w:eastAsia="Malgun Gothic Semilight" w:hAnsi="Malgun Gothic Semilight" w:cs="Malgun Gothic Semilight"/>
          <w:bCs/>
          <w:spacing w:val="15"/>
          <w:sz w:val="20"/>
          <w:szCs w:val="20"/>
          <w:lang w:eastAsia="ko-KR"/>
        </w:rPr>
        <w:t xml:space="preserve"> </w:t>
      </w:r>
      <w:r w:rsidRPr="004403C4">
        <w:rPr>
          <w:rFonts w:ascii="Malgun Gothic Semilight" w:eastAsia="Malgun Gothic Semilight" w:hAnsi="Malgun Gothic Semilight" w:cs="Malgun Gothic Semilight"/>
          <w:bCs/>
          <w:spacing w:val="6"/>
          <w:sz w:val="20"/>
          <w:szCs w:val="20"/>
          <w:lang w:eastAsia="ko-KR"/>
        </w:rPr>
        <w:t>제외한다</w:t>
      </w:r>
      <w:r w:rsidRPr="004403C4">
        <w:rPr>
          <w:rFonts w:ascii="Malgun Gothic Semilight" w:eastAsia="Malgun Gothic Semilight" w:hAnsi="Malgun Gothic Semilight" w:cs="Malgun Gothic Semilight"/>
          <w:bCs/>
          <w:spacing w:val="-17"/>
          <w:sz w:val="20"/>
          <w:szCs w:val="20"/>
          <w:lang w:eastAsia="ko-KR"/>
        </w:rPr>
        <w:t xml:space="preserve"> </w:t>
      </w:r>
      <w:r w:rsidRPr="004403C4">
        <w:rPr>
          <w:rFonts w:ascii="Malgun Gothic Semilight" w:eastAsia="Malgun Gothic Semilight" w:hAnsi="Malgun Gothic Semilight" w:cs="Malgun Gothic Semilight"/>
          <w:bCs/>
          <w:sz w:val="20"/>
          <w:szCs w:val="20"/>
          <w:lang w:eastAsia="ko-KR"/>
        </w:rPr>
        <w:t>.</w:t>
      </w:r>
    </w:p>
    <w:p w14:paraId="63DF680F" w14:textId="4C6EDE3F" w:rsidR="004403C4" w:rsidRPr="004403C4" w:rsidRDefault="004403C4"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4403C4">
        <w:rPr>
          <w:rFonts w:ascii="微软雅黑" w:eastAsia="微软雅黑" w:hAnsi="微软雅黑" w:cs="微软雅黑" w:hint="eastAsia"/>
          <w:bCs/>
          <w:color w:val="FF0000"/>
          <w:sz w:val="20"/>
          <w:szCs w:val="20"/>
          <w:lang w:eastAsia="zh-CN"/>
        </w:rPr>
        <w:t>通过与产业界相关的工作经验（即</w:t>
      </w:r>
      <w:r>
        <w:rPr>
          <w:rFonts w:ascii="微软雅黑" w:eastAsia="微软雅黑" w:hAnsi="微软雅黑" w:cs="微软雅黑" w:hint="eastAsia"/>
          <w:bCs/>
          <w:color w:val="FF0000"/>
          <w:sz w:val="20"/>
          <w:szCs w:val="20"/>
          <w:lang w:eastAsia="zh-CN"/>
        </w:rPr>
        <w:t>参加</w:t>
      </w:r>
      <w:r w:rsidRPr="004403C4">
        <w:rPr>
          <w:rFonts w:ascii="微软雅黑" w:eastAsia="微软雅黑" w:hAnsi="微软雅黑" w:cs="微软雅黑" w:hint="eastAsia"/>
          <w:bCs/>
          <w:color w:val="FF0000"/>
          <w:sz w:val="20"/>
          <w:szCs w:val="20"/>
          <w:lang w:eastAsia="zh-CN"/>
        </w:rPr>
        <w:t>航空航天制造</w:t>
      </w:r>
      <w:r w:rsidRPr="004403C4">
        <w:rPr>
          <w:rFonts w:ascii="微软雅黑" w:eastAsia="微软雅黑" w:hAnsi="微软雅黑" w:cs="微软雅黑"/>
          <w:bCs/>
          <w:color w:val="FF0000"/>
          <w:sz w:val="20"/>
          <w:szCs w:val="20"/>
          <w:lang w:eastAsia="zh-CN"/>
        </w:rPr>
        <w:t>/</w:t>
      </w:r>
      <w:r w:rsidRPr="004403C4">
        <w:rPr>
          <w:rFonts w:ascii="微软雅黑" w:eastAsia="微软雅黑" w:hAnsi="微软雅黑" w:cs="微软雅黑" w:hint="eastAsia"/>
          <w:bCs/>
          <w:color w:val="FF0000"/>
          <w:sz w:val="20"/>
          <w:szCs w:val="20"/>
          <w:lang w:eastAsia="zh-CN"/>
        </w:rPr>
        <w:t>维修、</w:t>
      </w:r>
      <w:r>
        <w:rPr>
          <w:rFonts w:ascii="微软雅黑" w:eastAsia="微软雅黑" w:hAnsi="微软雅黑" w:cs="微软雅黑" w:hint="eastAsia"/>
          <w:bCs/>
          <w:color w:val="FF0000"/>
          <w:sz w:val="20"/>
          <w:szCs w:val="20"/>
          <w:lang w:eastAsia="zh-CN"/>
        </w:rPr>
        <w:t>国家</w:t>
      </w:r>
      <w:r w:rsidRPr="004403C4">
        <w:rPr>
          <w:rFonts w:ascii="微软雅黑" w:eastAsia="微软雅黑" w:hAnsi="微软雅黑" w:cs="微软雅黑" w:hint="eastAsia"/>
          <w:bCs/>
          <w:color w:val="FF0000"/>
          <w:sz w:val="20"/>
          <w:szCs w:val="20"/>
          <w:lang w:eastAsia="zh-CN"/>
        </w:rPr>
        <w:t>航空航天</w:t>
      </w:r>
      <w:r>
        <w:rPr>
          <w:rFonts w:ascii="微软雅黑" w:eastAsia="微软雅黑" w:hAnsi="微软雅黑" w:cs="微软雅黑" w:hint="eastAsia"/>
          <w:bCs/>
          <w:color w:val="FF0000"/>
          <w:sz w:val="20"/>
          <w:szCs w:val="20"/>
          <w:lang w:eastAsia="zh-CN"/>
        </w:rPr>
        <w:t>协会</w:t>
      </w:r>
      <w:r w:rsidRPr="004403C4">
        <w:rPr>
          <w:rFonts w:ascii="微软雅黑" w:eastAsia="微软雅黑" w:hAnsi="微软雅黑" w:cs="微软雅黑" w:hint="eastAsia"/>
          <w:bCs/>
          <w:color w:val="FF0000"/>
          <w:sz w:val="20"/>
          <w:szCs w:val="20"/>
          <w:lang w:eastAsia="zh-CN"/>
        </w:rPr>
        <w:t>（</w:t>
      </w:r>
      <w:r w:rsidRPr="004403C4">
        <w:rPr>
          <w:rFonts w:ascii="微软雅黑" w:eastAsia="微软雅黑" w:hAnsi="微软雅黑" w:cs="微软雅黑"/>
          <w:bCs/>
          <w:color w:val="FF0000"/>
          <w:sz w:val="20"/>
          <w:szCs w:val="20"/>
          <w:lang w:eastAsia="zh-CN"/>
        </w:rPr>
        <w:t>NAA）、</w:t>
      </w:r>
      <w:r w:rsidRPr="004403C4">
        <w:rPr>
          <w:rFonts w:ascii="微软雅黑" w:eastAsia="微软雅黑" w:hAnsi="微软雅黑" w:cs="微软雅黑" w:hint="eastAsia"/>
          <w:bCs/>
          <w:color w:val="FF0000"/>
          <w:sz w:val="20"/>
          <w:szCs w:val="20"/>
          <w:lang w:eastAsia="zh-CN"/>
        </w:rPr>
        <w:t>国家航空航天产业协会（</w:t>
      </w:r>
      <w:r w:rsidRPr="004403C4">
        <w:rPr>
          <w:rFonts w:ascii="微软雅黑" w:eastAsia="微软雅黑" w:hAnsi="微软雅黑" w:cs="微软雅黑"/>
          <w:bCs/>
          <w:color w:val="FF0000"/>
          <w:sz w:val="20"/>
          <w:szCs w:val="20"/>
          <w:lang w:eastAsia="zh-CN"/>
        </w:rPr>
        <w:t>NAIA）</w:t>
      </w:r>
      <w:r w:rsidRPr="004403C4">
        <w:rPr>
          <w:rFonts w:ascii="微软雅黑" w:eastAsia="微软雅黑" w:hAnsi="微软雅黑" w:cs="微软雅黑" w:hint="eastAsia"/>
          <w:bCs/>
          <w:color w:val="FF0000"/>
          <w:sz w:val="20"/>
          <w:szCs w:val="20"/>
          <w:lang w:eastAsia="zh-CN"/>
        </w:rPr>
        <w:t>或同等组织），为保障</w:t>
      </w:r>
      <w:r>
        <w:rPr>
          <w:rFonts w:ascii="微软雅黑" w:eastAsia="微软雅黑" w:hAnsi="微软雅黑" w:cs="微软雅黑" w:hint="eastAsia"/>
          <w:bCs/>
          <w:color w:val="FF0000"/>
          <w:sz w:val="20"/>
          <w:szCs w:val="20"/>
          <w:lang w:eastAsia="zh-CN"/>
        </w:rPr>
        <w:t>公正性</w:t>
      </w:r>
      <w:r w:rsidRPr="004403C4">
        <w:rPr>
          <w:rFonts w:ascii="微软雅黑" w:eastAsia="微软雅黑" w:hAnsi="微软雅黑" w:cs="微软雅黑" w:hint="eastAsia"/>
          <w:bCs/>
          <w:color w:val="FF0000"/>
          <w:sz w:val="20"/>
          <w:szCs w:val="20"/>
          <w:lang w:eastAsia="zh-CN"/>
        </w:rPr>
        <w:t>的运营委员会</w:t>
      </w:r>
      <w:r w:rsidR="001D1B73">
        <w:rPr>
          <w:rFonts w:ascii="微软雅黑" w:eastAsia="微软雅黑" w:hAnsi="微软雅黑" w:cs="微软雅黑" w:hint="eastAsia"/>
          <w:bCs/>
          <w:color w:val="FF0000"/>
          <w:sz w:val="20"/>
          <w:szCs w:val="20"/>
          <w:lang w:eastAsia="zh-CN"/>
        </w:rPr>
        <w:t>保持</w:t>
      </w:r>
      <w:r w:rsidRPr="004403C4">
        <w:rPr>
          <w:rFonts w:ascii="微软雅黑" w:eastAsia="微软雅黑" w:hAnsi="微软雅黑" w:cs="微软雅黑" w:hint="eastAsia"/>
          <w:bCs/>
          <w:color w:val="FF0000"/>
          <w:sz w:val="20"/>
          <w:szCs w:val="20"/>
          <w:lang w:eastAsia="zh-CN"/>
        </w:rPr>
        <w:t>持续从事航空、航天或防卫产业的人员。其中“持续”是指在航空、航天和国防领域的民间（如</w:t>
      </w:r>
      <w:r w:rsidRPr="004403C4">
        <w:rPr>
          <w:rFonts w:ascii="微软雅黑" w:eastAsia="微软雅黑" w:hAnsi="微软雅黑" w:cs="微软雅黑"/>
          <w:bCs/>
          <w:color w:val="FF0000"/>
          <w:sz w:val="20"/>
          <w:szCs w:val="20"/>
          <w:lang w:eastAsia="zh-CN"/>
        </w:rPr>
        <w:t>IAQG</w:t>
      </w:r>
      <w:r w:rsidRPr="004403C4">
        <w:rPr>
          <w:rFonts w:ascii="微软雅黑" w:eastAsia="微软雅黑" w:hAnsi="微软雅黑" w:cs="微软雅黑" w:hint="eastAsia"/>
          <w:bCs/>
          <w:color w:val="FF0000"/>
          <w:sz w:val="20"/>
          <w:szCs w:val="20"/>
          <w:lang w:eastAsia="zh-CN"/>
        </w:rPr>
        <w:t>成员或公共（如信息、国防）领域的无中断全职员工。在公共领域，大学教授除外</w:t>
      </w:r>
      <w:r>
        <w:rPr>
          <w:rFonts w:ascii="微软雅黑" w:eastAsia="微软雅黑" w:hAnsi="微软雅黑" w:cs="微软雅黑" w:hint="eastAsia"/>
          <w:bCs/>
          <w:color w:val="FF0000"/>
          <w:sz w:val="20"/>
          <w:szCs w:val="20"/>
          <w:lang w:eastAsia="zh-CN"/>
        </w:rPr>
        <w:t>。</w:t>
      </w:r>
    </w:p>
    <w:p w14:paraId="6B74CBA7" w14:textId="0AA2156D" w:rsidR="008136B7" w:rsidRPr="00FE69F3" w:rsidRDefault="008A65E3" w:rsidP="00543DE3">
      <w:pPr>
        <w:pStyle w:val="a4"/>
        <w:numPr>
          <w:ilvl w:val="0"/>
          <w:numId w:val="16"/>
        </w:numPr>
        <w:tabs>
          <w:tab w:val="left" w:pos="993"/>
        </w:tabs>
        <w:spacing w:line="276" w:lineRule="auto"/>
        <w:ind w:rightChars="12" w:right="26" w:firstLine="0"/>
        <w:rPr>
          <w:rFonts w:ascii="Malgun Gothic Semilight" w:eastAsia="Malgun Gothic Semilight" w:hAnsi="Malgun Gothic Semilight" w:cs="Malgun Gothic Semilight"/>
          <w:bCs/>
          <w:sz w:val="20"/>
          <w:szCs w:val="20"/>
          <w:lang w:eastAsia="ko-KR"/>
        </w:rPr>
      </w:pPr>
      <w:r w:rsidRPr="00FE69F3">
        <w:rPr>
          <w:rFonts w:ascii="Malgun Gothic Semilight" w:eastAsia="Malgun Gothic Semilight" w:hAnsi="Malgun Gothic Semilight" w:cs="Malgun Gothic Semilight"/>
          <w:bCs/>
          <w:spacing w:val="-7"/>
          <w:w w:val="105"/>
          <w:sz w:val="20"/>
          <w:szCs w:val="20"/>
          <w:lang w:eastAsia="ko-KR"/>
        </w:rPr>
        <w:t>AQMS</w:t>
      </w:r>
      <w:r w:rsidRPr="00FE69F3">
        <w:rPr>
          <w:rFonts w:ascii="Malgun Gothic Semilight" w:eastAsia="Malgun Gothic Semilight" w:hAnsi="Malgun Gothic Semilight" w:cs="Malgun Gothic Semilight"/>
          <w:bCs/>
          <w:spacing w:val="-14"/>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인증관련</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업무에</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사용되는</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양식은</w:t>
      </w:r>
      <w:r w:rsidRPr="00FE69F3">
        <w:rPr>
          <w:rFonts w:ascii="Malgun Gothic Semilight" w:eastAsia="Malgun Gothic Semilight" w:hAnsi="Malgun Gothic Semilight" w:cs="Malgun Gothic Semilight"/>
          <w:bCs/>
          <w:spacing w:val="-21"/>
          <w:w w:val="105"/>
          <w:sz w:val="20"/>
          <w:szCs w:val="20"/>
          <w:lang w:eastAsia="ko-KR"/>
        </w:rPr>
        <w:t xml:space="preserve"> </w:t>
      </w:r>
      <w:r w:rsidRPr="00FE69F3">
        <w:rPr>
          <w:rFonts w:ascii="Malgun Gothic Semilight" w:eastAsia="Malgun Gothic Semilight" w:hAnsi="Malgun Gothic Semilight" w:cs="Malgun Gothic Semilight"/>
          <w:bCs/>
          <w:spacing w:val="-7"/>
          <w:w w:val="105"/>
          <w:sz w:val="20"/>
          <w:szCs w:val="20"/>
          <w:lang w:eastAsia="ko-KR"/>
        </w:rPr>
        <w:t>AQMS</w:t>
      </w:r>
      <w:r w:rsidRPr="00FE69F3">
        <w:rPr>
          <w:rFonts w:ascii="Malgun Gothic Semilight" w:eastAsia="Malgun Gothic Semilight" w:hAnsi="Malgun Gothic Semilight" w:cs="Malgun Gothic Semilight"/>
          <w:bCs/>
          <w:spacing w:val="-7"/>
          <w:w w:val="105"/>
          <w:sz w:val="20"/>
          <w:szCs w:val="20"/>
          <w:lang w:eastAsia="ko-KR"/>
        </w:rPr>
        <w:t>를</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위하여</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별도로</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규정된</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양식이</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4"/>
          <w:w w:val="105"/>
          <w:sz w:val="20"/>
          <w:szCs w:val="20"/>
          <w:lang w:eastAsia="ko-KR"/>
        </w:rPr>
        <w:t>있는</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4"/>
          <w:w w:val="105"/>
          <w:sz w:val="20"/>
          <w:szCs w:val="20"/>
          <w:lang w:eastAsia="ko-KR"/>
        </w:rPr>
        <w:t>경우</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4"/>
          <w:w w:val="105"/>
          <w:sz w:val="20"/>
          <w:szCs w:val="20"/>
          <w:lang w:eastAsia="ko-KR"/>
        </w:rPr>
        <w:t>이를</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활용하며</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그렇지</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4"/>
          <w:w w:val="105"/>
          <w:sz w:val="20"/>
          <w:szCs w:val="20"/>
          <w:lang w:eastAsia="ko-KR"/>
        </w:rPr>
        <w:t>않은</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4"/>
          <w:w w:val="105"/>
          <w:sz w:val="20"/>
          <w:szCs w:val="20"/>
          <w:lang w:eastAsia="ko-KR"/>
        </w:rPr>
        <w:t>경우</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공통으로</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7"/>
          <w:w w:val="105"/>
          <w:sz w:val="20"/>
          <w:szCs w:val="20"/>
          <w:lang w:eastAsia="ko-KR"/>
        </w:rPr>
        <w:t>활용되거나</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w w:val="105"/>
          <w:sz w:val="20"/>
          <w:szCs w:val="20"/>
          <w:lang w:eastAsia="ko-KR"/>
        </w:rPr>
        <w:t>타</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7"/>
          <w:w w:val="105"/>
          <w:sz w:val="20"/>
          <w:szCs w:val="20"/>
          <w:lang w:eastAsia="ko-KR"/>
        </w:rPr>
        <w:t>인증시스템에서</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활용되는</w:t>
      </w:r>
      <w:r w:rsidRPr="00FE69F3">
        <w:rPr>
          <w:rFonts w:ascii="Malgun Gothic Semilight" w:eastAsia="Malgun Gothic Semilight" w:hAnsi="Malgun Gothic Semilight" w:cs="Malgun Gothic Semilight"/>
          <w:bCs/>
          <w:spacing w:val="5"/>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양식을</w:t>
      </w:r>
      <w:r w:rsidRPr="00FE69F3">
        <w:rPr>
          <w:rFonts w:ascii="Malgun Gothic Semilight" w:eastAsia="Malgun Gothic Semilight" w:hAnsi="Malgun Gothic Semilight" w:cs="Malgun Gothic Semilight"/>
          <w:bCs/>
          <w:spacing w:val="6"/>
          <w:w w:val="105"/>
          <w:sz w:val="20"/>
          <w:szCs w:val="20"/>
          <w:lang w:eastAsia="ko-KR"/>
        </w:rPr>
        <w:t xml:space="preserve"> </w:t>
      </w:r>
      <w:r w:rsidRPr="00FE69F3">
        <w:rPr>
          <w:rFonts w:ascii="Malgun Gothic Semilight" w:eastAsia="Malgun Gothic Semilight" w:hAnsi="Malgun Gothic Semilight" w:cs="Malgun Gothic Semilight"/>
          <w:bCs/>
          <w:spacing w:val="6"/>
          <w:w w:val="105"/>
          <w:sz w:val="20"/>
          <w:szCs w:val="20"/>
          <w:lang w:eastAsia="ko-KR"/>
        </w:rPr>
        <w:t>활용한다</w:t>
      </w:r>
      <w:r w:rsidRPr="00FE69F3">
        <w:rPr>
          <w:rFonts w:ascii="Malgun Gothic Semilight" w:eastAsia="Malgun Gothic Semilight" w:hAnsi="Malgun Gothic Semilight" w:cs="Malgun Gothic Semilight"/>
          <w:bCs/>
          <w:spacing w:val="-21"/>
          <w:w w:val="105"/>
          <w:sz w:val="20"/>
          <w:szCs w:val="20"/>
          <w:lang w:eastAsia="ko-KR"/>
        </w:rPr>
        <w:t xml:space="preserve"> </w:t>
      </w:r>
      <w:r w:rsidRPr="00FE69F3">
        <w:rPr>
          <w:rFonts w:ascii="Malgun Gothic Semilight" w:eastAsia="Malgun Gothic Semilight" w:hAnsi="Malgun Gothic Semilight" w:cs="Malgun Gothic Semilight"/>
          <w:bCs/>
          <w:w w:val="105"/>
          <w:sz w:val="20"/>
          <w:szCs w:val="20"/>
          <w:lang w:eastAsia="ko-KR"/>
        </w:rPr>
        <w:t>.</w:t>
      </w:r>
    </w:p>
    <w:p w14:paraId="36DFD149" w14:textId="260BD12B" w:rsidR="00FE69F3" w:rsidRPr="00FE69F3" w:rsidRDefault="00FE69F3" w:rsidP="00543DE3">
      <w:pPr>
        <w:pStyle w:val="a4"/>
        <w:tabs>
          <w:tab w:val="left" w:pos="993"/>
        </w:tabs>
        <w:spacing w:before="1"/>
        <w:ind w:left="623" w:rightChars="12" w:right="26" w:firstLine="0"/>
        <w:rPr>
          <w:rFonts w:ascii="微软雅黑" w:eastAsia="微软雅黑" w:hAnsi="微软雅黑" w:cs="微软雅黑"/>
          <w:bCs/>
          <w:sz w:val="20"/>
          <w:szCs w:val="20"/>
          <w:lang w:eastAsia="zh-CN"/>
        </w:rPr>
      </w:pPr>
      <w:r w:rsidRPr="00FE69F3">
        <w:rPr>
          <w:rFonts w:ascii="微软雅黑" w:eastAsia="微软雅黑" w:hAnsi="微软雅黑" w:cs="微软雅黑" w:hint="eastAsia"/>
          <w:bCs/>
          <w:color w:val="FF0000"/>
          <w:sz w:val="20"/>
          <w:szCs w:val="20"/>
          <w:lang w:eastAsia="zh-CN"/>
        </w:rPr>
        <w:t>在</w:t>
      </w:r>
      <w:r w:rsidRPr="00FE69F3">
        <w:rPr>
          <w:rFonts w:ascii="微软雅黑" w:eastAsia="微软雅黑" w:hAnsi="微软雅黑" w:cs="微软雅黑"/>
          <w:bCs/>
          <w:color w:val="FF0000"/>
          <w:sz w:val="20"/>
          <w:szCs w:val="20"/>
          <w:lang w:eastAsia="zh-CN"/>
        </w:rPr>
        <w:t>AQMS</w:t>
      </w:r>
      <w:r w:rsidRPr="00FE69F3">
        <w:rPr>
          <w:rFonts w:ascii="微软雅黑" w:eastAsia="微软雅黑" w:hAnsi="微软雅黑" w:cs="微软雅黑" w:hint="eastAsia"/>
          <w:bCs/>
          <w:color w:val="FF0000"/>
          <w:sz w:val="20"/>
          <w:szCs w:val="20"/>
          <w:lang w:eastAsia="zh-CN"/>
        </w:rPr>
        <w:t>认证相关业务中使用的</w:t>
      </w:r>
      <w:r>
        <w:rPr>
          <w:rFonts w:ascii="微软雅黑" w:eastAsia="微软雅黑" w:hAnsi="微软雅黑" w:cs="微软雅黑" w:hint="eastAsia"/>
          <w:bCs/>
          <w:color w:val="FF0000"/>
          <w:sz w:val="20"/>
          <w:szCs w:val="20"/>
          <w:lang w:eastAsia="zh-CN"/>
        </w:rPr>
        <w:t>样式</w:t>
      </w:r>
      <w:r w:rsidRPr="00FE69F3">
        <w:rPr>
          <w:rFonts w:ascii="微软雅黑" w:eastAsia="微软雅黑" w:hAnsi="微软雅黑" w:cs="微软雅黑" w:hint="eastAsia"/>
          <w:bCs/>
          <w:color w:val="FF0000"/>
          <w:sz w:val="20"/>
          <w:szCs w:val="20"/>
          <w:lang w:eastAsia="zh-CN"/>
        </w:rPr>
        <w:t>，如果有针对</w:t>
      </w:r>
      <w:r w:rsidRPr="00FE69F3">
        <w:rPr>
          <w:rFonts w:ascii="微软雅黑" w:eastAsia="微软雅黑" w:hAnsi="微软雅黑" w:cs="微软雅黑"/>
          <w:bCs/>
          <w:color w:val="FF0000"/>
          <w:sz w:val="20"/>
          <w:szCs w:val="20"/>
          <w:lang w:eastAsia="zh-CN"/>
        </w:rPr>
        <w:t>AQMS</w:t>
      </w:r>
      <w:r w:rsidRPr="00FE69F3">
        <w:rPr>
          <w:rFonts w:ascii="微软雅黑" w:eastAsia="微软雅黑" w:hAnsi="微软雅黑" w:cs="微软雅黑" w:hint="eastAsia"/>
          <w:bCs/>
          <w:color w:val="FF0000"/>
          <w:sz w:val="20"/>
          <w:szCs w:val="20"/>
          <w:lang w:eastAsia="zh-CN"/>
        </w:rPr>
        <w:t>的单独规定的</w:t>
      </w:r>
      <w:r>
        <w:rPr>
          <w:rFonts w:ascii="微软雅黑" w:eastAsia="微软雅黑" w:hAnsi="微软雅黑" w:cs="微软雅黑" w:hint="eastAsia"/>
          <w:bCs/>
          <w:color w:val="FF0000"/>
          <w:sz w:val="20"/>
          <w:szCs w:val="20"/>
          <w:lang w:eastAsia="zh-CN"/>
        </w:rPr>
        <w:t>样式</w:t>
      </w:r>
      <w:r w:rsidRPr="00FE69F3">
        <w:rPr>
          <w:rFonts w:ascii="微软雅黑" w:eastAsia="微软雅黑" w:hAnsi="微软雅黑" w:cs="微软雅黑" w:hint="eastAsia"/>
          <w:bCs/>
          <w:color w:val="FF0000"/>
          <w:sz w:val="20"/>
          <w:szCs w:val="20"/>
          <w:lang w:eastAsia="zh-CN"/>
        </w:rPr>
        <w:t>，将使用该</w:t>
      </w:r>
      <w:r>
        <w:rPr>
          <w:rFonts w:ascii="微软雅黑" w:eastAsia="微软雅黑" w:hAnsi="微软雅黑" w:cs="微软雅黑" w:hint="eastAsia"/>
          <w:bCs/>
          <w:color w:val="FF0000"/>
          <w:sz w:val="20"/>
          <w:szCs w:val="20"/>
          <w:lang w:eastAsia="zh-CN"/>
        </w:rPr>
        <w:t>样式</w:t>
      </w:r>
      <w:r w:rsidRPr="00FE69F3">
        <w:rPr>
          <w:rFonts w:ascii="微软雅黑" w:eastAsia="微软雅黑" w:hAnsi="微软雅黑" w:cs="微软雅黑" w:hint="eastAsia"/>
          <w:bCs/>
          <w:color w:val="FF0000"/>
          <w:sz w:val="20"/>
          <w:szCs w:val="20"/>
          <w:lang w:eastAsia="zh-CN"/>
        </w:rPr>
        <w:t>，否则将使用共同使用或在其他认证</w:t>
      </w:r>
      <w:r>
        <w:rPr>
          <w:rFonts w:ascii="微软雅黑" w:eastAsia="微软雅黑" w:hAnsi="微软雅黑" w:cs="微软雅黑" w:hint="eastAsia"/>
          <w:bCs/>
          <w:color w:val="FF0000"/>
          <w:sz w:val="20"/>
          <w:szCs w:val="20"/>
          <w:lang w:eastAsia="zh-CN"/>
        </w:rPr>
        <w:t>体系</w:t>
      </w:r>
      <w:r w:rsidRPr="00FE69F3">
        <w:rPr>
          <w:rFonts w:ascii="微软雅黑" w:eastAsia="微软雅黑" w:hAnsi="微软雅黑" w:cs="微软雅黑" w:hint="eastAsia"/>
          <w:bCs/>
          <w:color w:val="FF0000"/>
          <w:sz w:val="20"/>
          <w:szCs w:val="20"/>
          <w:lang w:eastAsia="zh-CN"/>
        </w:rPr>
        <w:t>中使用的</w:t>
      </w:r>
      <w:r>
        <w:rPr>
          <w:rFonts w:ascii="微软雅黑" w:eastAsia="微软雅黑" w:hAnsi="微软雅黑" w:cs="微软雅黑" w:hint="eastAsia"/>
          <w:bCs/>
          <w:color w:val="FF0000"/>
          <w:sz w:val="20"/>
          <w:szCs w:val="20"/>
          <w:lang w:eastAsia="zh-CN"/>
        </w:rPr>
        <w:t>样式</w:t>
      </w:r>
      <w:r w:rsidRPr="00FE69F3">
        <w:rPr>
          <w:rFonts w:ascii="微软雅黑" w:eastAsia="微软雅黑" w:hAnsi="微软雅黑" w:cs="微软雅黑" w:hint="eastAsia"/>
          <w:bCs/>
          <w:color w:val="FF0000"/>
          <w:sz w:val="20"/>
          <w:szCs w:val="20"/>
          <w:lang w:eastAsia="zh-CN"/>
        </w:rPr>
        <w:t>。</w:t>
      </w:r>
    </w:p>
    <w:p w14:paraId="44BA05DC" w14:textId="77777777" w:rsidR="00FE69F3" w:rsidRPr="00FE69F3" w:rsidRDefault="00FE69F3" w:rsidP="00543DE3">
      <w:pPr>
        <w:pStyle w:val="a4"/>
        <w:numPr>
          <w:ilvl w:val="0"/>
          <w:numId w:val="16"/>
        </w:numPr>
        <w:tabs>
          <w:tab w:val="left" w:pos="993"/>
        </w:tabs>
        <w:spacing w:line="276" w:lineRule="auto"/>
        <w:ind w:rightChars="12" w:right="26" w:firstLine="0"/>
        <w:rPr>
          <w:rFonts w:ascii="微软雅黑" w:eastAsia="微软雅黑" w:hAnsi="微软雅黑" w:cs="微软雅黑"/>
          <w:bCs/>
          <w:sz w:val="20"/>
          <w:szCs w:val="20"/>
          <w:lang w:eastAsia="ko-KR"/>
        </w:rPr>
      </w:pPr>
      <w:r w:rsidRPr="00FE69F3">
        <w:rPr>
          <w:rFonts w:ascii="微软雅黑" w:eastAsia="微软雅黑" w:hAnsi="微软雅黑" w:cs="微软雅黑"/>
          <w:bCs/>
          <w:sz w:val="20"/>
          <w:szCs w:val="20"/>
          <w:lang w:eastAsia="ko-KR"/>
        </w:rPr>
        <w:t>KFQ</w:t>
      </w:r>
      <w:r w:rsidRPr="00FE69F3">
        <w:rPr>
          <w:rFonts w:hint="eastAsia"/>
          <w:bCs/>
          <w:sz w:val="20"/>
          <w:szCs w:val="20"/>
          <w:lang w:eastAsia="ko-KR"/>
        </w:rPr>
        <w:t>는</w:t>
      </w:r>
      <w:r w:rsidRPr="00FE69F3">
        <w:rPr>
          <w:rFonts w:ascii="微软雅黑" w:eastAsia="微软雅黑" w:hAnsi="微软雅黑" w:cs="微软雅黑"/>
          <w:bCs/>
          <w:sz w:val="20"/>
          <w:szCs w:val="20"/>
          <w:lang w:eastAsia="ko-KR"/>
        </w:rPr>
        <w:t xml:space="preserve"> OASIS </w:t>
      </w:r>
      <w:r w:rsidRPr="00FE69F3">
        <w:rPr>
          <w:rFonts w:hint="eastAsia"/>
          <w:bCs/>
          <w:sz w:val="20"/>
          <w:szCs w:val="20"/>
          <w:lang w:eastAsia="ko-KR"/>
        </w:rPr>
        <w:t>데이터베이스</w:t>
      </w:r>
      <w:r w:rsidRPr="00FE69F3">
        <w:rPr>
          <w:rFonts w:ascii="微软雅黑" w:eastAsia="微软雅黑" w:hAnsi="微软雅黑" w:cs="微软雅黑"/>
          <w:bCs/>
          <w:sz w:val="20"/>
          <w:szCs w:val="20"/>
          <w:lang w:eastAsia="ko-KR"/>
        </w:rPr>
        <w:t xml:space="preserve"> </w:t>
      </w:r>
      <w:r w:rsidRPr="00FE69F3">
        <w:rPr>
          <w:rFonts w:hint="eastAsia"/>
          <w:bCs/>
          <w:sz w:val="20"/>
          <w:szCs w:val="20"/>
          <w:lang w:eastAsia="ko-KR"/>
        </w:rPr>
        <w:t>입력자를</w:t>
      </w:r>
      <w:r w:rsidRPr="00FE69F3">
        <w:rPr>
          <w:rFonts w:ascii="微软雅黑" w:eastAsia="微软雅黑" w:hAnsi="微软雅黑" w:cs="微软雅黑"/>
          <w:bCs/>
          <w:sz w:val="20"/>
          <w:szCs w:val="20"/>
          <w:lang w:eastAsia="ko-KR"/>
        </w:rPr>
        <w:t xml:space="preserve"> </w:t>
      </w:r>
      <w:r w:rsidRPr="00FE69F3">
        <w:rPr>
          <w:rFonts w:hint="eastAsia"/>
          <w:bCs/>
          <w:sz w:val="20"/>
          <w:szCs w:val="20"/>
          <w:lang w:eastAsia="ko-KR"/>
        </w:rPr>
        <w:t>지정하여</w:t>
      </w:r>
      <w:r w:rsidRPr="00FE69F3">
        <w:rPr>
          <w:rFonts w:ascii="微软雅黑" w:eastAsia="微软雅黑" w:hAnsi="微软雅黑" w:cs="微软雅黑"/>
          <w:bCs/>
          <w:sz w:val="20"/>
          <w:szCs w:val="20"/>
          <w:lang w:eastAsia="ko-KR"/>
        </w:rPr>
        <w:t xml:space="preserve"> KS Q 9100 </w:t>
      </w:r>
      <w:r w:rsidRPr="00FE69F3">
        <w:rPr>
          <w:rFonts w:hint="eastAsia"/>
          <w:bCs/>
          <w:sz w:val="20"/>
          <w:szCs w:val="20"/>
          <w:lang w:eastAsia="ko-KR"/>
        </w:rPr>
        <w:t>심사</w:t>
      </w:r>
      <w:r w:rsidRPr="00FE69F3">
        <w:rPr>
          <w:rFonts w:ascii="微软雅黑" w:eastAsia="微软雅黑" w:hAnsi="微软雅黑" w:cs="微软雅黑"/>
          <w:bCs/>
          <w:sz w:val="20"/>
          <w:szCs w:val="20"/>
          <w:lang w:eastAsia="ko-KR"/>
        </w:rPr>
        <w:t xml:space="preserve"> </w:t>
      </w:r>
      <w:r w:rsidRPr="00FE69F3">
        <w:rPr>
          <w:rFonts w:hint="eastAsia"/>
          <w:bCs/>
          <w:sz w:val="20"/>
          <w:szCs w:val="20"/>
          <w:lang w:eastAsia="ko-KR"/>
        </w:rPr>
        <w:t>데이터를</w:t>
      </w:r>
      <w:r w:rsidRPr="00FE69F3">
        <w:rPr>
          <w:rFonts w:ascii="微软雅黑" w:eastAsia="微软雅黑" w:hAnsi="微软雅黑" w:cs="微软雅黑"/>
          <w:bCs/>
          <w:sz w:val="20"/>
          <w:szCs w:val="20"/>
          <w:lang w:eastAsia="ko-KR"/>
        </w:rPr>
        <w:t xml:space="preserve"> OASIS </w:t>
      </w:r>
      <w:r w:rsidRPr="00FE69F3">
        <w:rPr>
          <w:rFonts w:hint="eastAsia"/>
          <w:bCs/>
          <w:sz w:val="20"/>
          <w:szCs w:val="20"/>
          <w:lang w:eastAsia="ko-KR"/>
        </w:rPr>
        <w:t>데이터베이스에</w:t>
      </w:r>
      <w:r w:rsidRPr="00FE69F3">
        <w:rPr>
          <w:rFonts w:ascii="微软雅黑" w:eastAsia="微软雅黑" w:hAnsi="微软雅黑" w:cs="微软雅黑"/>
          <w:bCs/>
          <w:sz w:val="20"/>
          <w:szCs w:val="20"/>
          <w:lang w:eastAsia="ko-KR"/>
        </w:rPr>
        <w:t xml:space="preserve"> </w:t>
      </w:r>
      <w:r w:rsidRPr="00FE69F3">
        <w:rPr>
          <w:rFonts w:hint="eastAsia"/>
          <w:bCs/>
          <w:sz w:val="20"/>
          <w:szCs w:val="20"/>
          <w:lang w:eastAsia="ko-KR"/>
        </w:rPr>
        <w:t>입력한다</w:t>
      </w:r>
      <w:r w:rsidRPr="00FE69F3">
        <w:rPr>
          <w:rFonts w:ascii="微软雅黑" w:eastAsia="微软雅黑" w:hAnsi="微软雅黑" w:cs="微软雅黑"/>
          <w:bCs/>
          <w:sz w:val="20"/>
          <w:szCs w:val="20"/>
          <w:lang w:eastAsia="ko-KR"/>
        </w:rPr>
        <w:t xml:space="preserve"> .</w:t>
      </w:r>
    </w:p>
    <w:p w14:paraId="2F7FB319" w14:textId="7D2B9098" w:rsidR="00FE69F3" w:rsidRPr="00FE69F3" w:rsidRDefault="00FE69F3"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FE69F3">
        <w:rPr>
          <w:rFonts w:ascii="微软雅黑" w:eastAsia="微软雅黑" w:hAnsi="微软雅黑" w:cs="微软雅黑"/>
          <w:bCs/>
          <w:color w:val="FF0000"/>
          <w:sz w:val="20"/>
          <w:szCs w:val="20"/>
          <w:lang w:eastAsia="zh-CN"/>
        </w:rPr>
        <w:t>KFQ指定OASIS</w:t>
      </w:r>
      <w:r w:rsidRPr="00FE69F3">
        <w:rPr>
          <w:rFonts w:ascii="微软雅黑" w:eastAsia="微软雅黑" w:hAnsi="微软雅黑" w:cs="微软雅黑" w:hint="eastAsia"/>
          <w:bCs/>
          <w:color w:val="FF0000"/>
          <w:sz w:val="20"/>
          <w:szCs w:val="20"/>
          <w:lang w:eastAsia="zh-CN"/>
        </w:rPr>
        <w:t>数据库输入者，将</w:t>
      </w:r>
      <w:r w:rsidRPr="00FE69F3">
        <w:rPr>
          <w:rFonts w:ascii="微软雅黑" w:eastAsia="微软雅黑" w:hAnsi="微软雅黑" w:cs="微软雅黑"/>
          <w:bCs/>
          <w:color w:val="FF0000"/>
          <w:sz w:val="20"/>
          <w:szCs w:val="20"/>
          <w:lang w:eastAsia="zh-CN"/>
        </w:rPr>
        <w:t>KS Q9100</w:t>
      </w:r>
      <w:r w:rsidRPr="00FE69F3">
        <w:rPr>
          <w:rFonts w:ascii="微软雅黑" w:eastAsia="微软雅黑" w:hAnsi="微软雅黑" w:cs="微软雅黑" w:hint="eastAsia"/>
          <w:bCs/>
          <w:color w:val="FF0000"/>
          <w:sz w:val="20"/>
          <w:szCs w:val="20"/>
          <w:lang w:eastAsia="zh-CN"/>
        </w:rPr>
        <w:t>审核数据输入</w:t>
      </w:r>
      <w:r w:rsidRPr="00FE69F3">
        <w:rPr>
          <w:rFonts w:ascii="微软雅黑" w:eastAsia="微软雅黑" w:hAnsi="微软雅黑" w:cs="微软雅黑"/>
          <w:bCs/>
          <w:color w:val="FF0000"/>
          <w:sz w:val="20"/>
          <w:szCs w:val="20"/>
          <w:lang w:eastAsia="zh-CN"/>
        </w:rPr>
        <w:t>OASIS</w:t>
      </w:r>
      <w:r w:rsidRPr="00FE69F3">
        <w:rPr>
          <w:rFonts w:ascii="微软雅黑" w:eastAsia="微软雅黑" w:hAnsi="微软雅黑" w:cs="微软雅黑" w:hint="eastAsia"/>
          <w:bCs/>
          <w:color w:val="FF0000"/>
          <w:sz w:val="20"/>
          <w:szCs w:val="20"/>
          <w:lang w:eastAsia="zh-CN"/>
        </w:rPr>
        <w:t>数据库。</w:t>
      </w:r>
    </w:p>
    <w:p w14:paraId="340D9A14" w14:textId="62F7A9C2" w:rsidR="00FE69F3" w:rsidRPr="003A2454" w:rsidRDefault="001C3A08" w:rsidP="00543DE3">
      <w:pPr>
        <w:pStyle w:val="a4"/>
        <w:numPr>
          <w:ilvl w:val="0"/>
          <w:numId w:val="16"/>
        </w:numPr>
        <w:tabs>
          <w:tab w:val="left" w:pos="310"/>
          <w:tab w:val="left" w:pos="993"/>
        </w:tabs>
        <w:spacing w:before="74" w:line="276" w:lineRule="auto"/>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bCs/>
          <w:spacing w:val="-8"/>
          <w:w w:val="105"/>
          <w:sz w:val="20"/>
          <w:szCs w:val="20"/>
          <w:lang w:eastAsia="zh-CN"/>
        </w:rPr>
        <w:t xml:space="preserve"> </w:t>
      </w:r>
      <w:r w:rsidR="00FE69F3" w:rsidRPr="003A2454">
        <w:rPr>
          <w:rFonts w:ascii="Malgun Gothic Semilight" w:eastAsia="Malgun Gothic Semilight" w:hAnsi="Malgun Gothic Semilight" w:cs="Malgun Gothic Semilight"/>
          <w:bCs/>
          <w:spacing w:val="-8"/>
          <w:w w:val="105"/>
          <w:sz w:val="20"/>
          <w:szCs w:val="20"/>
          <w:lang w:eastAsia="ko-KR"/>
        </w:rPr>
        <w:t>KFQ는</w:t>
      </w:r>
      <w:r w:rsidR="00FE69F3" w:rsidRPr="003A2454">
        <w:rPr>
          <w:rFonts w:ascii="Malgun Gothic Semilight" w:eastAsia="Malgun Gothic Semilight" w:hAnsi="Malgun Gothic Semilight" w:cs="Malgun Gothic Semilight"/>
          <w:bCs/>
          <w:spacing w:val="6"/>
          <w:w w:val="105"/>
          <w:sz w:val="20"/>
          <w:szCs w:val="20"/>
          <w:lang w:eastAsia="ko-KR"/>
        </w:rPr>
        <w:t xml:space="preserve"> </w:t>
      </w:r>
      <w:r w:rsidR="00FE69F3" w:rsidRPr="003A2454">
        <w:rPr>
          <w:rFonts w:ascii="Malgun Gothic Semilight" w:eastAsia="Malgun Gothic Semilight" w:hAnsi="Malgun Gothic Semilight" w:cs="Malgun Gothic Semilight"/>
          <w:bCs/>
          <w:spacing w:val="7"/>
          <w:w w:val="105"/>
          <w:sz w:val="20"/>
          <w:szCs w:val="20"/>
          <w:lang w:eastAsia="ko-KR"/>
        </w:rPr>
        <w:t>심사보고서</w:t>
      </w:r>
      <w:r w:rsidR="00FE69F3" w:rsidRPr="003A2454">
        <w:rPr>
          <w:rFonts w:ascii="Malgun Gothic Semilight" w:eastAsia="Malgun Gothic Semilight" w:hAnsi="Malgun Gothic Semilight" w:cs="Malgun Gothic Semilight"/>
          <w:bCs/>
          <w:spacing w:val="-20"/>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r w:rsidR="00FE69F3" w:rsidRPr="003A2454">
        <w:rPr>
          <w:rFonts w:ascii="Malgun Gothic Semilight" w:eastAsia="Malgun Gothic Semilight" w:hAnsi="Malgun Gothic Semilight" w:cs="Malgun Gothic Semilight"/>
          <w:bCs/>
          <w:spacing w:val="-8"/>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부적합</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사항</w:t>
      </w:r>
      <w:r w:rsidR="00FE69F3" w:rsidRPr="003A2454">
        <w:rPr>
          <w:rFonts w:ascii="Malgun Gothic Semilight" w:eastAsia="Malgun Gothic Semilight" w:hAnsi="Malgun Gothic Semilight" w:cs="Malgun Gothic Semilight"/>
          <w:bCs/>
          <w:spacing w:val="-20"/>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r w:rsidR="00FE69F3" w:rsidRPr="003A2454">
        <w:rPr>
          <w:rFonts w:ascii="Malgun Gothic Semilight" w:eastAsia="Malgun Gothic Semilight" w:hAnsi="Malgun Gothic Semilight" w:cs="Malgun Gothic Semilight"/>
          <w:bCs/>
          <w:spacing w:val="-8"/>
          <w:w w:val="105"/>
          <w:sz w:val="20"/>
          <w:szCs w:val="20"/>
          <w:lang w:eastAsia="ko-KR"/>
        </w:rPr>
        <w:t xml:space="preserve"> </w:t>
      </w:r>
      <w:r w:rsidR="00FE69F3" w:rsidRPr="003A2454">
        <w:rPr>
          <w:rFonts w:ascii="Malgun Gothic Semilight" w:eastAsia="Malgun Gothic Semilight" w:hAnsi="Malgun Gothic Semilight" w:cs="Malgun Gothic Semilight"/>
          <w:bCs/>
          <w:spacing w:val="7"/>
          <w:w w:val="105"/>
          <w:sz w:val="20"/>
          <w:szCs w:val="20"/>
          <w:lang w:eastAsia="ko-KR"/>
        </w:rPr>
        <w:t xml:space="preserve">체크리스트 </w:t>
      </w:r>
      <w:r w:rsidR="00FE69F3" w:rsidRPr="003A2454">
        <w:rPr>
          <w:rFonts w:ascii="Malgun Gothic Semilight" w:eastAsia="Malgun Gothic Semilight" w:hAnsi="Malgun Gothic Semilight" w:cs="Malgun Gothic Semilight"/>
          <w:bCs/>
          <w:spacing w:val="4"/>
          <w:w w:val="105"/>
          <w:sz w:val="20"/>
          <w:szCs w:val="20"/>
          <w:lang w:eastAsia="ko-KR"/>
        </w:rPr>
        <w:t>또는</w:t>
      </w:r>
      <w:r w:rsidR="00FE69F3" w:rsidRPr="003A2454">
        <w:rPr>
          <w:rFonts w:ascii="Malgun Gothic Semilight" w:eastAsia="Malgun Gothic Semilight" w:hAnsi="Malgun Gothic Semilight" w:cs="Malgun Gothic Semilight"/>
          <w:bCs/>
          <w:spacing w:val="6"/>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기타</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회사의</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특수</w:t>
      </w:r>
      <w:r w:rsidR="00FE69F3" w:rsidRPr="003A2454">
        <w:rPr>
          <w:rFonts w:ascii="Malgun Gothic Semilight" w:eastAsia="Malgun Gothic Semilight" w:hAnsi="Malgun Gothic Semilight" w:cs="Malgun Gothic Semilight"/>
          <w:bCs/>
          <w:spacing w:val="6"/>
          <w:w w:val="105"/>
          <w:sz w:val="20"/>
          <w:szCs w:val="20"/>
          <w:lang w:eastAsia="ko-KR"/>
        </w:rPr>
        <w:t xml:space="preserve"> 정보와</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같은</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 xml:space="preserve">데이터가 </w:t>
      </w:r>
      <w:r w:rsidR="00FE69F3" w:rsidRPr="003A2454">
        <w:rPr>
          <w:rFonts w:ascii="Malgun Gothic Semilight" w:eastAsia="Malgun Gothic Semilight" w:hAnsi="Malgun Gothic Semilight" w:cs="Malgun Gothic Semilight"/>
          <w:bCs/>
          <w:spacing w:val="4"/>
          <w:w w:val="105"/>
          <w:sz w:val="20"/>
          <w:szCs w:val="20"/>
          <w:lang w:eastAsia="ko-KR"/>
        </w:rPr>
        <w:t>생성</w:t>
      </w:r>
      <w:r w:rsidR="00FE69F3" w:rsidRPr="003A2454">
        <w:rPr>
          <w:rFonts w:ascii="Malgun Gothic Semilight" w:eastAsia="Malgun Gothic Semilight" w:hAnsi="Malgun Gothic Semilight" w:cs="Malgun Gothic Semilight"/>
          <w:bCs/>
          <w:spacing w:val="-20"/>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r w:rsidR="00FE69F3" w:rsidRPr="003A2454">
        <w:rPr>
          <w:rFonts w:ascii="Malgun Gothic Semilight" w:eastAsia="Malgun Gothic Semilight" w:hAnsi="Malgun Gothic Semilight" w:cs="Malgun Gothic Semilight"/>
          <w:bCs/>
          <w:spacing w:val="-8"/>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수집</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또는</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사용하는</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 xml:space="preserve">관계자들 </w:t>
      </w:r>
      <w:r w:rsidR="00FE69F3" w:rsidRPr="003A2454">
        <w:rPr>
          <w:rFonts w:ascii="Malgun Gothic Semilight" w:eastAsia="Malgun Gothic Semilight" w:hAnsi="Malgun Gothic Semilight" w:cs="Malgun Gothic Semilight"/>
          <w:bCs/>
          <w:spacing w:val="4"/>
          <w:w w:val="105"/>
          <w:sz w:val="20"/>
          <w:szCs w:val="20"/>
          <w:lang w:eastAsia="ko-KR"/>
        </w:rPr>
        <w:t>간에</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기밀로</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처리한다</w:t>
      </w:r>
      <w:r w:rsidR="00FE69F3" w:rsidRPr="003A2454">
        <w:rPr>
          <w:rFonts w:ascii="Malgun Gothic Semilight" w:eastAsia="Malgun Gothic Semilight" w:hAnsi="Malgun Gothic Semilight" w:cs="Malgun Gothic Semilight"/>
          <w:bCs/>
          <w:spacing w:val="-21"/>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spacing w:val="-8"/>
          <w:w w:val="105"/>
          <w:sz w:val="20"/>
          <w:szCs w:val="20"/>
          <w:lang w:eastAsia="ko-KR"/>
        </w:rPr>
        <w:t>KFQ가</w:t>
      </w:r>
      <w:r w:rsidR="00FE69F3" w:rsidRPr="003A2454">
        <w:rPr>
          <w:rFonts w:ascii="Malgun Gothic Semilight" w:eastAsia="Malgun Gothic Semilight" w:hAnsi="Malgun Gothic Semilight" w:cs="Malgun Gothic Semilight"/>
          <w:bCs/>
          <w:spacing w:val="6"/>
          <w:w w:val="105"/>
          <w:sz w:val="20"/>
          <w:szCs w:val="20"/>
          <w:lang w:eastAsia="ko-KR"/>
        </w:rPr>
        <w:t xml:space="preserve"> 보유하는</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조직에</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대한</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데이터는 조직의</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경쟁</w:t>
      </w:r>
      <w:r w:rsidR="00FE69F3" w:rsidRPr="003A2454">
        <w:rPr>
          <w:rFonts w:ascii="Malgun Gothic Semilight" w:eastAsia="Malgun Gothic Semilight" w:hAnsi="Malgun Gothic Semilight" w:cs="Malgun Gothic Semilight"/>
          <w:bCs/>
          <w:spacing w:val="7"/>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업체와</w:t>
      </w:r>
      <w:r w:rsidR="00FE69F3" w:rsidRPr="003A2454">
        <w:rPr>
          <w:rFonts w:ascii="Malgun Gothic Semilight" w:eastAsia="Malgun Gothic Semilight" w:hAnsi="Malgun Gothic Semilight" w:cs="Malgun Gothic Semilight"/>
          <w:bCs/>
          <w:spacing w:val="15"/>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공유하지</w:t>
      </w:r>
      <w:r w:rsidR="00FE69F3" w:rsidRPr="003A2454">
        <w:rPr>
          <w:rFonts w:ascii="Malgun Gothic Semilight" w:eastAsia="Malgun Gothic Semilight" w:hAnsi="Malgun Gothic Semilight" w:cs="Malgun Gothic Semilight"/>
          <w:bCs/>
          <w:spacing w:val="14"/>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 xml:space="preserve">않 </w:t>
      </w:r>
      <w:r w:rsidR="00FE69F3" w:rsidRPr="003A2454">
        <w:rPr>
          <w:rFonts w:ascii="Malgun Gothic Semilight" w:eastAsia="Malgun Gothic Semilight" w:hAnsi="Malgun Gothic Semilight" w:cs="Malgun Gothic Semilight"/>
          <w:bCs/>
          <w:spacing w:val="4"/>
          <w:w w:val="105"/>
          <w:sz w:val="20"/>
          <w:szCs w:val="20"/>
          <w:lang w:eastAsia="ko-KR"/>
        </w:rPr>
        <w:t>는다</w:t>
      </w:r>
      <w:r w:rsidR="00FE69F3" w:rsidRPr="003A2454">
        <w:rPr>
          <w:rFonts w:ascii="Malgun Gothic Semilight" w:eastAsia="Malgun Gothic Semilight" w:hAnsi="Malgun Gothic Semilight" w:cs="Malgun Gothic Semilight"/>
          <w:bCs/>
          <w:spacing w:val="-21"/>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r w:rsidR="00FE69F3" w:rsidRPr="003A2454">
        <w:rPr>
          <w:rFonts w:ascii="Malgun Gothic Semilight" w:eastAsia="Malgun Gothic Semilight" w:hAnsi="Malgun Gothic Semilight" w:cs="Malgun Gothic Semilight"/>
          <w:bCs/>
          <w:spacing w:val="-10"/>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그러나</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이</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데이터는</w:t>
      </w:r>
      <w:r w:rsidR="00FE69F3" w:rsidRPr="003A2454">
        <w:rPr>
          <w:rFonts w:ascii="Malgun Gothic Semilight" w:eastAsia="Malgun Gothic Semilight" w:hAnsi="Malgun Gothic Semilight" w:cs="Malgun Gothic Semilight"/>
          <w:bCs/>
          <w:spacing w:val="8"/>
          <w:w w:val="105"/>
          <w:sz w:val="20"/>
          <w:szCs w:val="20"/>
          <w:lang w:eastAsia="ko-KR"/>
        </w:rPr>
        <w:t xml:space="preserve"> </w:t>
      </w:r>
      <w:r w:rsidR="00FE69F3" w:rsidRPr="003A2454">
        <w:rPr>
          <w:rFonts w:ascii="Malgun Gothic Semilight" w:eastAsia="Malgun Gothic Semilight" w:hAnsi="Malgun Gothic Semilight" w:cs="Malgun Gothic Semilight"/>
          <w:bCs/>
          <w:spacing w:val="-9"/>
          <w:w w:val="105"/>
          <w:sz w:val="20"/>
          <w:szCs w:val="20"/>
          <w:lang w:eastAsia="ko-KR"/>
        </w:rPr>
        <w:t>KAB,</w:t>
      </w:r>
      <w:r w:rsidR="00FE69F3" w:rsidRPr="003A2454">
        <w:rPr>
          <w:rFonts w:ascii="Malgun Gothic Semilight" w:eastAsia="Malgun Gothic Semilight" w:hAnsi="Malgun Gothic Semilight" w:cs="Malgun Gothic Semilight"/>
          <w:bCs/>
          <w:spacing w:val="-6"/>
          <w:w w:val="105"/>
          <w:sz w:val="20"/>
          <w:szCs w:val="20"/>
          <w:lang w:eastAsia="ko-KR"/>
        </w:rPr>
        <w:t xml:space="preserve"> </w:t>
      </w:r>
      <w:r w:rsidR="00FE69F3" w:rsidRPr="003A2454">
        <w:rPr>
          <w:rFonts w:ascii="Malgun Gothic Semilight" w:eastAsia="Malgun Gothic Semilight" w:hAnsi="Malgun Gothic Semilight" w:cs="Malgun Gothic Semilight"/>
          <w:bCs/>
          <w:spacing w:val="-8"/>
          <w:w w:val="105"/>
          <w:sz w:val="20"/>
          <w:szCs w:val="20"/>
          <w:lang w:eastAsia="ko-KR"/>
        </w:rPr>
        <w:t>APAQG,</w:t>
      </w:r>
      <w:r w:rsidR="00FE69F3" w:rsidRPr="003A2454">
        <w:rPr>
          <w:rFonts w:ascii="Malgun Gothic Semilight" w:eastAsia="Malgun Gothic Semilight" w:hAnsi="Malgun Gothic Semilight" w:cs="Malgun Gothic Semilight"/>
          <w:bCs/>
          <w:spacing w:val="-10"/>
          <w:w w:val="105"/>
          <w:sz w:val="20"/>
          <w:szCs w:val="20"/>
          <w:lang w:eastAsia="ko-KR"/>
        </w:rPr>
        <w:t xml:space="preserve"> </w:t>
      </w:r>
      <w:r w:rsidR="00FE69F3" w:rsidRPr="003A2454">
        <w:rPr>
          <w:rFonts w:ascii="Malgun Gothic Semilight" w:eastAsia="Malgun Gothic Semilight" w:hAnsi="Malgun Gothic Semilight" w:cs="Malgun Gothic Semilight"/>
          <w:bCs/>
          <w:spacing w:val="4"/>
          <w:w w:val="105"/>
          <w:sz w:val="20"/>
          <w:szCs w:val="20"/>
          <w:lang w:eastAsia="ko-KR"/>
        </w:rPr>
        <w:t>정부 또는</w:t>
      </w:r>
      <w:r w:rsidR="00FE69F3" w:rsidRPr="003A2454">
        <w:rPr>
          <w:rFonts w:ascii="Malgun Gothic Semilight" w:eastAsia="Malgun Gothic Semilight" w:hAnsi="Malgun Gothic Semilight" w:cs="Malgun Gothic Semilight"/>
          <w:bCs/>
          <w:spacing w:val="5"/>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규제기관</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및</w:t>
      </w:r>
      <w:r w:rsidR="00FE69F3" w:rsidRPr="003A2454">
        <w:rPr>
          <w:rFonts w:ascii="Malgun Gothic Semilight" w:eastAsia="Malgun Gothic Semilight" w:hAnsi="Malgun Gothic Semilight" w:cs="Malgun Gothic Semilight"/>
          <w:bCs/>
          <w:spacing w:val="8"/>
          <w:w w:val="105"/>
          <w:sz w:val="20"/>
          <w:szCs w:val="20"/>
          <w:lang w:eastAsia="ko-KR"/>
        </w:rPr>
        <w:t xml:space="preserve"> </w:t>
      </w:r>
      <w:r w:rsidR="00FE69F3" w:rsidRPr="003A2454">
        <w:rPr>
          <w:rFonts w:ascii="Malgun Gothic Semilight" w:eastAsia="Malgun Gothic Semilight" w:hAnsi="Malgun Gothic Semilight" w:cs="Malgun Gothic Semilight"/>
          <w:bCs/>
          <w:spacing w:val="-5"/>
          <w:w w:val="105"/>
          <w:sz w:val="20"/>
          <w:szCs w:val="20"/>
          <w:lang w:eastAsia="ko-KR"/>
        </w:rPr>
        <w:t>IAQG</w:t>
      </w:r>
      <w:r w:rsidR="00FE69F3" w:rsidRPr="003A2454">
        <w:rPr>
          <w:rFonts w:ascii="Malgun Gothic Semilight" w:eastAsia="Malgun Gothic Semilight" w:hAnsi="Malgun Gothic Semilight" w:cs="Malgun Gothic Semilight"/>
          <w:bCs/>
          <w:spacing w:val="-14"/>
          <w:w w:val="105"/>
          <w:sz w:val="20"/>
          <w:szCs w:val="20"/>
          <w:lang w:eastAsia="ko-KR"/>
        </w:rPr>
        <w:t xml:space="preserve"> </w:t>
      </w:r>
      <w:r w:rsidR="00CC17F9">
        <w:rPr>
          <w:rFonts w:ascii="Malgun Gothic Semilight" w:eastAsia="Malgun Gothic Semilight" w:hAnsi="Malgun Gothic Semilight" w:cs="Malgun Gothic Semilight"/>
          <w:bCs/>
          <w:spacing w:val="-14"/>
          <w:w w:val="105"/>
          <w:sz w:val="20"/>
          <w:szCs w:val="20"/>
          <w:lang w:eastAsia="ko-KR"/>
        </w:rPr>
        <w:t>ICOT</w:t>
      </w:r>
      <w:r w:rsidR="00FE69F3" w:rsidRPr="003A2454">
        <w:rPr>
          <w:rFonts w:ascii="Malgun Gothic Semilight" w:eastAsia="Malgun Gothic Semilight" w:hAnsi="Malgun Gothic Semilight" w:cs="Malgun Gothic Semilight"/>
          <w:bCs/>
          <w:spacing w:val="-7"/>
          <w:w w:val="105"/>
          <w:sz w:val="20"/>
          <w:szCs w:val="20"/>
          <w:lang w:eastAsia="ko-KR"/>
        </w:rPr>
        <w:t>에</w:t>
      </w:r>
      <w:r w:rsidR="00FE69F3" w:rsidRPr="003A2454">
        <w:rPr>
          <w:rFonts w:ascii="Malgun Gothic Semilight" w:eastAsia="Malgun Gothic Semilight" w:hAnsi="Malgun Gothic Semilight" w:cs="Malgun Gothic Semilight"/>
          <w:bCs/>
          <w:spacing w:val="4"/>
          <w:w w:val="105"/>
          <w:sz w:val="20"/>
          <w:szCs w:val="20"/>
          <w:lang w:eastAsia="ko-KR"/>
        </w:rPr>
        <w:t xml:space="preserve"> 의한 심사 또는 </w:t>
      </w:r>
      <w:r w:rsidR="00FE69F3" w:rsidRPr="003A2454">
        <w:rPr>
          <w:rFonts w:ascii="Malgun Gothic Semilight" w:eastAsia="Malgun Gothic Semilight" w:hAnsi="Malgun Gothic Semilight" w:cs="Malgun Gothic Semilight"/>
          <w:bCs/>
          <w:spacing w:val="6"/>
          <w:w w:val="105"/>
          <w:sz w:val="20"/>
          <w:szCs w:val="20"/>
          <w:lang w:eastAsia="ko-KR"/>
        </w:rPr>
        <w:t>검토의</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대상이</w:t>
      </w:r>
      <w:r w:rsidR="00FE69F3" w:rsidRPr="003A2454">
        <w:rPr>
          <w:rFonts w:ascii="Malgun Gothic Semilight" w:eastAsia="Malgun Gothic Semilight" w:hAnsi="Malgun Gothic Semilight" w:cs="Malgun Gothic Semilight"/>
          <w:bCs/>
          <w:spacing w:val="5"/>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될</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시</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spacing w:val="6"/>
          <w:w w:val="105"/>
          <w:sz w:val="20"/>
          <w:szCs w:val="20"/>
          <w:lang w:eastAsia="ko-KR"/>
        </w:rPr>
        <w:t>제공할</w:t>
      </w:r>
      <w:r w:rsidR="00FE69F3" w:rsidRPr="003A2454">
        <w:rPr>
          <w:rFonts w:ascii="Malgun Gothic Semilight" w:eastAsia="Malgun Gothic Semilight" w:hAnsi="Malgun Gothic Semilight" w:cs="Malgun Gothic Semilight"/>
          <w:bCs/>
          <w:spacing w:val="4"/>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수</w:t>
      </w:r>
      <w:r w:rsidR="00FE69F3" w:rsidRPr="003A2454">
        <w:rPr>
          <w:rFonts w:ascii="Malgun Gothic Semilight" w:eastAsia="Malgun Gothic Semilight" w:hAnsi="Malgun Gothic Semilight" w:cs="Malgun Gothic Semilight"/>
          <w:bCs/>
          <w:spacing w:val="4"/>
          <w:w w:val="105"/>
          <w:sz w:val="20"/>
          <w:szCs w:val="20"/>
          <w:lang w:eastAsia="ko-KR"/>
        </w:rPr>
        <w:t xml:space="preserve"> 있다</w:t>
      </w:r>
      <w:r w:rsidR="00FE69F3" w:rsidRPr="003A2454">
        <w:rPr>
          <w:rFonts w:ascii="Malgun Gothic Semilight" w:eastAsia="Malgun Gothic Semilight" w:hAnsi="Malgun Gothic Semilight" w:cs="Malgun Gothic Semilight"/>
          <w:bCs/>
          <w:spacing w:val="-21"/>
          <w:w w:val="105"/>
          <w:sz w:val="20"/>
          <w:szCs w:val="20"/>
          <w:lang w:eastAsia="ko-KR"/>
        </w:rPr>
        <w:t xml:space="preserve"> </w:t>
      </w:r>
      <w:r w:rsidR="00FE69F3" w:rsidRPr="003A2454">
        <w:rPr>
          <w:rFonts w:ascii="Malgun Gothic Semilight" w:eastAsia="Malgun Gothic Semilight" w:hAnsi="Malgun Gothic Semilight" w:cs="Malgun Gothic Semilight"/>
          <w:bCs/>
          <w:w w:val="105"/>
          <w:sz w:val="20"/>
          <w:szCs w:val="20"/>
          <w:lang w:eastAsia="ko-KR"/>
        </w:rPr>
        <w:t>.</w:t>
      </w:r>
    </w:p>
    <w:p w14:paraId="183DB852" w14:textId="2559E2BA" w:rsidR="00FE69F3" w:rsidRPr="00FE69F3" w:rsidRDefault="00FE69F3"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sidRPr="00FE69F3">
        <w:rPr>
          <w:rFonts w:ascii="微软雅黑" w:eastAsia="微软雅黑" w:hAnsi="微软雅黑" w:cs="微软雅黑"/>
          <w:bCs/>
          <w:color w:val="FF0000"/>
          <w:sz w:val="20"/>
          <w:szCs w:val="20"/>
          <w:lang w:eastAsia="zh-CN"/>
        </w:rPr>
        <w:t>KFQ</w:t>
      </w:r>
      <w:r w:rsidRPr="00FE69F3">
        <w:rPr>
          <w:rFonts w:ascii="微软雅黑" w:eastAsia="微软雅黑" w:hAnsi="微软雅黑" w:cs="微软雅黑" w:hint="eastAsia"/>
          <w:bCs/>
          <w:color w:val="FF0000"/>
          <w:sz w:val="20"/>
          <w:szCs w:val="20"/>
          <w:lang w:eastAsia="zh-CN"/>
        </w:rPr>
        <w:t>对生成、收集或使用数据的相关人员（如</w:t>
      </w:r>
      <w:r w:rsidR="00A32F7D">
        <w:rPr>
          <w:rFonts w:ascii="微软雅黑" w:eastAsia="微软雅黑" w:hAnsi="微软雅黑" w:cs="微软雅黑" w:hint="eastAsia"/>
          <w:bCs/>
          <w:color w:val="FF0000"/>
          <w:sz w:val="20"/>
          <w:szCs w:val="20"/>
          <w:lang w:eastAsia="zh-CN"/>
        </w:rPr>
        <w:t>审核</w:t>
      </w:r>
      <w:r w:rsidRPr="00FE69F3">
        <w:rPr>
          <w:rFonts w:ascii="微软雅黑" w:eastAsia="微软雅黑" w:hAnsi="微软雅黑" w:cs="微软雅黑" w:hint="eastAsia"/>
          <w:bCs/>
          <w:color w:val="FF0000"/>
          <w:sz w:val="20"/>
          <w:szCs w:val="20"/>
          <w:lang w:eastAsia="zh-CN"/>
        </w:rPr>
        <w:t>报告、不符合</w:t>
      </w:r>
      <w:r w:rsidR="00A32F7D">
        <w:rPr>
          <w:rFonts w:ascii="微软雅黑" w:eastAsia="微软雅黑" w:hAnsi="微软雅黑" w:cs="微软雅黑" w:hint="eastAsia"/>
          <w:bCs/>
          <w:color w:val="FF0000"/>
          <w:sz w:val="20"/>
          <w:szCs w:val="20"/>
          <w:lang w:eastAsia="zh-CN"/>
        </w:rPr>
        <w:t>事项</w:t>
      </w:r>
      <w:r w:rsidRPr="00FE69F3">
        <w:rPr>
          <w:rFonts w:ascii="微软雅黑" w:eastAsia="微软雅黑" w:hAnsi="微软雅黑" w:cs="微软雅黑" w:hint="eastAsia"/>
          <w:bCs/>
          <w:color w:val="FF0000"/>
          <w:sz w:val="20"/>
          <w:szCs w:val="20"/>
          <w:lang w:eastAsia="zh-CN"/>
        </w:rPr>
        <w:t>、</w:t>
      </w:r>
      <w:r w:rsidR="00A32F7D">
        <w:rPr>
          <w:rFonts w:ascii="微软雅黑" w:eastAsia="微软雅黑" w:hAnsi="微软雅黑" w:cs="微软雅黑" w:hint="eastAsia"/>
          <w:bCs/>
          <w:color w:val="FF0000"/>
          <w:sz w:val="20"/>
          <w:szCs w:val="20"/>
          <w:lang w:eastAsia="zh-CN"/>
        </w:rPr>
        <w:t>确认</w:t>
      </w:r>
      <w:r w:rsidRPr="00FE69F3">
        <w:rPr>
          <w:rFonts w:ascii="微软雅黑" w:eastAsia="微软雅黑" w:hAnsi="微软雅黑" w:cs="微软雅黑" w:hint="eastAsia"/>
          <w:bCs/>
          <w:color w:val="FF0000"/>
          <w:sz w:val="20"/>
          <w:szCs w:val="20"/>
          <w:lang w:eastAsia="zh-CN"/>
        </w:rPr>
        <w:t>表或其他公司的特殊信息）进行保密处理。</w:t>
      </w:r>
      <w:r w:rsidRPr="00FE69F3">
        <w:rPr>
          <w:rFonts w:ascii="微软雅黑" w:eastAsia="微软雅黑" w:hAnsi="微软雅黑" w:cs="微软雅黑"/>
          <w:bCs/>
          <w:color w:val="FF0000"/>
          <w:sz w:val="20"/>
          <w:szCs w:val="20"/>
          <w:lang w:eastAsia="zh-CN"/>
        </w:rPr>
        <w:t>KFQ</w:t>
      </w:r>
      <w:r w:rsidRPr="00FE69F3">
        <w:rPr>
          <w:rFonts w:ascii="微软雅黑" w:eastAsia="微软雅黑" w:hAnsi="微软雅黑" w:cs="微软雅黑" w:hint="eastAsia"/>
          <w:bCs/>
          <w:color w:val="FF0000"/>
          <w:sz w:val="20"/>
          <w:szCs w:val="20"/>
          <w:lang w:eastAsia="zh-CN"/>
        </w:rPr>
        <w:t>拥有的关于组织的数据不与组织的竞争对手共享。但是，如果这些数据是</w:t>
      </w:r>
      <w:r w:rsidRPr="00FE69F3">
        <w:rPr>
          <w:rFonts w:ascii="微软雅黑" w:eastAsia="微软雅黑" w:hAnsi="微软雅黑" w:cs="微软雅黑"/>
          <w:bCs/>
          <w:color w:val="FF0000"/>
          <w:sz w:val="20"/>
          <w:szCs w:val="20"/>
          <w:lang w:eastAsia="zh-CN"/>
        </w:rPr>
        <w:t>KAB、APAQG、</w:t>
      </w:r>
      <w:r w:rsidRPr="00FE69F3">
        <w:rPr>
          <w:rFonts w:ascii="微软雅黑" w:eastAsia="微软雅黑" w:hAnsi="微软雅黑" w:cs="微软雅黑" w:hint="eastAsia"/>
          <w:bCs/>
          <w:color w:val="FF0000"/>
          <w:sz w:val="20"/>
          <w:szCs w:val="20"/>
          <w:lang w:eastAsia="zh-CN"/>
        </w:rPr>
        <w:t>政府或监管机构以及</w:t>
      </w:r>
      <w:r w:rsidRPr="00FE69F3">
        <w:rPr>
          <w:rFonts w:ascii="微软雅黑" w:eastAsia="微软雅黑" w:hAnsi="微软雅黑" w:cs="微软雅黑"/>
          <w:bCs/>
          <w:color w:val="FF0000"/>
          <w:sz w:val="20"/>
          <w:szCs w:val="20"/>
          <w:lang w:eastAsia="zh-CN"/>
        </w:rPr>
        <w:t xml:space="preserve">IAQG </w:t>
      </w:r>
      <w:r w:rsidR="00CC17F9">
        <w:rPr>
          <w:rFonts w:ascii="微软雅黑" w:eastAsia="微软雅黑" w:hAnsi="微软雅黑" w:cs="微软雅黑"/>
          <w:bCs/>
          <w:color w:val="FF0000"/>
          <w:sz w:val="20"/>
          <w:szCs w:val="20"/>
          <w:lang w:eastAsia="zh-CN"/>
        </w:rPr>
        <w:t>ICOT</w:t>
      </w:r>
      <w:r w:rsidR="00A32F7D">
        <w:rPr>
          <w:rFonts w:ascii="微软雅黑" w:eastAsia="微软雅黑" w:hAnsi="微软雅黑" w:cs="微软雅黑" w:hint="eastAsia"/>
          <w:bCs/>
          <w:color w:val="FF0000"/>
          <w:sz w:val="20"/>
          <w:szCs w:val="20"/>
          <w:lang w:eastAsia="zh-CN"/>
        </w:rPr>
        <w:t>审核</w:t>
      </w:r>
      <w:r w:rsidRPr="00FE69F3">
        <w:rPr>
          <w:rFonts w:ascii="微软雅黑" w:eastAsia="微软雅黑" w:hAnsi="微软雅黑" w:cs="微软雅黑" w:hint="eastAsia"/>
          <w:bCs/>
          <w:color w:val="FF0000"/>
          <w:sz w:val="20"/>
          <w:szCs w:val="20"/>
          <w:lang w:eastAsia="zh-CN"/>
        </w:rPr>
        <w:t>或</w:t>
      </w:r>
      <w:r w:rsidR="00A32F7D">
        <w:rPr>
          <w:rFonts w:ascii="微软雅黑" w:eastAsia="微软雅黑" w:hAnsi="微软雅黑" w:cs="微软雅黑" w:hint="eastAsia"/>
          <w:bCs/>
          <w:color w:val="FF0000"/>
          <w:sz w:val="20"/>
          <w:szCs w:val="20"/>
          <w:lang w:eastAsia="zh-CN"/>
        </w:rPr>
        <w:t>评审</w:t>
      </w:r>
      <w:r w:rsidRPr="00FE69F3">
        <w:rPr>
          <w:rFonts w:ascii="微软雅黑" w:eastAsia="微软雅黑" w:hAnsi="微软雅黑" w:cs="微软雅黑" w:hint="eastAsia"/>
          <w:bCs/>
          <w:color w:val="FF0000"/>
          <w:sz w:val="20"/>
          <w:szCs w:val="20"/>
          <w:lang w:eastAsia="zh-CN"/>
        </w:rPr>
        <w:t>的对象，则可以提供这些数据。</w:t>
      </w:r>
    </w:p>
    <w:p w14:paraId="283B6D09" w14:textId="5A053B37" w:rsidR="008136B7" w:rsidRPr="004A21C5" w:rsidRDefault="008A65E3" w:rsidP="00543DE3">
      <w:pPr>
        <w:pStyle w:val="a4"/>
        <w:numPr>
          <w:ilvl w:val="0"/>
          <w:numId w:val="16"/>
        </w:numPr>
        <w:tabs>
          <w:tab w:val="left" w:pos="993"/>
        </w:tabs>
        <w:spacing w:line="276" w:lineRule="auto"/>
        <w:ind w:rightChars="12" w:right="26" w:firstLine="0"/>
        <w:rPr>
          <w:rFonts w:ascii="微软雅黑" w:eastAsia="微软雅黑" w:hAnsi="微软雅黑" w:cs="微软雅黑"/>
          <w:bCs/>
          <w:sz w:val="20"/>
          <w:szCs w:val="20"/>
          <w:lang w:eastAsia="ko-KR"/>
        </w:rPr>
      </w:pPr>
      <w:r w:rsidRPr="004A21C5">
        <w:rPr>
          <w:rFonts w:ascii="Malgun Gothic Semilight" w:eastAsia="Malgun Gothic Semilight" w:hAnsi="Malgun Gothic Semilight" w:cs="Malgun Gothic Semilight"/>
          <w:bCs/>
          <w:spacing w:val="7"/>
          <w:sz w:val="20"/>
          <w:szCs w:val="20"/>
          <w:lang w:eastAsia="ko-KR"/>
        </w:rPr>
        <w:t>품질재단은</w:t>
      </w:r>
      <w:r w:rsidRPr="004A21C5">
        <w:rPr>
          <w:rFonts w:ascii="Malgun Gothic Semilight" w:eastAsia="Malgun Gothic Semilight" w:hAnsi="Malgun Gothic Semilight" w:cs="Malgun Gothic Semilight"/>
          <w:bCs/>
          <w:spacing w:val="7"/>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 xml:space="preserve">KS </w:t>
      </w:r>
      <w:r w:rsidRPr="004A21C5">
        <w:rPr>
          <w:rFonts w:ascii="Malgun Gothic Semilight" w:eastAsia="Malgun Gothic Semilight" w:hAnsi="Malgun Gothic Semilight" w:cs="Malgun Gothic Semilight"/>
          <w:bCs/>
          <w:sz w:val="20"/>
          <w:szCs w:val="20"/>
          <w:lang w:eastAsia="ko-KR"/>
        </w:rPr>
        <w:t xml:space="preserve">Q </w:t>
      </w:r>
      <w:r w:rsidRPr="004A21C5">
        <w:rPr>
          <w:rFonts w:ascii="Malgun Gothic Semilight" w:eastAsia="Malgun Gothic Semilight" w:hAnsi="Malgun Gothic Semilight" w:cs="Malgun Gothic Semilight"/>
          <w:bCs/>
          <w:spacing w:val="-7"/>
          <w:sz w:val="20"/>
          <w:szCs w:val="20"/>
          <w:lang w:eastAsia="ko-KR"/>
        </w:rPr>
        <w:t>9100</w:t>
      </w:r>
      <w:r w:rsidRPr="004A21C5">
        <w:rPr>
          <w:rFonts w:ascii="Malgun Gothic Semilight" w:eastAsia="Malgun Gothic Semilight" w:hAnsi="Malgun Gothic Semilight" w:cs="Malgun Gothic Semilight"/>
          <w:bCs/>
          <w:spacing w:val="-7"/>
          <w:sz w:val="20"/>
          <w:szCs w:val="20"/>
          <w:lang w:eastAsia="ko-KR"/>
        </w:rPr>
        <w:t>의</w:t>
      </w:r>
      <w:r w:rsidRPr="004A21C5">
        <w:rPr>
          <w:rFonts w:ascii="Malgun Gothic Semilight" w:eastAsia="Malgun Gothic Semilight" w:hAnsi="Malgun Gothic Semilight" w:cs="Malgun Gothic Semilight"/>
          <w:bCs/>
          <w:spacing w:val="-7"/>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미인정</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인증서를</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발행하지</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않아야</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4"/>
          <w:sz w:val="20"/>
          <w:szCs w:val="20"/>
          <w:lang w:eastAsia="ko-KR"/>
        </w:rPr>
        <w:t>하며</w:t>
      </w:r>
      <w:r w:rsidRPr="004A21C5">
        <w:rPr>
          <w:rFonts w:ascii="Malgun Gothic Semilight" w:eastAsia="Malgun Gothic Semilight" w:hAnsi="Malgun Gothic Semilight" w:cs="Malgun Gothic Semilight"/>
          <w:bCs/>
          <w:spacing w:val="4"/>
          <w:sz w:val="20"/>
          <w:szCs w:val="20"/>
          <w:lang w:eastAsia="ko-KR"/>
        </w:rPr>
        <w:t xml:space="preserve"> </w:t>
      </w:r>
      <w:r w:rsidRPr="004A21C5">
        <w:rPr>
          <w:rFonts w:ascii="Malgun Gothic Semilight" w:eastAsia="Malgun Gothic Semilight" w:hAnsi="Malgun Gothic Semilight" w:cs="Malgun Gothic Semilight"/>
          <w:bCs/>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인정이</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완료되지</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4"/>
          <w:sz w:val="20"/>
          <w:szCs w:val="20"/>
          <w:lang w:eastAsia="ko-KR"/>
        </w:rPr>
        <w:t>않은</w:t>
      </w:r>
      <w:r w:rsidRPr="004A21C5">
        <w:rPr>
          <w:rFonts w:ascii="Malgun Gothic Semilight" w:eastAsia="Malgun Gothic Semilight" w:hAnsi="Malgun Gothic Semilight" w:cs="Malgun Gothic Semilight"/>
          <w:bCs/>
          <w:spacing w:val="4"/>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상태에서</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인증서를</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발급하지</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6"/>
          <w:sz w:val="20"/>
          <w:szCs w:val="20"/>
          <w:lang w:eastAsia="ko-KR"/>
        </w:rPr>
        <w:t>않아야</w:t>
      </w:r>
      <w:r w:rsidRPr="004A21C5">
        <w:rPr>
          <w:rFonts w:ascii="Malgun Gothic Semilight" w:eastAsia="Malgun Gothic Semilight" w:hAnsi="Malgun Gothic Semilight" w:cs="Malgun Gothic Semilight"/>
          <w:bCs/>
          <w:spacing w:val="6"/>
          <w:sz w:val="20"/>
          <w:szCs w:val="20"/>
          <w:lang w:eastAsia="ko-KR"/>
        </w:rPr>
        <w:t xml:space="preserve"> </w:t>
      </w:r>
      <w:r w:rsidRPr="004A21C5">
        <w:rPr>
          <w:rFonts w:ascii="Malgun Gothic Semilight" w:eastAsia="Malgun Gothic Semilight" w:hAnsi="Malgun Gothic Semilight" w:cs="Malgun Gothic Semilight"/>
          <w:bCs/>
          <w:spacing w:val="4"/>
          <w:sz w:val="20"/>
          <w:szCs w:val="20"/>
          <w:lang w:eastAsia="ko-KR"/>
        </w:rPr>
        <w:t>한다</w:t>
      </w:r>
      <w:r w:rsidRPr="004A21C5">
        <w:rPr>
          <w:rFonts w:ascii="Malgun Gothic Semilight" w:eastAsia="Malgun Gothic Semilight" w:hAnsi="Malgun Gothic Semilight" w:cs="Malgun Gothic Semilight"/>
          <w:bCs/>
          <w:spacing w:val="-4"/>
          <w:sz w:val="20"/>
          <w:szCs w:val="20"/>
          <w:lang w:eastAsia="ko-KR"/>
        </w:rPr>
        <w:t xml:space="preserve"> </w:t>
      </w:r>
      <w:r w:rsidRPr="004A21C5">
        <w:rPr>
          <w:rFonts w:ascii="Malgun Gothic Semilight" w:eastAsia="Malgun Gothic Semilight" w:hAnsi="Malgun Gothic Semilight" w:cs="Malgun Gothic Semilight"/>
          <w:bCs/>
          <w:sz w:val="20"/>
          <w:szCs w:val="20"/>
          <w:lang w:eastAsia="ko-KR"/>
        </w:rPr>
        <w:t>.</w:t>
      </w:r>
    </w:p>
    <w:p w14:paraId="15BD8CD1" w14:textId="60AA8CD5" w:rsidR="004A21C5" w:rsidRDefault="004A21C5"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品质财团</w:t>
      </w:r>
      <w:r w:rsidRPr="004A21C5">
        <w:rPr>
          <w:rFonts w:ascii="微软雅黑" w:eastAsia="微软雅黑" w:hAnsi="微软雅黑" w:cs="微软雅黑" w:hint="eastAsia"/>
          <w:bCs/>
          <w:color w:val="FF0000"/>
          <w:sz w:val="20"/>
          <w:szCs w:val="20"/>
          <w:lang w:eastAsia="zh-CN"/>
        </w:rPr>
        <w:t>不得签发</w:t>
      </w:r>
      <w:r w:rsidRPr="004A21C5">
        <w:rPr>
          <w:rFonts w:ascii="微软雅黑" w:eastAsia="微软雅黑" w:hAnsi="微软雅黑" w:cs="微软雅黑"/>
          <w:bCs/>
          <w:color w:val="FF0000"/>
          <w:sz w:val="20"/>
          <w:szCs w:val="20"/>
          <w:lang w:eastAsia="zh-CN"/>
        </w:rPr>
        <w:t>KS Q9100未</w:t>
      </w:r>
      <w:r>
        <w:rPr>
          <w:rFonts w:ascii="微软雅黑" w:eastAsia="微软雅黑" w:hAnsi="微软雅黑" w:cs="微软雅黑" w:hint="eastAsia"/>
          <w:bCs/>
          <w:color w:val="FF0000"/>
          <w:sz w:val="20"/>
          <w:szCs w:val="20"/>
          <w:lang w:eastAsia="zh-CN"/>
        </w:rPr>
        <w:t>认可的</w:t>
      </w:r>
      <w:r w:rsidRPr="004A21C5">
        <w:rPr>
          <w:rFonts w:ascii="微软雅黑" w:eastAsia="微软雅黑" w:hAnsi="微软雅黑" w:cs="微软雅黑" w:hint="eastAsia"/>
          <w:bCs/>
          <w:color w:val="FF0000"/>
          <w:sz w:val="20"/>
          <w:szCs w:val="20"/>
          <w:lang w:eastAsia="zh-CN"/>
        </w:rPr>
        <w:t>认证书，不得在未完成</w:t>
      </w:r>
      <w:r>
        <w:rPr>
          <w:rFonts w:ascii="微软雅黑" w:eastAsia="微软雅黑" w:hAnsi="微软雅黑" w:cs="微软雅黑" w:hint="eastAsia"/>
          <w:bCs/>
          <w:color w:val="FF0000"/>
          <w:sz w:val="20"/>
          <w:szCs w:val="20"/>
          <w:lang w:eastAsia="zh-CN"/>
        </w:rPr>
        <w:t>认可</w:t>
      </w:r>
      <w:r w:rsidRPr="004A21C5">
        <w:rPr>
          <w:rFonts w:ascii="微软雅黑" w:eastAsia="微软雅黑" w:hAnsi="微软雅黑" w:cs="微软雅黑" w:hint="eastAsia"/>
          <w:bCs/>
          <w:color w:val="FF0000"/>
          <w:sz w:val="20"/>
          <w:szCs w:val="20"/>
          <w:lang w:eastAsia="zh-CN"/>
        </w:rPr>
        <w:t>的情况下签发证书。</w:t>
      </w:r>
    </w:p>
    <w:p w14:paraId="4ED9DA4C" w14:textId="2457F119" w:rsidR="008136B7" w:rsidRPr="004A21C5" w:rsidRDefault="008A65E3" w:rsidP="00543DE3">
      <w:pPr>
        <w:pStyle w:val="a4"/>
        <w:numPr>
          <w:ilvl w:val="0"/>
          <w:numId w:val="16"/>
        </w:numPr>
        <w:tabs>
          <w:tab w:val="left" w:pos="993"/>
        </w:tabs>
        <w:spacing w:line="276" w:lineRule="auto"/>
        <w:ind w:rightChars="12" w:right="26" w:firstLine="0"/>
        <w:rPr>
          <w:rFonts w:ascii="微软雅黑" w:eastAsia="微软雅黑" w:hAnsi="微软雅黑" w:cs="微软雅黑"/>
          <w:bCs/>
          <w:color w:val="FF0000"/>
          <w:sz w:val="20"/>
          <w:szCs w:val="20"/>
          <w:lang w:eastAsia="ko-KR"/>
        </w:rPr>
      </w:pPr>
      <w:r w:rsidRPr="004A21C5">
        <w:rPr>
          <w:rFonts w:ascii="Malgun Gothic Semilight" w:eastAsia="Malgun Gothic Semilight" w:hAnsi="Malgun Gothic Semilight" w:cs="Malgun Gothic Semilight"/>
          <w:bCs/>
          <w:spacing w:val="7"/>
          <w:w w:val="105"/>
          <w:sz w:val="20"/>
          <w:szCs w:val="20"/>
          <w:lang w:eastAsia="ko-KR"/>
        </w:rPr>
        <w:t>품질재단은</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관련</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표준</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및</w:t>
      </w:r>
      <w:r w:rsidRPr="004A21C5">
        <w:rPr>
          <w:rFonts w:ascii="Malgun Gothic Semilight" w:eastAsia="Malgun Gothic Semilight" w:hAnsi="Malgun Gothic Semilight" w:cs="Malgun Gothic Semilight"/>
          <w:bCs/>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기타</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5"/>
          <w:w w:val="105"/>
          <w:sz w:val="20"/>
          <w:szCs w:val="20"/>
          <w:lang w:eastAsia="ko-KR"/>
        </w:rPr>
        <w:t xml:space="preserve">ICOP </w:t>
      </w:r>
      <w:r w:rsidRPr="004A21C5">
        <w:rPr>
          <w:rFonts w:ascii="Malgun Gothic Semilight" w:eastAsia="Malgun Gothic Semilight" w:hAnsi="Malgun Gothic Semilight" w:cs="Malgun Gothic Semilight"/>
          <w:bCs/>
          <w:spacing w:val="4"/>
          <w:w w:val="105"/>
          <w:sz w:val="20"/>
          <w:szCs w:val="20"/>
          <w:lang w:eastAsia="ko-KR"/>
        </w:rPr>
        <w:t>스킴</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요구사항에</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따라서</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심사원의</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심사활동과</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성과의</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모니터링</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및</w:t>
      </w:r>
      <w:r w:rsidRPr="004A21C5">
        <w:rPr>
          <w:rFonts w:ascii="Malgun Gothic Semilight" w:eastAsia="Malgun Gothic Semilight" w:hAnsi="Malgun Gothic Semilight" w:cs="Malgun Gothic Semilight"/>
          <w:bCs/>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보고와</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관련된</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정보를</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관련</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이해관계자에게</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공유하여야</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한다</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단</w:t>
      </w:r>
      <w:r w:rsidRPr="004A21C5">
        <w:rPr>
          <w:rFonts w:ascii="Malgun Gothic Semilight" w:eastAsia="Malgun Gothic Semilight" w:hAnsi="Malgun Gothic Semilight" w:cs="Malgun Gothic Semilight"/>
          <w:bCs/>
          <w:w w:val="105"/>
          <w:sz w:val="20"/>
          <w:szCs w:val="20"/>
          <w:lang w:eastAsia="ko-KR"/>
        </w:rPr>
        <w:t xml:space="preserve"> , </w:t>
      </w:r>
      <w:r w:rsidRPr="004A21C5">
        <w:rPr>
          <w:rFonts w:ascii="Malgun Gothic Semilight" w:eastAsia="Malgun Gothic Semilight" w:hAnsi="Malgun Gothic Semilight" w:cs="Malgun Gothic Semilight"/>
          <w:bCs/>
          <w:spacing w:val="7"/>
          <w:w w:val="105"/>
          <w:sz w:val="20"/>
          <w:szCs w:val="20"/>
          <w:lang w:eastAsia="ko-KR"/>
        </w:rPr>
        <w:t>개인정보보호</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및</w:t>
      </w:r>
      <w:r w:rsidRPr="004A21C5">
        <w:rPr>
          <w:rFonts w:ascii="Malgun Gothic Semilight" w:eastAsia="Malgun Gothic Semilight" w:hAnsi="Malgun Gothic Semilight" w:cs="Malgun Gothic Semilight"/>
          <w:bCs/>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정보의</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기밀유지와</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관련하여</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적용</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되는</w:t>
      </w:r>
      <w:r w:rsidRPr="004A21C5">
        <w:rPr>
          <w:rFonts w:ascii="Malgun Gothic Semilight" w:eastAsia="Malgun Gothic Semilight" w:hAnsi="Malgun Gothic Semilight" w:cs="Malgun Gothic Semilight"/>
          <w:bCs/>
          <w:spacing w:val="4"/>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법률을</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준수하여야</w:t>
      </w:r>
      <w:r w:rsidRPr="004A21C5">
        <w:rPr>
          <w:rFonts w:ascii="Malgun Gothic Semilight" w:eastAsia="Malgun Gothic Semilight" w:hAnsi="Malgun Gothic Semilight" w:cs="Malgun Gothic Semilight"/>
          <w:bCs/>
          <w:spacing w:val="7"/>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한다</w:t>
      </w:r>
      <w:r w:rsidRPr="004A21C5">
        <w:rPr>
          <w:rFonts w:ascii="Malgun Gothic Semilight" w:eastAsia="Malgun Gothic Semilight" w:hAnsi="Malgun Gothic Semilight" w:cs="Malgun Gothic Semilight"/>
          <w:bCs/>
          <w:spacing w:val="-22"/>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w:t>
      </w:r>
    </w:p>
    <w:p w14:paraId="72448692" w14:textId="77777777" w:rsidR="004A21C5" w:rsidRDefault="004A21C5"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品质财团</w:t>
      </w:r>
      <w:r w:rsidRPr="004A21C5">
        <w:rPr>
          <w:rFonts w:ascii="微软雅黑" w:eastAsia="微软雅黑" w:hAnsi="微软雅黑" w:cs="微软雅黑" w:hint="eastAsia"/>
          <w:bCs/>
          <w:color w:val="FF0000"/>
          <w:sz w:val="20"/>
          <w:szCs w:val="20"/>
          <w:lang w:eastAsia="zh-CN"/>
        </w:rPr>
        <w:t>应根据相关标准和其他</w:t>
      </w:r>
      <w:r>
        <w:rPr>
          <w:rFonts w:ascii="微软雅黑" w:eastAsia="微软雅黑" w:hAnsi="微软雅黑" w:cs="微软雅黑" w:hint="eastAsia"/>
          <w:bCs/>
          <w:color w:val="FF0000"/>
          <w:sz w:val="20"/>
          <w:szCs w:val="20"/>
          <w:lang w:eastAsia="zh-CN"/>
        </w:rPr>
        <w:t xml:space="preserve"> </w:t>
      </w:r>
      <w:r w:rsidRPr="004A21C5">
        <w:rPr>
          <w:rFonts w:ascii="微软雅黑" w:eastAsia="微软雅黑" w:hAnsi="微软雅黑" w:cs="微软雅黑"/>
          <w:bCs/>
          <w:color w:val="FF0000"/>
          <w:sz w:val="20"/>
          <w:szCs w:val="20"/>
          <w:lang w:eastAsia="zh-CN"/>
        </w:rPr>
        <w:t>ICOP</w:t>
      </w:r>
      <w:r w:rsidRPr="004A21C5">
        <w:rPr>
          <w:rFonts w:ascii="微软雅黑" w:eastAsia="微软雅黑" w:hAnsi="微软雅黑" w:cs="微软雅黑" w:hint="eastAsia"/>
          <w:bCs/>
          <w:color w:val="FF0000"/>
          <w:sz w:val="20"/>
          <w:szCs w:val="20"/>
          <w:lang w:eastAsia="zh-CN"/>
        </w:rPr>
        <w:t>方案要求，向相关利益相关者共享与</w:t>
      </w:r>
      <w:r>
        <w:rPr>
          <w:rFonts w:ascii="微软雅黑" w:eastAsia="微软雅黑" w:hAnsi="微软雅黑" w:cs="微软雅黑" w:hint="eastAsia"/>
          <w:bCs/>
          <w:color w:val="FF0000"/>
          <w:sz w:val="20"/>
          <w:szCs w:val="20"/>
          <w:lang w:eastAsia="zh-CN"/>
        </w:rPr>
        <w:t>审核员</w:t>
      </w:r>
      <w:r w:rsidRPr="004A21C5">
        <w:rPr>
          <w:rFonts w:ascii="微软雅黑" w:eastAsia="微软雅黑" w:hAnsi="微软雅黑" w:cs="微软雅黑" w:hint="eastAsia"/>
          <w:bCs/>
          <w:color w:val="FF0000"/>
          <w:sz w:val="20"/>
          <w:szCs w:val="20"/>
          <w:lang w:eastAsia="zh-CN"/>
        </w:rPr>
        <w:t>的</w:t>
      </w:r>
      <w:r>
        <w:rPr>
          <w:rFonts w:ascii="微软雅黑" w:eastAsia="微软雅黑" w:hAnsi="微软雅黑" w:cs="微软雅黑" w:hint="eastAsia"/>
          <w:bCs/>
          <w:color w:val="FF0000"/>
          <w:sz w:val="20"/>
          <w:szCs w:val="20"/>
          <w:lang w:eastAsia="zh-CN"/>
        </w:rPr>
        <w:t>审核</w:t>
      </w:r>
      <w:r w:rsidRPr="004A21C5">
        <w:rPr>
          <w:rFonts w:ascii="微软雅黑" w:eastAsia="微软雅黑" w:hAnsi="微软雅黑" w:cs="微软雅黑" w:hint="eastAsia"/>
          <w:bCs/>
          <w:color w:val="FF0000"/>
          <w:sz w:val="20"/>
          <w:szCs w:val="20"/>
          <w:lang w:eastAsia="zh-CN"/>
        </w:rPr>
        <w:t>活动和</w:t>
      </w:r>
      <w:r>
        <w:rPr>
          <w:rFonts w:ascii="微软雅黑" w:eastAsia="微软雅黑" w:hAnsi="微软雅黑" w:cs="微软雅黑" w:hint="eastAsia"/>
          <w:bCs/>
          <w:color w:val="FF0000"/>
          <w:sz w:val="20"/>
          <w:szCs w:val="20"/>
          <w:lang w:eastAsia="zh-CN"/>
        </w:rPr>
        <w:t>绩效</w:t>
      </w:r>
      <w:r w:rsidRPr="004A21C5">
        <w:rPr>
          <w:rFonts w:ascii="微软雅黑" w:eastAsia="微软雅黑" w:hAnsi="微软雅黑" w:cs="微软雅黑" w:hint="eastAsia"/>
          <w:bCs/>
          <w:color w:val="FF0000"/>
          <w:sz w:val="20"/>
          <w:szCs w:val="20"/>
          <w:lang w:eastAsia="zh-CN"/>
        </w:rPr>
        <w:t>的监测及报告相关的信息。但是，必须遵守与个人信息保护和信息保密相关的适用法律。</w:t>
      </w:r>
    </w:p>
    <w:p w14:paraId="74177C7E" w14:textId="690930EC" w:rsidR="008136B7" w:rsidRPr="004A21C5" w:rsidRDefault="008A65E3" w:rsidP="00543DE3">
      <w:pPr>
        <w:pStyle w:val="a4"/>
        <w:numPr>
          <w:ilvl w:val="0"/>
          <w:numId w:val="16"/>
        </w:numPr>
        <w:tabs>
          <w:tab w:val="left" w:pos="993"/>
        </w:tabs>
        <w:spacing w:line="276" w:lineRule="auto"/>
        <w:ind w:rightChars="12" w:right="26" w:firstLine="0"/>
        <w:rPr>
          <w:rFonts w:ascii="微软雅黑" w:eastAsia="微软雅黑" w:hAnsi="微软雅黑" w:cs="微软雅黑"/>
          <w:bCs/>
          <w:color w:val="FF0000"/>
          <w:sz w:val="20"/>
          <w:szCs w:val="20"/>
          <w:lang w:eastAsia="ko-KR"/>
        </w:rPr>
      </w:pPr>
      <w:r w:rsidRPr="004A21C5">
        <w:rPr>
          <w:rFonts w:ascii="Malgun Gothic Semilight" w:eastAsia="Malgun Gothic Semilight" w:hAnsi="Malgun Gothic Semilight" w:cs="Malgun Gothic Semilight"/>
          <w:bCs/>
          <w:spacing w:val="6"/>
          <w:w w:val="105"/>
          <w:sz w:val="20"/>
          <w:szCs w:val="20"/>
          <w:lang w:eastAsia="ko-KR"/>
        </w:rPr>
        <w:t>품질재단</w:t>
      </w:r>
      <w:r w:rsidRPr="004A21C5">
        <w:rPr>
          <w:rFonts w:ascii="Malgun Gothic Semilight" w:eastAsia="Malgun Gothic Semilight" w:hAnsi="Malgun Gothic Semilight" w:cs="Malgun Gothic Semilight"/>
          <w:bCs/>
          <w:spacing w:val="5"/>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및</w:t>
      </w:r>
      <w:r w:rsidRPr="004A21C5">
        <w:rPr>
          <w:rFonts w:ascii="Malgun Gothic Semilight" w:eastAsia="Malgun Gothic Semilight" w:hAnsi="Malgun Gothic Semilight" w:cs="Malgun Gothic Semilight"/>
          <w:bCs/>
          <w:spacing w:val="-20"/>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w:t>
      </w:r>
      <w:r w:rsidRPr="004A21C5">
        <w:rPr>
          <w:rFonts w:ascii="Malgun Gothic Semilight" w:eastAsia="Malgun Gothic Semilight" w:hAnsi="Malgun Gothic Semilight" w:cs="Malgun Gothic Semilight"/>
          <w:bCs/>
          <w:w w:val="105"/>
          <w:sz w:val="20"/>
          <w:szCs w:val="20"/>
          <w:lang w:eastAsia="ko-KR"/>
        </w:rPr>
        <w:t>또는</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심사원은</w:t>
      </w:r>
      <w:r w:rsidRPr="004A21C5">
        <w:rPr>
          <w:rFonts w:ascii="Malgun Gothic Semilight" w:eastAsia="Malgun Gothic Semilight" w:hAnsi="Malgun Gothic Semilight" w:cs="Malgun Gothic Semilight"/>
          <w:bCs/>
          <w:spacing w:val="-20"/>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w:t>
      </w:r>
      <w:r w:rsidRPr="004A21C5">
        <w:rPr>
          <w:rFonts w:ascii="Malgun Gothic Semilight" w:eastAsia="Malgun Gothic Semilight" w:hAnsi="Malgun Gothic Semilight" w:cs="Malgun Gothic Semilight"/>
          <w:bCs/>
          <w:spacing w:val="-9"/>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감독</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활동</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또는</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특정</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조사를</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지원하기</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위해</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8"/>
          <w:w w:val="105"/>
          <w:sz w:val="20"/>
          <w:szCs w:val="20"/>
          <w:lang w:eastAsia="ko-KR"/>
        </w:rPr>
        <w:t>심사원자격증명기관</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또는</w:t>
      </w:r>
      <w:r w:rsidRPr="004A21C5">
        <w:rPr>
          <w:rFonts w:ascii="Malgun Gothic Semilight" w:eastAsia="Malgun Gothic Semilight" w:hAnsi="Malgun Gothic Semilight" w:cs="Malgun Gothic Semilight"/>
          <w:bCs/>
          <w:spacing w:val="10"/>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IAQG</w:t>
      </w:r>
      <w:r w:rsidRPr="004A21C5">
        <w:rPr>
          <w:rFonts w:ascii="Malgun Gothic Semilight" w:eastAsia="Malgun Gothic Semilight" w:hAnsi="Malgun Gothic Semilight" w:cs="Malgun Gothic Semilight"/>
          <w:bCs/>
          <w:spacing w:val="-7"/>
          <w:w w:val="105"/>
          <w:sz w:val="20"/>
          <w:szCs w:val="20"/>
          <w:lang w:eastAsia="ko-KR"/>
        </w:rPr>
        <w:t>및</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8"/>
          <w:w w:val="105"/>
          <w:sz w:val="20"/>
          <w:szCs w:val="20"/>
          <w:lang w:eastAsia="ko-KR"/>
        </w:rPr>
        <w:t>기타관련감독기관이</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요청할</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경우</w:t>
      </w:r>
      <w:r w:rsidRPr="004A21C5">
        <w:rPr>
          <w:rFonts w:ascii="Malgun Gothic Semilight" w:eastAsia="Malgun Gothic Semilight" w:hAnsi="Malgun Gothic Semilight" w:cs="Malgun Gothic Semilight"/>
          <w:bCs/>
          <w:spacing w:val="-20"/>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w:t>
      </w:r>
      <w:r w:rsidRPr="004A21C5">
        <w:rPr>
          <w:rFonts w:ascii="Malgun Gothic Semilight" w:eastAsia="Malgun Gothic Semilight" w:hAnsi="Malgun Gothic Semilight" w:cs="Malgun Gothic Semilight"/>
          <w:bCs/>
          <w:spacing w:val="-8"/>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성과</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평가</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6"/>
          <w:w w:val="105"/>
          <w:sz w:val="20"/>
          <w:szCs w:val="20"/>
          <w:lang w:eastAsia="ko-KR"/>
        </w:rPr>
        <w:t>데이터를</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7"/>
          <w:w w:val="105"/>
          <w:sz w:val="20"/>
          <w:szCs w:val="20"/>
          <w:lang w:eastAsia="ko-KR"/>
        </w:rPr>
        <w:t>제공하여야</w:t>
      </w:r>
      <w:r w:rsidRPr="004A21C5">
        <w:rPr>
          <w:rFonts w:ascii="Malgun Gothic Semilight" w:eastAsia="Malgun Gothic Semilight" w:hAnsi="Malgun Gothic Semilight" w:cs="Malgun Gothic Semilight"/>
          <w:bCs/>
          <w:spacing w:val="6"/>
          <w:w w:val="105"/>
          <w:sz w:val="20"/>
          <w:szCs w:val="20"/>
          <w:lang w:eastAsia="ko-KR"/>
        </w:rPr>
        <w:t xml:space="preserve"> </w:t>
      </w:r>
      <w:r w:rsidRPr="004A21C5">
        <w:rPr>
          <w:rFonts w:ascii="Malgun Gothic Semilight" w:eastAsia="Malgun Gothic Semilight" w:hAnsi="Malgun Gothic Semilight" w:cs="Malgun Gothic Semilight"/>
          <w:bCs/>
          <w:spacing w:val="4"/>
          <w:w w:val="105"/>
          <w:sz w:val="20"/>
          <w:szCs w:val="20"/>
          <w:lang w:eastAsia="ko-KR"/>
        </w:rPr>
        <w:t>한다</w:t>
      </w:r>
      <w:r w:rsidRPr="004A21C5">
        <w:rPr>
          <w:rFonts w:ascii="Malgun Gothic Semilight" w:eastAsia="Malgun Gothic Semilight" w:hAnsi="Malgun Gothic Semilight" w:cs="Malgun Gothic Semilight"/>
          <w:bCs/>
          <w:spacing w:val="-21"/>
          <w:w w:val="105"/>
          <w:sz w:val="20"/>
          <w:szCs w:val="20"/>
          <w:lang w:eastAsia="ko-KR"/>
        </w:rPr>
        <w:t xml:space="preserve"> </w:t>
      </w:r>
      <w:r w:rsidRPr="004A21C5">
        <w:rPr>
          <w:rFonts w:ascii="Malgun Gothic Semilight" w:eastAsia="Malgun Gothic Semilight" w:hAnsi="Malgun Gothic Semilight" w:cs="Malgun Gothic Semilight"/>
          <w:bCs/>
          <w:w w:val="105"/>
          <w:sz w:val="20"/>
          <w:szCs w:val="20"/>
          <w:lang w:eastAsia="ko-KR"/>
        </w:rPr>
        <w:t>.</w:t>
      </w:r>
    </w:p>
    <w:p w14:paraId="20A6BB0F" w14:textId="6B3790AF" w:rsidR="004A21C5" w:rsidRPr="004A21C5" w:rsidRDefault="004A21C5"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品质财团</w:t>
      </w:r>
      <w:r w:rsidRPr="004A21C5">
        <w:rPr>
          <w:rFonts w:ascii="微软雅黑" w:eastAsia="微软雅黑" w:hAnsi="微软雅黑" w:cs="微软雅黑" w:hint="eastAsia"/>
          <w:bCs/>
          <w:color w:val="FF0000"/>
          <w:sz w:val="20"/>
          <w:szCs w:val="20"/>
          <w:lang w:eastAsia="zh-CN"/>
        </w:rPr>
        <w:t>和</w:t>
      </w:r>
      <w:r w:rsidRPr="004A21C5">
        <w:rPr>
          <w:rFonts w:ascii="微软雅黑" w:eastAsia="微软雅黑" w:hAnsi="微软雅黑" w:cs="微软雅黑"/>
          <w:bCs/>
          <w:color w:val="FF0000"/>
          <w:sz w:val="20"/>
          <w:szCs w:val="20"/>
          <w:lang w:eastAsia="zh-CN"/>
        </w:rPr>
        <w:t>/或</w:t>
      </w:r>
      <w:r w:rsidRPr="004A21C5">
        <w:rPr>
          <w:rFonts w:ascii="微软雅黑" w:eastAsia="微软雅黑" w:hAnsi="微软雅黑" w:cs="微软雅黑" w:hint="eastAsia"/>
          <w:bCs/>
          <w:color w:val="FF0000"/>
          <w:sz w:val="20"/>
          <w:szCs w:val="20"/>
          <w:lang w:eastAsia="zh-CN"/>
        </w:rPr>
        <w:t>审核员应审核员资格证明机构或</w:t>
      </w:r>
      <w:r w:rsidRPr="004A21C5">
        <w:rPr>
          <w:rFonts w:ascii="微软雅黑" w:eastAsia="微软雅黑" w:hAnsi="微软雅黑" w:cs="微软雅黑"/>
          <w:bCs/>
          <w:color w:val="FF0000"/>
          <w:sz w:val="20"/>
          <w:szCs w:val="20"/>
          <w:lang w:eastAsia="zh-CN"/>
        </w:rPr>
        <w:t>IAQG及其他相</w:t>
      </w:r>
      <w:r w:rsidRPr="004A21C5">
        <w:rPr>
          <w:rFonts w:ascii="微软雅黑" w:eastAsia="微软雅黑" w:hAnsi="微软雅黑" w:cs="微软雅黑" w:hint="eastAsia"/>
          <w:bCs/>
          <w:color w:val="FF0000"/>
          <w:sz w:val="20"/>
          <w:szCs w:val="20"/>
          <w:lang w:eastAsia="zh-CN"/>
        </w:rPr>
        <w:t>关监督机构要求提供绩效评估数据，以支持监督活动或特定调查。</w:t>
      </w:r>
    </w:p>
    <w:p w14:paraId="440FF2C5" w14:textId="77777777" w:rsidR="008136B7" w:rsidRPr="004A21C5" w:rsidRDefault="008136B7" w:rsidP="00543DE3">
      <w:pPr>
        <w:tabs>
          <w:tab w:val="left" w:pos="993"/>
        </w:tabs>
        <w:ind w:rightChars="12" w:right="26"/>
        <w:rPr>
          <w:rFonts w:ascii="Malgun Gothic Semilight" w:eastAsia="Malgun Gothic Semilight" w:hAnsi="Malgun Gothic Semilight" w:cs="Malgun Gothic Semilight"/>
          <w:sz w:val="20"/>
          <w:szCs w:val="20"/>
          <w:lang w:eastAsia="zh-CN"/>
        </w:rPr>
        <w:sectPr w:rsidR="008136B7" w:rsidRPr="004A21C5" w:rsidSect="003B605A">
          <w:pgSz w:w="11900" w:h="16840"/>
          <w:pgMar w:top="940" w:right="620" w:bottom="980" w:left="620" w:header="307" w:footer="572" w:gutter="0"/>
          <w:cols w:space="720"/>
        </w:sectPr>
      </w:pPr>
    </w:p>
    <w:p w14:paraId="32E1594B" w14:textId="49102453" w:rsidR="008136B7" w:rsidRPr="00F75198" w:rsidRDefault="008136B7" w:rsidP="00543DE3">
      <w:pPr>
        <w:pStyle w:val="a3"/>
        <w:tabs>
          <w:tab w:val="left" w:pos="993"/>
        </w:tabs>
        <w:spacing w:before="1"/>
        <w:ind w:rightChars="12" w:right="26"/>
        <w:rPr>
          <w:rFonts w:ascii="Malgun Gothic Semilight" w:eastAsia="Malgun Gothic Semilight" w:hAnsi="Malgun Gothic Semilight" w:cs="Malgun Gothic Semilight"/>
          <w:sz w:val="20"/>
          <w:szCs w:val="20"/>
          <w:lang w:eastAsia="zh-CN"/>
        </w:rPr>
      </w:pPr>
    </w:p>
    <w:p w14:paraId="0A2B510A" w14:textId="5D17B7C5" w:rsidR="008136B7" w:rsidRDefault="008A65E3" w:rsidP="004E53F7">
      <w:pPr>
        <w:pStyle w:val="a4"/>
        <w:numPr>
          <w:ilvl w:val="0"/>
          <w:numId w:val="16"/>
        </w:numPr>
        <w:tabs>
          <w:tab w:val="left" w:pos="851"/>
          <w:tab w:val="left" w:pos="993"/>
          <w:tab w:val="left" w:pos="1134"/>
        </w:tabs>
        <w:spacing w:line="276" w:lineRule="auto"/>
        <w:ind w:rightChars="12" w:right="26" w:firstLine="0"/>
        <w:rPr>
          <w:rFonts w:ascii="Malgun Gothic Semilight" w:eastAsia="Malgun Gothic Semilight" w:hAnsi="Malgun Gothic Semilight" w:cs="Malgun Gothic Semilight"/>
          <w:bCs/>
          <w:spacing w:val="6"/>
          <w:w w:val="105"/>
          <w:sz w:val="20"/>
          <w:szCs w:val="20"/>
          <w:lang w:eastAsia="ko-KR"/>
        </w:rPr>
      </w:pPr>
      <w:r w:rsidRPr="00301FEE">
        <w:rPr>
          <w:rFonts w:ascii="Malgun Gothic Semilight" w:eastAsia="Malgun Gothic Semilight" w:hAnsi="Malgun Gothic Semilight" w:cs="Malgun Gothic Semilight"/>
          <w:bCs/>
          <w:spacing w:val="6"/>
          <w:w w:val="105"/>
          <w:sz w:val="20"/>
          <w:szCs w:val="20"/>
          <w:lang w:eastAsia="ko-KR"/>
        </w:rPr>
        <w:t>품질재단과</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등록된</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심사원</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간의</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계약이</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종료되는</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경우</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품질재단은</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해당</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심사원이</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등록된</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심사원자격증명기관에</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해당</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사실을</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통보하여야</w:t>
      </w:r>
      <w:r w:rsidRPr="00301FEE">
        <w:rPr>
          <w:rFonts w:ascii="Malgun Gothic Semilight" w:eastAsia="Malgun Gothic Semilight" w:hAnsi="Malgun Gothic Semilight" w:cs="Malgun Gothic Semilight"/>
          <w:bCs/>
          <w:spacing w:val="6"/>
          <w:w w:val="105"/>
          <w:sz w:val="20"/>
          <w:szCs w:val="20"/>
          <w:lang w:eastAsia="ko-KR"/>
        </w:rPr>
        <w:t xml:space="preserve"> </w:t>
      </w:r>
      <w:r w:rsidRPr="00301FEE">
        <w:rPr>
          <w:rFonts w:ascii="Malgun Gothic Semilight" w:eastAsia="Malgun Gothic Semilight" w:hAnsi="Malgun Gothic Semilight" w:cs="Malgun Gothic Semilight"/>
          <w:bCs/>
          <w:spacing w:val="6"/>
          <w:w w:val="105"/>
          <w:sz w:val="20"/>
          <w:szCs w:val="20"/>
          <w:lang w:eastAsia="ko-KR"/>
        </w:rPr>
        <w:t>한다</w:t>
      </w:r>
      <w:r w:rsidRPr="00301FEE">
        <w:rPr>
          <w:rFonts w:ascii="Malgun Gothic Semilight" w:eastAsia="Malgun Gothic Semilight" w:hAnsi="Malgun Gothic Semilight" w:cs="Malgun Gothic Semilight"/>
          <w:bCs/>
          <w:spacing w:val="6"/>
          <w:w w:val="105"/>
          <w:sz w:val="20"/>
          <w:szCs w:val="20"/>
          <w:lang w:eastAsia="ko-KR"/>
        </w:rPr>
        <w:t xml:space="preserve"> .</w:t>
      </w:r>
    </w:p>
    <w:p w14:paraId="71F1F7C6" w14:textId="4D7B61D1" w:rsidR="00371CE8" w:rsidRPr="00371CE8" w:rsidRDefault="00371CE8" w:rsidP="00543DE3">
      <w:pPr>
        <w:pStyle w:val="a4"/>
        <w:tabs>
          <w:tab w:val="left" w:pos="993"/>
        </w:tabs>
        <w:spacing w:line="276" w:lineRule="auto"/>
        <w:ind w:left="62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品质</w:t>
      </w:r>
      <w:r w:rsidRPr="00371CE8">
        <w:rPr>
          <w:rFonts w:ascii="微软雅黑" w:eastAsia="微软雅黑" w:hAnsi="微软雅黑" w:cs="微软雅黑" w:hint="eastAsia"/>
          <w:bCs/>
          <w:color w:val="FF0000"/>
          <w:sz w:val="20"/>
          <w:szCs w:val="20"/>
          <w:lang w:eastAsia="zh-CN"/>
        </w:rPr>
        <w:t>财团与注册审核员之间的合同终止时，</w:t>
      </w:r>
      <w:r>
        <w:rPr>
          <w:rFonts w:ascii="微软雅黑" w:eastAsia="微软雅黑" w:hAnsi="微软雅黑" w:cs="微软雅黑" w:hint="eastAsia"/>
          <w:bCs/>
          <w:color w:val="FF0000"/>
          <w:sz w:val="20"/>
          <w:szCs w:val="20"/>
          <w:lang w:eastAsia="zh-CN"/>
        </w:rPr>
        <w:t>品质</w:t>
      </w:r>
      <w:r w:rsidRPr="00371CE8">
        <w:rPr>
          <w:rFonts w:ascii="微软雅黑" w:eastAsia="微软雅黑" w:hAnsi="微软雅黑" w:cs="微软雅黑" w:hint="eastAsia"/>
          <w:bCs/>
          <w:color w:val="FF0000"/>
          <w:sz w:val="20"/>
          <w:szCs w:val="20"/>
          <w:lang w:eastAsia="zh-CN"/>
        </w:rPr>
        <w:t>财团应向注册审核员的审核员资格证明机构通报相关事实。</w:t>
      </w:r>
    </w:p>
    <w:p w14:paraId="6CFC6ED4" w14:textId="77777777" w:rsidR="008136B7" w:rsidRPr="00F75198" w:rsidRDefault="008136B7" w:rsidP="00543DE3">
      <w:pPr>
        <w:pStyle w:val="a3"/>
        <w:spacing w:before="8"/>
        <w:ind w:leftChars="192" w:left="422" w:rightChars="12" w:right="26" w:firstLineChars="1" w:firstLine="1"/>
        <w:rPr>
          <w:rFonts w:ascii="Malgun Gothic Semilight" w:eastAsia="Malgun Gothic Semilight" w:hAnsi="Malgun Gothic Semilight" w:cs="Malgun Gothic Semilight"/>
          <w:sz w:val="20"/>
          <w:szCs w:val="20"/>
          <w:lang w:eastAsia="zh-CN"/>
        </w:rPr>
      </w:pPr>
    </w:p>
    <w:p w14:paraId="2B34B287" w14:textId="11647535" w:rsidR="008136B7" w:rsidRPr="00371CE8" w:rsidRDefault="008A65E3" w:rsidP="00543DE3">
      <w:pPr>
        <w:pStyle w:val="a4"/>
        <w:numPr>
          <w:ilvl w:val="0"/>
          <w:numId w:val="14"/>
        </w:numPr>
        <w:tabs>
          <w:tab w:val="left" w:pos="224"/>
        </w:tabs>
        <w:spacing w:before="0"/>
        <w:ind w:leftChars="129" w:left="284" w:rightChars="12" w:right="26" w:firstLine="0"/>
        <w:rPr>
          <w:rFonts w:ascii="Malgun Gothic Semilight" w:eastAsia="Malgun Gothic Semilight" w:hAnsi="Malgun Gothic Semilight" w:cs="Malgun Gothic Semilight"/>
          <w:b/>
          <w:color w:val="333333"/>
          <w:sz w:val="20"/>
          <w:szCs w:val="20"/>
        </w:rPr>
      </w:pPr>
      <w:proofErr w:type="spellStart"/>
      <w:r w:rsidRPr="00F75198">
        <w:rPr>
          <w:rFonts w:ascii="Malgun Gothic Semilight" w:eastAsia="Malgun Gothic Semilight" w:hAnsi="Malgun Gothic Semilight" w:cs="Malgun Gothic Semilight"/>
          <w:b/>
          <w:spacing w:val="6"/>
          <w:w w:val="105"/>
          <w:sz w:val="20"/>
          <w:szCs w:val="20"/>
        </w:rPr>
        <w:t>심사원</w:t>
      </w:r>
      <w:proofErr w:type="spellEnd"/>
      <w:r w:rsidRPr="00F75198">
        <w:rPr>
          <w:rFonts w:ascii="Malgun Gothic Semilight" w:eastAsia="Malgun Gothic Semilight" w:hAnsi="Malgun Gothic Semilight" w:cs="Malgun Gothic Semilight"/>
          <w:b/>
          <w:spacing w:val="6"/>
          <w:w w:val="105"/>
          <w:sz w:val="20"/>
          <w:szCs w:val="20"/>
        </w:rPr>
        <w:t xml:space="preserve"> </w:t>
      </w:r>
      <w:r w:rsidRPr="00F75198">
        <w:rPr>
          <w:rFonts w:ascii="Malgun Gothic Semilight" w:eastAsia="Malgun Gothic Semilight" w:hAnsi="Malgun Gothic Semilight" w:cs="Malgun Gothic Semilight"/>
          <w:b/>
          <w:w w:val="105"/>
          <w:sz w:val="20"/>
          <w:szCs w:val="20"/>
        </w:rPr>
        <w:t>및</w:t>
      </w:r>
      <w:r w:rsidRPr="00F75198">
        <w:rPr>
          <w:rFonts w:ascii="Malgun Gothic Semilight" w:eastAsia="Malgun Gothic Semilight" w:hAnsi="Malgun Gothic Semilight" w:cs="Malgun Gothic Semilight"/>
          <w:b/>
          <w:spacing w:val="4"/>
          <w:w w:val="105"/>
          <w:sz w:val="20"/>
          <w:szCs w:val="20"/>
        </w:rPr>
        <w:t xml:space="preserve"> </w:t>
      </w:r>
      <w:proofErr w:type="spellStart"/>
      <w:r w:rsidRPr="00F75198">
        <w:rPr>
          <w:rFonts w:ascii="Malgun Gothic Semilight" w:eastAsia="Malgun Gothic Semilight" w:hAnsi="Malgun Gothic Semilight" w:cs="Malgun Gothic Semilight"/>
          <w:b/>
          <w:spacing w:val="7"/>
          <w:w w:val="105"/>
          <w:sz w:val="20"/>
          <w:szCs w:val="20"/>
        </w:rPr>
        <w:t>기술전문가</w:t>
      </w:r>
      <w:proofErr w:type="spellEnd"/>
    </w:p>
    <w:p w14:paraId="55F12368" w14:textId="1433E8AE" w:rsidR="00371CE8" w:rsidRPr="00371CE8" w:rsidRDefault="00371CE8" w:rsidP="00543DE3">
      <w:pPr>
        <w:pStyle w:val="a4"/>
        <w:tabs>
          <w:tab w:val="left" w:pos="224"/>
        </w:tabs>
        <w:spacing w:before="0"/>
        <w:ind w:leftChars="192" w:left="422" w:rightChars="12" w:right="26" w:firstLineChars="1" w:firstLine="1"/>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371CE8">
        <w:rPr>
          <w:rFonts w:ascii="微软雅黑" w:eastAsia="微软雅黑" w:hAnsi="微软雅黑" w:cs="微软雅黑" w:hint="eastAsia"/>
          <w:b/>
          <w:color w:val="FF0000"/>
          <w:spacing w:val="7"/>
          <w:w w:val="105"/>
          <w:sz w:val="20"/>
          <w:szCs w:val="20"/>
          <w:lang w:eastAsia="zh-CN"/>
        </w:rPr>
        <w:t>审核员及技术专家</w:t>
      </w:r>
    </w:p>
    <w:p w14:paraId="1FB1B418" w14:textId="77777777" w:rsidR="008136B7" w:rsidRPr="00F75198" w:rsidRDefault="008136B7" w:rsidP="00543DE3">
      <w:pPr>
        <w:pStyle w:val="a3"/>
        <w:spacing w:before="2"/>
        <w:ind w:leftChars="192" w:left="422" w:rightChars="12" w:right="26" w:firstLineChars="1" w:firstLine="1"/>
        <w:rPr>
          <w:rFonts w:ascii="Malgun Gothic Semilight" w:eastAsia="Malgun Gothic Semilight" w:hAnsi="Malgun Gothic Semilight" w:cs="Malgun Gothic Semilight"/>
          <w:sz w:val="20"/>
          <w:szCs w:val="20"/>
        </w:rPr>
      </w:pPr>
    </w:p>
    <w:p w14:paraId="7F56C865" w14:textId="77777777" w:rsidR="008136B7" w:rsidRPr="00FB6127" w:rsidRDefault="008A65E3" w:rsidP="008A722F">
      <w:pPr>
        <w:spacing w:line="276" w:lineRule="auto"/>
        <w:ind w:leftChars="192" w:left="422" w:rightChars="77" w:right="169" w:firstLineChars="1" w:firstLine="1"/>
        <w:rPr>
          <w:rFonts w:ascii="Malgun Gothic Semilight" w:eastAsia="Malgun Gothic Semilight" w:hAnsi="Malgun Gothic Semilight" w:cs="Malgun Gothic Semilight"/>
          <w:bCs/>
          <w:sz w:val="20"/>
          <w:szCs w:val="20"/>
          <w:lang w:eastAsia="ko-KR"/>
        </w:rPr>
      </w:pPr>
      <w:r w:rsidRPr="00FB6127">
        <w:rPr>
          <w:rFonts w:ascii="Malgun Gothic Semilight" w:eastAsia="Malgun Gothic Semilight" w:hAnsi="Malgun Gothic Semilight" w:cs="Malgun Gothic Semilight"/>
          <w:bCs/>
          <w:sz w:val="20"/>
          <w:szCs w:val="20"/>
          <w:lang w:eastAsia="ko-KR"/>
        </w:rPr>
        <w:t>AQMS</w:t>
      </w:r>
      <w:r w:rsidRPr="00FB6127">
        <w:rPr>
          <w:rFonts w:ascii="Malgun Gothic Semilight" w:eastAsia="Malgun Gothic Semilight" w:hAnsi="Malgun Gothic Semilight" w:cs="Malgun Gothic Semilight"/>
          <w:bCs/>
          <w:sz w:val="20"/>
          <w:szCs w:val="20"/>
          <w:lang w:eastAsia="ko-KR"/>
        </w:rPr>
        <w:t>심사원</w:t>
      </w:r>
      <w:r w:rsidRPr="00FB6127">
        <w:rPr>
          <w:rFonts w:ascii="Malgun Gothic Semilight" w:eastAsia="Malgun Gothic Semilight" w:hAnsi="Malgun Gothic Semilight" w:cs="Malgun Gothic Semilight"/>
          <w:bCs/>
          <w:sz w:val="20"/>
          <w:szCs w:val="20"/>
          <w:lang w:eastAsia="ko-KR"/>
        </w:rPr>
        <w:t xml:space="preserve"> , </w:t>
      </w:r>
      <w:r w:rsidRPr="00FB6127">
        <w:rPr>
          <w:rFonts w:ascii="Malgun Gothic Semilight" w:eastAsia="Malgun Gothic Semilight" w:hAnsi="Malgun Gothic Semilight" w:cs="Malgun Gothic Semilight"/>
          <w:bCs/>
          <w:sz w:val="20"/>
          <w:szCs w:val="20"/>
          <w:lang w:eastAsia="ko-KR"/>
        </w:rPr>
        <w:t>심사팀장</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및</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기술전문가</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관리</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및</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적격성</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관련사항은</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다음과</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같으며</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그</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이외의</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사항은</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심사원관리규칙</w:t>
      </w:r>
      <w:r w:rsidRPr="00FB6127">
        <w:rPr>
          <w:rFonts w:ascii="Malgun Gothic Semilight" w:eastAsia="Malgun Gothic Semilight" w:hAnsi="Malgun Gothic Semilight" w:cs="Malgun Gothic Semilight"/>
          <w:bCs/>
          <w:sz w:val="20"/>
          <w:szCs w:val="20"/>
          <w:lang w:eastAsia="ko-KR"/>
        </w:rPr>
        <w:t xml:space="preserve"> (CA-4100), </w:t>
      </w:r>
      <w:r w:rsidRPr="00FB6127">
        <w:rPr>
          <w:rFonts w:ascii="Malgun Gothic Semilight" w:eastAsia="Malgun Gothic Semilight" w:hAnsi="Malgun Gothic Semilight" w:cs="Malgun Gothic Semilight"/>
          <w:bCs/>
          <w:sz w:val="20"/>
          <w:szCs w:val="20"/>
          <w:lang w:eastAsia="ko-KR"/>
        </w:rPr>
        <w:t>심사원관리지침</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 xml:space="preserve">(CA-4101-AS), </w:t>
      </w:r>
      <w:r w:rsidRPr="00FB6127">
        <w:rPr>
          <w:rFonts w:ascii="Malgun Gothic Semilight" w:eastAsia="Malgun Gothic Semilight" w:hAnsi="Malgun Gothic Semilight" w:cs="Malgun Gothic Semilight"/>
          <w:bCs/>
          <w:sz w:val="20"/>
          <w:szCs w:val="20"/>
          <w:lang w:eastAsia="ko-KR"/>
        </w:rPr>
        <w:t>등록심사원활용지침</w:t>
      </w:r>
      <w:r w:rsidRPr="00FB6127">
        <w:rPr>
          <w:rFonts w:ascii="Malgun Gothic Semilight" w:eastAsia="Malgun Gothic Semilight" w:hAnsi="Malgun Gothic Semilight" w:cs="Malgun Gothic Semilight"/>
          <w:bCs/>
          <w:sz w:val="20"/>
          <w:szCs w:val="20"/>
          <w:lang w:eastAsia="ko-KR"/>
        </w:rPr>
        <w:t xml:space="preserve"> (CA-4201) </w:t>
      </w:r>
      <w:r w:rsidRPr="00FB6127">
        <w:rPr>
          <w:rFonts w:ascii="Malgun Gothic Semilight" w:eastAsia="Malgun Gothic Semilight" w:hAnsi="Malgun Gothic Semilight" w:cs="Malgun Gothic Semilight"/>
          <w:bCs/>
          <w:sz w:val="20"/>
          <w:szCs w:val="20"/>
          <w:lang w:eastAsia="ko-KR"/>
        </w:rPr>
        <w:t>및</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기술전문가활용지침</w:t>
      </w:r>
      <w:r w:rsidRPr="00FB6127">
        <w:rPr>
          <w:rFonts w:ascii="Malgun Gothic Semilight" w:eastAsia="Malgun Gothic Semilight" w:hAnsi="Malgun Gothic Semilight" w:cs="Malgun Gothic Semilight"/>
          <w:bCs/>
          <w:sz w:val="20"/>
          <w:szCs w:val="20"/>
          <w:lang w:eastAsia="ko-KR"/>
        </w:rPr>
        <w:t xml:space="preserve"> (CA-4301)</w:t>
      </w:r>
      <w:r w:rsidRPr="00FB6127">
        <w:rPr>
          <w:rFonts w:ascii="Malgun Gothic Semilight" w:eastAsia="Malgun Gothic Semilight" w:hAnsi="Malgun Gothic Semilight" w:cs="Malgun Gothic Semilight"/>
          <w:bCs/>
          <w:sz w:val="20"/>
          <w:szCs w:val="20"/>
          <w:lang w:eastAsia="ko-KR"/>
        </w:rPr>
        <w:t>에</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따</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른다</w:t>
      </w:r>
      <w:r w:rsidRPr="00FB6127">
        <w:rPr>
          <w:rFonts w:ascii="Malgun Gothic Semilight" w:eastAsia="Malgun Gothic Semilight" w:hAnsi="Malgun Gothic Semilight" w:cs="Malgun Gothic Semilight"/>
          <w:bCs/>
          <w:sz w:val="20"/>
          <w:szCs w:val="20"/>
          <w:lang w:eastAsia="ko-KR"/>
        </w:rPr>
        <w:t xml:space="preserve"> .</w:t>
      </w:r>
    </w:p>
    <w:p w14:paraId="3F52B610" w14:textId="4F9505A4" w:rsidR="008136B7" w:rsidRPr="00FB6127" w:rsidRDefault="00371CE8" w:rsidP="008A722F">
      <w:pPr>
        <w:pStyle w:val="a3"/>
        <w:ind w:leftChars="192" w:left="422" w:rightChars="77" w:right="169" w:firstLineChars="1" w:firstLine="2"/>
        <w:rPr>
          <w:rFonts w:ascii="微软雅黑" w:eastAsia="微软雅黑" w:hAnsi="微软雅黑" w:cs="微软雅黑"/>
          <w:b w:val="0"/>
          <w:color w:val="FF0000"/>
          <w:sz w:val="20"/>
          <w:szCs w:val="20"/>
          <w:lang w:eastAsia="zh-CN"/>
        </w:rPr>
      </w:pPr>
      <w:r w:rsidRPr="00FB6127">
        <w:rPr>
          <w:rFonts w:ascii="微软雅黑" w:eastAsia="微软雅黑" w:hAnsi="微软雅黑" w:cs="微软雅黑"/>
          <w:b w:val="0"/>
          <w:color w:val="FF0000"/>
          <w:sz w:val="20"/>
          <w:szCs w:val="20"/>
          <w:lang w:eastAsia="zh-CN"/>
        </w:rPr>
        <w:t>AQMS</w:t>
      </w:r>
      <w:r w:rsidRPr="00FB6127">
        <w:rPr>
          <w:rFonts w:ascii="微软雅黑" w:eastAsia="微软雅黑" w:hAnsi="微软雅黑" w:cs="微软雅黑" w:hint="eastAsia"/>
          <w:b w:val="0"/>
          <w:color w:val="FF0000"/>
          <w:sz w:val="20"/>
          <w:szCs w:val="20"/>
          <w:lang w:eastAsia="zh-CN"/>
        </w:rPr>
        <w:t>审核员、审核组长和技术专家管理及资格相关事项如下，其他事项根据审核员管理规则（</w:t>
      </w:r>
      <w:r w:rsidRPr="00FB6127">
        <w:rPr>
          <w:rFonts w:ascii="微软雅黑" w:eastAsia="微软雅黑" w:hAnsi="微软雅黑" w:cs="微软雅黑"/>
          <w:b w:val="0"/>
          <w:color w:val="FF0000"/>
          <w:sz w:val="20"/>
          <w:szCs w:val="20"/>
          <w:lang w:eastAsia="zh-CN"/>
        </w:rPr>
        <w:t>CA-4100）、</w:t>
      </w:r>
      <w:r w:rsidRPr="00FB6127">
        <w:rPr>
          <w:rFonts w:ascii="微软雅黑" w:eastAsia="微软雅黑" w:hAnsi="微软雅黑" w:cs="微软雅黑" w:hint="eastAsia"/>
          <w:b w:val="0"/>
          <w:color w:val="FF0000"/>
          <w:sz w:val="20"/>
          <w:szCs w:val="20"/>
          <w:lang w:eastAsia="zh-CN"/>
        </w:rPr>
        <w:t>审核员管理指南（</w:t>
      </w:r>
      <w:r w:rsidRPr="00FB6127">
        <w:rPr>
          <w:rFonts w:ascii="微软雅黑" w:eastAsia="微软雅黑" w:hAnsi="微软雅黑" w:cs="微软雅黑"/>
          <w:b w:val="0"/>
          <w:color w:val="FF0000"/>
          <w:sz w:val="20"/>
          <w:szCs w:val="20"/>
          <w:lang w:eastAsia="zh-CN"/>
        </w:rPr>
        <w:t>CA-4101-AS）、</w:t>
      </w:r>
      <w:r w:rsidRPr="00FB6127">
        <w:rPr>
          <w:rFonts w:ascii="微软雅黑" w:eastAsia="微软雅黑" w:hAnsi="微软雅黑" w:cs="微软雅黑" w:hint="eastAsia"/>
          <w:b w:val="0"/>
          <w:color w:val="FF0000"/>
          <w:sz w:val="20"/>
          <w:szCs w:val="20"/>
          <w:lang w:eastAsia="zh-CN"/>
        </w:rPr>
        <w:t>注册审核员使用指南（</w:t>
      </w:r>
      <w:r w:rsidRPr="00FB6127">
        <w:rPr>
          <w:rFonts w:ascii="微软雅黑" w:eastAsia="微软雅黑" w:hAnsi="微软雅黑" w:cs="微软雅黑"/>
          <w:b w:val="0"/>
          <w:color w:val="FF0000"/>
          <w:sz w:val="20"/>
          <w:szCs w:val="20"/>
          <w:lang w:eastAsia="zh-CN"/>
        </w:rPr>
        <w:t>CA-4201）</w:t>
      </w:r>
      <w:r w:rsidRPr="00FB6127">
        <w:rPr>
          <w:rFonts w:ascii="微软雅黑" w:eastAsia="微软雅黑" w:hAnsi="微软雅黑" w:cs="微软雅黑" w:hint="eastAsia"/>
          <w:b w:val="0"/>
          <w:color w:val="FF0000"/>
          <w:sz w:val="20"/>
          <w:szCs w:val="20"/>
          <w:lang w:eastAsia="zh-CN"/>
        </w:rPr>
        <w:t>和技术专家使用指南（</w:t>
      </w:r>
      <w:r w:rsidRPr="00FB6127">
        <w:rPr>
          <w:rFonts w:ascii="微软雅黑" w:eastAsia="微软雅黑" w:hAnsi="微软雅黑" w:cs="微软雅黑"/>
          <w:b w:val="0"/>
          <w:color w:val="FF0000"/>
          <w:sz w:val="20"/>
          <w:szCs w:val="20"/>
          <w:lang w:eastAsia="zh-CN"/>
        </w:rPr>
        <w:t>CA-4301）</w:t>
      </w:r>
    </w:p>
    <w:p w14:paraId="631F68E4" w14:textId="77777777" w:rsidR="008136B7" w:rsidRPr="00371CE8" w:rsidRDefault="008136B7" w:rsidP="00543DE3">
      <w:pPr>
        <w:pStyle w:val="a3"/>
        <w:ind w:rightChars="12" w:right="26"/>
        <w:rPr>
          <w:rFonts w:ascii="微软雅黑" w:eastAsia="微软雅黑" w:hAnsi="微软雅黑" w:cs="微软雅黑"/>
          <w:b w:val="0"/>
          <w:color w:val="FF0000"/>
          <w:sz w:val="20"/>
          <w:szCs w:val="20"/>
          <w:lang w:eastAsia="zh-CN"/>
        </w:rPr>
      </w:pPr>
    </w:p>
    <w:p w14:paraId="4707CDF1" w14:textId="2BD489F1" w:rsidR="008136B7" w:rsidRPr="00371CE8" w:rsidRDefault="008A65E3" w:rsidP="008A722F">
      <w:pPr>
        <w:pStyle w:val="a4"/>
        <w:numPr>
          <w:ilvl w:val="0"/>
          <w:numId w:val="14"/>
        </w:numPr>
        <w:tabs>
          <w:tab w:val="left" w:pos="284"/>
        </w:tabs>
        <w:spacing w:before="99"/>
        <w:ind w:left="284"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4"/>
          <w:w w:val="105"/>
          <w:sz w:val="20"/>
          <w:szCs w:val="20"/>
        </w:rPr>
        <w:t>기타</w:t>
      </w:r>
      <w:proofErr w:type="spellEnd"/>
      <w:r w:rsidRPr="00F75198">
        <w:rPr>
          <w:rFonts w:ascii="Malgun Gothic Semilight" w:eastAsia="Malgun Gothic Semilight" w:hAnsi="Malgun Gothic Semilight" w:cs="Malgun Gothic Semilight"/>
          <w:b/>
          <w:spacing w:val="5"/>
          <w:w w:val="105"/>
          <w:sz w:val="20"/>
          <w:szCs w:val="20"/>
        </w:rPr>
        <w:t xml:space="preserve"> </w:t>
      </w:r>
      <w:proofErr w:type="spellStart"/>
      <w:r w:rsidRPr="00F75198">
        <w:rPr>
          <w:rFonts w:ascii="Malgun Gothic Semilight" w:eastAsia="Malgun Gothic Semilight" w:hAnsi="Malgun Gothic Semilight" w:cs="Malgun Gothic Semilight"/>
          <w:b/>
          <w:spacing w:val="6"/>
          <w:w w:val="105"/>
          <w:sz w:val="20"/>
          <w:szCs w:val="20"/>
        </w:rPr>
        <w:t>관련인원</w:t>
      </w:r>
      <w:proofErr w:type="spellEnd"/>
    </w:p>
    <w:p w14:paraId="13BCBDD1" w14:textId="00866D34" w:rsidR="00371CE8" w:rsidRPr="00371CE8" w:rsidRDefault="00371CE8" w:rsidP="00543DE3">
      <w:pPr>
        <w:pStyle w:val="a4"/>
        <w:tabs>
          <w:tab w:val="left" w:pos="224"/>
        </w:tabs>
        <w:spacing w:before="99"/>
        <w:ind w:left="223"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371CE8">
        <w:rPr>
          <w:rFonts w:ascii="微软雅黑" w:eastAsia="微软雅黑" w:hAnsi="微软雅黑" w:cs="微软雅黑" w:hint="eastAsia"/>
          <w:b/>
          <w:color w:val="FF0000"/>
          <w:spacing w:val="6"/>
          <w:w w:val="105"/>
          <w:sz w:val="20"/>
          <w:szCs w:val="20"/>
          <w:lang w:eastAsia="zh-CN"/>
        </w:rPr>
        <w:t>其他管理人员</w:t>
      </w:r>
    </w:p>
    <w:p w14:paraId="11746B99" w14:textId="77777777" w:rsidR="008136B7" w:rsidRPr="00F75198" w:rsidRDefault="008136B7" w:rsidP="00543DE3">
      <w:pPr>
        <w:pStyle w:val="a3"/>
        <w:spacing w:before="12"/>
        <w:ind w:rightChars="12" w:right="26"/>
        <w:rPr>
          <w:rFonts w:ascii="Malgun Gothic Semilight" w:eastAsia="Malgun Gothic Semilight" w:hAnsi="Malgun Gothic Semilight" w:cs="Malgun Gothic Semilight"/>
          <w:sz w:val="20"/>
          <w:szCs w:val="20"/>
        </w:rPr>
      </w:pPr>
    </w:p>
    <w:p w14:paraId="3A508647" w14:textId="549E85D0" w:rsidR="008136B7" w:rsidRPr="00FB6127" w:rsidRDefault="008A65E3" w:rsidP="00543DE3">
      <w:pPr>
        <w:pStyle w:val="a3"/>
        <w:ind w:leftChars="193" w:left="425" w:rightChars="12" w:right="26"/>
        <w:rPr>
          <w:rFonts w:ascii="Malgun Gothic Semilight" w:eastAsia="Malgun Gothic Semilight" w:hAnsi="Malgun Gothic Semilight" w:cs="Malgun Gothic Semilight"/>
          <w:b w:val="0"/>
          <w:bCs w:val="0"/>
          <w:w w:val="105"/>
          <w:sz w:val="20"/>
          <w:szCs w:val="20"/>
          <w:lang w:eastAsia="ko-KR"/>
        </w:rPr>
      </w:pPr>
      <w:r w:rsidRPr="00FB6127">
        <w:rPr>
          <w:rFonts w:ascii="Malgun Gothic Semilight" w:eastAsia="Malgun Gothic Semilight" w:hAnsi="Malgun Gothic Semilight" w:cs="Malgun Gothic Semilight"/>
          <w:b w:val="0"/>
          <w:bCs w:val="0"/>
          <w:w w:val="105"/>
          <w:sz w:val="20"/>
          <w:szCs w:val="20"/>
          <w:lang w:eastAsia="ko-KR"/>
        </w:rPr>
        <w:t>AQMS</w:t>
      </w:r>
      <w:r w:rsidRPr="00FB6127">
        <w:rPr>
          <w:rFonts w:ascii="Malgun Gothic Semilight" w:eastAsia="Malgun Gothic Semilight" w:hAnsi="Malgun Gothic Semilight" w:cs="Malgun Gothic Semilight"/>
          <w:b w:val="0"/>
          <w:bCs w:val="0"/>
          <w:w w:val="105"/>
          <w:sz w:val="20"/>
          <w:szCs w:val="20"/>
          <w:lang w:eastAsia="ko-KR"/>
        </w:rPr>
        <w:t>에</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대한</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심사원</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외의</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인증운영과</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관련한</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인원의</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적격성</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요구사항을</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충족시켜야</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하는</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인원</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및</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각각의</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인원의</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적격성에</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대한</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요구사항은</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다음과</w:t>
      </w:r>
      <w:r w:rsidRPr="00FB6127">
        <w:rPr>
          <w:rFonts w:ascii="Malgun Gothic Semilight" w:eastAsia="Malgun Gothic Semilight" w:hAnsi="Malgun Gothic Semilight" w:cs="Malgun Gothic Semilight"/>
          <w:b w:val="0"/>
          <w:bCs w:val="0"/>
          <w:w w:val="105"/>
          <w:sz w:val="20"/>
          <w:szCs w:val="20"/>
          <w:lang w:eastAsia="ko-KR"/>
        </w:rPr>
        <w:t xml:space="preserve"> </w:t>
      </w:r>
      <w:r w:rsidRPr="00FB6127">
        <w:rPr>
          <w:rFonts w:ascii="Malgun Gothic Semilight" w:eastAsia="Malgun Gothic Semilight" w:hAnsi="Malgun Gothic Semilight" w:cs="Malgun Gothic Semilight"/>
          <w:b w:val="0"/>
          <w:bCs w:val="0"/>
          <w:w w:val="105"/>
          <w:sz w:val="20"/>
          <w:szCs w:val="20"/>
          <w:lang w:eastAsia="ko-KR"/>
        </w:rPr>
        <w:t>같다</w:t>
      </w:r>
      <w:r w:rsidRPr="00FB6127">
        <w:rPr>
          <w:rFonts w:ascii="Malgun Gothic Semilight" w:eastAsia="Malgun Gothic Semilight" w:hAnsi="Malgun Gothic Semilight" w:cs="Malgun Gothic Semilight"/>
          <w:b w:val="0"/>
          <w:bCs w:val="0"/>
          <w:w w:val="105"/>
          <w:sz w:val="20"/>
          <w:szCs w:val="20"/>
          <w:lang w:eastAsia="ko-KR"/>
        </w:rPr>
        <w:t xml:space="preserve"> .</w:t>
      </w:r>
    </w:p>
    <w:p w14:paraId="6080672F" w14:textId="38A3E885" w:rsidR="00FB6127" w:rsidRPr="00FB6127" w:rsidRDefault="00FB6127" w:rsidP="00543DE3">
      <w:pPr>
        <w:pStyle w:val="a3"/>
        <w:ind w:leftChars="193" w:left="425" w:rightChars="12" w:right="26"/>
        <w:rPr>
          <w:rFonts w:ascii="Malgun Gothic Semilight" w:eastAsia="Malgun Gothic Semilight" w:hAnsi="Malgun Gothic Semilight" w:cs="Malgun Gothic Semilight"/>
          <w:b w:val="0"/>
          <w:bCs w:val="0"/>
          <w:color w:val="FF0000"/>
          <w:sz w:val="20"/>
          <w:szCs w:val="20"/>
          <w:lang w:eastAsia="zh-CN"/>
        </w:rPr>
      </w:pPr>
      <w:r w:rsidRPr="00FB6127">
        <w:rPr>
          <w:rFonts w:ascii="微软雅黑" w:eastAsia="微软雅黑" w:hAnsi="微软雅黑" w:cs="微软雅黑" w:hint="eastAsia"/>
          <w:b w:val="0"/>
          <w:bCs w:val="0"/>
          <w:color w:val="FF0000"/>
          <w:sz w:val="20"/>
          <w:szCs w:val="20"/>
          <w:lang w:eastAsia="zh-CN"/>
        </w:rPr>
        <w:t>对于除审核员外需要满足</w:t>
      </w:r>
      <w:r w:rsidRPr="00FB6127">
        <w:rPr>
          <w:rFonts w:ascii="Malgun Gothic Semilight" w:eastAsia="Malgun Gothic Semilight" w:hAnsi="Malgun Gothic Semilight" w:cs="Malgun Gothic Semilight"/>
          <w:b w:val="0"/>
          <w:bCs w:val="0"/>
          <w:color w:val="FF0000"/>
          <w:sz w:val="20"/>
          <w:szCs w:val="20"/>
          <w:lang w:eastAsia="zh-CN"/>
        </w:rPr>
        <w:t>AQMS</w:t>
      </w:r>
      <w:r w:rsidRPr="00FB6127">
        <w:rPr>
          <w:rFonts w:ascii="微软雅黑" w:eastAsia="微软雅黑" w:hAnsi="微软雅黑" w:cs="微软雅黑" w:hint="eastAsia"/>
          <w:b w:val="0"/>
          <w:bCs w:val="0"/>
          <w:color w:val="FF0000"/>
          <w:sz w:val="20"/>
          <w:szCs w:val="20"/>
          <w:lang w:eastAsia="zh-CN"/>
        </w:rPr>
        <w:t>认证运营相关人员资格要求的人员以及每个人员的资格要求如下</w:t>
      </w:r>
      <w:r w:rsidRPr="00FB6127">
        <w:rPr>
          <w:rFonts w:ascii="Malgun Gothic Semilight" w:eastAsia="Malgun Gothic Semilight" w:hAnsi="Malgun Gothic Semilight" w:cs="Malgun Gothic Semilight" w:hint="eastAsia"/>
          <w:b w:val="0"/>
          <w:bCs w:val="0"/>
          <w:color w:val="FF0000"/>
          <w:sz w:val="20"/>
          <w:szCs w:val="20"/>
          <w:lang w:eastAsia="zh-CN"/>
        </w:rPr>
        <w:t>：</w:t>
      </w:r>
    </w:p>
    <w:p w14:paraId="3E3C2663"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24998094" w14:textId="031C0478" w:rsidR="008136B7" w:rsidRPr="00FB6127" w:rsidRDefault="008A65E3" w:rsidP="00543DE3">
      <w:pPr>
        <w:pStyle w:val="a4"/>
        <w:numPr>
          <w:ilvl w:val="1"/>
          <w:numId w:val="12"/>
        </w:numPr>
        <w:tabs>
          <w:tab w:val="left" w:pos="277"/>
        </w:tabs>
        <w:spacing w:before="74"/>
        <w:ind w:rightChars="12" w:right="26" w:firstLine="0"/>
        <w:rPr>
          <w:rFonts w:ascii="Malgun Gothic Semilight" w:eastAsia="Malgun Gothic Semilight" w:hAnsi="Malgun Gothic Semilight" w:cs="Malgun Gothic Semilight"/>
          <w:b/>
          <w:color w:val="333333"/>
          <w:sz w:val="20"/>
          <w:szCs w:val="20"/>
          <w:lang w:eastAsia="ko-KR"/>
        </w:rPr>
      </w:pPr>
      <w:r w:rsidRPr="00F75198">
        <w:rPr>
          <w:rFonts w:ascii="Malgun Gothic Semilight" w:eastAsia="Malgun Gothic Semilight" w:hAnsi="Malgun Gothic Semilight" w:cs="Malgun Gothic Semilight"/>
          <w:b/>
          <w:spacing w:val="7"/>
          <w:w w:val="105"/>
          <w:sz w:val="20"/>
          <w:szCs w:val="20"/>
          <w:lang w:eastAsia="ko-KR"/>
        </w:rPr>
        <w:t>계약검토자</w:t>
      </w:r>
      <w:r w:rsidRPr="00F75198">
        <w:rPr>
          <w:rFonts w:ascii="Malgun Gothic Semilight" w:eastAsia="Malgun Gothic Semilight" w:hAnsi="Malgun Gothic Semilight" w:cs="Malgun Gothic Semilight"/>
          <w:b/>
          <w:spacing w:val="7"/>
          <w:w w:val="105"/>
          <w:sz w:val="20"/>
          <w:szCs w:val="20"/>
          <w:lang w:eastAsia="ko-KR"/>
        </w:rPr>
        <w:t xml:space="preserve"> </w:t>
      </w:r>
      <w:r w:rsidRPr="00F75198">
        <w:rPr>
          <w:rFonts w:ascii="Malgun Gothic Semilight" w:eastAsia="Malgun Gothic Semilight" w:hAnsi="Malgun Gothic Semilight" w:cs="Malgun Gothic Semilight"/>
          <w:b/>
          <w:w w:val="105"/>
          <w:sz w:val="20"/>
          <w:szCs w:val="20"/>
          <w:lang w:eastAsia="ko-KR"/>
        </w:rPr>
        <w:t>및</w:t>
      </w:r>
      <w:r w:rsidRPr="00F75198">
        <w:rPr>
          <w:rFonts w:ascii="Malgun Gothic Semilight" w:eastAsia="Malgun Gothic Semilight" w:hAnsi="Malgun Gothic Semilight" w:cs="Malgun Gothic Semilight"/>
          <w:b/>
          <w:w w:val="105"/>
          <w:sz w:val="20"/>
          <w:szCs w:val="20"/>
          <w:lang w:eastAsia="ko-KR"/>
        </w:rPr>
        <w:t xml:space="preserve"> </w:t>
      </w:r>
      <w:r w:rsidRPr="00F75198">
        <w:rPr>
          <w:rFonts w:ascii="Malgun Gothic Semilight" w:eastAsia="Malgun Gothic Semilight" w:hAnsi="Malgun Gothic Semilight" w:cs="Malgun Gothic Semilight"/>
          <w:b/>
          <w:spacing w:val="8"/>
          <w:w w:val="105"/>
          <w:sz w:val="20"/>
          <w:szCs w:val="20"/>
          <w:lang w:eastAsia="ko-KR"/>
        </w:rPr>
        <w:t>기본심사계획운영자</w:t>
      </w:r>
      <w:r w:rsidRPr="00F75198">
        <w:rPr>
          <w:rFonts w:ascii="Malgun Gothic Semilight" w:eastAsia="Malgun Gothic Semilight" w:hAnsi="Malgun Gothic Semilight" w:cs="Malgun Gothic Semilight"/>
          <w:b/>
          <w:spacing w:val="9"/>
          <w:w w:val="105"/>
          <w:sz w:val="20"/>
          <w:szCs w:val="20"/>
          <w:lang w:eastAsia="ko-KR"/>
        </w:rPr>
        <w:t xml:space="preserve"> </w:t>
      </w:r>
      <w:r w:rsidRPr="00F75198">
        <w:rPr>
          <w:rFonts w:ascii="Malgun Gothic Semilight" w:eastAsia="Malgun Gothic Semilight" w:hAnsi="Malgun Gothic Semilight" w:cs="Malgun Gothic Semilight"/>
          <w:b/>
          <w:spacing w:val="6"/>
          <w:w w:val="105"/>
          <w:sz w:val="20"/>
          <w:szCs w:val="20"/>
          <w:lang w:eastAsia="ko-KR"/>
        </w:rPr>
        <w:t>요구사항</w:t>
      </w:r>
    </w:p>
    <w:p w14:paraId="64E43460" w14:textId="2E7C02B1" w:rsidR="00FB6127" w:rsidRPr="00FB6127" w:rsidRDefault="00FB6127" w:rsidP="00543DE3">
      <w:pPr>
        <w:pStyle w:val="a4"/>
        <w:tabs>
          <w:tab w:val="left" w:pos="277"/>
        </w:tabs>
        <w:spacing w:before="74"/>
        <w:ind w:left="276" w:rightChars="12" w:right="26" w:firstLine="0"/>
        <w:rPr>
          <w:rFonts w:ascii="微软雅黑" w:eastAsia="微软雅黑" w:hAnsi="微软雅黑" w:cs="微软雅黑"/>
          <w:b/>
          <w:color w:val="FF0000"/>
          <w:spacing w:val="6"/>
          <w:w w:val="105"/>
          <w:sz w:val="20"/>
          <w:szCs w:val="20"/>
          <w:lang w:eastAsia="zh-CN"/>
        </w:rPr>
      </w:pPr>
      <w:r>
        <w:rPr>
          <w:rFonts w:ascii="Malgun Gothic Semilight" w:eastAsia="Malgun Gothic Semilight" w:hAnsi="Malgun Gothic Semilight" w:cs="Malgun Gothic Semilight" w:hint="eastAsia"/>
          <w:b/>
          <w:spacing w:val="6"/>
          <w:w w:val="105"/>
          <w:sz w:val="20"/>
          <w:szCs w:val="20"/>
          <w:lang w:eastAsia="ko-KR"/>
        </w:rPr>
        <w:t xml:space="preserve"> </w:t>
      </w:r>
      <w:r>
        <w:rPr>
          <w:rFonts w:ascii="Malgun Gothic Semilight" w:eastAsia="Malgun Gothic Semilight" w:hAnsi="Malgun Gothic Semilight" w:cs="Malgun Gothic Semilight"/>
          <w:b/>
          <w:spacing w:val="6"/>
          <w:w w:val="105"/>
          <w:sz w:val="20"/>
          <w:szCs w:val="20"/>
          <w:lang w:eastAsia="ko-KR"/>
        </w:rPr>
        <w:t xml:space="preserve">      </w:t>
      </w:r>
      <w:bookmarkStart w:id="5" w:name="_Hlk174977140"/>
      <w:r w:rsidRPr="00FB6127">
        <w:rPr>
          <w:rFonts w:ascii="微软雅黑" w:eastAsia="微软雅黑" w:hAnsi="微软雅黑" w:cs="微软雅黑" w:hint="eastAsia"/>
          <w:b/>
          <w:color w:val="FF0000"/>
          <w:spacing w:val="6"/>
          <w:w w:val="105"/>
          <w:sz w:val="20"/>
          <w:szCs w:val="20"/>
          <w:lang w:eastAsia="zh-CN"/>
        </w:rPr>
        <w:t>合同</w:t>
      </w:r>
      <w:r>
        <w:rPr>
          <w:rFonts w:ascii="微软雅黑" w:eastAsia="微软雅黑" w:hAnsi="微软雅黑" w:cs="微软雅黑" w:hint="eastAsia"/>
          <w:b/>
          <w:color w:val="FF0000"/>
          <w:spacing w:val="6"/>
          <w:w w:val="105"/>
          <w:sz w:val="20"/>
          <w:szCs w:val="20"/>
          <w:lang w:eastAsia="zh-CN"/>
        </w:rPr>
        <w:t>评审</w:t>
      </w:r>
      <w:r w:rsidRPr="00FB6127">
        <w:rPr>
          <w:rFonts w:ascii="微软雅黑" w:eastAsia="微软雅黑" w:hAnsi="微软雅黑" w:cs="微软雅黑" w:hint="eastAsia"/>
          <w:b/>
          <w:color w:val="FF0000"/>
          <w:spacing w:val="6"/>
          <w:w w:val="105"/>
          <w:sz w:val="20"/>
          <w:szCs w:val="20"/>
          <w:lang w:eastAsia="zh-CN"/>
        </w:rPr>
        <w:t>者</w:t>
      </w:r>
      <w:bookmarkEnd w:id="5"/>
      <w:r w:rsidRPr="00FB6127">
        <w:rPr>
          <w:rFonts w:ascii="微软雅黑" w:eastAsia="微软雅黑" w:hAnsi="微软雅黑" w:cs="微软雅黑" w:hint="eastAsia"/>
          <w:b/>
          <w:color w:val="FF0000"/>
          <w:spacing w:val="6"/>
          <w:w w:val="105"/>
          <w:sz w:val="20"/>
          <w:szCs w:val="20"/>
          <w:lang w:eastAsia="zh-CN"/>
        </w:rPr>
        <w:t>和基本</w:t>
      </w:r>
      <w:r>
        <w:rPr>
          <w:rFonts w:ascii="微软雅黑" w:eastAsia="微软雅黑" w:hAnsi="微软雅黑" w:cs="微软雅黑" w:hint="eastAsia"/>
          <w:b/>
          <w:color w:val="FF0000"/>
          <w:spacing w:val="6"/>
          <w:w w:val="105"/>
          <w:sz w:val="20"/>
          <w:szCs w:val="20"/>
          <w:lang w:eastAsia="zh-CN"/>
        </w:rPr>
        <w:t>审核</w:t>
      </w:r>
      <w:r w:rsidRPr="00FB6127">
        <w:rPr>
          <w:rFonts w:ascii="微软雅黑" w:eastAsia="微软雅黑" w:hAnsi="微软雅黑" w:cs="微软雅黑" w:hint="eastAsia"/>
          <w:b/>
          <w:color w:val="FF0000"/>
          <w:spacing w:val="6"/>
          <w:w w:val="105"/>
          <w:sz w:val="20"/>
          <w:szCs w:val="20"/>
          <w:lang w:eastAsia="zh-CN"/>
        </w:rPr>
        <w:t>计划运营者要求</w:t>
      </w:r>
    </w:p>
    <w:p w14:paraId="2FE674B9"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lang w:eastAsia="zh-CN"/>
        </w:rPr>
      </w:pPr>
    </w:p>
    <w:p w14:paraId="3718B792" w14:textId="6906D50F" w:rsidR="008136B7" w:rsidRDefault="008A65E3" w:rsidP="008A722F">
      <w:pPr>
        <w:spacing w:before="1" w:line="276" w:lineRule="auto"/>
        <w:ind w:left="426" w:rightChars="77" w:right="169" w:hanging="1"/>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AQMS</w:t>
      </w:r>
      <w:r w:rsidRPr="00FB6127">
        <w:rPr>
          <w:rFonts w:ascii="Malgun Gothic Semilight" w:eastAsia="Malgun Gothic Semilight" w:hAnsi="Malgun Gothic Semilight" w:cs="Malgun Gothic Semilight"/>
          <w:bCs/>
          <w:w w:val="105"/>
          <w:sz w:val="20"/>
          <w:szCs w:val="20"/>
          <w:lang w:eastAsia="ko-KR"/>
        </w:rPr>
        <w:t>계약검토자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및</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기본심사계획운영자의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적격성</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요구사항</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관리를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위한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일반적</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내용은</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인적자원의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적격성관리규칙</w:t>
      </w:r>
      <w:r w:rsidRPr="00FB6127">
        <w:rPr>
          <w:rFonts w:ascii="Malgun Gothic Semilight" w:eastAsia="Malgun Gothic Semilight" w:hAnsi="Malgun Gothic Semilight" w:cs="Malgun Gothic Semilight"/>
          <w:bCs/>
          <w:w w:val="105"/>
          <w:sz w:val="20"/>
          <w:szCs w:val="20"/>
          <w:lang w:eastAsia="ko-KR"/>
        </w:rPr>
        <w:t xml:space="preserve"> (CA-3100)</w:t>
      </w:r>
      <w:r w:rsidRPr="00FB6127">
        <w:rPr>
          <w:rFonts w:ascii="Malgun Gothic Semilight" w:eastAsia="Malgun Gothic Semilight" w:hAnsi="Malgun Gothic Semilight" w:cs="Malgun Gothic Semilight"/>
          <w:bCs/>
          <w:w w:val="105"/>
          <w:sz w:val="20"/>
          <w:szCs w:val="20"/>
          <w:lang w:eastAsia="ko-KR"/>
        </w:rPr>
        <w:t>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따른다</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단</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해당업무의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산업별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전문분야에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대한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적격성</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요구사항은</w:t>
      </w:r>
      <w:r w:rsidRPr="00FB6127">
        <w:rPr>
          <w:rFonts w:ascii="Malgun Gothic Semilight" w:eastAsia="Malgun Gothic Semilight" w:hAnsi="Malgun Gothic Semilight" w:cs="Malgun Gothic Semilight"/>
          <w:bCs/>
          <w:w w:val="105"/>
          <w:sz w:val="20"/>
          <w:szCs w:val="20"/>
          <w:lang w:eastAsia="ko-KR"/>
        </w:rPr>
        <w:t xml:space="preserve"> ISO 9001 </w:t>
      </w:r>
      <w:r w:rsidRPr="00FB6127">
        <w:rPr>
          <w:rFonts w:ascii="Malgun Gothic Semilight" w:eastAsia="Malgun Gothic Semilight" w:hAnsi="Malgun Gothic Semilight" w:cs="Malgun Gothic Semilight"/>
          <w:bCs/>
          <w:w w:val="105"/>
          <w:sz w:val="20"/>
          <w:szCs w:val="20"/>
          <w:lang w:eastAsia="ko-KR"/>
        </w:rPr>
        <w:t>산업분야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중</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심사원관리지침</w:t>
      </w:r>
      <w:r w:rsidRPr="00FB6127">
        <w:rPr>
          <w:rFonts w:ascii="Malgun Gothic Semilight" w:eastAsia="Malgun Gothic Semilight" w:hAnsi="Malgun Gothic Semilight" w:cs="Malgun Gothic Semilight"/>
          <w:bCs/>
          <w:w w:val="105"/>
          <w:sz w:val="20"/>
          <w:szCs w:val="20"/>
          <w:lang w:eastAsia="ko-KR"/>
        </w:rPr>
        <w:t xml:space="preserve"> /ISO 9001(CA-4101-QM)</w:t>
      </w:r>
      <w:r w:rsidRPr="00FB6127">
        <w:rPr>
          <w:rFonts w:ascii="Malgun Gothic Semilight" w:eastAsia="Malgun Gothic Semilight" w:hAnsi="Malgun Gothic Semilight" w:cs="Malgun Gothic Semilight"/>
          <w:bCs/>
          <w:w w:val="105"/>
          <w:sz w:val="20"/>
          <w:szCs w:val="20"/>
          <w:lang w:eastAsia="ko-KR"/>
        </w:rPr>
        <w:t>의</w:t>
      </w:r>
      <w:r w:rsidRPr="00FB6127">
        <w:rPr>
          <w:rFonts w:ascii="Malgun Gothic Semilight" w:eastAsia="Malgun Gothic Semilight" w:hAnsi="Malgun Gothic Semilight" w:cs="Malgun Gothic Semilight"/>
          <w:bCs/>
          <w:w w:val="105"/>
          <w:sz w:val="20"/>
          <w:szCs w:val="20"/>
          <w:lang w:eastAsia="ko-KR"/>
        </w:rPr>
        <w:t xml:space="preserve"> ISO-9001 </w:t>
      </w:r>
      <w:r w:rsidRPr="00FB6127">
        <w:rPr>
          <w:rFonts w:ascii="Malgun Gothic Semilight" w:eastAsia="Malgun Gothic Semilight" w:hAnsi="Malgun Gothic Semilight" w:cs="Malgun Gothic Semilight"/>
          <w:bCs/>
          <w:w w:val="105"/>
          <w:sz w:val="20"/>
          <w:szCs w:val="20"/>
          <w:lang w:eastAsia="ko-KR"/>
        </w:rPr>
        <w:t>인증분야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분류표에서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복잡</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코드로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분류된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분야에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대한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적격성을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부여하며</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그</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내용은</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해당분야의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산업분야별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기술분석서</w:t>
      </w:r>
      <w:r w:rsidRPr="00FB6127">
        <w:rPr>
          <w:rFonts w:ascii="Malgun Gothic Semilight" w:eastAsia="Malgun Gothic Semilight" w:hAnsi="Malgun Gothic Semilight" w:cs="Malgun Gothic Semilight"/>
          <w:bCs/>
          <w:w w:val="105"/>
          <w:sz w:val="20"/>
          <w:szCs w:val="20"/>
          <w:lang w:eastAsia="ko-KR"/>
        </w:rPr>
        <w:t xml:space="preserve"> /QMS’</w:t>
      </w:r>
      <w:r w:rsidRPr="00FB6127">
        <w:rPr>
          <w:rFonts w:ascii="Malgun Gothic Semilight" w:eastAsia="Malgun Gothic Semilight" w:hAnsi="Malgun Gothic Semilight" w:cs="Malgun Gothic Semilight"/>
          <w:bCs/>
          <w:w w:val="105"/>
          <w:sz w:val="20"/>
          <w:szCs w:val="20"/>
          <w:lang w:eastAsia="ko-KR"/>
        </w:rPr>
        <w:t>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따른다</w:t>
      </w:r>
      <w:r w:rsidRPr="00FB6127">
        <w:rPr>
          <w:rFonts w:ascii="Malgun Gothic Semilight" w:eastAsia="Malgun Gothic Semilight" w:hAnsi="Malgun Gothic Semilight" w:cs="Malgun Gothic Semilight"/>
          <w:bCs/>
          <w:w w:val="105"/>
          <w:sz w:val="20"/>
          <w:szCs w:val="20"/>
          <w:lang w:eastAsia="ko-KR"/>
        </w:rPr>
        <w:t xml:space="preserve"> .</w:t>
      </w:r>
    </w:p>
    <w:p w14:paraId="051CFDF1" w14:textId="4628963D" w:rsidR="00A9029B" w:rsidRPr="00A9029B" w:rsidRDefault="00A9029B" w:rsidP="008A722F">
      <w:pPr>
        <w:spacing w:before="1" w:line="276" w:lineRule="auto"/>
        <w:ind w:left="426" w:rightChars="77" w:right="169" w:hanging="1"/>
        <w:rPr>
          <w:rFonts w:ascii="微软雅黑" w:eastAsia="微软雅黑" w:hAnsi="微软雅黑" w:cs="微软雅黑"/>
          <w:color w:val="FF0000"/>
          <w:sz w:val="20"/>
          <w:szCs w:val="20"/>
          <w:lang w:eastAsia="zh-CN"/>
        </w:rPr>
      </w:pPr>
      <w:r w:rsidRPr="00A9029B">
        <w:rPr>
          <w:rFonts w:ascii="微软雅黑" w:eastAsia="微软雅黑" w:hAnsi="微软雅黑" w:cs="微软雅黑" w:hint="eastAsia"/>
          <w:color w:val="FF0000"/>
          <w:sz w:val="20"/>
          <w:szCs w:val="20"/>
          <w:lang w:eastAsia="zh-CN"/>
        </w:rPr>
        <w:t>管理</w:t>
      </w:r>
      <w:r w:rsidRPr="00A9029B">
        <w:rPr>
          <w:rFonts w:ascii="微软雅黑" w:eastAsia="微软雅黑" w:hAnsi="微软雅黑" w:cs="微软雅黑"/>
          <w:color w:val="FF0000"/>
          <w:sz w:val="20"/>
          <w:szCs w:val="20"/>
          <w:lang w:eastAsia="zh-CN"/>
        </w:rPr>
        <w:t>AQMS</w:t>
      </w:r>
      <w:r w:rsidRPr="00A9029B">
        <w:rPr>
          <w:rFonts w:ascii="微软雅黑" w:eastAsia="微软雅黑" w:hAnsi="微软雅黑" w:cs="微软雅黑" w:hint="eastAsia"/>
          <w:color w:val="FF0000"/>
          <w:sz w:val="20"/>
          <w:szCs w:val="20"/>
          <w:lang w:eastAsia="zh-CN"/>
        </w:rPr>
        <w:t>合同评审者和基本</w:t>
      </w:r>
      <w:r>
        <w:rPr>
          <w:rFonts w:ascii="微软雅黑" w:eastAsia="微软雅黑" w:hAnsi="微软雅黑" w:cs="微软雅黑" w:hint="eastAsia"/>
          <w:color w:val="FF0000"/>
          <w:sz w:val="20"/>
          <w:szCs w:val="20"/>
          <w:lang w:eastAsia="zh-CN"/>
        </w:rPr>
        <w:t>审核</w:t>
      </w:r>
      <w:r w:rsidRPr="00A9029B">
        <w:rPr>
          <w:rFonts w:ascii="微软雅黑" w:eastAsia="微软雅黑" w:hAnsi="微软雅黑" w:cs="微软雅黑" w:hint="eastAsia"/>
          <w:color w:val="FF0000"/>
          <w:sz w:val="20"/>
          <w:szCs w:val="20"/>
          <w:lang w:eastAsia="zh-CN"/>
        </w:rPr>
        <w:t>计划运营者资格要求的一般内容遵循人力资源资格管理规则（</w:t>
      </w:r>
      <w:r w:rsidRPr="00A9029B">
        <w:rPr>
          <w:rFonts w:ascii="微软雅黑" w:eastAsia="微软雅黑" w:hAnsi="微软雅黑" w:cs="微软雅黑"/>
          <w:color w:val="FF0000"/>
          <w:sz w:val="20"/>
          <w:szCs w:val="20"/>
          <w:lang w:eastAsia="zh-CN"/>
        </w:rPr>
        <w:t>CA-3100）。</w:t>
      </w:r>
      <w:r w:rsidRPr="00A9029B">
        <w:rPr>
          <w:rFonts w:ascii="微软雅黑" w:eastAsia="微软雅黑" w:hAnsi="微软雅黑" w:cs="微软雅黑" w:hint="eastAsia"/>
          <w:color w:val="FF0000"/>
          <w:sz w:val="20"/>
          <w:szCs w:val="20"/>
          <w:lang w:eastAsia="zh-CN"/>
        </w:rPr>
        <w:t>但是，对于该业务的各行业专业领域的资格要求，在</w:t>
      </w:r>
      <w:r w:rsidRPr="00A9029B">
        <w:rPr>
          <w:rFonts w:ascii="微软雅黑" w:eastAsia="微软雅黑" w:hAnsi="微软雅黑" w:cs="微软雅黑"/>
          <w:color w:val="FF0000"/>
          <w:sz w:val="20"/>
          <w:szCs w:val="20"/>
          <w:lang w:eastAsia="zh-CN"/>
        </w:rPr>
        <w:t>ISO</w:t>
      </w:r>
      <w:r w:rsidR="00E4753E">
        <w:rPr>
          <w:rFonts w:ascii="微软雅黑" w:eastAsia="微软雅黑" w:hAnsi="微软雅黑" w:cs="微软雅黑"/>
          <w:color w:val="FF0000"/>
          <w:sz w:val="20"/>
          <w:szCs w:val="20"/>
          <w:lang w:eastAsia="zh-CN"/>
        </w:rPr>
        <w:t xml:space="preserve"> </w:t>
      </w:r>
      <w:r w:rsidRPr="00A9029B">
        <w:rPr>
          <w:rFonts w:ascii="微软雅黑" w:eastAsia="微软雅黑" w:hAnsi="微软雅黑" w:cs="微软雅黑"/>
          <w:color w:val="FF0000"/>
          <w:sz w:val="20"/>
          <w:szCs w:val="20"/>
          <w:lang w:eastAsia="zh-CN"/>
        </w:rPr>
        <w:t>9001</w:t>
      </w:r>
      <w:r w:rsidRPr="00A9029B">
        <w:rPr>
          <w:rFonts w:ascii="微软雅黑" w:eastAsia="微软雅黑" w:hAnsi="微软雅黑" w:cs="微软雅黑" w:hint="eastAsia"/>
          <w:color w:val="FF0000"/>
          <w:sz w:val="20"/>
          <w:szCs w:val="20"/>
          <w:lang w:eastAsia="zh-CN"/>
        </w:rPr>
        <w:t>行业领域中，审核员管理指南</w:t>
      </w:r>
      <w:r w:rsidRPr="00A9029B">
        <w:rPr>
          <w:rFonts w:ascii="微软雅黑" w:eastAsia="微软雅黑" w:hAnsi="微软雅黑" w:cs="微软雅黑"/>
          <w:color w:val="FF0000"/>
          <w:sz w:val="20"/>
          <w:szCs w:val="20"/>
          <w:lang w:eastAsia="zh-CN"/>
        </w:rPr>
        <w:t>/ISO</w:t>
      </w:r>
      <w:r w:rsidR="00E4753E">
        <w:rPr>
          <w:rFonts w:ascii="微软雅黑" w:eastAsia="微软雅黑" w:hAnsi="微软雅黑" w:cs="微软雅黑"/>
          <w:color w:val="FF0000"/>
          <w:sz w:val="20"/>
          <w:szCs w:val="20"/>
          <w:lang w:eastAsia="zh-CN"/>
        </w:rPr>
        <w:t xml:space="preserve"> </w:t>
      </w:r>
      <w:r w:rsidRPr="00A9029B">
        <w:rPr>
          <w:rFonts w:ascii="微软雅黑" w:eastAsia="微软雅黑" w:hAnsi="微软雅黑" w:cs="微软雅黑"/>
          <w:color w:val="FF0000"/>
          <w:sz w:val="20"/>
          <w:szCs w:val="20"/>
          <w:lang w:eastAsia="zh-CN"/>
        </w:rPr>
        <w:t>9001（CA-4101-QM）</w:t>
      </w:r>
      <w:r w:rsidRPr="00A9029B">
        <w:rPr>
          <w:rFonts w:ascii="微软雅黑" w:eastAsia="微软雅黑" w:hAnsi="微软雅黑" w:cs="微软雅黑" w:hint="eastAsia"/>
          <w:color w:val="FF0000"/>
          <w:sz w:val="20"/>
          <w:szCs w:val="20"/>
          <w:lang w:eastAsia="zh-CN"/>
        </w:rPr>
        <w:t>的</w:t>
      </w:r>
      <w:r w:rsidRPr="00A9029B">
        <w:rPr>
          <w:rFonts w:ascii="微软雅黑" w:eastAsia="微软雅黑" w:hAnsi="微软雅黑" w:cs="微软雅黑"/>
          <w:color w:val="FF0000"/>
          <w:sz w:val="20"/>
          <w:szCs w:val="20"/>
          <w:lang w:eastAsia="zh-CN"/>
        </w:rPr>
        <w:t>ISO-9001</w:t>
      </w:r>
      <w:r w:rsidRPr="00A9029B">
        <w:rPr>
          <w:rFonts w:ascii="微软雅黑" w:eastAsia="微软雅黑" w:hAnsi="微软雅黑" w:cs="微软雅黑" w:hint="eastAsia"/>
          <w:color w:val="FF0000"/>
          <w:sz w:val="20"/>
          <w:szCs w:val="20"/>
          <w:lang w:eastAsia="zh-CN"/>
        </w:rPr>
        <w:t>认证领域分类表中，对被分类为“复杂”代码的领域赋予资格，其内容根据该领域的“行业领域技术分析书</w:t>
      </w:r>
      <w:r w:rsidRPr="00A9029B">
        <w:rPr>
          <w:rFonts w:ascii="微软雅黑" w:eastAsia="微软雅黑" w:hAnsi="微软雅黑" w:cs="微软雅黑"/>
          <w:color w:val="FF0000"/>
          <w:sz w:val="20"/>
          <w:szCs w:val="20"/>
          <w:lang w:eastAsia="zh-CN"/>
        </w:rPr>
        <w:t>/QMS”。</w:t>
      </w:r>
    </w:p>
    <w:p w14:paraId="4A473820" w14:textId="77777777" w:rsidR="008136B7" w:rsidRPr="00F75198" w:rsidRDefault="008136B7" w:rsidP="008A722F">
      <w:pPr>
        <w:pStyle w:val="a3"/>
        <w:spacing w:before="2"/>
        <w:ind w:left="426" w:rightChars="12" w:right="26" w:hanging="1"/>
        <w:rPr>
          <w:rFonts w:ascii="Malgun Gothic Semilight" w:eastAsia="Malgun Gothic Semilight" w:hAnsi="Malgun Gothic Semilight" w:cs="Malgun Gothic Semilight"/>
          <w:sz w:val="20"/>
          <w:szCs w:val="20"/>
          <w:lang w:eastAsia="zh-CN"/>
        </w:rPr>
      </w:pPr>
    </w:p>
    <w:p w14:paraId="29410688" w14:textId="1E186A52" w:rsidR="008136B7" w:rsidRPr="00E4753E" w:rsidRDefault="008A65E3" w:rsidP="00543DE3">
      <w:pPr>
        <w:pStyle w:val="a4"/>
        <w:numPr>
          <w:ilvl w:val="1"/>
          <w:numId w:val="12"/>
        </w:numPr>
        <w:tabs>
          <w:tab w:val="left" w:pos="277"/>
        </w:tabs>
        <w:spacing w:before="1"/>
        <w:ind w:rightChars="12" w:right="26" w:firstLine="0"/>
        <w:rPr>
          <w:rFonts w:ascii="Malgun Gothic Semilight" w:eastAsia="Malgun Gothic Semilight" w:hAnsi="Malgun Gothic Semilight" w:cs="Malgun Gothic Semilight"/>
          <w:b/>
          <w:color w:val="333333"/>
          <w:sz w:val="20"/>
          <w:szCs w:val="20"/>
        </w:rPr>
      </w:pPr>
      <w:proofErr w:type="spellStart"/>
      <w:r w:rsidRPr="00F75198">
        <w:rPr>
          <w:rFonts w:ascii="Malgun Gothic Semilight" w:eastAsia="Malgun Gothic Semilight" w:hAnsi="Malgun Gothic Semilight" w:cs="Malgun Gothic Semilight"/>
          <w:b/>
          <w:spacing w:val="7"/>
          <w:w w:val="105"/>
          <w:sz w:val="20"/>
          <w:szCs w:val="20"/>
        </w:rPr>
        <w:t>인증결정자</w:t>
      </w:r>
      <w:proofErr w:type="spellEnd"/>
      <w:r w:rsidRPr="00F75198">
        <w:rPr>
          <w:rFonts w:ascii="Malgun Gothic Semilight" w:eastAsia="Malgun Gothic Semilight" w:hAnsi="Malgun Gothic Semilight" w:cs="Malgun Gothic Semilight"/>
          <w:b/>
          <w:spacing w:val="5"/>
          <w:w w:val="105"/>
          <w:sz w:val="20"/>
          <w:szCs w:val="20"/>
        </w:rPr>
        <w:t xml:space="preserve"> </w:t>
      </w:r>
      <w:proofErr w:type="spellStart"/>
      <w:r w:rsidRPr="00F75198">
        <w:rPr>
          <w:rFonts w:ascii="Malgun Gothic Semilight" w:eastAsia="Malgun Gothic Semilight" w:hAnsi="Malgun Gothic Semilight" w:cs="Malgun Gothic Semilight"/>
          <w:b/>
          <w:spacing w:val="6"/>
          <w:w w:val="105"/>
          <w:sz w:val="20"/>
          <w:szCs w:val="20"/>
        </w:rPr>
        <w:t>요구사항</w:t>
      </w:r>
      <w:proofErr w:type="spellEnd"/>
    </w:p>
    <w:p w14:paraId="29B37C32" w14:textId="509DDEDE" w:rsidR="00E4753E" w:rsidRPr="00F75198" w:rsidRDefault="00E4753E" w:rsidP="00543DE3">
      <w:pPr>
        <w:pStyle w:val="a4"/>
        <w:tabs>
          <w:tab w:val="left" w:pos="277"/>
        </w:tabs>
        <w:spacing w:before="1"/>
        <w:ind w:left="276" w:rightChars="12" w:right="26" w:firstLine="0"/>
        <w:rPr>
          <w:rFonts w:ascii="Malgun Gothic Semilight" w:eastAsia="Malgun Gothic Semilight" w:hAnsi="Malgun Gothic Semilight" w:cs="Malgun Gothic Semilight"/>
          <w:b/>
          <w:color w:val="333333"/>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E4753E">
        <w:rPr>
          <w:rFonts w:ascii="微软雅黑" w:eastAsia="微软雅黑" w:hAnsi="微软雅黑" w:cs="微软雅黑" w:hint="eastAsia"/>
          <w:b/>
          <w:color w:val="FF0000"/>
          <w:spacing w:val="6"/>
          <w:w w:val="105"/>
          <w:sz w:val="20"/>
          <w:szCs w:val="20"/>
          <w:lang w:eastAsia="zh-CN"/>
        </w:rPr>
        <w:t>认证决定者要求</w:t>
      </w:r>
    </w:p>
    <w:p w14:paraId="3EA46041"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430D7714" w14:textId="1197928E" w:rsidR="008136B7" w:rsidRDefault="008A65E3" w:rsidP="008A722F">
      <w:pPr>
        <w:spacing w:line="276" w:lineRule="auto"/>
        <w:ind w:left="426" w:rightChars="12" w:right="26"/>
        <w:rPr>
          <w:rFonts w:ascii="Malgun Gothic Semilight" w:eastAsia="Malgun Gothic Semilight" w:hAnsi="Malgun Gothic Semilight" w:cs="Malgun Gothic Semilight"/>
          <w:bCs/>
          <w:sz w:val="20"/>
          <w:szCs w:val="20"/>
          <w:lang w:eastAsia="ko-KR"/>
        </w:rPr>
      </w:pPr>
      <w:r w:rsidRPr="00FB6127">
        <w:rPr>
          <w:rFonts w:ascii="Malgun Gothic Semilight" w:eastAsia="Malgun Gothic Semilight" w:hAnsi="Malgun Gothic Semilight" w:cs="Malgun Gothic Semilight"/>
          <w:bCs/>
          <w:sz w:val="20"/>
          <w:szCs w:val="20"/>
          <w:lang w:eastAsia="ko-KR"/>
        </w:rPr>
        <w:t>AQMS</w:t>
      </w:r>
      <w:r w:rsidRPr="00FB6127">
        <w:rPr>
          <w:rFonts w:ascii="Malgun Gothic Semilight" w:eastAsia="Malgun Gothic Semilight" w:hAnsi="Malgun Gothic Semilight" w:cs="Malgun Gothic Semilight"/>
          <w:bCs/>
          <w:sz w:val="20"/>
          <w:szCs w:val="20"/>
          <w:lang w:eastAsia="ko-KR"/>
        </w:rPr>
        <w:t>인증결정자</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적격성</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요구사항</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관리를</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위한</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일반적</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내용은</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인적자원의</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적격성관리규칙</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8"/>
          <w:sz w:val="20"/>
          <w:szCs w:val="20"/>
          <w:lang w:eastAsia="ko-KR"/>
        </w:rPr>
        <w:t>(CA-3100)</w:t>
      </w:r>
      <w:r w:rsidRPr="00FB6127">
        <w:rPr>
          <w:rFonts w:ascii="Malgun Gothic Semilight" w:eastAsia="Malgun Gothic Semilight" w:hAnsi="Malgun Gothic Semilight" w:cs="Malgun Gothic Semilight"/>
          <w:bCs/>
          <w:spacing w:val="-8"/>
          <w:sz w:val="20"/>
          <w:szCs w:val="20"/>
          <w:lang w:eastAsia="ko-KR"/>
        </w:rPr>
        <w:t>을</w:t>
      </w:r>
      <w:r w:rsidRPr="00FB6127">
        <w:rPr>
          <w:rFonts w:ascii="Malgun Gothic Semilight" w:eastAsia="Malgun Gothic Semilight" w:hAnsi="Malgun Gothic Semilight" w:cs="Malgun Gothic Semilight"/>
          <w:bCs/>
          <w:spacing w:val="-8"/>
          <w:sz w:val="20"/>
          <w:szCs w:val="20"/>
          <w:lang w:eastAsia="ko-KR"/>
        </w:rPr>
        <w:t xml:space="preserve"> </w:t>
      </w:r>
      <w:r w:rsidRPr="00FB6127">
        <w:rPr>
          <w:rFonts w:ascii="Malgun Gothic Semilight" w:eastAsia="Malgun Gothic Semilight" w:hAnsi="Malgun Gothic Semilight" w:cs="Malgun Gothic Semilight"/>
          <w:bCs/>
          <w:spacing w:val="15"/>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따르며</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8"/>
          <w:sz w:val="20"/>
          <w:szCs w:val="20"/>
          <w:lang w:eastAsia="ko-KR"/>
        </w:rPr>
        <w:t>AQMS</w:t>
      </w:r>
      <w:r w:rsidRPr="00FB6127">
        <w:rPr>
          <w:rFonts w:ascii="Malgun Gothic Semilight" w:eastAsia="Malgun Gothic Semilight" w:hAnsi="Malgun Gothic Semilight" w:cs="Malgun Gothic Semilight"/>
          <w:bCs/>
          <w:spacing w:val="-8"/>
          <w:sz w:val="20"/>
          <w:szCs w:val="20"/>
          <w:lang w:eastAsia="ko-KR"/>
        </w:rPr>
        <w:t>에</w:t>
      </w:r>
      <w:r w:rsidRPr="00FB6127">
        <w:rPr>
          <w:rFonts w:ascii="Malgun Gothic Semilight" w:eastAsia="Malgun Gothic Semilight" w:hAnsi="Malgun Gothic Semilight" w:cs="Malgun Gothic Semilight"/>
          <w:bCs/>
          <w:spacing w:val="-8"/>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적용하는</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특정</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요구사항은</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다음과</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같다</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단</w:t>
      </w:r>
      <w:r w:rsidRPr="00FB6127">
        <w:rPr>
          <w:rFonts w:ascii="Malgun Gothic Semilight" w:eastAsia="Malgun Gothic Semilight" w:hAnsi="Malgun Gothic Semilight" w:cs="Malgun Gothic Semilight"/>
          <w:bCs/>
          <w:sz w:val="20"/>
          <w:szCs w:val="20"/>
          <w:lang w:eastAsia="ko-KR"/>
        </w:rPr>
        <w:t xml:space="preserve"> , </w:t>
      </w:r>
      <w:r w:rsidRPr="00FB6127">
        <w:rPr>
          <w:rFonts w:ascii="Malgun Gothic Semilight" w:eastAsia="Malgun Gothic Semilight" w:hAnsi="Malgun Gothic Semilight" w:cs="Malgun Gothic Semilight"/>
          <w:bCs/>
          <w:spacing w:val="7"/>
          <w:sz w:val="20"/>
          <w:szCs w:val="20"/>
          <w:lang w:eastAsia="ko-KR"/>
        </w:rPr>
        <w:t>해당업무의</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산업별</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전문분야에</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대한</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적격성</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lastRenderedPageBreak/>
        <w:t>요구사항</w:t>
      </w:r>
      <w:r w:rsidRPr="00FB6127">
        <w:rPr>
          <w:rFonts w:ascii="Malgun Gothic Semilight" w:eastAsia="Malgun Gothic Semilight" w:hAnsi="Malgun Gothic Semilight" w:cs="Malgun Gothic Semilight"/>
          <w:bCs/>
          <w:sz w:val="20"/>
          <w:szCs w:val="20"/>
          <w:lang w:eastAsia="ko-KR"/>
        </w:rPr>
        <w:t>은</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 xml:space="preserve">ISO-9001 </w:t>
      </w:r>
      <w:r w:rsidRPr="00FB6127">
        <w:rPr>
          <w:rFonts w:ascii="Malgun Gothic Semilight" w:eastAsia="Malgun Gothic Semilight" w:hAnsi="Malgun Gothic Semilight" w:cs="Malgun Gothic Semilight"/>
          <w:bCs/>
          <w:spacing w:val="7"/>
          <w:sz w:val="20"/>
          <w:szCs w:val="20"/>
          <w:lang w:eastAsia="ko-KR"/>
        </w:rPr>
        <w:t>산업분야중</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심사관리지침</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 xml:space="preserve">/ISO </w:t>
      </w:r>
      <w:r w:rsidRPr="00FB6127">
        <w:rPr>
          <w:rFonts w:ascii="Malgun Gothic Semilight" w:eastAsia="Malgun Gothic Semilight" w:hAnsi="Malgun Gothic Semilight" w:cs="Malgun Gothic Semilight"/>
          <w:bCs/>
          <w:spacing w:val="-8"/>
          <w:sz w:val="20"/>
          <w:szCs w:val="20"/>
          <w:lang w:eastAsia="ko-KR"/>
        </w:rPr>
        <w:t>9001(CA-4101-QM)</w:t>
      </w:r>
      <w:r w:rsidRPr="00FB6127">
        <w:rPr>
          <w:rFonts w:ascii="Malgun Gothic Semilight" w:eastAsia="Malgun Gothic Semilight" w:hAnsi="Malgun Gothic Semilight" w:cs="Malgun Gothic Semilight"/>
          <w:bCs/>
          <w:spacing w:val="-8"/>
          <w:sz w:val="20"/>
          <w:szCs w:val="20"/>
          <w:lang w:eastAsia="ko-KR"/>
        </w:rPr>
        <w:t>의</w:t>
      </w:r>
      <w:r w:rsidRPr="00FB6127">
        <w:rPr>
          <w:rFonts w:ascii="Malgun Gothic Semilight" w:eastAsia="Malgun Gothic Semilight" w:hAnsi="Malgun Gothic Semilight" w:cs="Malgun Gothic Semilight"/>
          <w:bCs/>
          <w:spacing w:val="-8"/>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 xml:space="preserve">ISO </w:t>
      </w:r>
      <w:r w:rsidRPr="00FB6127">
        <w:rPr>
          <w:rFonts w:ascii="Malgun Gothic Semilight" w:eastAsia="Malgun Gothic Semilight" w:hAnsi="Malgun Gothic Semilight" w:cs="Malgun Gothic Semilight"/>
          <w:bCs/>
          <w:spacing w:val="-6"/>
          <w:sz w:val="20"/>
          <w:szCs w:val="20"/>
          <w:lang w:eastAsia="ko-KR"/>
        </w:rPr>
        <w:t xml:space="preserve">9001 </w:t>
      </w:r>
      <w:r w:rsidRPr="00FB6127">
        <w:rPr>
          <w:rFonts w:ascii="Malgun Gothic Semilight" w:eastAsia="Malgun Gothic Semilight" w:hAnsi="Malgun Gothic Semilight" w:cs="Malgun Gothic Semilight"/>
          <w:bCs/>
          <w:spacing w:val="6"/>
          <w:sz w:val="20"/>
          <w:szCs w:val="20"/>
          <w:lang w:eastAsia="ko-KR"/>
        </w:rPr>
        <w:t>인증분야</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분류표에서</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w:t>
      </w:r>
      <w:r w:rsidRPr="00FB6127">
        <w:rPr>
          <w:rFonts w:ascii="Malgun Gothic Semilight" w:eastAsia="Malgun Gothic Semilight" w:hAnsi="Malgun Gothic Semilight" w:cs="Malgun Gothic Semilight"/>
          <w:bCs/>
          <w:sz w:val="20"/>
          <w:szCs w:val="20"/>
          <w:lang w:eastAsia="ko-KR"/>
        </w:rPr>
        <w:t>복잡</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3"/>
          <w:sz w:val="20"/>
          <w:szCs w:val="20"/>
          <w:lang w:eastAsia="ko-KR"/>
        </w:rPr>
        <w:t>’</w:t>
      </w:r>
      <w:r w:rsidR="003958FE">
        <w:rPr>
          <w:rFonts w:ascii="Malgun Gothic Semilight" w:eastAsia="Malgun Gothic Semilight" w:hAnsi="Malgun Gothic Semilight" w:cs="Malgun Gothic Semilight"/>
          <w:bCs/>
          <w:spacing w:val="3"/>
          <w:sz w:val="20"/>
          <w:szCs w:val="20"/>
          <w:lang w:eastAsia="ko-KR"/>
        </w:rPr>
        <w:t xml:space="preserve"> </w:t>
      </w:r>
      <w:r w:rsidRPr="00FB6127">
        <w:rPr>
          <w:rFonts w:ascii="Malgun Gothic Semilight" w:eastAsia="Malgun Gothic Semilight" w:hAnsi="Malgun Gothic Semilight" w:cs="Malgun Gothic Semilight"/>
          <w:bCs/>
          <w:spacing w:val="3"/>
          <w:sz w:val="20"/>
          <w:szCs w:val="20"/>
          <w:lang w:eastAsia="ko-KR"/>
        </w:rPr>
        <w:t>코드로</w:t>
      </w:r>
      <w:r w:rsidRPr="00FB6127">
        <w:rPr>
          <w:rFonts w:ascii="Malgun Gothic Semilight" w:eastAsia="Malgun Gothic Semilight" w:hAnsi="Malgun Gothic Semilight" w:cs="Malgun Gothic Semilight"/>
          <w:bCs/>
          <w:spacing w:val="3"/>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분류된</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분야에</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대한</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적격성을</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부여하며</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그</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내용은</w:t>
      </w:r>
      <w:r w:rsidRPr="00FB6127">
        <w:rPr>
          <w:rFonts w:ascii="Malgun Gothic Semilight" w:eastAsia="Malgun Gothic Semilight" w:hAnsi="Malgun Gothic Semilight" w:cs="Malgun Gothic Semilight"/>
          <w:bCs/>
          <w:spacing w:val="6"/>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해당분야의</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5"/>
          <w:sz w:val="20"/>
          <w:szCs w:val="20"/>
          <w:lang w:eastAsia="ko-KR"/>
        </w:rPr>
        <w:t>‘</w:t>
      </w:r>
      <w:r w:rsidRPr="00FB6127">
        <w:rPr>
          <w:rFonts w:ascii="Malgun Gothic Semilight" w:eastAsia="Malgun Gothic Semilight" w:hAnsi="Malgun Gothic Semilight" w:cs="Malgun Gothic Semilight"/>
          <w:bCs/>
          <w:spacing w:val="5"/>
          <w:sz w:val="20"/>
          <w:szCs w:val="20"/>
          <w:lang w:eastAsia="ko-KR"/>
        </w:rPr>
        <w:t>산업분야별</w:t>
      </w:r>
      <w:r w:rsidRPr="00FB6127">
        <w:rPr>
          <w:rFonts w:ascii="Malgun Gothic Semilight" w:eastAsia="Malgun Gothic Semilight" w:hAnsi="Malgun Gothic Semilight" w:cs="Malgun Gothic Semilight"/>
          <w:bCs/>
          <w:spacing w:val="5"/>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기술분석서</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pacing w:val="-5"/>
          <w:sz w:val="20"/>
          <w:szCs w:val="20"/>
          <w:lang w:eastAsia="ko-KR"/>
        </w:rPr>
        <w:t>/QMS’</w:t>
      </w:r>
      <w:r w:rsidRPr="00FB6127">
        <w:rPr>
          <w:rFonts w:ascii="Malgun Gothic Semilight" w:eastAsia="Malgun Gothic Semilight" w:hAnsi="Malgun Gothic Semilight" w:cs="Malgun Gothic Semilight"/>
          <w:bCs/>
          <w:spacing w:val="-5"/>
          <w:sz w:val="20"/>
          <w:szCs w:val="20"/>
          <w:lang w:eastAsia="ko-KR"/>
        </w:rPr>
        <w:t>에</w:t>
      </w:r>
      <w:r w:rsidRPr="00FB6127">
        <w:rPr>
          <w:rFonts w:ascii="Malgun Gothic Semilight" w:eastAsia="Malgun Gothic Semilight" w:hAnsi="Malgun Gothic Semilight" w:cs="Malgun Gothic Semilight"/>
          <w:bCs/>
          <w:spacing w:val="-5"/>
          <w:sz w:val="20"/>
          <w:szCs w:val="20"/>
          <w:lang w:eastAsia="ko-KR"/>
        </w:rPr>
        <w:t xml:space="preserve"> </w:t>
      </w:r>
      <w:r w:rsidRPr="00FB6127">
        <w:rPr>
          <w:rFonts w:ascii="Malgun Gothic Semilight" w:eastAsia="Malgun Gothic Semilight" w:hAnsi="Malgun Gothic Semilight" w:cs="Malgun Gothic Semilight"/>
          <w:bCs/>
          <w:spacing w:val="6"/>
          <w:sz w:val="20"/>
          <w:szCs w:val="20"/>
          <w:lang w:eastAsia="ko-KR"/>
        </w:rPr>
        <w:t>따른다</w:t>
      </w:r>
      <w:r w:rsidRPr="00FB6127">
        <w:rPr>
          <w:rFonts w:ascii="Malgun Gothic Semilight" w:eastAsia="Malgun Gothic Semilight" w:hAnsi="Malgun Gothic Semilight" w:cs="Malgun Gothic Semilight"/>
          <w:bCs/>
          <w:spacing w:val="-23"/>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w:t>
      </w:r>
    </w:p>
    <w:p w14:paraId="1795031A" w14:textId="7EDE01FC" w:rsidR="00E4753E" w:rsidRPr="00FB6127" w:rsidRDefault="00E4753E" w:rsidP="008A722F">
      <w:pPr>
        <w:spacing w:line="276" w:lineRule="auto"/>
        <w:ind w:left="426" w:rightChars="12" w:right="26"/>
        <w:rPr>
          <w:rFonts w:ascii="Malgun Gothic Semilight" w:eastAsia="Malgun Gothic Semilight" w:hAnsi="Malgun Gothic Semilight" w:cs="Malgun Gothic Semilight"/>
          <w:bCs/>
          <w:sz w:val="20"/>
          <w:szCs w:val="20"/>
          <w:lang w:eastAsia="zh-CN"/>
        </w:rPr>
      </w:pPr>
      <w:r w:rsidRPr="00E4753E">
        <w:rPr>
          <w:rFonts w:ascii="微软雅黑" w:eastAsia="微软雅黑" w:hAnsi="微软雅黑" w:cs="微软雅黑" w:hint="eastAsia"/>
          <w:color w:val="FF0000"/>
          <w:sz w:val="20"/>
          <w:szCs w:val="20"/>
          <w:lang w:eastAsia="zh-CN"/>
        </w:rPr>
        <w:t>管理</w:t>
      </w:r>
      <w:r w:rsidRPr="00E4753E">
        <w:rPr>
          <w:rFonts w:ascii="微软雅黑" w:eastAsia="微软雅黑" w:hAnsi="微软雅黑" w:cs="微软雅黑"/>
          <w:color w:val="FF0000"/>
          <w:sz w:val="20"/>
          <w:szCs w:val="20"/>
          <w:lang w:eastAsia="zh-CN"/>
        </w:rPr>
        <w:t>AQMS</w:t>
      </w:r>
      <w:r w:rsidRPr="00E4753E">
        <w:rPr>
          <w:rFonts w:ascii="微软雅黑" w:eastAsia="微软雅黑" w:hAnsi="微软雅黑" w:cs="微软雅黑" w:hint="eastAsia"/>
          <w:color w:val="FF0000"/>
          <w:sz w:val="20"/>
          <w:szCs w:val="20"/>
          <w:lang w:eastAsia="zh-CN"/>
        </w:rPr>
        <w:t>认证决策者资格要求的一般内容遵循人力资源资格管理规则（</w:t>
      </w:r>
      <w:r w:rsidRPr="00E4753E">
        <w:rPr>
          <w:rFonts w:ascii="微软雅黑" w:eastAsia="微软雅黑" w:hAnsi="微软雅黑" w:cs="微软雅黑"/>
          <w:color w:val="FF0000"/>
          <w:sz w:val="20"/>
          <w:szCs w:val="20"/>
          <w:lang w:eastAsia="zh-CN"/>
        </w:rPr>
        <w:t>CA-3100），</w:t>
      </w:r>
      <w:r w:rsidRPr="00E4753E">
        <w:rPr>
          <w:rFonts w:ascii="微软雅黑" w:eastAsia="微软雅黑" w:hAnsi="微软雅黑" w:cs="微软雅黑" w:hint="eastAsia"/>
          <w:color w:val="FF0000"/>
          <w:sz w:val="20"/>
          <w:szCs w:val="20"/>
          <w:lang w:eastAsia="zh-CN"/>
        </w:rPr>
        <w:t>适用于</w:t>
      </w:r>
      <w:r w:rsidRPr="00E4753E">
        <w:rPr>
          <w:rFonts w:ascii="微软雅黑" w:eastAsia="微软雅黑" w:hAnsi="微软雅黑" w:cs="微软雅黑"/>
          <w:color w:val="FF0000"/>
          <w:sz w:val="20"/>
          <w:szCs w:val="20"/>
          <w:lang w:eastAsia="zh-CN"/>
        </w:rPr>
        <w:t>AQMS</w:t>
      </w:r>
      <w:r w:rsidRPr="00E4753E">
        <w:rPr>
          <w:rFonts w:ascii="微软雅黑" w:eastAsia="微软雅黑" w:hAnsi="微软雅黑" w:cs="微软雅黑" w:hint="eastAsia"/>
          <w:color w:val="FF0000"/>
          <w:sz w:val="20"/>
          <w:szCs w:val="20"/>
          <w:lang w:eastAsia="zh-CN"/>
        </w:rPr>
        <w:t>的特定要求如下：但是，对于该业务的各行业专业领域的资格要求，在</w:t>
      </w:r>
      <w:r w:rsidRPr="00E4753E">
        <w:rPr>
          <w:rFonts w:ascii="微软雅黑" w:eastAsia="微软雅黑" w:hAnsi="微软雅黑" w:cs="微软雅黑"/>
          <w:color w:val="FF0000"/>
          <w:sz w:val="20"/>
          <w:szCs w:val="20"/>
          <w:lang w:eastAsia="zh-CN"/>
        </w:rPr>
        <w:t>ISO-9001</w:t>
      </w:r>
      <w:r w:rsidRPr="00E4753E">
        <w:rPr>
          <w:rFonts w:ascii="微软雅黑" w:eastAsia="微软雅黑" w:hAnsi="微软雅黑" w:cs="微软雅黑" w:hint="eastAsia"/>
          <w:color w:val="FF0000"/>
          <w:sz w:val="20"/>
          <w:szCs w:val="20"/>
          <w:lang w:eastAsia="zh-CN"/>
        </w:rPr>
        <w:t>行业领域中，对</w:t>
      </w:r>
      <w:r w:rsidR="004A4941">
        <w:rPr>
          <w:rFonts w:ascii="微软雅黑" w:eastAsia="微软雅黑" w:hAnsi="微软雅黑" w:cs="微软雅黑" w:hint="eastAsia"/>
          <w:color w:val="FF0000"/>
          <w:sz w:val="20"/>
          <w:szCs w:val="20"/>
          <w:lang w:eastAsia="zh-CN"/>
        </w:rPr>
        <w:t>审核</w:t>
      </w:r>
      <w:r w:rsidRPr="00E4753E">
        <w:rPr>
          <w:rFonts w:ascii="微软雅黑" w:eastAsia="微软雅黑" w:hAnsi="微软雅黑" w:cs="微软雅黑" w:hint="eastAsia"/>
          <w:color w:val="FF0000"/>
          <w:sz w:val="20"/>
          <w:szCs w:val="20"/>
          <w:lang w:eastAsia="zh-CN"/>
        </w:rPr>
        <w:t>管理指南</w:t>
      </w:r>
      <w:r w:rsidRPr="00E4753E">
        <w:rPr>
          <w:rFonts w:ascii="微软雅黑" w:eastAsia="微软雅黑" w:hAnsi="微软雅黑" w:cs="微软雅黑"/>
          <w:color w:val="FF0000"/>
          <w:sz w:val="20"/>
          <w:szCs w:val="20"/>
          <w:lang w:eastAsia="zh-CN"/>
        </w:rPr>
        <w:t>/ISO9001（CA-4101-QM）</w:t>
      </w:r>
      <w:r w:rsidRPr="00E4753E">
        <w:rPr>
          <w:rFonts w:ascii="微软雅黑" w:eastAsia="微软雅黑" w:hAnsi="微软雅黑" w:cs="微软雅黑" w:hint="eastAsia"/>
          <w:color w:val="FF0000"/>
          <w:sz w:val="20"/>
          <w:szCs w:val="20"/>
          <w:lang w:eastAsia="zh-CN"/>
        </w:rPr>
        <w:t>的</w:t>
      </w:r>
      <w:r w:rsidRPr="00E4753E">
        <w:rPr>
          <w:rFonts w:ascii="微软雅黑" w:eastAsia="微软雅黑" w:hAnsi="微软雅黑" w:cs="微软雅黑"/>
          <w:color w:val="FF0000"/>
          <w:sz w:val="20"/>
          <w:szCs w:val="20"/>
          <w:lang w:eastAsia="zh-CN"/>
        </w:rPr>
        <w:t>ISO</w:t>
      </w:r>
      <w:r w:rsidR="003958FE">
        <w:rPr>
          <w:rFonts w:ascii="微软雅黑" w:eastAsia="微软雅黑" w:hAnsi="微软雅黑" w:cs="微软雅黑"/>
          <w:color w:val="FF0000"/>
          <w:sz w:val="20"/>
          <w:szCs w:val="20"/>
          <w:lang w:eastAsia="zh-CN"/>
        </w:rPr>
        <w:t xml:space="preserve"> </w:t>
      </w:r>
      <w:r w:rsidRPr="00E4753E">
        <w:rPr>
          <w:rFonts w:ascii="微软雅黑" w:eastAsia="微软雅黑" w:hAnsi="微软雅黑" w:cs="微软雅黑"/>
          <w:color w:val="FF0000"/>
          <w:sz w:val="20"/>
          <w:szCs w:val="20"/>
          <w:lang w:eastAsia="zh-CN"/>
        </w:rPr>
        <w:t>9001</w:t>
      </w:r>
      <w:r w:rsidRPr="00E4753E">
        <w:rPr>
          <w:rFonts w:ascii="微软雅黑" w:eastAsia="微软雅黑" w:hAnsi="微软雅黑" w:cs="微软雅黑" w:hint="eastAsia"/>
          <w:color w:val="FF0000"/>
          <w:sz w:val="20"/>
          <w:szCs w:val="20"/>
          <w:lang w:eastAsia="zh-CN"/>
        </w:rPr>
        <w:t>认证领域分类表中被分类为“复杂”代码的领域赋予资格，其内容根据该领域的“行业领域技术分析书</w:t>
      </w:r>
      <w:r w:rsidRPr="00E4753E">
        <w:rPr>
          <w:rFonts w:ascii="微软雅黑" w:eastAsia="微软雅黑" w:hAnsi="微软雅黑" w:cs="微软雅黑"/>
          <w:color w:val="FF0000"/>
          <w:sz w:val="20"/>
          <w:szCs w:val="20"/>
          <w:lang w:eastAsia="zh-CN"/>
        </w:rPr>
        <w:t>/QMS”。</w:t>
      </w:r>
    </w:p>
    <w:p w14:paraId="769E0F75"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11E4535B" w14:textId="594BC4D7" w:rsidR="004A4941" w:rsidRDefault="008A65E3" w:rsidP="003958FE">
      <w:pPr>
        <w:pStyle w:val="a4"/>
        <w:numPr>
          <w:ilvl w:val="0"/>
          <w:numId w:val="17"/>
        </w:numPr>
        <w:tabs>
          <w:tab w:val="left" w:pos="851"/>
        </w:tabs>
        <w:spacing w:line="285" w:lineRule="auto"/>
        <w:ind w:rightChars="12" w:right="26" w:firstLine="0"/>
        <w:rPr>
          <w:rFonts w:ascii="Malgun Gothic Semilight" w:eastAsia="Malgun Gothic Semilight" w:hAnsi="Malgun Gothic Semilight" w:cs="Malgun Gothic Semilight"/>
          <w:bCs/>
          <w:sz w:val="20"/>
          <w:szCs w:val="20"/>
          <w:lang w:eastAsia="ko-KR"/>
        </w:rPr>
      </w:pPr>
      <w:r w:rsidRPr="004A4941">
        <w:rPr>
          <w:rFonts w:ascii="Malgun Gothic Semilight" w:eastAsia="Malgun Gothic Semilight" w:hAnsi="Malgun Gothic Semilight" w:cs="Malgun Gothic Semilight"/>
          <w:bCs/>
          <w:spacing w:val="-7"/>
          <w:sz w:val="20"/>
          <w:szCs w:val="20"/>
          <w:lang w:eastAsia="ko-KR"/>
        </w:rPr>
        <w:t xml:space="preserve">AQMS </w:t>
      </w:r>
      <w:r w:rsidRPr="004A4941">
        <w:rPr>
          <w:rFonts w:ascii="Malgun Gothic Semilight" w:eastAsia="Malgun Gothic Semilight" w:hAnsi="Malgun Gothic Semilight" w:cs="Malgun Gothic Semilight"/>
          <w:bCs/>
          <w:spacing w:val="7"/>
          <w:sz w:val="20"/>
          <w:szCs w:val="20"/>
          <w:lang w:eastAsia="ko-KR"/>
        </w:rPr>
        <w:t>인증결정자의</w:t>
      </w:r>
      <w:r w:rsidRPr="004A4941">
        <w:rPr>
          <w:rFonts w:ascii="Malgun Gothic Semilight" w:eastAsia="Malgun Gothic Semilight" w:hAnsi="Malgun Gothic Semilight" w:cs="Malgun Gothic Semilight"/>
          <w:bCs/>
          <w:spacing w:val="7"/>
          <w:sz w:val="20"/>
          <w:szCs w:val="20"/>
          <w:lang w:eastAsia="ko-KR"/>
        </w:rPr>
        <w:t xml:space="preserve"> </w:t>
      </w:r>
      <w:r w:rsidRPr="004A4941">
        <w:rPr>
          <w:rFonts w:ascii="Malgun Gothic Semilight" w:eastAsia="Malgun Gothic Semilight" w:hAnsi="Malgun Gothic Semilight" w:cs="Malgun Gothic Semilight"/>
          <w:bCs/>
          <w:spacing w:val="6"/>
          <w:sz w:val="20"/>
          <w:szCs w:val="20"/>
          <w:lang w:eastAsia="ko-KR"/>
        </w:rPr>
        <w:t>적격성</w:t>
      </w:r>
      <w:r w:rsidRPr="004A4941">
        <w:rPr>
          <w:rFonts w:ascii="Malgun Gothic Semilight" w:eastAsia="Malgun Gothic Semilight" w:hAnsi="Malgun Gothic Semilight" w:cs="Malgun Gothic Semilight"/>
          <w:bCs/>
          <w:spacing w:val="6"/>
          <w:sz w:val="20"/>
          <w:szCs w:val="20"/>
          <w:lang w:eastAsia="ko-KR"/>
        </w:rPr>
        <w:t xml:space="preserve"> </w:t>
      </w:r>
      <w:r w:rsidRPr="004A4941">
        <w:rPr>
          <w:rFonts w:ascii="Malgun Gothic Semilight" w:eastAsia="Malgun Gothic Semilight" w:hAnsi="Malgun Gothic Semilight" w:cs="Malgun Gothic Semilight"/>
          <w:bCs/>
          <w:spacing w:val="7"/>
          <w:sz w:val="20"/>
          <w:szCs w:val="20"/>
          <w:lang w:eastAsia="ko-KR"/>
        </w:rPr>
        <w:t>요구사항은</w:t>
      </w:r>
      <w:r w:rsidRPr="004A4941">
        <w:rPr>
          <w:rFonts w:ascii="Malgun Gothic Semilight" w:eastAsia="Malgun Gothic Semilight" w:hAnsi="Malgun Gothic Semilight" w:cs="Malgun Gothic Semilight"/>
          <w:bCs/>
          <w:spacing w:val="7"/>
          <w:sz w:val="20"/>
          <w:szCs w:val="20"/>
          <w:lang w:eastAsia="ko-KR"/>
        </w:rPr>
        <w:t xml:space="preserve"> </w:t>
      </w:r>
      <w:r w:rsidRPr="004A4941">
        <w:rPr>
          <w:rFonts w:ascii="Malgun Gothic Semilight" w:eastAsia="Malgun Gothic Semilight" w:hAnsi="Malgun Gothic Semilight" w:cs="Malgun Gothic Semilight"/>
          <w:bCs/>
          <w:spacing w:val="6"/>
          <w:sz w:val="20"/>
          <w:szCs w:val="20"/>
          <w:lang w:eastAsia="ko-KR"/>
        </w:rPr>
        <w:t>다음에</w:t>
      </w:r>
      <w:r w:rsidRPr="004A4941">
        <w:rPr>
          <w:rFonts w:ascii="Malgun Gothic Semilight" w:eastAsia="Malgun Gothic Semilight" w:hAnsi="Malgun Gothic Semilight" w:cs="Malgun Gothic Semilight"/>
          <w:bCs/>
          <w:spacing w:val="6"/>
          <w:sz w:val="20"/>
          <w:szCs w:val="20"/>
          <w:lang w:eastAsia="ko-KR"/>
        </w:rPr>
        <w:t xml:space="preserve"> </w:t>
      </w:r>
      <w:r w:rsidRPr="004A4941">
        <w:rPr>
          <w:rFonts w:ascii="Malgun Gothic Semilight" w:eastAsia="Malgun Gothic Semilight" w:hAnsi="Malgun Gothic Semilight" w:cs="Malgun Gothic Semilight"/>
          <w:bCs/>
          <w:spacing w:val="4"/>
          <w:sz w:val="20"/>
          <w:szCs w:val="20"/>
          <w:lang w:eastAsia="ko-KR"/>
        </w:rPr>
        <w:t>대한</w:t>
      </w:r>
      <w:r w:rsidRPr="004A4941">
        <w:rPr>
          <w:rFonts w:ascii="Malgun Gothic Semilight" w:eastAsia="Malgun Gothic Semilight" w:hAnsi="Malgun Gothic Semilight" w:cs="Malgun Gothic Semilight"/>
          <w:bCs/>
          <w:spacing w:val="4"/>
          <w:sz w:val="20"/>
          <w:szCs w:val="20"/>
          <w:lang w:eastAsia="ko-KR"/>
        </w:rPr>
        <w:t xml:space="preserve"> </w:t>
      </w:r>
      <w:r w:rsidRPr="004A4941">
        <w:rPr>
          <w:rFonts w:ascii="Malgun Gothic Semilight" w:eastAsia="Malgun Gothic Semilight" w:hAnsi="Malgun Gothic Semilight" w:cs="Malgun Gothic Semilight"/>
          <w:bCs/>
          <w:spacing w:val="6"/>
          <w:sz w:val="20"/>
          <w:szCs w:val="20"/>
          <w:lang w:eastAsia="ko-KR"/>
        </w:rPr>
        <w:t>지식을</w:t>
      </w:r>
      <w:r w:rsidRPr="004A4941">
        <w:rPr>
          <w:rFonts w:ascii="Malgun Gothic Semilight" w:eastAsia="Malgun Gothic Semilight" w:hAnsi="Malgun Gothic Semilight" w:cs="Malgun Gothic Semilight"/>
          <w:bCs/>
          <w:spacing w:val="6"/>
          <w:sz w:val="20"/>
          <w:szCs w:val="20"/>
          <w:lang w:eastAsia="ko-KR"/>
        </w:rPr>
        <w:t xml:space="preserve"> </w:t>
      </w:r>
      <w:r w:rsidRPr="004A4941">
        <w:rPr>
          <w:rFonts w:ascii="Malgun Gothic Semilight" w:eastAsia="Malgun Gothic Semilight" w:hAnsi="Malgun Gothic Semilight" w:cs="Malgun Gothic Semilight"/>
          <w:bCs/>
          <w:spacing w:val="6"/>
          <w:sz w:val="20"/>
          <w:szCs w:val="20"/>
          <w:lang w:eastAsia="ko-KR"/>
        </w:rPr>
        <w:t>갖추어야</w:t>
      </w:r>
      <w:r w:rsidRPr="004A4941">
        <w:rPr>
          <w:rFonts w:ascii="Malgun Gothic Semilight" w:eastAsia="Malgun Gothic Semilight" w:hAnsi="Malgun Gothic Semilight" w:cs="Malgun Gothic Semilight"/>
          <w:bCs/>
          <w:spacing w:val="6"/>
          <w:sz w:val="20"/>
          <w:szCs w:val="20"/>
          <w:lang w:eastAsia="ko-KR"/>
        </w:rPr>
        <w:t xml:space="preserve"> </w:t>
      </w:r>
      <w:r w:rsidRPr="004A4941">
        <w:rPr>
          <w:rFonts w:ascii="Malgun Gothic Semilight" w:eastAsia="Malgun Gothic Semilight" w:hAnsi="Malgun Gothic Semilight" w:cs="Malgun Gothic Semilight"/>
          <w:bCs/>
          <w:spacing w:val="4"/>
          <w:sz w:val="20"/>
          <w:szCs w:val="20"/>
          <w:lang w:eastAsia="ko-KR"/>
        </w:rPr>
        <w:t>한다</w:t>
      </w:r>
      <w:r w:rsidRPr="004A4941">
        <w:rPr>
          <w:rFonts w:ascii="Malgun Gothic Semilight" w:eastAsia="Malgun Gothic Semilight" w:hAnsi="Malgun Gothic Semilight" w:cs="Malgun Gothic Semilight"/>
          <w:bCs/>
          <w:spacing w:val="4"/>
          <w:sz w:val="20"/>
          <w:szCs w:val="20"/>
          <w:lang w:eastAsia="ko-KR"/>
        </w:rPr>
        <w:t xml:space="preserve"> </w:t>
      </w:r>
      <w:r w:rsidRPr="004A4941">
        <w:rPr>
          <w:rFonts w:ascii="Malgun Gothic Semilight" w:eastAsia="Malgun Gothic Semilight" w:hAnsi="Malgun Gothic Semilight" w:cs="Malgun Gothic Semilight"/>
          <w:bCs/>
          <w:sz w:val="20"/>
          <w:szCs w:val="20"/>
          <w:lang w:eastAsia="ko-KR"/>
        </w:rPr>
        <w:t xml:space="preserve">.  </w:t>
      </w:r>
    </w:p>
    <w:p w14:paraId="4ACB5920" w14:textId="31C927AD" w:rsidR="004A4941" w:rsidRPr="004A4941" w:rsidRDefault="004A4941" w:rsidP="00543DE3">
      <w:pPr>
        <w:pStyle w:val="a4"/>
        <w:tabs>
          <w:tab w:val="left" w:pos="258"/>
        </w:tabs>
        <w:spacing w:line="285" w:lineRule="auto"/>
        <w:ind w:left="613" w:rightChars="12" w:right="26" w:firstLine="0"/>
        <w:rPr>
          <w:rFonts w:ascii="微软雅黑" w:eastAsia="微软雅黑" w:hAnsi="微软雅黑" w:cs="微软雅黑"/>
          <w:color w:val="FF0000"/>
          <w:sz w:val="20"/>
          <w:szCs w:val="20"/>
          <w:lang w:eastAsia="zh-CN"/>
        </w:rPr>
      </w:pPr>
      <w:r w:rsidRPr="004A4941">
        <w:rPr>
          <w:rFonts w:ascii="微软雅黑" w:eastAsia="微软雅黑" w:hAnsi="微软雅黑" w:cs="微软雅黑"/>
          <w:color w:val="FF0000"/>
          <w:sz w:val="20"/>
          <w:szCs w:val="20"/>
          <w:lang w:eastAsia="zh-CN"/>
        </w:rPr>
        <w:t>AQMS</w:t>
      </w:r>
      <w:r w:rsidRPr="004A4941">
        <w:rPr>
          <w:rFonts w:ascii="微软雅黑" w:eastAsia="微软雅黑" w:hAnsi="微软雅黑" w:cs="微软雅黑" w:hint="eastAsia"/>
          <w:color w:val="FF0000"/>
          <w:sz w:val="20"/>
          <w:szCs w:val="20"/>
          <w:lang w:eastAsia="zh-CN"/>
        </w:rPr>
        <w:t>认证决策者的资格要求具备以下知识：</w:t>
      </w:r>
    </w:p>
    <w:p w14:paraId="59A835A3" w14:textId="77777777" w:rsidR="004A4941" w:rsidRDefault="008A65E3" w:rsidP="00543DE3">
      <w:pPr>
        <w:pStyle w:val="a4"/>
        <w:tabs>
          <w:tab w:val="left" w:pos="258"/>
        </w:tabs>
        <w:spacing w:line="285" w:lineRule="auto"/>
        <w:ind w:left="613" w:rightChars="12" w:right="26" w:firstLine="0"/>
        <w:rPr>
          <w:rFonts w:ascii="Malgun Gothic Semilight" w:eastAsia="Malgun Gothic Semilight" w:hAnsi="Malgun Gothic Semilight" w:cs="Malgun Gothic Semilight"/>
          <w:bCs/>
          <w:spacing w:val="-7"/>
          <w:sz w:val="20"/>
          <w:szCs w:val="20"/>
        </w:rPr>
      </w:pPr>
      <w:r w:rsidRPr="004A4941">
        <w:rPr>
          <w:rFonts w:ascii="Malgun Gothic Semilight" w:eastAsia="Malgun Gothic Semilight" w:hAnsi="Malgun Gothic Semilight" w:cs="Malgun Gothic Semilight"/>
          <w:bCs/>
          <w:spacing w:val="-4"/>
          <w:sz w:val="20"/>
          <w:szCs w:val="20"/>
        </w:rPr>
        <w:t>1) ISO/IEC</w:t>
      </w:r>
      <w:r w:rsidRPr="004A4941">
        <w:rPr>
          <w:rFonts w:ascii="Malgun Gothic Semilight" w:eastAsia="Malgun Gothic Semilight" w:hAnsi="Malgun Gothic Semilight" w:cs="Malgun Gothic Semilight"/>
          <w:bCs/>
          <w:spacing w:val="-22"/>
          <w:sz w:val="20"/>
          <w:szCs w:val="20"/>
        </w:rPr>
        <w:t xml:space="preserve"> </w:t>
      </w:r>
      <w:r w:rsidRPr="004A4941">
        <w:rPr>
          <w:rFonts w:ascii="Malgun Gothic Semilight" w:eastAsia="Malgun Gothic Semilight" w:hAnsi="Malgun Gothic Semilight" w:cs="Malgun Gothic Semilight"/>
          <w:bCs/>
          <w:spacing w:val="-7"/>
          <w:sz w:val="20"/>
          <w:szCs w:val="20"/>
        </w:rPr>
        <w:t>17021-1</w:t>
      </w:r>
    </w:p>
    <w:p w14:paraId="02DE7833" w14:textId="77777777" w:rsidR="004A4941" w:rsidRDefault="008A65E3" w:rsidP="00543DE3">
      <w:pPr>
        <w:pStyle w:val="a4"/>
        <w:tabs>
          <w:tab w:val="left" w:pos="258"/>
        </w:tabs>
        <w:spacing w:line="285" w:lineRule="auto"/>
        <w:ind w:left="613" w:rightChars="12" w:right="26" w:firstLine="0"/>
        <w:rPr>
          <w:rFonts w:ascii="Malgun Gothic Semilight" w:eastAsia="Malgun Gothic Semilight" w:hAnsi="Malgun Gothic Semilight" w:cs="Malgun Gothic Semilight"/>
          <w:bCs/>
          <w:sz w:val="20"/>
          <w:szCs w:val="20"/>
        </w:rPr>
      </w:pPr>
      <w:r w:rsidRPr="00FB6127">
        <w:rPr>
          <w:rFonts w:ascii="Malgun Gothic Semilight" w:eastAsia="Malgun Gothic Semilight" w:hAnsi="Malgun Gothic Semilight" w:cs="Malgun Gothic Semilight"/>
          <w:bCs/>
          <w:sz w:val="20"/>
          <w:szCs w:val="20"/>
        </w:rPr>
        <w:t>2) KAIA 9104-1, KAIA 9104-2, KAIA 9104-3</w:t>
      </w:r>
    </w:p>
    <w:p w14:paraId="73B55DF5" w14:textId="77777777" w:rsidR="004A4941" w:rsidRDefault="008A65E3" w:rsidP="00543DE3">
      <w:pPr>
        <w:pStyle w:val="a4"/>
        <w:tabs>
          <w:tab w:val="left" w:pos="258"/>
        </w:tabs>
        <w:spacing w:line="285" w:lineRule="auto"/>
        <w:ind w:left="613" w:rightChars="12" w:right="26" w:firstLine="0"/>
        <w:rPr>
          <w:rFonts w:ascii="Malgun Gothic Semilight" w:eastAsia="Malgun Gothic Semilight" w:hAnsi="Malgun Gothic Semilight" w:cs="Malgun Gothic Semilight"/>
          <w:bCs/>
          <w:spacing w:val="-6"/>
          <w:w w:val="95"/>
          <w:sz w:val="20"/>
          <w:szCs w:val="20"/>
          <w:lang w:eastAsia="ko-KR"/>
        </w:rPr>
      </w:pPr>
      <w:r w:rsidRPr="00FB6127">
        <w:rPr>
          <w:rFonts w:ascii="Malgun Gothic Semilight" w:eastAsia="Malgun Gothic Semilight" w:hAnsi="Malgun Gothic Semilight" w:cs="Malgun Gothic Semilight"/>
          <w:bCs/>
          <w:spacing w:val="-4"/>
          <w:w w:val="95"/>
          <w:sz w:val="20"/>
          <w:szCs w:val="20"/>
          <w:lang w:eastAsia="ko-KR"/>
        </w:rPr>
        <w:t xml:space="preserve">3) </w:t>
      </w:r>
      <w:r w:rsidRPr="00FB6127">
        <w:rPr>
          <w:rFonts w:ascii="Malgun Gothic Semilight" w:eastAsia="Malgun Gothic Semilight" w:hAnsi="Malgun Gothic Semilight" w:cs="Malgun Gothic Semilight"/>
          <w:bCs/>
          <w:spacing w:val="-6"/>
          <w:w w:val="95"/>
          <w:sz w:val="20"/>
          <w:szCs w:val="20"/>
          <w:lang w:eastAsia="ko-KR"/>
        </w:rPr>
        <w:t xml:space="preserve">KAIA 9101 </w:t>
      </w:r>
    </w:p>
    <w:p w14:paraId="54DB8040" w14:textId="03D3E99A" w:rsidR="004A4941" w:rsidRDefault="008A65E3" w:rsidP="00543DE3">
      <w:pPr>
        <w:pStyle w:val="a4"/>
        <w:tabs>
          <w:tab w:val="left" w:pos="258"/>
        </w:tabs>
        <w:spacing w:line="285" w:lineRule="auto"/>
        <w:ind w:left="613" w:rightChars="12" w:right="26" w:firstLine="0"/>
        <w:rPr>
          <w:rFonts w:ascii="Malgun Gothic Semilight" w:eastAsia="Malgun Gothic Semilight" w:hAnsi="Malgun Gothic Semilight" w:cs="Malgun Gothic Semilight"/>
          <w:bCs/>
          <w:spacing w:val="-9"/>
          <w:w w:val="95"/>
          <w:sz w:val="20"/>
          <w:szCs w:val="20"/>
          <w:lang w:eastAsia="ko-KR"/>
        </w:rPr>
      </w:pPr>
      <w:r w:rsidRPr="00FB6127">
        <w:rPr>
          <w:rFonts w:ascii="Malgun Gothic Semilight" w:eastAsia="Malgun Gothic Semilight" w:hAnsi="Malgun Gothic Semilight" w:cs="Malgun Gothic Semilight"/>
          <w:bCs/>
          <w:spacing w:val="-4"/>
          <w:w w:val="95"/>
          <w:sz w:val="20"/>
          <w:szCs w:val="20"/>
          <w:lang w:eastAsia="ko-KR"/>
        </w:rPr>
        <w:t xml:space="preserve">4) </w:t>
      </w:r>
      <w:r w:rsidRPr="00FB6127">
        <w:rPr>
          <w:rFonts w:ascii="Malgun Gothic Semilight" w:eastAsia="Malgun Gothic Semilight" w:hAnsi="Malgun Gothic Semilight" w:cs="Malgun Gothic Semilight"/>
          <w:bCs/>
          <w:spacing w:val="-6"/>
          <w:w w:val="95"/>
          <w:sz w:val="20"/>
          <w:szCs w:val="20"/>
          <w:lang w:eastAsia="ko-KR"/>
        </w:rPr>
        <w:t xml:space="preserve">KS </w:t>
      </w:r>
      <w:r w:rsidRPr="00FB6127">
        <w:rPr>
          <w:rFonts w:ascii="Malgun Gothic Semilight" w:eastAsia="Malgun Gothic Semilight" w:hAnsi="Malgun Gothic Semilight" w:cs="Malgun Gothic Semilight"/>
          <w:bCs/>
          <w:w w:val="95"/>
          <w:sz w:val="20"/>
          <w:szCs w:val="20"/>
          <w:lang w:eastAsia="ko-KR"/>
        </w:rPr>
        <w:t xml:space="preserve">Q </w:t>
      </w:r>
      <w:r w:rsidRPr="00FB6127">
        <w:rPr>
          <w:rFonts w:ascii="Malgun Gothic Semilight" w:eastAsia="Malgun Gothic Semilight" w:hAnsi="Malgun Gothic Semilight" w:cs="Malgun Gothic Semilight"/>
          <w:bCs/>
          <w:spacing w:val="-9"/>
          <w:w w:val="95"/>
          <w:sz w:val="20"/>
          <w:szCs w:val="20"/>
          <w:lang w:eastAsia="ko-KR"/>
        </w:rPr>
        <w:t>9100</w:t>
      </w:r>
    </w:p>
    <w:p w14:paraId="2659F3EE" w14:textId="77777777" w:rsidR="002242C5" w:rsidRDefault="008A65E3" w:rsidP="003C7740">
      <w:pPr>
        <w:pStyle w:val="a4"/>
        <w:tabs>
          <w:tab w:val="left" w:pos="258"/>
        </w:tabs>
        <w:spacing w:line="285" w:lineRule="auto"/>
        <w:ind w:left="613" w:rightChars="-24" w:right="-53" w:firstLine="0"/>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 xml:space="preserve">5) </w:t>
      </w:r>
      <w:r w:rsidRPr="00FB6127">
        <w:rPr>
          <w:rFonts w:ascii="Malgun Gothic Semilight" w:eastAsia="Malgun Gothic Semilight" w:hAnsi="Malgun Gothic Semilight" w:cs="Malgun Gothic Semilight"/>
          <w:bCs/>
          <w:w w:val="105"/>
          <w:sz w:val="20"/>
          <w:szCs w:val="20"/>
          <w:lang w:eastAsia="ko-KR"/>
        </w:rPr>
        <w:t>클라이언트를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심사한</w:t>
      </w:r>
      <w:r w:rsidRPr="00FB6127">
        <w:rPr>
          <w:rFonts w:ascii="Malgun Gothic Semilight" w:eastAsia="Malgun Gothic Semilight" w:hAnsi="Malgun Gothic Semilight" w:cs="Malgun Gothic Semilight"/>
          <w:bCs/>
          <w:w w:val="105"/>
          <w:sz w:val="20"/>
          <w:szCs w:val="20"/>
          <w:lang w:eastAsia="ko-KR"/>
        </w:rPr>
        <w:t xml:space="preserve"> AQMS </w:t>
      </w:r>
      <w:r w:rsidRPr="00FB6127">
        <w:rPr>
          <w:rFonts w:ascii="Malgun Gothic Semilight" w:eastAsia="Malgun Gothic Semilight" w:hAnsi="Malgun Gothic Semilight" w:cs="Malgun Gothic Semilight"/>
          <w:bCs/>
          <w:w w:val="105"/>
          <w:sz w:val="20"/>
          <w:szCs w:val="20"/>
          <w:lang w:eastAsia="ko-KR"/>
        </w:rPr>
        <w:t>심사원의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산출물을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이해하고</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해석하는데</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필요한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섹터</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특정</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용어</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프로세스</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관행</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및</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제품을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이해할</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있는</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충분한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깊이의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항공</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우주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또는</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방위산업에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대한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지식</w:t>
      </w:r>
    </w:p>
    <w:p w14:paraId="425F4821" w14:textId="68CF9499" w:rsidR="00BC175F" w:rsidRPr="00BC175F" w:rsidRDefault="00BC175F" w:rsidP="003C7740">
      <w:pPr>
        <w:pStyle w:val="a4"/>
        <w:tabs>
          <w:tab w:val="left" w:pos="258"/>
        </w:tabs>
        <w:spacing w:line="285" w:lineRule="auto"/>
        <w:ind w:left="613" w:rightChars="-24" w:right="-53" w:firstLine="0"/>
        <w:rPr>
          <w:rFonts w:ascii="微软雅黑" w:eastAsia="微软雅黑" w:hAnsi="微软雅黑" w:cs="微软雅黑"/>
          <w:color w:val="FF0000"/>
          <w:sz w:val="20"/>
          <w:szCs w:val="20"/>
          <w:lang w:eastAsia="zh-CN"/>
        </w:rPr>
      </w:pPr>
      <w:r w:rsidRPr="00BC175F">
        <w:rPr>
          <w:rFonts w:ascii="微软雅黑" w:eastAsia="微软雅黑" w:hAnsi="微软雅黑" w:cs="微软雅黑" w:hint="eastAsia"/>
          <w:color w:val="FF0000"/>
          <w:sz w:val="20"/>
          <w:szCs w:val="20"/>
          <w:lang w:eastAsia="zh-CN"/>
        </w:rPr>
        <w:t>了解和解释</w:t>
      </w:r>
      <w:r w:rsidRPr="00BC175F">
        <w:rPr>
          <w:rFonts w:ascii="微软雅黑" w:eastAsia="微软雅黑" w:hAnsi="微软雅黑" w:cs="微软雅黑"/>
          <w:color w:val="FF0000"/>
          <w:sz w:val="20"/>
          <w:szCs w:val="20"/>
          <w:lang w:eastAsia="zh-CN"/>
        </w:rPr>
        <w:t>AQMS</w:t>
      </w:r>
      <w:r w:rsidRPr="00BC175F">
        <w:rPr>
          <w:rFonts w:ascii="微软雅黑" w:eastAsia="微软雅黑" w:hAnsi="微软雅黑" w:cs="微软雅黑" w:hint="eastAsia"/>
          <w:color w:val="FF0000"/>
          <w:sz w:val="20"/>
          <w:szCs w:val="20"/>
          <w:lang w:eastAsia="zh-CN"/>
        </w:rPr>
        <w:t>审核员审核的</w:t>
      </w:r>
      <w:r w:rsidR="00E11675">
        <w:rPr>
          <w:rFonts w:ascii="微软雅黑" w:eastAsia="微软雅黑" w:hAnsi="微软雅黑" w:cs="微软雅黑" w:hint="eastAsia"/>
          <w:color w:val="FF0000"/>
          <w:sz w:val="20"/>
          <w:szCs w:val="20"/>
          <w:lang w:eastAsia="zh-CN"/>
        </w:rPr>
        <w:t>顾客</w:t>
      </w:r>
      <w:r w:rsidRPr="00BC175F">
        <w:rPr>
          <w:rFonts w:ascii="微软雅黑" w:eastAsia="微软雅黑" w:hAnsi="微软雅黑" w:cs="微软雅黑" w:hint="eastAsia"/>
          <w:color w:val="FF0000"/>
          <w:sz w:val="20"/>
          <w:szCs w:val="20"/>
          <w:lang w:eastAsia="zh-CN"/>
        </w:rPr>
        <w:t>的输出物所需的特定领域术语、流程、实践和能理解产品的足够充分的航空、航天或国防工业知识。</w:t>
      </w:r>
    </w:p>
    <w:p w14:paraId="542B6BF9" w14:textId="77777777" w:rsidR="00BC175F" w:rsidRPr="00BC175F" w:rsidRDefault="00BC175F" w:rsidP="00543DE3">
      <w:pPr>
        <w:pStyle w:val="a4"/>
        <w:tabs>
          <w:tab w:val="left" w:pos="258"/>
        </w:tabs>
        <w:spacing w:line="285" w:lineRule="auto"/>
        <w:ind w:left="613" w:rightChars="12" w:right="26" w:firstLine="0"/>
        <w:rPr>
          <w:rFonts w:ascii="Malgun Gothic Semilight" w:eastAsia="Malgun Gothic Semilight" w:hAnsi="Malgun Gothic Semilight" w:cs="Malgun Gothic Semilight"/>
          <w:bCs/>
          <w:w w:val="105"/>
          <w:sz w:val="20"/>
          <w:szCs w:val="20"/>
          <w:lang w:eastAsia="zh-CN"/>
        </w:rPr>
      </w:pPr>
    </w:p>
    <w:p w14:paraId="35263917" w14:textId="710A737F" w:rsidR="008136B7" w:rsidRDefault="003C7740" w:rsidP="003C7740">
      <w:pPr>
        <w:pStyle w:val="a4"/>
        <w:numPr>
          <w:ilvl w:val="0"/>
          <w:numId w:val="17"/>
        </w:numPr>
        <w:tabs>
          <w:tab w:val="left" w:pos="851"/>
        </w:tabs>
        <w:spacing w:line="285" w:lineRule="auto"/>
        <w:ind w:rightChars="12" w:right="26" w:firstLine="0"/>
        <w:jc w:val="distribute"/>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7"/>
          <w:sz w:val="20"/>
          <w:szCs w:val="20"/>
          <w:lang w:eastAsia="zh-CN"/>
        </w:rPr>
        <w:t xml:space="preserve"> </w:t>
      </w:r>
      <w:r w:rsidRPr="003958FE">
        <w:rPr>
          <w:rFonts w:ascii="Malgun Gothic Semilight" w:eastAsia="Malgun Gothic Semilight" w:hAnsi="Malgun Gothic Semilight" w:cs="Malgun Gothic Semilight"/>
          <w:bCs/>
          <w:spacing w:val="-7"/>
          <w:sz w:val="20"/>
          <w:szCs w:val="20"/>
          <w:lang w:eastAsia="ko-KR"/>
        </w:rPr>
        <w:t>상기</w:t>
      </w:r>
      <w:r w:rsidRPr="00FB6127">
        <w:rPr>
          <w:rFonts w:ascii="Malgun Gothic Semilight" w:eastAsia="Malgun Gothic Semilight" w:hAnsi="Malgun Gothic Semilight" w:cs="Malgun Gothic Semilight"/>
          <w:bCs/>
          <w:spacing w:val="4"/>
          <w:sz w:val="20"/>
          <w:szCs w:val="20"/>
          <w:lang w:eastAsia="ko-KR"/>
        </w:rPr>
        <w:t xml:space="preserve"> </w:t>
      </w:r>
      <w:r w:rsidRPr="00FB6127">
        <w:rPr>
          <w:rFonts w:ascii="Malgun Gothic Semilight" w:eastAsia="Malgun Gothic Semilight" w:hAnsi="Malgun Gothic Semilight" w:cs="Malgun Gothic Semilight"/>
          <w:bCs/>
          <w:spacing w:val="7"/>
          <w:sz w:val="20"/>
          <w:szCs w:val="20"/>
          <w:lang w:eastAsia="ko-KR"/>
        </w:rPr>
        <w:t xml:space="preserve">인증결정자적격성 </w:t>
      </w:r>
      <w:r w:rsidRPr="00FB6127">
        <w:rPr>
          <w:rFonts w:ascii="Malgun Gothic Semilight" w:eastAsia="Malgun Gothic Semilight" w:hAnsi="Malgun Gothic Semilight" w:cs="Malgun Gothic Semilight"/>
          <w:bCs/>
          <w:spacing w:val="6"/>
          <w:sz w:val="20"/>
          <w:szCs w:val="20"/>
          <w:lang w:eastAsia="ko-KR"/>
        </w:rPr>
        <w:t xml:space="preserve">요구사항 </w:t>
      </w:r>
      <w:r w:rsidRPr="00FB6127">
        <w:rPr>
          <w:rFonts w:ascii="Malgun Gothic Semilight" w:eastAsia="Malgun Gothic Semilight" w:hAnsi="Malgun Gothic Semilight" w:cs="Malgun Gothic Semilight"/>
          <w:bCs/>
          <w:sz w:val="20"/>
          <w:szCs w:val="20"/>
          <w:lang w:eastAsia="ko-KR"/>
        </w:rPr>
        <w:t xml:space="preserve">중 </w:t>
      </w:r>
      <w:r w:rsidRPr="00FB6127">
        <w:rPr>
          <w:rFonts w:ascii="Malgun Gothic Semilight" w:eastAsia="Malgun Gothic Semilight" w:hAnsi="Malgun Gothic Semilight" w:cs="Malgun Gothic Semilight"/>
          <w:bCs/>
          <w:spacing w:val="-5"/>
          <w:sz w:val="20"/>
          <w:szCs w:val="20"/>
          <w:lang w:eastAsia="ko-KR"/>
        </w:rPr>
        <w:t xml:space="preserve">1), </w:t>
      </w:r>
      <w:r w:rsidRPr="00FB6127">
        <w:rPr>
          <w:rFonts w:ascii="Malgun Gothic Semilight" w:eastAsia="Malgun Gothic Semilight" w:hAnsi="Malgun Gothic Semilight" w:cs="Malgun Gothic Semilight"/>
          <w:bCs/>
          <w:spacing w:val="-6"/>
          <w:sz w:val="20"/>
          <w:szCs w:val="20"/>
          <w:lang w:eastAsia="ko-KR"/>
        </w:rPr>
        <w:t xml:space="preserve">2)의 KAIA </w:t>
      </w:r>
      <w:r w:rsidRPr="00FB6127">
        <w:rPr>
          <w:rFonts w:ascii="Malgun Gothic Semilight" w:eastAsia="Malgun Gothic Semilight" w:hAnsi="Malgun Gothic Semilight" w:cs="Malgun Gothic Semilight"/>
          <w:bCs/>
          <w:spacing w:val="-7"/>
          <w:sz w:val="20"/>
          <w:szCs w:val="20"/>
          <w:lang w:eastAsia="ko-KR"/>
        </w:rPr>
        <w:t xml:space="preserve">9104-1, </w:t>
      </w:r>
      <w:r w:rsidRPr="00FB6127">
        <w:rPr>
          <w:rFonts w:ascii="Malgun Gothic Semilight" w:eastAsia="Malgun Gothic Semilight" w:hAnsi="Malgun Gothic Semilight" w:cs="Malgun Gothic Semilight"/>
          <w:bCs/>
          <w:spacing w:val="-5"/>
          <w:sz w:val="20"/>
          <w:szCs w:val="20"/>
          <w:lang w:eastAsia="ko-KR"/>
        </w:rPr>
        <w:t xml:space="preserve">3), </w:t>
      </w:r>
      <w:r w:rsidRPr="00FB6127">
        <w:rPr>
          <w:rFonts w:ascii="Malgun Gothic Semilight" w:eastAsia="Malgun Gothic Semilight" w:hAnsi="Malgun Gothic Semilight" w:cs="Malgun Gothic Semilight"/>
          <w:bCs/>
          <w:spacing w:val="-4"/>
          <w:sz w:val="20"/>
          <w:szCs w:val="20"/>
          <w:lang w:eastAsia="ko-KR"/>
        </w:rPr>
        <w:t xml:space="preserve">4) </w:t>
      </w:r>
      <w:r w:rsidRPr="00FB6127">
        <w:rPr>
          <w:rFonts w:ascii="Malgun Gothic Semilight" w:eastAsia="Malgun Gothic Semilight" w:hAnsi="Malgun Gothic Semilight" w:cs="Malgun Gothic Semilight"/>
          <w:bCs/>
          <w:sz w:val="20"/>
          <w:szCs w:val="20"/>
          <w:lang w:eastAsia="ko-KR"/>
        </w:rPr>
        <w:t xml:space="preserve">및 </w:t>
      </w:r>
      <w:r w:rsidRPr="00FB6127">
        <w:rPr>
          <w:rFonts w:ascii="Malgun Gothic Semilight" w:eastAsia="Malgun Gothic Semilight" w:hAnsi="Malgun Gothic Semilight" w:cs="Malgun Gothic Semilight"/>
          <w:bCs/>
          <w:spacing w:val="-6"/>
          <w:sz w:val="20"/>
          <w:szCs w:val="20"/>
          <w:lang w:eastAsia="ko-KR"/>
        </w:rPr>
        <w:t xml:space="preserve">5)의 </w:t>
      </w:r>
      <w:r w:rsidRPr="00FB6127">
        <w:rPr>
          <w:rFonts w:ascii="Malgun Gothic Semilight" w:eastAsia="Malgun Gothic Semilight" w:hAnsi="Malgun Gothic Semilight" w:cs="Malgun Gothic Semilight"/>
          <w:bCs/>
          <w:spacing w:val="4"/>
          <w:sz w:val="20"/>
          <w:szCs w:val="20"/>
          <w:lang w:eastAsia="ko-KR"/>
        </w:rPr>
        <w:t xml:space="preserve">경우 </w:t>
      </w:r>
      <w:r w:rsidRPr="00FB6127">
        <w:rPr>
          <w:rFonts w:ascii="Malgun Gothic Semilight" w:eastAsia="Malgun Gothic Semilight" w:hAnsi="Malgun Gothic Semilight" w:cs="Malgun Gothic Semilight"/>
          <w:bCs/>
          <w:spacing w:val="8"/>
          <w:sz w:val="20"/>
          <w:szCs w:val="20"/>
          <w:lang w:eastAsia="ko-KR"/>
        </w:rPr>
        <w:t xml:space="preserve">인적자원적격성관리규칙 </w:t>
      </w:r>
      <w:r w:rsidRPr="00FB6127">
        <w:rPr>
          <w:rFonts w:ascii="Malgun Gothic Semilight" w:eastAsia="Malgun Gothic Semilight" w:hAnsi="Malgun Gothic Semilight" w:cs="Malgun Gothic Semilight"/>
          <w:bCs/>
          <w:spacing w:val="-8"/>
          <w:sz w:val="20"/>
          <w:szCs w:val="20"/>
          <w:lang w:eastAsia="ko-KR"/>
        </w:rPr>
        <w:t xml:space="preserve">(C-3100)에 </w:t>
      </w:r>
      <w:r w:rsidRPr="00FB6127">
        <w:rPr>
          <w:rFonts w:ascii="Malgun Gothic Semilight" w:eastAsia="Malgun Gothic Semilight" w:hAnsi="Malgun Gothic Semilight" w:cs="Malgun Gothic Semilight"/>
          <w:bCs/>
          <w:spacing w:val="6"/>
          <w:sz w:val="20"/>
          <w:szCs w:val="20"/>
          <w:lang w:eastAsia="ko-KR"/>
        </w:rPr>
        <w:t xml:space="preserve">따르며 </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 xml:space="preserve">2) </w:t>
      </w:r>
      <w:r w:rsidRPr="00FB6127">
        <w:rPr>
          <w:rFonts w:ascii="Malgun Gothic Semilight" w:eastAsia="Malgun Gothic Semilight" w:hAnsi="Malgun Gothic Semilight" w:cs="Malgun Gothic Semilight"/>
          <w:bCs/>
          <w:sz w:val="20"/>
          <w:szCs w:val="20"/>
          <w:lang w:eastAsia="ko-KR"/>
        </w:rPr>
        <w:t xml:space="preserve">의 </w:t>
      </w:r>
      <w:r w:rsidRPr="00FB6127">
        <w:rPr>
          <w:rFonts w:ascii="Malgun Gothic Semilight" w:eastAsia="Malgun Gothic Semilight" w:hAnsi="Malgun Gothic Semilight" w:cs="Malgun Gothic Semilight"/>
          <w:bCs/>
          <w:spacing w:val="-6"/>
          <w:sz w:val="20"/>
          <w:szCs w:val="20"/>
          <w:lang w:eastAsia="ko-KR"/>
        </w:rPr>
        <w:t xml:space="preserve">KAIA </w:t>
      </w:r>
      <w:r w:rsidRPr="00FB6127">
        <w:rPr>
          <w:rFonts w:ascii="Malgun Gothic Semilight" w:eastAsia="Malgun Gothic Semilight" w:hAnsi="Malgun Gothic Semilight" w:cs="Malgun Gothic Semilight"/>
          <w:bCs/>
          <w:spacing w:val="-7"/>
          <w:sz w:val="20"/>
          <w:szCs w:val="20"/>
          <w:lang w:eastAsia="ko-KR"/>
        </w:rPr>
        <w:t xml:space="preserve">9104-2와 </w:t>
      </w:r>
      <w:r w:rsidRPr="00FB6127">
        <w:rPr>
          <w:rFonts w:ascii="Malgun Gothic Semilight" w:eastAsia="Malgun Gothic Semilight" w:hAnsi="Malgun Gothic Semilight" w:cs="Malgun Gothic Semilight"/>
          <w:bCs/>
          <w:spacing w:val="-6"/>
          <w:sz w:val="20"/>
          <w:szCs w:val="20"/>
          <w:lang w:eastAsia="ko-KR"/>
        </w:rPr>
        <w:t xml:space="preserve">KAIA </w:t>
      </w:r>
      <w:r w:rsidRPr="00FB6127">
        <w:rPr>
          <w:rFonts w:ascii="Malgun Gothic Semilight" w:eastAsia="Malgun Gothic Semilight" w:hAnsi="Malgun Gothic Semilight" w:cs="Malgun Gothic Semilight"/>
          <w:bCs/>
          <w:spacing w:val="-7"/>
          <w:sz w:val="20"/>
          <w:szCs w:val="20"/>
          <w:lang w:eastAsia="ko-KR"/>
        </w:rPr>
        <w:t xml:space="preserve">9104-3및 </w:t>
      </w:r>
      <w:r w:rsidRPr="00FB6127">
        <w:rPr>
          <w:rFonts w:ascii="Malgun Gothic Semilight" w:eastAsia="Malgun Gothic Semilight" w:hAnsi="Malgun Gothic Semilight" w:cs="Malgun Gothic Semilight"/>
          <w:bCs/>
          <w:spacing w:val="-6"/>
          <w:sz w:val="20"/>
          <w:szCs w:val="20"/>
          <w:lang w:eastAsia="ko-KR"/>
        </w:rPr>
        <w:t xml:space="preserve">5)의 </w:t>
      </w:r>
      <w:r w:rsidRPr="00FB6127">
        <w:rPr>
          <w:rFonts w:ascii="Malgun Gothic Semilight" w:eastAsia="Malgun Gothic Semilight" w:hAnsi="Malgun Gothic Semilight" w:cs="Malgun Gothic Semilight"/>
          <w:bCs/>
          <w:spacing w:val="4"/>
          <w:sz w:val="20"/>
          <w:szCs w:val="20"/>
          <w:lang w:eastAsia="ko-KR"/>
        </w:rPr>
        <w:t xml:space="preserve">경우 다음 </w:t>
      </w:r>
      <w:r w:rsidRPr="00FB6127">
        <w:rPr>
          <w:rFonts w:ascii="Malgun Gothic Semilight" w:eastAsia="Malgun Gothic Semilight" w:hAnsi="Malgun Gothic Semilight" w:cs="Malgun Gothic Semilight"/>
          <w:bCs/>
          <w:spacing w:val="7"/>
          <w:sz w:val="20"/>
          <w:szCs w:val="20"/>
          <w:lang w:eastAsia="ko-KR"/>
        </w:rPr>
        <w:t xml:space="preserve">요구사항을 </w:t>
      </w:r>
      <w:r w:rsidRPr="00FB6127">
        <w:rPr>
          <w:rFonts w:ascii="Malgun Gothic Semilight" w:eastAsia="Malgun Gothic Semilight" w:hAnsi="Malgun Gothic Semilight" w:cs="Malgun Gothic Semilight"/>
          <w:bCs/>
          <w:spacing w:val="6"/>
          <w:sz w:val="20"/>
          <w:szCs w:val="20"/>
          <w:lang w:eastAsia="ko-KR"/>
        </w:rPr>
        <w:t xml:space="preserve">충족하여 </w:t>
      </w:r>
      <w:r w:rsidRPr="00FB6127">
        <w:rPr>
          <w:rFonts w:ascii="Malgun Gothic Semilight" w:eastAsia="Malgun Gothic Semilight" w:hAnsi="Malgun Gothic Semilight" w:cs="Malgun Gothic Semilight"/>
          <w:bCs/>
          <w:spacing w:val="-4"/>
          <w:sz w:val="20"/>
          <w:szCs w:val="20"/>
          <w:lang w:eastAsia="ko-KR"/>
        </w:rPr>
        <w:t xml:space="preserve">1) </w:t>
      </w:r>
      <w:r w:rsidRPr="00FB6127">
        <w:rPr>
          <w:rFonts w:ascii="Malgun Gothic Semilight" w:eastAsia="Malgun Gothic Semilight" w:hAnsi="Malgun Gothic Semilight" w:cs="Malgun Gothic Semilight"/>
          <w:bCs/>
          <w:sz w:val="20"/>
          <w:szCs w:val="20"/>
          <w:lang w:eastAsia="ko-KR"/>
        </w:rPr>
        <w:t xml:space="preserve">~ </w:t>
      </w:r>
      <w:r w:rsidRPr="00FB6127">
        <w:rPr>
          <w:rFonts w:ascii="Malgun Gothic Semilight" w:eastAsia="Malgun Gothic Semilight" w:hAnsi="Malgun Gothic Semilight" w:cs="Malgun Gothic Semilight"/>
          <w:bCs/>
          <w:spacing w:val="-4"/>
          <w:sz w:val="20"/>
          <w:szCs w:val="20"/>
          <w:lang w:eastAsia="ko-KR"/>
        </w:rPr>
        <w:t xml:space="preserve">5) </w:t>
      </w:r>
      <w:r w:rsidRPr="00FB6127">
        <w:rPr>
          <w:rFonts w:ascii="Malgun Gothic Semilight" w:eastAsia="Malgun Gothic Semilight" w:hAnsi="Malgun Gothic Semilight" w:cs="Malgun Gothic Semilight"/>
          <w:bCs/>
          <w:spacing w:val="4"/>
          <w:sz w:val="20"/>
          <w:szCs w:val="20"/>
          <w:lang w:eastAsia="ko-KR"/>
        </w:rPr>
        <w:t xml:space="preserve">모든 </w:t>
      </w:r>
      <w:r w:rsidRPr="00FB6127">
        <w:rPr>
          <w:rFonts w:ascii="Malgun Gothic Semilight" w:eastAsia="Malgun Gothic Semilight" w:hAnsi="Malgun Gothic Semilight" w:cs="Malgun Gothic Semilight"/>
          <w:bCs/>
          <w:spacing w:val="6"/>
          <w:sz w:val="20"/>
          <w:szCs w:val="20"/>
          <w:lang w:eastAsia="ko-KR"/>
        </w:rPr>
        <w:t xml:space="preserve">항목에 대하여 </w:t>
      </w:r>
      <w:r w:rsidRPr="00FB6127">
        <w:rPr>
          <w:rFonts w:ascii="Malgun Gothic Semilight" w:eastAsia="Malgun Gothic Semilight" w:hAnsi="Malgun Gothic Semilight" w:cs="Malgun Gothic Semilight"/>
          <w:bCs/>
          <w:sz w:val="20"/>
          <w:szCs w:val="20"/>
          <w:lang w:eastAsia="ko-KR"/>
        </w:rPr>
        <w:t xml:space="preserve">인 </w:t>
      </w:r>
      <w:r w:rsidRPr="00FB6127">
        <w:rPr>
          <w:rFonts w:ascii="Malgun Gothic Semilight" w:eastAsia="Malgun Gothic Semilight" w:hAnsi="Malgun Gothic Semilight" w:cs="Malgun Gothic Semilight"/>
          <w:bCs/>
          <w:spacing w:val="8"/>
          <w:sz w:val="20"/>
          <w:szCs w:val="20"/>
          <w:lang w:eastAsia="ko-KR"/>
        </w:rPr>
        <w:t xml:space="preserve">적자원적격성관리규칙 </w:t>
      </w:r>
      <w:r w:rsidRPr="00FB6127">
        <w:rPr>
          <w:rFonts w:ascii="Malgun Gothic Semilight" w:eastAsia="Malgun Gothic Semilight" w:hAnsi="Malgun Gothic Semilight" w:cs="Malgun Gothic Semilight"/>
          <w:bCs/>
          <w:spacing w:val="-8"/>
          <w:sz w:val="20"/>
          <w:szCs w:val="20"/>
          <w:lang w:eastAsia="ko-KR"/>
        </w:rPr>
        <w:t xml:space="preserve">(C-3100)에 </w:t>
      </w:r>
      <w:r w:rsidRPr="00FB6127">
        <w:rPr>
          <w:rFonts w:ascii="Malgun Gothic Semilight" w:eastAsia="Malgun Gothic Semilight" w:hAnsi="Malgun Gothic Semilight" w:cs="Malgun Gothic Semilight"/>
          <w:bCs/>
          <w:spacing w:val="4"/>
          <w:sz w:val="20"/>
          <w:szCs w:val="20"/>
          <w:lang w:eastAsia="ko-KR"/>
        </w:rPr>
        <w:t xml:space="preserve">따른 </w:t>
      </w:r>
      <w:r w:rsidRPr="00FB6127">
        <w:rPr>
          <w:rFonts w:ascii="Malgun Gothic Semilight" w:eastAsia="Malgun Gothic Semilight" w:hAnsi="Malgun Gothic Semilight" w:cs="Malgun Gothic Semilight"/>
          <w:bCs/>
          <w:spacing w:val="6"/>
          <w:sz w:val="20"/>
          <w:szCs w:val="20"/>
          <w:lang w:eastAsia="ko-KR"/>
        </w:rPr>
        <w:t xml:space="preserve">적격성 평가를 하여야 </w:t>
      </w:r>
      <w:r w:rsidRPr="00FB6127">
        <w:rPr>
          <w:rFonts w:ascii="Malgun Gothic Semilight" w:eastAsia="Malgun Gothic Semilight" w:hAnsi="Malgun Gothic Semilight" w:cs="Malgun Gothic Semilight"/>
          <w:bCs/>
          <w:spacing w:val="4"/>
          <w:sz w:val="20"/>
          <w:szCs w:val="20"/>
          <w:lang w:eastAsia="ko-KR"/>
        </w:rPr>
        <w:t xml:space="preserve">하며 </w:t>
      </w:r>
      <w:r w:rsidRPr="00FB6127">
        <w:rPr>
          <w:rFonts w:ascii="Malgun Gothic Semilight" w:eastAsia="Malgun Gothic Semilight" w:hAnsi="Malgun Gothic Semilight" w:cs="Malgun Gothic Semilight"/>
          <w:bCs/>
          <w:sz w:val="20"/>
          <w:szCs w:val="20"/>
          <w:lang w:eastAsia="ko-KR"/>
        </w:rPr>
        <w:t xml:space="preserve">그 </w:t>
      </w:r>
      <w:r w:rsidRPr="00FB6127">
        <w:rPr>
          <w:rFonts w:ascii="Malgun Gothic Semilight" w:eastAsia="Malgun Gothic Semilight" w:hAnsi="Malgun Gothic Semilight" w:cs="Malgun Gothic Semilight"/>
          <w:bCs/>
          <w:spacing w:val="6"/>
          <w:sz w:val="20"/>
          <w:szCs w:val="20"/>
          <w:lang w:eastAsia="ko-KR"/>
        </w:rPr>
        <w:t>기록을 유지한다</w:t>
      </w:r>
      <w:r w:rsidRPr="00FB6127">
        <w:rPr>
          <w:rFonts w:ascii="Malgun Gothic Semilight" w:eastAsia="Malgun Gothic Semilight" w:hAnsi="Malgun Gothic Semilight" w:cs="Malgun Gothic Semilight"/>
          <w:bCs/>
          <w:spacing w:val="-7"/>
          <w:sz w:val="20"/>
          <w:szCs w:val="20"/>
          <w:lang w:eastAsia="ko-KR"/>
        </w:rPr>
        <w:t xml:space="preserve"> </w:t>
      </w:r>
      <w:r w:rsidRPr="00FB6127">
        <w:rPr>
          <w:rFonts w:ascii="Malgun Gothic Semilight" w:eastAsia="Malgun Gothic Semilight" w:hAnsi="Malgun Gothic Semilight" w:cs="Malgun Gothic Semilight"/>
          <w:bCs/>
          <w:sz w:val="20"/>
          <w:szCs w:val="20"/>
          <w:lang w:eastAsia="ko-KR"/>
        </w:rPr>
        <w:t>.</w:t>
      </w:r>
    </w:p>
    <w:p w14:paraId="385560E9" w14:textId="08336BB1" w:rsidR="002242C5" w:rsidRPr="002242C5" w:rsidRDefault="002242C5" w:rsidP="003C7740">
      <w:pPr>
        <w:pStyle w:val="a4"/>
        <w:tabs>
          <w:tab w:val="left" w:pos="254"/>
        </w:tabs>
        <w:spacing w:line="285" w:lineRule="auto"/>
        <w:ind w:left="613" w:rightChars="12" w:right="26" w:firstLine="0"/>
        <w:rPr>
          <w:rFonts w:ascii="微软雅黑" w:eastAsia="微软雅黑" w:hAnsi="微软雅黑" w:cs="微软雅黑"/>
          <w:color w:val="FF0000"/>
          <w:sz w:val="20"/>
          <w:szCs w:val="20"/>
          <w:lang w:eastAsia="zh-CN"/>
        </w:rPr>
      </w:pPr>
      <w:r w:rsidRPr="002242C5">
        <w:rPr>
          <w:rFonts w:ascii="微软雅黑" w:eastAsia="微软雅黑" w:hAnsi="微软雅黑" w:cs="微软雅黑" w:hint="eastAsia"/>
          <w:color w:val="FF0000"/>
          <w:sz w:val="20"/>
          <w:szCs w:val="20"/>
          <w:lang w:eastAsia="zh-CN"/>
        </w:rPr>
        <w:t>上述认证决策者资格要求中的</w:t>
      </w:r>
      <w:r w:rsidRPr="002242C5">
        <w:rPr>
          <w:rFonts w:ascii="微软雅黑" w:eastAsia="微软雅黑" w:hAnsi="微软雅黑" w:cs="微软雅黑"/>
          <w:color w:val="FF0000"/>
          <w:sz w:val="20"/>
          <w:szCs w:val="20"/>
          <w:lang w:eastAsia="zh-CN"/>
        </w:rPr>
        <w:t>1</w:t>
      </w:r>
      <w:r w:rsidR="00032824">
        <w:rPr>
          <w:rFonts w:ascii="微软雅黑" w:eastAsia="微软雅黑" w:hAnsi="微软雅黑" w:cs="微软雅黑" w:hint="eastAsia"/>
          <w:color w:val="FF0000"/>
          <w:sz w:val="20"/>
          <w:szCs w:val="20"/>
          <w:lang w:eastAsia="zh-CN"/>
        </w:rPr>
        <w:t>）</w:t>
      </w:r>
      <w:r w:rsidRPr="002242C5">
        <w:rPr>
          <w:rFonts w:ascii="微软雅黑" w:eastAsia="微软雅黑" w:hAnsi="微软雅黑" w:cs="微软雅黑"/>
          <w:color w:val="FF0000"/>
          <w:sz w:val="20"/>
          <w:szCs w:val="20"/>
          <w:lang w:eastAsia="zh-CN"/>
        </w:rPr>
        <w:t>2）</w:t>
      </w:r>
      <w:r w:rsidRPr="002242C5">
        <w:rPr>
          <w:rFonts w:ascii="微软雅黑" w:eastAsia="微软雅黑" w:hAnsi="微软雅黑" w:cs="微软雅黑" w:hint="eastAsia"/>
          <w:color w:val="FF0000"/>
          <w:sz w:val="20"/>
          <w:szCs w:val="20"/>
          <w:lang w:eastAsia="zh-CN"/>
        </w:rPr>
        <w:t>的</w:t>
      </w:r>
      <w:r w:rsidRPr="002242C5">
        <w:rPr>
          <w:rFonts w:ascii="微软雅黑" w:eastAsia="微软雅黑" w:hAnsi="微软雅黑" w:cs="微软雅黑"/>
          <w:color w:val="FF0000"/>
          <w:sz w:val="20"/>
          <w:szCs w:val="20"/>
          <w:lang w:eastAsia="zh-CN"/>
        </w:rPr>
        <w:t>KAIA</w:t>
      </w:r>
      <w:r w:rsidR="00032824">
        <w:rPr>
          <w:rFonts w:ascii="微软雅黑" w:eastAsia="微软雅黑" w:hAnsi="微软雅黑" w:cs="微软雅黑"/>
          <w:color w:val="FF0000"/>
          <w:sz w:val="20"/>
          <w:szCs w:val="20"/>
          <w:lang w:eastAsia="zh-CN"/>
        </w:rPr>
        <w:t xml:space="preserve"> </w:t>
      </w:r>
      <w:r w:rsidRPr="002242C5">
        <w:rPr>
          <w:rFonts w:ascii="微软雅黑" w:eastAsia="微软雅黑" w:hAnsi="微软雅黑" w:cs="微软雅黑"/>
          <w:color w:val="FF0000"/>
          <w:sz w:val="20"/>
          <w:szCs w:val="20"/>
          <w:lang w:eastAsia="zh-CN"/>
        </w:rPr>
        <w:t>9104-1、3、4）</w:t>
      </w:r>
      <w:r w:rsidRPr="002242C5">
        <w:rPr>
          <w:rFonts w:ascii="微软雅黑" w:eastAsia="微软雅黑" w:hAnsi="微软雅黑" w:cs="微软雅黑" w:hint="eastAsia"/>
          <w:color w:val="FF0000"/>
          <w:sz w:val="20"/>
          <w:szCs w:val="20"/>
          <w:lang w:eastAsia="zh-CN"/>
        </w:rPr>
        <w:t>和</w:t>
      </w:r>
      <w:r w:rsidRPr="002242C5">
        <w:rPr>
          <w:rFonts w:ascii="微软雅黑" w:eastAsia="微软雅黑" w:hAnsi="微软雅黑" w:cs="微软雅黑"/>
          <w:color w:val="FF0000"/>
          <w:sz w:val="20"/>
          <w:szCs w:val="20"/>
          <w:lang w:eastAsia="zh-CN"/>
        </w:rPr>
        <w:t>5）</w:t>
      </w:r>
      <w:r w:rsidR="00032824" w:rsidRPr="00E4753E">
        <w:rPr>
          <w:rFonts w:ascii="微软雅黑" w:eastAsia="微软雅黑" w:hAnsi="微软雅黑" w:cs="微软雅黑" w:hint="eastAsia"/>
          <w:color w:val="FF0000"/>
          <w:sz w:val="20"/>
          <w:szCs w:val="20"/>
          <w:lang w:eastAsia="zh-CN"/>
        </w:rPr>
        <w:t>遵循人力资源资格管理规则</w:t>
      </w:r>
      <w:r w:rsidRPr="002242C5">
        <w:rPr>
          <w:rFonts w:ascii="微软雅黑" w:eastAsia="微软雅黑" w:hAnsi="微软雅黑" w:cs="微软雅黑" w:hint="eastAsia"/>
          <w:color w:val="FF0000"/>
          <w:sz w:val="20"/>
          <w:szCs w:val="20"/>
          <w:lang w:eastAsia="zh-CN"/>
        </w:rPr>
        <w:t>（</w:t>
      </w:r>
      <w:r w:rsidRPr="002242C5">
        <w:rPr>
          <w:rFonts w:ascii="微软雅黑" w:eastAsia="微软雅黑" w:hAnsi="微软雅黑" w:cs="微软雅黑"/>
          <w:color w:val="FF0000"/>
          <w:sz w:val="20"/>
          <w:szCs w:val="20"/>
          <w:lang w:eastAsia="zh-CN"/>
        </w:rPr>
        <w:t>C</w:t>
      </w:r>
      <w:r w:rsidR="00032824">
        <w:rPr>
          <w:rFonts w:ascii="微软雅黑" w:eastAsia="微软雅黑" w:hAnsi="微软雅黑" w:cs="微软雅黑"/>
          <w:color w:val="FF0000"/>
          <w:sz w:val="20"/>
          <w:szCs w:val="20"/>
          <w:lang w:eastAsia="zh-CN"/>
        </w:rPr>
        <w:t>A</w:t>
      </w:r>
      <w:r w:rsidRPr="002242C5">
        <w:rPr>
          <w:rFonts w:ascii="微软雅黑" w:eastAsia="微软雅黑" w:hAnsi="微软雅黑" w:cs="微软雅黑"/>
          <w:color w:val="FF0000"/>
          <w:sz w:val="20"/>
          <w:szCs w:val="20"/>
          <w:lang w:eastAsia="zh-CN"/>
        </w:rPr>
        <w:t>-3100），2）</w:t>
      </w:r>
      <w:r w:rsidRPr="002242C5">
        <w:rPr>
          <w:rFonts w:ascii="微软雅黑" w:eastAsia="微软雅黑" w:hAnsi="微软雅黑" w:cs="微软雅黑" w:hint="eastAsia"/>
          <w:color w:val="FF0000"/>
          <w:sz w:val="20"/>
          <w:szCs w:val="20"/>
          <w:lang w:eastAsia="zh-CN"/>
        </w:rPr>
        <w:t>的</w:t>
      </w:r>
      <w:r w:rsidRPr="002242C5">
        <w:rPr>
          <w:rFonts w:ascii="微软雅黑" w:eastAsia="微软雅黑" w:hAnsi="微软雅黑" w:cs="微软雅黑"/>
          <w:color w:val="FF0000"/>
          <w:sz w:val="20"/>
          <w:szCs w:val="20"/>
          <w:lang w:eastAsia="zh-CN"/>
        </w:rPr>
        <w:t>KAIA</w:t>
      </w:r>
      <w:r w:rsidR="00032824">
        <w:rPr>
          <w:rFonts w:ascii="微软雅黑" w:eastAsia="微软雅黑" w:hAnsi="微软雅黑" w:cs="微软雅黑"/>
          <w:color w:val="FF0000"/>
          <w:sz w:val="20"/>
          <w:szCs w:val="20"/>
          <w:lang w:eastAsia="zh-CN"/>
        </w:rPr>
        <w:t xml:space="preserve"> </w:t>
      </w:r>
      <w:r w:rsidRPr="002242C5">
        <w:rPr>
          <w:rFonts w:ascii="微软雅黑" w:eastAsia="微软雅黑" w:hAnsi="微软雅黑" w:cs="微软雅黑"/>
          <w:color w:val="FF0000"/>
          <w:sz w:val="20"/>
          <w:szCs w:val="20"/>
          <w:lang w:eastAsia="zh-CN"/>
        </w:rPr>
        <w:t>9104-2</w:t>
      </w:r>
      <w:r w:rsidRPr="002242C5">
        <w:rPr>
          <w:rFonts w:ascii="微软雅黑" w:eastAsia="微软雅黑" w:hAnsi="微软雅黑" w:cs="微软雅黑" w:hint="eastAsia"/>
          <w:color w:val="FF0000"/>
          <w:sz w:val="20"/>
          <w:szCs w:val="20"/>
          <w:lang w:eastAsia="zh-CN"/>
        </w:rPr>
        <w:t>和</w:t>
      </w:r>
      <w:r w:rsidRPr="002242C5">
        <w:rPr>
          <w:rFonts w:ascii="微软雅黑" w:eastAsia="微软雅黑" w:hAnsi="微软雅黑" w:cs="微软雅黑"/>
          <w:color w:val="FF0000"/>
          <w:sz w:val="20"/>
          <w:szCs w:val="20"/>
          <w:lang w:eastAsia="zh-CN"/>
        </w:rPr>
        <w:t>KAIA9104-3</w:t>
      </w:r>
      <w:r w:rsidRPr="002242C5">
        <w:rPr>
          <w:rFonts w:ascii="微软雅黑" w:eastAsia="微软雅黑" w:hAnsi="微软雅黑" w:cs="微软雅黑" w:hint="eastAsia"/>
          <w:color w:val="FF0000"/>
          <w:sz w:val="20"/>
          <w:szCs w:val="20"/>
          <w:lang w:eastAsia="zh-CN"/>
        </w:rPr>
        <w:t>和</w:t>
      </w:r>
      <w:r w:rsidRPr="002242C5">
        <w:rPr>
          <w:rFonts w:ascii="微软雅黑" w:eastAsia="微软雅黑" w:hAnsi="微软雅黑" w:cs="微软雅黑"/>
          <w:color w:val="FF0000"/>
          <w:sz w:val="20"/>
          <w:szCs w:val="20"/>
          <w:lang w:eastAsia="zh-CN"/>
        </w:rPr>
        <w:t>5</w:t>
      </w:r>
      <w:r w:rsidRPr="002242C5">
        <w:rPr>
          <w:rFonts w:ascii="微软雅黑" w:eastAsia="微软雅黑" w:hAnsi="微软雅黑" w:cs="微软雅黑" w:hint="eastAsia"/>
          <w:color w:val="FF0000"/>
          <w:sz w:val="20"/>
          <w:szCs w:val="20"/>
          <w:lang w:eastAsia="zh-CN"/>
        </w:rPr>
        <w:t>符合以下要求：</w:t>
      </w:r>
      <w:r w:rsidRPr="002242C5">
        <w:rPr>
          <w:rFonts w:ascii="微软雅黑" w:eastAsia="微软雅黑" w:hAnsi="微软雅黑" w:cs="微软雅黑"/>
          <w:color w:val="FF0000"/>
          <w:sz w:val="20"/>
          <w:szCs w:val="20"/>
          <w:lang w:eastAsia="zh-CN"/>
        </w:rPr>
        <w:t>1）~5）</w:t>
      </w:r>
      <w:r w:rsidRPr="002242C5">
        <w:rPr>
          <w:rFonts w:ascii="微软雅黑" w:eastAsia="微软雅黑" w:hAnsi="微软雅黑" w:cs="微软雅黑" w:hint="eastAsia"/>
          <w:color w:val="FF0000"/>
          <w:sz w:val="20"/>
          <w:szCs w:val="20"/>
          <w:lang w:eastAsia="zh-CN"/>
        </w:rPr>
        <w:t>所有项目都必须按照人力资源资格管理规则（</w:t>
      </w:r>
      <w:r w:rsidRPr="002242C5">
        <w:rPr>
          <w:rFonts w:ascii="微软雅黑" w:eastAsia="微软雅黑" w:hAnsi="微软雅黑" w:cs="微软雅黑"/>
          <w:color w:val="FF0000"/>
          <w:sz w:val="20"/>
          <w:szCs w:val="20"/>
          <w:lang w:eastAsia="zh-CN"/>
        </w:rPr>
        <w:t>C</w:t>
      </w:r>
      <w:r w:rsidR="00032824">
        <w:rPr>
          <w:rFonts w:ascii="微软雅黑" w:eastAsia="微软雅黑" w:hAnsi="微软雅黑" w:cs="微软雅黑"/>
          <w:color w:val="FF0000"/>
          <w:sz w:val="20"/>
          <w:szCs w:val="20"/>
          <w:lang w:eastAsia="zh-CN"/>
        </w:rPr>
        <w:t>A</w:t>
      </w:r>
      <w:r w:rsidRPr="002242C5">
        <w:rPr>
          <w:rFonts w:ascii="微软雅黑" w:eastAsia="微软雅黑" w:hAnsi="微软雅黑" w:cs="微软雅黑"/>
          <w:color w:val="FF0000"/>
          <w:sz w:val="20"/>
          <w:szCs w:val="20"/>
          <w:lang w:eastAsia="zh-CN"/>
        </w:rPr>
        <w:t>-3100）</w:t>
      </w:r>
      <w:r w:rsidRPr="002242C5">
        <w:rPr>
          <w:rFonts w:ascii="微软雅黑" w:eastAsia="微软雅黑" w:hAnsi="微软雅黑" w:cs="微软雅黑" w:hint="eastAsia"/>
          <w:color w:val="FF0000"/>
          <w:sz w:val="20"/>
          <w:szCs w:val="20"/>
          <w:lang w:eastAsia="zh-CN"/>
        </w:rPr>
        <w:t>进行资格评估，并保持记录。</w:t>
      </w:r>
    </w:p>
    <w:tbl>
      <w:tblPr>
        <w:tblStyle w:val="TableNormal"/>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5"/>
        <w:gridCol w:w="5279"/>
      </w:tblGrid>
      <w:tr w:rsidR="008136B7" w:rsidRPr="00FB6127" w14:paraId="4B382E32" w14:textId="77777777" w:rsidTr="00032824">
        <w:trPr>
          <w:trHeight w:val="478"/>
        </w:trPr>
        <w:tc>
          <w:tcPr>
            <w:tcW w:w="3955" w:type="dxa"/>
            <w:tcBorders>
              <w:left w:val="nil"/>
            </w:tcBorders>
            <w:shd w:val="clear" w:color="auto" w:fill="E6E5E5"/>
            <w:vAlign w:val="center"/>
          </w:tcPr>
          <w:p w14:paraId="4552704C" w14:textId="77777777" w:rsidR="008136B7" w:rsidRDefault="008A65E3" w:rsidP="00543DE3">
            <w:pPr>
              <w:pStyle w:val="TableParagraph"/>
              <w:ind w:rightChars="12" w:right="26"/>
              <w:jc w:val="center"/>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적격성</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요구사항</w:t>
            </w:r>
          </w:p>
          <w:p w14:paraId="1668E7CC" w14:textId="10409808" w:rsidR="00032824" w:rsidRPr="00FB6127" w:rsidRDefault="00032824" w:rsidP="00543DE3">
            <w:pPr>
              <w:pStyle w:val="TableParagraph"/>
              <w:ind w:rightChars="12" w:right="26"/>
              <w:jc w:val="center"/>
              <w:rPr>
                <w:rFonts w:ascii="Malgun Gothic Semilight" w:eastAsia="Malgun Gothic Semilight" w:hAnsi="Malgun Gothic Semilight" w:cs="Malgun Gothic Semilight"/>
                <w:bCs/>
                <w:sz w:val="20"/>
                <w:szCs w:val="20"/>
                <w:lang w:eastAsia="ko-KR"/>
              </w:rPr>
            </w:pPr>
            <w:r w:rsidRPr="00032824">
              <w:rPr>
                <w:rFonts w:ascii="微软雅黑" w:eastAsia="微软雅黑" w:hAnsi="微软雅黑" w:cs="微软雅黑" w:hint="eastAsia"/>
                <w:color w:val="FF0000"/>
                <w:sz w:val="20"/>
                <w:szCs w:val="20"/>
                <w:lang w:eastAsia="ko-KR"/>
              </w:rPr>
              <w:t>资格要求</w:t>
            </w:r>
          </w:p>
        </w:tc>
        <w:tc>
          <w:tcPr>
            <w:tcW w:w="5279" w:type="dxa"/>
            <w:tcBorders>
              <w:right w:val="nil"/>
            </w:tcBorders>
            <w:shd w:val="clear" w:color="auto" w:fill="E6E5E5"/>
            <w:vAlign w:val="center"/>
          </w:tcPr>
          <w:p w14:paraId="24F342B7" w14:textId="77777777" w:rsidR="008136B7" w:rsidRDefault="008A65E3" w:rsidP="00543DE3">
            <w:pPr>
              <w:pStyle w:val="TableParagraph"/>
              <w:ind w:left="436" w:rightChars="12" w:right="26"/>
              <w:jc w:val="center"/>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적격성</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평가를</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위한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기본</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요구사항</w:t>
            </w:r>
          </w:p>
          <w:p w14:paraId="519138AD" w14:textId="513C83DA" w:rsidR="00032824" w:rsidRPr="00FB6127" w:rsidRDefault="00032824" w:rsidP="00543DE3">
            <w:pPr>
              <w:pStyle w:val="TableParagraph"/>
              <w:ind w:left="436" w:rightChars="12" w:right="26"/>
              <w:jc w:val="center"/>
              <w:rPr>
                <w:rFonts w:ascii="Malgun Gothic Semilight" w:eastAsia="Malgun Gothic Semilight" w:hAnsi="Malgun Gothic Semilight" w:cs="Malgun Gothic Semilight"/>
                <w:bCs/>
                <w:sz w:val="20"/>
                <w:szCs w:val="20"/>
                <w:lang w:eastAsia="ko-KR"/>
              </w:rPr>
            </w:pPr>
            <w:r>
              <w:rPr>
                <w:rFonts w:ascii="微软雅黑" w:eastAsia="微软雅黑" w:hAnsi="微软雅黑" w:cs="微软雅黑" w:hint="eastAsia"/>
                <w:color w:val="FF0000"/>
                <w:sz w:val="20"/>
                <w:szCs w:val="20"/>
                <w:lang w:eastAsia="zh-CN"/>
              </w:rPr>
              <w:t>评价</w:t>
            </w:r>
            <w:r w:rsidRPr="00032824">
              <w:rPr>
                <w:rFonts w:ascii="微软雅黑" w:eastAsia="微软雅黑" w:hAnsi="微软雅黑" w:cs="微软雅黑" w:hint="eastAsia"/>
                <w:color w:val="FF0000"/>
                <w:sz w:val="20"/>
                <w:szCs w:val="20"/>
                <w:lang w:eastAsia="zh-CN"/>
              </w:rPr>
              <w:t>资格的基本要求</w:t>
            </w:r>
          </w:p>
        </w:tc>
      </w:tr>
      <w:tr w:rsidR="008136B7" w:rsidRPr="00FB6127" w14:paraId="5C042F02" w14:textId="77777777" w:rsidTr="00032824">
        <w:trPr>
          <w:trHeight w:val="478"/>
        </w:trPr>
        <w:tc>
          <w:tcPr>
            <w:tcW w:w="3955" w:type="dxa"/>
            <w:tcBorders>
              <w:left w:val="nil"/>
              <w:bottom w:val="dotted" w:sz="4" w:space="0" w:color="000000"/>
            </w:tcBorders>
            <w:vAlign w:val="center"/>
          </w:tcPr>
          <w:p w14:paraId="45511CD7" w14:textId="77777777" w:rsidR="008136B7" w:rsidRPr="00FB6127" w:rsidRDefault="008A65E3" w:rsidP="00543DE3">
            <w:pPr>
              <w:pStyle w:val="TableParagraph"/>
              <w:spacing w:before="5"/>
              <w:ind w:left="52" w:rightChars="12" w:right="26"/>
              <w:jc w:val="both"/>
              <w:rPr>
                <w:rFonts w:ascii="Malgun Gothic Semilight" w:eastAsia="Malgun Gothic Semilight" w:hAnsi="Malgun Gothic Semilight" w:cs="Malgun Gothic Semilight"/>
                <w:bCs/>
                <w:sz w:val="20"/>
                <w:szCs w:val="20"/>
              </w:rPr>
            </w:pPr>
            <w:r w:rsidRPr="00FB6127">
              <w:rPr>
                <w:rFonts w:ascii="Malgun Gothic Semilight" w:eastAsia="Malgun Gothic Semilight" w:hAnsi="Malgun Gothic Semilight" w:cs="Malgun Gothic Semilight"/>
                <w:bCs/>
                <w:sz w:val="20"/>
                <w:szCs w:val="20"/>
              </w:rPr>
              <w:t>KAIA 9104-2</w:t>
            </w:r>
          </w:p>
        </w:tc>
        <w:tc>
          <w:tcPr>
            <w:tcW w:w="5279" w:type="dxa"/>
            <w:vMerge w:val="restart"/>
            <w:tcBorders>
              <w:bottom w:val="dotted" w:sz="4" w:space="0" w:color="000000"/>
              <w:right w:val="nil"/>
            </w:tcBorders>
            <w:vAlign w:val="center"/>
          </w:tcPr>
          <w:p w14:paraId="6F081182" w14:textId="77777777" w:rsidR="008136B7" w:rsidRDefault="008A65E3" w:rsidP="00543DE3">
            <w:pPr>
              <w:pStyle w:val="TableParagraph"/>
              <w:spacing w:before="96"/>
              <w:ind w:left="625" w:rightChars="12" w:right="26"/>
              <w:jc w:val="both"/>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3</w:t>
            </w:r>
            <w:r w:rsidRPr="00FB6127">
              <w:rPr>
                <w:rFonts w:ascii="Malgun Gothic Semilight" w:eastAsia="Malgun Gothic Semilight" w:hAnsi="Malgun Gothic Semilight" w:cs="Malgun Gothic Semilight"/>
                <w:bCs/>
                <w:w w:val="105"/>
                <w:sz w:val="20"/>
                <w:szCs w:val="20"/>
                <w:lang w:eastAsia="ko-KR"/>
              </w:rPr>
              <w:t>시간</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이상의</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교육훈련</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수료</w:t>
            </w:r>
          </w:p>
          <w:p w14:paraId="53CC346D" w14:textId="4DE768C8" w:rsidR="00032824" w:rsidRPr="00FB6127" w:rsidRDefault="00032824" w:rsidP="00543DE3">
            <w:pPr>
              <w:pStyle w:val="TableParagraph"/>
              <w:spacing w:before="96"/>
              <w:ind w:left="625" w:rightChars="12" w:right="26"/>
              <w:jc w:val="both"/>
              <w:rPr>
                <w:rFonts w:ascii="Malgun Gothic Semilight" w:eastAsia="Malgun Gothic Semilight" w:hAnsi="Malgun Gothic Semilight" w:cs="Malgun Gothic Semilight"/>
                <w:bCs/>
                <w:sz w:val="20"/>
                <w:szCs w:val="20"/>
                <w:lang w:eastAsia="ko-KR"/>
              </w:rPr>
            </w:pPr>
            <w:r w:rsidRPr="00032824">
              <w:rPr>
                <w:rFonts w:ascii="微软雅黑" w:eastAsia="微软雅黑" w:hAnsi="微软雅黑" w:cs="微软雅黑" w:hint="eastAsia"/>
                <w:color w:val="FF0000"/>
                <w:sz w:val="20"/>
                <w:szCs w:val="20"/>
                <w:lang w:eastAsia="zh-CN"/>
              </w:rPr>
              <w:t>完成</w:t>
            </w:r>
            <w:r w:rsidRPr="00032824">
              <w:rPr>
                <w:rFonts w:ascii="微软雅黑" w:eastAsia="微软雅黑" w:hAnsi="微软雅黑" w:cs="微软雅黑"/>
                <w:color w:val="FF0000"/>
                <w:sz w:val="20"/>
                <w:szCs w:val="20"/>
                <w:lang w:eastAsia="zh-CN"/>
              </w:rPr>
              <w:t>3</w:t>
            </w:r>
            <w:r w:rsidRPr="00032824">
              <w:rPr>
                <w:rFonts w:ascii="微软雅黑" w:eastAsia="微软雅黑" w:hAnsi="微软雅黑" w:cs="微软雅黑" w:hint="eastAsia"/>
                <w:color w:val="FF0000"/>
                <w:sz w:val="20"/>
                <w:szCs w:val="20"/>
                <w:lang w:eastAsia="zh-CN"/>
              </w:rPr>
              <w:t>小时以上的培训</w:t>
            </w:r>
          </w:p>
        </w:tc>
      </w:tr>
      <w:tr w:rsidR="008136B7" w:rsidRPr="00FB6127" w14:paraId="54746768" w14:textId="77777777" w:rsidTr="00032824">
        <w:trPr>
          <w:trHeight w:val="478"/>
        </w:trPr>
        <w:tc>
          <w:tcPr>
            <w:tcW w:w="3955" w:type="dxa"/>
            <w:tcBorders>
              <w:top w:val="dotted" w:sz="4" w:space="0" w:color="000000"/>
              <w:left w:val="nil"/>
              <w:bottom w:val="dotted" w:sz="4" w:space="0" w:color="000000"/>
            </w:tcBorders>
            <w:vAlign w:val="center"/>
          </w:tcPr>
          <w:p w14:paraId="278C51C5" w14:textId="77777777" w:rsidR="008136B7" w:rsidRPr="00FB6127" w:rsidRDefault="008A65E3" w:rsidP="00543DE3">
            <w:pPr>
              <w:pStyle w:val="TableParagraph"/>
              <w:spacing w:before="5"/>
              <w:ind w:left="52" w:rightChars="12" w:right="26"/>
              <w:jc w:val="both"/>
              <w:rPr>
                <w:rFonts w:ascii="Malgun Gothic Semilight" w:eastAsia="Malgun Gothic Semilight" w:hAnsi="Malgun Gothic Semilight" w:cs="Malgun Gothic Semilight"/>
                <w:bCs/>
                <w:sz w:val="20"/>
                <w:szCs w:val="20"/>
              </w:rPr>
            </w:pPr>
            <w:r w:rsidRPr="00FB6127">
              <w:rPr>
                <w:rFonts w:ascii="Malgun Gothic Semilight" w:eastAsia="Malgun Gothic Semilight" w:hAnsi="Malgun Gothic Semilight" w:cs="Malgun Gothic Semilight"/>
                <w:bCs/>
                <w:sz w:val="20"/>
                <w:szCs w:val="20"/>
              </w:rPr>
              <w:t>KAIA 9104-3</w:t>
            </w:r>
          </w:p>
        </w:tc>
        <w:tc>
          <w:tcPr>
            <w:tcW w:w="5279" w:type="dxa"/>
            <w:vMerge/>
            <w:tcBorders>
              <w:top w:val="nil"/>
              <w:bottom w:val="dotted" w:sz="4" w:space="0" w:color="000000"/>
              <w:right w:val="nil"/>
            </w:tcBorders>
            <w:vAlign w:val="center"/>
          </w:tcPr>
          <w:p w14:paraId="4D29B793" w14:textId="77777777" w:rsidR="008136B7" w:rsidRPr="00FB6127" w:rsidRDefault="008136B7" w:rsidP="00543DE3">
            <w:pPr>
              <w:ind w:rightChars="12" w:right="26"/>
              <w:jc w:val="both"/>
              <w:rPr>
                <w:rFonts w:ascii="Malgun Gothic Semilight" w:eastAsia="Malgun Gothic Semilight" w:hAnsi="Malgun Gothic Semilight" w:cs="Malgun Gothic Semilight"/>
                <w:bCs/>
                <w:sz w:val="20"/>
                <w:szCs w:val="20"/>
              </w:rPr>
            </w:pPr>
          </w:p>
        </w:tc>
      </w:tr>
      <w:tr w:rsidR="008136B7" w:rsidRPr="00FB6127" w14:paraId="3F082706" w14:textId="77777777" w:rsidTr="00032824">
        <w:trPr>
          <w:trHeight w:val="478"/>
        </w:trPr>
        <w:tc>
          <w:tcPr>
            <w:tcW w:w="3955" w:type="dxa"/>
            <w:tcBorders>
              <w:top w:val="dotted" w:sz="4" w:space="0" w:color="000000"/>
              <w:left w:val="nil"/>
            </w:tcBorders>
            <w:vAlign w:val="center"/>
          </w:tcPr>
          <w:p w14:paraId="7C844EF2" w14:textId="77777777" w:rsidR="008136B7" w:rsidRDefault="008A65E3" w:rsidP="00543DE3">
            <w:pPr>
              <w:pStyle w:val="TableParagraph"/>
              <w:ind w:left="48" w:rightChars="12" w:right="26"/>
              <w:jc w:val="both"/>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항공</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우주</w:t>
            </w:r>
            <w:r w:rsidRPr="00FB6127">
              <w:rPr>
                <w:rFonts w:ascii="Malgun Gothic Semilight" w:eastAsia="Malgun Gothic Semilight" w:hAnsi="Malgun Gothic Semilight" w:cs="Malgun Gothic Semilight"/>
                <w:bCs/>
                <w:w w:val="105"/>
                <w:sz w:val="20"/>
                <w:szCs w:val="20"/>
                <w:lang w:eastAsia="ko-KR"/>
              </w:rPr>
              <w:t xml:space="preserve"> , </w:t>
            </w:r>
            <w:r w:rsidRPr="00FB6127">
              <w:rPr>
                <w:rFonts w:ascii="Malgun Gothic Semilight" w:eastAsia="Malgun Gothic Semilight" w:hAnsi="Malgun Gothic Semilight" w:cs="Malgun Gothic Semilight"/>
                <w:bCs/>
                <w:w w:val="105"/>
                <w:sz w:val="20"/>
                <w:szCs w:val="20"/>
                <w:lang w:eastAsia="ko-KR"/>
              </w:rPr>
              <w:t>방위산업에</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대한</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지식</w:t>
            </w:r>
          </w:p>
          <w:p w14:paraId="10AFD4EE" w14:textId="27E23E75" w:rsidR="00032824" w:rsidRPr="00FB6127" w:rsidRDefault="00032824" w:rsidP="00543DE3">
            <w:pPr>
              <w:pStyle w:val="TableParagraph"/>
              <w:ind w:left="48" w:rightChars="12" w:right="26"/>
              <w:jc w:val="both"/>
              <w:rPr>
                <w:rFonts w:ascii="Malgun Gothic Semilight" w:eastAsia="Malgun Gothic Semilight" w:hAnsi="Malgun Gothic Semilight" w:cs="Malgun Gothic Semilight"/>
                <w:bCs/>
                <w:sz w:val="20"/>
                <w:szCs w:val="20"/>
                <w:lang w:eastAsia="zh-CN"/>
              </w:rPr>
            </w:pPr>
            <w:r w:rsidRPr="00032824">
              <w:rPr>
                <w:rFonts w:ascii="微软雅黑" w:eastAsia="微软雅黑" w:hAnsi="微软雅黑" w:cs="微软雅黑" w:hint="eastAsia"/>
                <w:color w:val="FF0000"/>
                <w:sz w:val="20"/>
                <w:szCs w:val="20"/>
                <w:lang w:eastAsia="zh-CN"/>
              </w:rPr>
              <w:t>航空、航天或国防工业知识</w:t>
            </w:r>
          </w:p>
        </w:tc>
        <w:tc>
          <w:tcPr>
            <w:tcW w:w="5279" w:type="dxa"/>
            <w:tcBorders>
              <w:top w:val="dotted" w:sz="4" w:space="0" w:color="000000"/>
              <w:right w:val="nil"/>
            </w:tcBorders>
            <w:vAlign w:val="center"/>
          </w:tcPr>
          <w:p w14:paraId="39AB83A6" w14:textId="77777777" w:rsidR="008136B7" w:rsidRDefault="008A65E3" w:rsidP="00543DE3">
            <w:pPr>
              <w:pStyle w:val="TableParagraph"/>
              <w:ind w:left="436" w:rightChars="12" w:right="26"/>
              <w:jc w:val="both"/>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관련</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산업</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근무경력</w:t>
            </w:r>
            <w:r w:rsidRPr="00FB6127">
              <w:rPr>
                <w:rFonts w:ascii="Malgun Gothic Semilight" w:eastAsia="Malgun Gothic Semilight" w:hAnsi="Malgun Gothic Semilight" w:cs="Malgun Gothic Semilight"/>
                <w:bCs/>
                <w:w w:val="105"/>
                <w:sz w:val="20"/>
                <w:szCs w:val="20"/>
                <w:lang w:eastAsia="ko-KR"/>
              </w:rPr>
              <w:t xml:space="preserve"> </w:t>
            </w:r>
            <w:r w:rsidRPr="00FB6127">
              <w:rPr>
                <w:rFonts w:ascii="Malgun Gothic Semilight" w:eastAsia="Malgun Gothic Semilight" w:hAnsi="Malgun Gothic Semilight" w:cs="Malgun Gothic Semilight"/>
                <w:bCs/>
                <w:w w:val="105"/>
                <w:sz w:val="20"/>
                <w:szCs w:val="20"/>
                <w:lang w:eastAsia="ko-KR"/>
              </w:rPr>
              <w:t>근무경력</w:t>
            </w:r>
            <w:r w:rsidRPr="00FB6127">
              <w:rPr>
                <w:rFonts w:ascii="Malgun Gothic Semilight" w:eastAsia="Malgun Gothic Semilight" w:hAnsi="Malgun Gothic Semilight" w:cs="Malgun Gothic Semilight"/>
                <w:bCs/>
                <w:w w:val="105"/>
                <w:sz w:val="20"/>
                <w:szCs w:val="20"/>
                <w:lang w:eastAsia="ko-KR"/>
              </w:rPr>
              <w:t xml:space="preserve"> 5</w:t>
            </w:r>
            <w:r w:rsidRPr="00FB6127">
              <w:rPr>
                <w:rFonts w:ascii="Malgun Gothic Semilight" w:eastAsia="Malgun Gothic Semilight" w:hAnsi="Malgun Gothic Semilight" w:cs="Malgun Gothic Semilight"/>
                <w:bCs/>
                <w:w w:val="105"/>
                <w:sz w:val="20"/>
                <w:szCs w:val="20"/>
                <w:lang w:eastAsia="ko-KR"/>
              </w:rPr>
              <w:t>년이상</w:t>
            </w:r>
          </w:p>
          <w:p w14:paraId="44886143" w14:textId="0A258E43" w:rsidR="00032824" w:rsidRPr="00FB6127" w:rsidRDefault="00032824" w:rsidP="00543DE3">
            <w:pPr>
              <w:pStyle w:val="TableParagraph"/>
              <w:ind w:left="436" w:rightChars="12" w:right="26"/>
              <w:jc w:val="both"/>
              <w:rPr>
                <w:rFonts w:ascii="Malgun Gothic Semilight" w:eastAsia="Malgun Gothic Semilight" w:hAnsi="Malgun Gothic Semilight" w:cs="Malgun Gothic Semilight"/>
                <w:bCs/>
                <w:sz w:val="20"/>
                <w:szCs w:val="20"/>
                <w:lang w:eastAsia="zh-CN"/>
              </w:rPr>
            </w:pPr>
            <w:r w:rsidRPr="00032824">
              <w:rPr>
                <w:rFonts w:ascii="微软雅黑" w:eastAsia="微软雅黑" w:hAnsi="微软雅黑" w:cs="微软雅黑" w:hint="eastAsia"/>
                <w:color w:val="FF0000"/>
                <w:sz w:val="20"/>
                <w:szCs w:val="20"/>
                <w:lang w:eastAsia="zh-CN"/>
              </w:rPr>
              <w:t>有</w:t>
            </w:r>
            <w:r w:rsidRPr="00032824">
              <w:rPr>
                <w:rFonts w:ascii="微软雅黑" w:eastAsia="微软雅黑" w:hAnsi="微软雅黑" w:cs="微软雅黑"/>
                <w:color w:val="FF0000"/>
                <w:sz w:val="20"/>
                <w:szCs w:val="20"/>
                <w:lang w:eastAsia="zh-CN"/>
              </w:rPr>
              <w:t>5</w:t>
            </w:r>
            <w:r w:rsidRPr="00032824">
              <w:rPr>
                <w:rFonts w:ascii="微软雅黑" w:eastAsia="微软雅黑" w:hAnsi="微软雅黑" w:cs="微软雅黑" w:hint="eastAsia"/>
                <w:color w:val="FF0000"/>
                <w:sz w:val="20"/>
                <w:szCs w:val="20"/>
                <w:lang w:eastAsia="zh-CN"/>
              </w:rPr>
              <w:t>年以上相关行业工作经验</w:t>
            </w:r>
          </w:p>
        </w:tc>
      </w:tr>
    </w:tbl>
    <w:p w14:paraId="147BD377" w14:textId="77777777" w:rsidR="008136B7" w:rsidRPr="00FB6127" w:rsidRDefault="008136B7" w:rsidP="00543DE3">
      <w:pPr>
        <w:pStyle w:val="a3"/>
        <w:ind w:rightChars="12" w:right="26"/>
        <w:rPr>
          <w:rFonts w:ascii="Malgun Gothic Semilight" w:eastAsia="Malgun Gothic Semilight" w:hAnsi="Malgun Gothic Semilight" w:cs="Malgun Gothic Semilight"/>
          <w:b w:val="0"/>
          <w:sz w:val="20"/>
          <w:szCs w:val="20"/>
          <w:lang w:eastAsia="zh-CN"/>
        </w:rPr>
      </w:pPr>
    </w:p>
    <w:p w14:paraId="6D6C4150" w14:textId="4B82DA19" w:rsidR="008136B7" w:rsidRPr="00967EA9" w:rsidRDefault="008A65E3" w:rsidP="00543DE3">
      <w:pPr>
        <w:pStyle w:val="a4"/>
        <w:numPr>
          <w:ilvl w:val="1"/>
          <w:numId w:val="12"/>
        </w:numPr>
        <w:tabs>
          <w:tab w:val="left" w:pos="277"/>
        </w:tabs>
        <w:spacing w:before="99"/>
        <w:ind w:rightChars="12" w:right="26" w:firstLine="0"/>
        <w:rPr>
          <w:rFonts w:ascii="Malgun Gothic Semilight" w:eastAsia="Malgun Gothic Semilight" w:hAnsi="Malgun Gothic Semilight" w:cs="Malgun Gothic Semilight"/>
          <w:b/>
          <w:color w:val="333333"/>
          <w:sz w:val="20"/>
          <w:szCs w:val="20"/>
          <w:lang w:eastAsia="ko-KR"/>
        </w:rPr>
      </w:pPr>
      <w:r w:rsidRPr="00F75198">
        <w:rPr>
          <w:rFonts w:ascii="Malgun Gothic Semilight" w:eastAsia="Malgun Gothic Semilight" w:hAnsi="Malgun Gothic Semilight" w:cs="Malgun Gothic Semilight"/>
          <w:b/>
          <w:spacing w:val="6"/>
          <w:w w:val="105"/>
          <w:sz w:val="20"/>
          <w:szCs w:val="20"/>
          <w:lang w:eastAsia="ko-KR"/>
        </w:rPr>
        <w:t>심사원</w:t>
      </w:r>
      <w:r w:rsidRPr="00F75198">
        <w:rPr>
          <w:rFonts w:ascii="Malgun Gothic Semilight" w:eastAsia="Malgun Gothic Semilight" w:hAnsi="Malgun Gothic Semilight" w:cs="Malgun Gothic Semilight"/>
          <w:b/>
          <w:spacing w:val="6"/>
          <w:w w:val="105"/>
          <w:sz w:val="20"/>
          <w:szCs w:val="20"/>
          <w:lang w:eastAsia="ko-KR"/>
        </w:rPr>
        <w:t xml:space="preserve"> </w:t>
      </w:r>
      <w:r w:rsidRPr="00F75198">
        <w:rPr>
          <w:rFonts w:ascii="Malgun Gothic Semilight" w:eastAsia="Malgun Gothic Semilight" w:hAnsi="Malgun Gothic Semilight" w:cs="Malgun Gothic Semilight"/>
          <w:b/>
          <w:spacing w:val="7"/>
          <w:w w:val="105"/>
          <w:sz w:val="20"/>
          <w:szCs w:val="20"/>
          <w:lang w:eastAsia="ko-KR"/>
        </w:rPr>
        <w:t>입회평가자</w:t>
      </w:r>
      <w:r w:rsidRPr="00F75198">
        <w:rPr>
          <w:rFonts w:ascii="Malgun Gothic Semilight" w:eastAsia="Malgun Gothic Semilight" w:hAnsi="Malgun Gothic Semilight" w:cs="Malgun Gothic Semilight"/>
          <w:b/>
          <w:spacing w:val="5"/>
          <w:w w:val="105"/>
          <w:sz w:val="20"/>
          <w:szCs w:val="20"/>
          <w:lang w:eastAsia="ko-KR"/>
        </w:rPr>
        <w:t xml:space="preserve"> </w:t>
      </w:r>
      <w:r w:rsidRPr="00F75198">
        <w:rPr>
          <w:rFonts w:ascii="Malgun Gothic Semilight" w:eastAsia="Malgun Gothic Semilight" w:hAnsi="Malgun Gothic Semilight" w:cs="Malgun Gothic Semilight"/>
          <w:b/>
          <w:spacing w:val="6"/>
          <w:w w:val="105"/>
          <w:sz w:val="20"/>
          <w:szCs w:val="20"/>
          <w:lang w:eastAsia="ko-KR"/>
        </w:rPr>
        <w:t>요구사항</w:t>
      </w:r>
    </w:p>
    <w:p w14:paraId="75F5DA0E" w14:textId="36E7314F" w:rsidR="00967EA9" w:rsidRPr="00967EA9" w:rsidRDefault="00967EA9" w:rsidP="00543DE3">
      <w:pPr>
        <w:pStyle w:val="a4"/>
        <w:tabs>
          <w:tab w:val="left" w:pos="277"/>
        </w:tabs>
        <w:spacing w:before="99"/>
        <w:ind w:left="276" w:rightChars="12" w:right="26" w:firstLine="0"/>
        <w:rPr>
          <w:rFonts w:ascii="Malgun Gothic Semilight" w:eastAsia="Malgun Gothic Semilight" w:hAnsi="Malgun Gothic Semilight" w:cs="Malgun Gothic Semilight"/>
          <w:b/>
          <w:color w:val="FF0000"/>
          <w:sz w:val="20"/>
          <w:szCs w:val="20"/>
          <w:lang w:eastAsia="ko-KR"/>
        </w:rPr>
      </w:pPr>
      <w:r>
        <w:rPr>
          <w:rFonts w:ascii="Malgun Gothic Semilight" w:eastAsia="Malgun Gothic Semilight" w:hAnsi="Malgun Gothic Semilight" w:cs="Malgun Gothic Semilight" w:hint="eastAsia"/>
          <w:b/>
          <w:spacing w:val="6"/>
          <w:w w:val="105"/>
          <w:sz w:val="20"/>
          <w:szCs w:val="20"/>
          <w:lang w:eastAsia="ko-KR"/>
        </w:rPr>
        <w:t xml:space="preserve"> </w:t>
      </w:r>
      <w:r>
        <w:rPr>
          <w:rFonts w:ascii="Malgun Gothic Semilight" w:eastAsia="Malgun Gothic Semilight" w:hAnsi="Malgun Gothic Semilight" w:cs="Malgun Gothic Semilight"/>
          <w:b/>
          <w:spacing w:val="6"/>
          <w:w w:val="105"/>
          <w:sz w:val="20"/>
          <w:szCs w:val="20"/>
          <w:lang w:eastAsia="ko-KR"/>
        </w:rPr>
        <w:t xml:space="preserve">      </w:t>
      </w:r>
      <w:r w:rsidRPr="00967EA9">
        <w:rPr>
          <w:rFonts w:ascii="微软雅黑" w:eastAsia="微软雅黑" w:hAnsi="微软雅黑" w:cs="微软雅黑" w:hint="eastAsia"/>
          <w:b/>
          <w:color w:val="FF0000"/>
          <w:spacing w:val="6"/>
          <w:w w:val="105"/>
          <w:sz w:val="20"/>
          <w:szCs w:val="20"/>
          <w:lang w:eastAsia="ko-KR"/>
        </w:rPr>
        <w:t>审核员见证</w:t>
      </w:r>
      <w:r w:rsidR="004753A0">
        <w:rPr>
          <w:rFonts w:ascii="微软雅黑" w:eastAsia="微软雅黑" w:hAnsi="微软雅黑" w:cs="微软雅黑" w:hint="eastAsia"/>
          <w:b/>
          <w:color w:val="FF0000"/>
          <w:spacing w:val="6"/>
          <w:w w:val="105"/>
          <w:sz w:val="20"/>
          <w:szCs w:val="20"/>
          <w:lang w:eastAsia="ko-KR"/>
        </w:rPr>
        <w:t>评价者</w:t>
      </w:r>
      <w:r w:rsidRPr="00967EA9">
        <w:rPr>
          <w:rFonts w:ascii="微软雅黑" w:eastAsia="微软雅黑" w:hAnsi="微软雅黑" w:cs="微软雅黑" w:hint="eastAsia"/>
          <w:b/>
          <w:color w:val="FF0000"/>
          <w:spacing w:val="6"/>
          <w:w w:val="105"/>
          <w:sz w:val="20"/>
          <w:szCs w:val="20"/>
          <w:lang w:eastAsia="ko-KR"/>
        </w:rPr>
        <w:t>要求</w:t>
      </w:r>
    </w:p>
    <w:p w14:paraId="6D128608"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lang w:eastAsia="ko-KR"/>
        </w:rPr>
      </w:pPr>
    </w:p>
    <w:p w14:paraId="7AACD75D" w14:textId="21CD4E9D" w:rsidR="008136B7" w:rsidRPr="00967EA9" w:rsidRDefault="008A65E3" w:rsidP="003C7740">
      <w:pPr>
        <w:ind w:left="426" w:rightChars="12" w:right="26"/>
        <w:rPr>
          <w:rFonts w:ascii="Malgun Gothic Semilight" w:eastAsia="Malgun Gothic Semilight" w:hAnsi="Malgun Gothic Semilight" w:cs="Malgun Gothic Semilight"/>
          <w:bCs/>
          <w:sz w:val="20"/>
          <w:szCs w:val="20"/>
          <w:lang w:eastAsia="ko-KR"/>
        </w:rPr>
      </w:pPr>
      <w:r w:rsidRPr="00967EA9">
        <w:rPr>
          <w:rFonts w:ascii="Malgun Gothic Semilight" w:eastAsia="Malgun Gothic Semilight" w:hAnsi="Malgun Gothic Semilight" w:cs="Malgun Gothic Semilight"/>
          <w:bCs/>
          <w:sz w:val="20"/>
          <w:szCs w:val="20"/>
          <w:lang w:eastAsia="ko-KR"/>
        </w:rPr>
        <w:t xml:space="preserve">AQMS </w:t>
      </w:r>
      <w:r w:rsidRPr="00967EA9">
        <w:rPr>
          <w:rFonts w:ascii="Malgun Gothic Semilight" w:eastAsia="Malgun Gothic Semilight" w:hAnsi="Malgun Gothic Semilight" w:cs="Malgun Gothic Semilight"/>
          <w:bCs/>
          <w:sz w:val="20"/>
          <w:szCs w:val="20"/>
          <w:lang w:eastAsia="ko-KR"/>
        </w:rPr>
        <w:t>심사원</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입회평가자</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적격성</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요구사항은</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일반적</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내용은</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인적자원의</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적격성관리규칙</w:t>
      </w:r>
      <w:r w:rsidRPr="00967EA9">
        <w:rPr>
          <w:rFonts w:ascii="Malgun Gothic Semilight" w:eastAsia="Malgun Gothic Semilight" w:hAnsi="Malgun Gothic Semilight" w:cs="Malgun Gothic Semilight"/>
          <w:bCs/>
          <w:sz w:val="20"/>
          <w:szCs w:val="20"/>
          <w:lang w:eastAsia="ko-KR"/>
        </w:rPr>
        <w:t xml:space="preserve"> (C-3100)</w:t>
      </w:r>
      <w:r w:rsidRPr="00967EA9">
        <w:rPr>
          <w:rFonts w:ascii="Malgun Gothic Semilight" w:eastAsia="Malgun Gothic Semilight" w:hAnsi="Malgun Gothic Semilight" w:cs="Malgun Gothic Semilight"/>
          <w:bCs/>
          <w:sz w:val="20"/>
          <w:szCs w:val="20"/>
          <w:lang w:eastAsia="ko-KR"/>
        </w:rPr>
        <w:t>을</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따르며</w:t>
      </w:r>
      <w:r w:rsidRPr="00967EA9">
        <w:rPr>
          <w:rFonts w:ascii="Malgun Gothic Semilight" w:eastAsia="Malgun Gothic Semilight" w:hAnsi="Malgun Gothic Semilight" w:cs="Malgun Gothic Semilight"/>
          <w:bCs/>
          <w:sz w:val="20"/>
          <w:szCs w:val="20"/>
          <w:lang w:eastAsia="ko-KR"/>
        </w:rPr>
        <w:t xml:space="preserve"> , AEA </w:t>
      </w:r>
      <w:r w:rsidRPr="00967EA9">
        <w:rPr>
          <w:rFonts w:ascii="Malgun Gothic Semilight" w:eastAsia="Malgun Gothic Semilight" w:hAnsi="Malgun Gothic Semilight" w:cs="Malgun Gothic Semilight"/>
          <w:bCs/>
          <w:sz w:val="20"/>
          <w:szCs w:val="20"/>
          <w:lang w:eastAsia="ko-KR"/>
        </w:rPr>
        <w:lastRenderedPageBreak/>
        <w:t>자격을</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보유하여야</w:t>
      </w:r>
      <w:r w:rsidRPr="00967EA9">
        <w:rPr>
          <w:rFonts w:ascii="Malgun Gothic Semilight" w:eastAsia="Malgun Gothic Semilight" w:hAnsi="Malgun Gothic Semilight" w:cs="Malgun Gothic Semilight"/>
          <w:bCs/>
          <w:sz w:val="20"/>
          <w:szCs w:val="20"/>
          <w:lang w:eastAsia="ko-KR"/>
        </w:rPr>
        <w:t xml:space="preserve"> </w:t>
      </w:r>
      <w:r w:rsidRPr="00967EA9">
        <w:rPr>
          <w:rFonts w:ascii="Malgun Gothic Semilight" w:eastAsia="Malgun Gothic Semilight" w:hAnsi="Malgun Gothic Semilight" w:cs="Malgun Gothic Semilight"/>
          <w:bCs/>
          <w:sz w:val="20"/>
          <w:szCs w:val="20"/>
          <w:lang w:eastAsia="ko-KR"/>
        </w:rPr>
        <w:t>한다</w:t>
      </w:r>
      <w:r w:rsidRPr="00967EA9">
        <w:rPr>
          <w:rFonts w:ascii="Malgun Gothic Semilight" w:eastAsia="Malgun Gothic Semilight" w:hAnsi="Malgun Gothic Semilight" w:cs="Malgun Gothic Semilight"/>
          <w:bCs/>
          <w:sz w:val="20"/>
          <w:szCs w:val="20"/>
          <w:lang w:eastAsia="ko-KR"/>
        </w:rPr>
        <w:t xml:space="preserve"> .</w:t>
      </w:r>
    </w:p>
    <w:p w14:paraId="53CF11BB" w14:textId="48441BB7" w:rsidR="008136B7" w:rsidRDefault="00967EA9" w:rsidP="003C7740">
      <w:pPr>
        <w:pStyle w:val="a3"/>
        <w:ind w:rightChars="12" w:right="26" w:firstLineChars="200" w:firstLine="400"/>
        <w:rPr>
          <w:rFonts w:ascii="Malgun Gothic Semilight" w:eastAsia="Malgun Gothic Semilight" w:hAnsi="Malgun Gothic Semilight" w:cs="Malgun Gothic Semilight"/>
          <w:b w:val="0"/>
          <w:sz w:val="20"/>
          <w:szCs w:val="20"/>
          <w:lang w:eastAsia="zh-CN"/>
        </w:rPr>
      </w:pPr>
      <w:r w:rsidRPr="00967EA9">
        <w:rPr>
          <w:rFonts w:ascii="微软雅黑" w:eastAsia="微软雅黑" w:hAnsi="微软雅黑" w:cs="微软雅黑"/>
          <w:b w:val="0"/>
          <w:color w:val="FF0000"/>
          <w:sz w:val="20"/>
          <w:szCs w:val="20"/>
          <w:lang w:eastAsia="zh-CN"/>
        </w:rPr>
        <w:t>AQMS</w:t>
      </w:r>
      <w:r w:rsidRPr="00967EA9">
        <w:rPr>
          <w:rFonts w:ascii="微软雅黑" w:eastAsia="微软雅黑" w:hAnsi="微软雅黑" w:cs="微软雅黑" w:hint="eastAsia"/>
          <w:b w:val="0"/>
          <w:color w:val="FF0000"/>
          <w:sz w:val="20"/>
          <w:szCs w:val="20"/>
          <w:lang w:eastAsia="zh-CN"/>
        </w:rPr>
        <w:t>审核员</w:t>
      </w:r>
      <w:r w:rsidR="004753A0">
        <w:rPr>
          <w:rFonts w:ascii="微软雅黑" w:eastAsia="微软雅黑" w:hAnsi="微软雅黑" w:cs="微软雅黑" w:hint="eastAsia"/>
          <w:b w:val="0"/>
          <w:color w:val="FF0000"/>
          <w:sz w:val="20"/>
          <w:szCs w:val="20"/>
          <w:lang w:eastAsia="zh-CN"/>
        </w:rPr>
        <w:t>见证</w:t>
      </w:r>
      <w:r w:rsidR="003C7740">
        <w:rPr>
          <w:rFonts w:ascii="微软雅黑" w:eastAsia="微软雅黑" w:hAnsi="微软雅黑" w:cs="微软雅黑" w:hint="eastAsia"/>
          <w:b w:val="0"/>
          <w:color w:val="FF0000"/>
          <w:sz w:val="20"/>
          <w:szCs w:val="20"/>
          <w:lang w:eastAsia="zh-CN"/>
        </w:rPr>
        <w:t>评价</w:t>
      </w:r>
      <w:r w:rsidRPr="00967EA9">
        <w:rPr>
          <w:rFonts w:ascii="微软雅黑" w:eastAsia="微软雅黑" w:hAnsi="微软雅黑" w:cs="微软雅黑" w:hint="eastAsia"/>
          <w:b w:val="0"/>
          <w:color w:val="FF0000"/>
          <w:sz w:val="20"/>
          <w:szCs w:val="20"/>
          <w:lang w:eastAsia="zh-CN"/>
        </w:rPr>
        <w:t>者资格要求事项一般内容应遵循人力资源资格管理规则（</w:t>
      </w:r>
      <w:r w:rsidRPr="00967EA9">
        <w:rPr>
          <w:rFonts w:ascii="微软雅黑" w:eastAsia="微软雅黑" w:hAnsi="微软雅黑" w:cs="微软雅黑"/>
          <w:b w:val="0"/>
          <w:color w:val="FF0000"/>
          <w:sz w:val="20"/>
          <w:szCs w:val="20"/>
          <w:lang w:eastAsia="zh-CN"/>
        </w:rPr>
        <w:t>C-3100），</w:t>
      </w:r>
      <w:r w:rsidRPr="00967EA9">
        <w:rPr>
          <w:rFonts w:ascii="微软雅黑" w:eastAsia="微软雅黑" w:hAnsi="微软雅黑" w:cs="微软雅黑" w:hint="eastAsia"/>
          <w:b w:val="0"/>
          <w:color w:val="FF0000"/>
          <w:sz w:val="20"/>
          <w:szCs w:val="20"/>
          <w:lang w:eastAsia="zh-CN"/>
        </w:rPr>
        <w:t>并具有</w:t>
      </w:r>
      <w:r w:rsidRPr="00967EA9">
        <w:rPr>
          <w:rFonts w:ascii="微软雅黑" w:eastAsia="微软雅黑" w:hAnsi="微软雅黑" w:cs="微软雅黑"/>
          <w:b w:val="0"/>
          <w:color w:val="FF0000"/>
          <w:sz w:val="20"/>
          <w:szCs w:val="20"/>
          <w:lang w:eastAsia="zh-CN"/>
        </w:rPr>
        <w:t>AEA</w:t>
      </w:r>
      <w:r w:rsidRPr="00967EA9">
        <w:rPr>
          <w:rFonts w:ascii="微软雅黑" w:eastAsia="微软雅黑" w:hAnsi="微软雅黑" w:cs="微软雅黑" w:hint="eastAsia"/>
          <w:b w:val="0"/>
          <w:color w:val="FF0000"/>
          <w:sz w:val="20"/>
          <w:szCs w:val="20"/>
          <w:lang w:eastAsia="zh-CN"/>
        </w:rPr>
        <w:t>资格</w:t>
      </w:r>
      <w:r w:rsidRPr="00967EA9">
        <w:rPr>
          <w:rFonts w:ascii="Malgun Gothic Semilight" w:eastAsia="Malgun Gothic Semilight" w:hAnsi="Malgun Gothic Semilight" w:cs="Malgun Gothic Semilight" w:hint="eastAsia"/>
          <w:b w:val="0"/>
          <w:sz w:val="20"/>
          <w:szCs w:val="20"/>
          <w:lang w:eastAsia="zh-CN"/>
        </w:rPr>
        <w:t>。</w:t>
      </w:r>
    </w:p>
    <w:p w14:paraId="66EA5F33" w14:textId="77777777" w:rsidR="004753A0" w:rsidRPr="004753A0" w:rsidRDefault="004753A0" w:rsidP="00543DE3">
      <w:pPr>
        <w:pStyle w:val="a3"/>
        <w:ind w:rightChars="12" w:right="26"/>
        <w:rPr>
          <w:rFonts w:ascii="Malgun Gothic Semilight" w:eastAsia="Malgun Gothic Semilight" w:hAnsi="Malgun Gothic Semilight" w:cs="Malgun Gothic Semilight"/>
          <w:b w:val="0"/>
          <w:sz w:val="20"/>
          <w:szCs w:val="20"/>
          <w:lang w:eastAsia="zh-CN"/>
        </w:rPr>
      </w:pPr>
    </w:p>
    <w:p w14:paraId="49E81204" w14:textId="35F7A756" w:rsidR="008136B7" w:rsidRPr="004753A0" w:rsidRDefault="008A65E3" w:rsidP="00543DE3">
      <w:pPr>
        <w:pStyle w:val="1"/>
        <w:numPr>
          <w:ilvl w:val="1"/>
          <w:numId w:val="12"/>
        </w:numPr>
        <w:tabs>
          <w:tab w:val="left" w:pos="280"/>
        </w:tabs>
        <w:spacing w:before="74"/>
        <w:ind w:left="280" w:rightChars="12" w:right="26" w:firstLine="0"/>
        <w:rPr>
          <w:rFonts w:ascii="Malgun Gothic Semilight" w:eastAsia="Malgun Gothic Semilight" w:hAnsi="Malgun Gothic Semilight" w:cs="Malgun Gothic Semilight"/>
          <w:sz w:val="20"/>
          <w:szCs w:val="20"/>
        </w:rPr>
      </w:pPr>
      <w:r w:rsidRPr="00F75198">
        <w:rPr>
          <w:rFonts w:ascii="Malgun Gothic Semilight" w:eastAsia="Malgun Gothic Semilight" w:hAnsi="Malgun Gothic Semilight" w:cs="Malgun Gothic Semilight"/>
          <w:spacing w:val="-5"/>
          <w:sz w:val="20"/>
          <w:szCs w:val="20"/>
        </w:rPr>
        <w:t>OASIS Database</w:t>
      </w:r>
      <w:r w:rsidRPr="00F75198">
        <w:rPr>
          <w:rFonts w:ascii="Malgun Gothic Semilight" w:eastAsia="Malgun Gothic Semilight" w:hAnsi="Malgun Gothic Semilight" w:cs="Malgun Gothic Semilight"/>
          <w:spacing w:val="-11"/>
          <w:sz w:val="20"/>
          <w:szCs w:val="20"/>
        </w:rPr>
        <w:t xml:space="preserve"> </w:t>
      </w:r>
      <w:proofErr w:type="spellStart"/>
      <w:r w:rsidRPr="00F75198">
        <w:rPr>
          <w:rFonts w:ascii="Malgun Gothic Semilight" w:eastAsia="Malgun Gothic Semilight" w:hAnsi="Malgun Gothic Semilight" w:cs="Malgun Gothic Semilight" w:hint="eastAsia"/>
          <w:spacing w:val="6"/>
          <w:sz w:val="20"/>
          <w:szCs w:val="20"/>
        </w:rPr>
        <w:t>관리자</w:t>
      </w:r>
      <w:proofErr w:type="spellEnd"/>
    </w:p>
    <w:p w14:paraId="23A50E93" w14:textId="1A25B57B" w:rsidR="004753A0" w:rsidRPr="004753A0" w:rsidRDefault="004753A0" w:rsidP="00543DE3">
      <w:pPr>
        <w:pStyle w:val="1"/>
        <w:tabs>
          <w:tab w:val="left" w:pos="280"/>
        </w:tabs>
        <w:spacing w:before="74"/>
        <w:ind w:left="280" w:rightChars="12" w:right="26" w:firstLineChars="200" w:firstLine="432"/>
        <w:rPr>
          <w:rFonts w:ascii="微软雅黑" w:eastAsia="微软雅黑" w:hAnsi="微软雅黑" w:cs="微软雅黑"/>
          <w:bCs w:val="0"/>
          <w:color w:val="FF0000"/>
          <w:spacing w:val="6"/>
          <w:w w:val="105"/>
          <w:sz w:val="20"/>
          <w:szCs w:val="20"/>
          <w:lang w:eastAsia="zh-CN"/>
        </w:rPr>
      </w:pPr>
      <w:r w:rsidRPr="004753A0">
        <w:rPr>
          <w:rFonts w:ascii="微软雅黑" w:eastAsia="微软雅黑" w:hAnsi="微软雅黑" w:cs="微软雅黑"/>
          <w:bCs w:val="0"/>
          <w:color w:val="FF0000"/>
          <w:spacing w:val="6"/>
          <w:w w:val="105"/>
          <w:sz w:val="20"/>
          <w:szCs w:val="20"/>
          <w:lang w:eastAsia="zh-CN"/>
        </w:rPr>
        <w:t xml:space="preserve">OASIS Database </w:t>
      </w:r>
      <w:r>
        <w:rPr>
          <w:rFonts w:ascii="微软雅黑" w:eastAsia="微软雅黑" w:hAnsi="微软雅黑" w:cs="微软雅黑" w:hint="eastAsia"/>
          <w:bCs w:val="0"/>
          <w:color w:val="FF0000"/>
          <w:spacing w:val="6"/>
          <w:w w:val="105"/>
          <w:sz w:val="20"/>
          <w:szCs w:val="20"/>
          <w:lang w:eastAsia="zh-CN"/>
        </w:rPr>
        <w:t>管理者</w:t>
      </w:r>
    </w:p>
    <w:p w14:paraId="78DB54BF" w14:textId="77777777" w:rsidR="004753A0" w:rsidRPr="00F75198" w:rsidRDefault="004753A0" w:rsidP="00543DE3">
      <w:pPr>
        <w:pStyle w:val="1"/>
        <w:tabs>
          <w:tab w:val="left" w:pos="280"/>
        </w:tabs>
        <w:spacing w:before="74"/>
        <w:ind w:left="280" w:rightChars="12" w:right="26" w:firstLine="0"/>
        <w:rPr>
          <w:rFonts w:ascii="Malgun Gothic Semilight" w:eastAsia="Malgun Gothic Semilight" w:hAnsi="Malgun Gothic Semilight" w:cs="Malgun Gothic Semilight"/>
          <w:sz w:val="20"/>
          <w:szCs w:val="20"/>
        </w:rPr>
      </w:pPr>
    </w:p>
    <w:p w14:paraId="6708108C" w14:textId="77777777" w:rsidR="008136B7" w:rsidRPr="00F75198" w:rsidRDefault="008136B7" w:rsidP="00543DE3">
      <w:pPr>
        <w:pStyle w:val="a3"/>
        <w:spacing w:before="12"/>
        <w:ind w:rightChars="12" w:right="26"/>
        <w:rPr>
          <w:rFonts w:ascii="Malgun Gothic Semilight" w:eastAsia="Malgun Gothic Semilight" w:hAnsi="Malgun Gothic Semilight" w:cs="Malgun Gothic Semilight"/>
          <w:sz w:val="20"/>
          <w:szCs w:val="20"/>
        </w:rPr>
      </w:pPr>
    </w:p>
    <w:p w14:paraId="3B6FB6AF" w14:textId="7123F848" w:rsidR="008136B7" w:rsidRDefault="008A65E3" w:rsidP="003C7740">
      <w:pPr>
        <w:pStyle w:val="a4"/>
        <w:numPr>
          <w:ilvl w:val="0"/>
          <w:numId w:val="18"/>
        </w:numPr>
        <w:tabs>
          <w:tab w:val="left" w:pos="851"/>
        </w:tabs>
        <w:spacing w:before="0" w:after="10"/>
        <w:ind w:left="567" w:rightChars="12" w:right="26" w:firstLine="0"/>
        <w:rPr>
          <w:rFonts w:ascii="Malgun Gothic Semilight" w:eastAsia="Malgun Gothic Semilight" w:hAnsi="Malgun Gothic Semilight" w:cs="Malgun Gothic Semilight"/>
          <w:bCs/>
          <w:sz w:val="20"/>
          <w:szCs w:val="20"/>
          <w:lang w:eastAsia="ko-KR"/>
        </w:rPr>
      </w:pPr>
      <w:r w:rsidRPr="00141884">
        <w:rPr>
          <w:rFonts w:ascii="Malgun Gothic Semilight" w:eastAsia="Malgun Gothic Semilight" w:hAnsi="Malgun Gothic Semilight" w:cs="Malgun Gothic Semilight"/>
          <w:bCs/>
          <w:spacing w:val="-6"/>
          <w:sz w:val="20"/>
          <w:szCs w:val="20"/>
          <w:lang w:eastAsia="ko-KR"/>
        </w:rPr>
        <w:t xml:space="preserve">KS </w:t>
      </w:r>
      <w:r w:rsidRPr="00141884">
        <w:rPr>
          <w:rFonts w:ascii="Malgun Gothic Semilight" w:eastAsia="Malgun Gothic Semilight" w:hAnsi="Malgun Gothic Semilight" w:cs="Malgun Gothic Semilight"/>
          <w:bCs/>
          <w:sz w:val="20"/>
          <w:szCs w:val="20"/>
          <w:lang w:eastAsia="ko-KR"/>
        </w:rPr>
        <w:t xml:space="preserve">Q </w:t>
      </w:r>
      <w:r w:rsidRPr="00141884">
        <w:rPr>
          <w:rFonts w:ascii="Malgun Gothic Semilight" w:eastAsia="Malgun Gothic Semilight" w:hAnsi="Malgun Gothic Semilight" w:cs="Malgun Gothic Semilight"/>
          <w:bCs/>
          <w:spacing w:val="-7"/>
          <w:sz w:val="20"/>
          <w:szCs w:val="20"/>
          <w:lang w:eastAsia="ko-KR"/>
        </w:rPr>
        <w:t>9100</w:t>
      </w:r>
      <w:r w:rsidRPr="00141884">
        <w:rPr>
          <w:rFonts w:ascii="Malgun Gothic Semilight" w:eastAsia="Malgun Gothic Semilight" w:hAnsi="Malgun Gothic Semilight" w:cs="Malgun Gothic Semilight"/>
          <w:bCs/>
          <w:spacing w:val="-7"/>
          <w:sz w:val="20"/>
          <w:szCs w:val="20"/>
          <w:lang w:eastAsia="ko-KR"/>
        </w:rPr>
        <w:t>에</w:t>
      </w:r>
      <w:r w:rsidRPr="00141884">
        <w:rPr>
          <w:rFonts w:ascii="Malgun Gothic Semilight" w:eastAsia="Malgun Gothic Semilight" w:hAnsi="Malgun Gothic Semilight" w:cs="Malgun Gothic Semilight"/>
          <w:bCs/>
          <w:spacing w:val="-7"/>
          <w:sz w:val="20"/>
          <w:szCs w:val="20"/>
          <w:lang w:eastAsia="ko-KR"/>
        </w:rPr>
        <w:t xml:space="preserve"> </w:t>
      </w:r>
      <w:r w:rsidRPr="00141884">
        <w:rPr>
          <w:rFonts w:ascii="Malgun Gothic Semilight" w:eastAsia="Malgun Gothic Semilight" w:hAnsi="Malgun Gothic Semilight" w:cs="Malgun Gothic Semilight"/>
          <w:bCs/>
          <w:spacing w:val="4"/>
          <w:sz w:val="20"/>
          <w:szCs w:val="20"/>
          <w:lang w:eastAsia="ko-KR"/>
        </w:rPr>
        <w:t>대한</w:t>
      </w:r>
      <w:r w:rsidRPr="00141884">
        <w:rPr>
          <w:rFonts w:ascii="Malgun Gothic Semilight" w:eastAsia="Malgun Gothic Semilight" w:hAnsi="Malgun Gothic Semilight" w:cs="Malgun Gothic Semilight"/>
          <w:bCs/>
          <w:spacing w:val="4"/>
          <w:sz w:val="20"/>
          <w:szCs w:val="20"/>
          <w:lang w:eastAsia="ko-KR"/>
        </w:rPr>
        <w:t xml:space="preserve"> </w:t>
      </w:r>
      <w:r w:rsidRPr="00141884">
        <w:rPr>
          <w:rFonts w:ascii="Malgun Gothic Semilight" w:eastAsia="Malgun Gothic Semilight" w:hAnsi="Malgun Gothic Semilight" w:cs="Malgun Gothic Semilight"/>
          <w:bCs/>
          <w:spacing w:val="-5"/>
          <w:sz w:val="20"/>
          <w:szCs w:val="20"/>
          <w:lang w:eastAsia="ko-KR"/>
        </w:rPr>
        <w:t xml:space="preserve">OASIS </w:t>
      </w:r>
      <w:r w:rsidRPr="00141884">
        <w:rPr>
          <w:rFonts w:ascii="Malgun Gothic Semilight" w:eastAsia="Malgun Gothic Semilight" w:hAnsi="Malgun Gothic Semilight" w:cs="Malgun Gothic Semilight"/>
          <w:bCs/>
          <w:spacing w:val="8"/>
          <w:sz w:val="20"/>
          <w:szCs w:val="20"/>
          <w:lang w:eastAsia="ko-KR"/>
        </w:rPr>
        <w:t>데이터베이스관리자에</w:t>
      </w:r>
      <w:r w:rsidRPr="00141884">
        <w:rPr>
          <w:rFonts w:ascii="Malgun Gothic Semilight" w:eastAsia="Malgun Gothic Semilight" w:hAnsi="Malgun Gothic Semilight" w:cs="Malgun Gothic Semilight"/>
          <w:bCs/>
          <w:spacing w:val="8"/>
          <w:sz w:val="20"/>
          <w:szCs w:val="20"/>
          <w:lang w:eastAsia="ko-KR"/>
        </w:rPr>
        <w:t xml:space="preserve"> </w:t>
      </w:r>
      <w:r w:rsidRPr="00141884">
        <w:rPr>
          <w:rFonts w:ascii="Malgun Gothic Semilight" w:eastAsia="Malgun Gothic Semilight" w:hAnsi="Malgun Gothic Semilight" w:cs="Malgun Gothic Semilight"/>
          <w:bCs/>
          <w:spacing w:val="4"/>
          <w:sz w:val="20"/>
          <w:szCs w:val="20"/>
          <w:lang w:eastAsia="ko-KR"/>
        </w:rPr>
        <w:t>대한</w:t>
      </w:r>
      <w:r w:rsidRPr="00141884">
        <w:rPr>
          <w:rFonts w:ascii="Malgun Gothic Semilight" w:eastAsia="Malgun Gothic Semilight" w:hAnsi="Malgun Gothic Semilight" w:cs="Malgun Gothic Semilight"/>
          <w:bCs/>
          <w:spacing w:val="4"/>
          <w:sz w:val="20"/>
          <w:szCs w:val="20"/>
          <w:lang w:eastAsia="ko-KR"/>
        </w:rPr>
        <w:t xml:space="preserve"> </w:t>
      </w:r>
      <w:r w:rsidRPr="00141884">
        <w:rPr>
          <w:rFonts w:ascii="Malgun Gothic Semilight" w:eastAsia="Malgun Gothic Semilight" w:hAnsi="Malgun Gothic Semilight" w:cs="Malgun Gothic Semilight"/>
          <w:bCs/>
          <w:spacing w:val="6"/>
          <w:sz w:val="20"/>
          <w:szCs w:val="20"/>
          <w:lang w:eastAsia="ko-KR"/>
        </w:rPr>
        <w:t>적격성</w:t>
      </w:r>
      <w:r w:rsidRPr="00141884">
        <w:rPr>
          <w:rFonts w:ascii="Malgun Gothic Semilight" w:eastAsia="Malgun Gothic Semilight" w:hAnsi="Malgun Gothic Semilight" w:cs="Malgun Gothic Semilight"/>
          <w:bCs/>
          <w:spacing w:val="6"/>
          <w:sz w:val="20"/>
          <w:szCs w:val="20"/>
          <w:lang w:eastAsia="ko-KR"/>
        </w:rPr>
        <w:t xml:space="preserve"> </w:t>
      </w:r>
      <w:r w:rsidRPr="00141884">
        <w:rPr>
          <w:rFonts w:ascii="Malgun Gothic Semilight" w:eastAsia="Malgun Gothic Semilight" w:hAnsi="Malgun Gothic Semilight" w:cs="Malgun Gothic Semilight"/>
          <w:bCs/>
          <w:spacing w:val="6"/>
          <w:sz w:val="20"/>
          <w:szCs w:val="20"/>
          <w:lang w:eastAsia="ko-KR"/>
        </w:rPr>
        <w:t>기준은</w:t>
      </w:r>
      <w:r w:rsidRPr="00141884">
        <w:rPr>
          <w:rFonts w:ascii="Malgun Gothic Semilight" w:eastAsia="Malgun Gothic Semilight" w:hAnsi="Malgun Gothic Semilight" w:cs="Malgun Gothic Semilight"/>
          <w:bCs/>
          <w:spacing w:val="6"/>
          <w:sz w:val="20"/>
          <w:szCs w:val="20"/>
          <w:lang w:eastAsia="ko-KR"/>
        </w:rPr>
        <w:t xml:space="preserve"> </w:t>
      </w:r>
      <w:r w:rsidRPr="00141884">
        <w:rPr>
          <w:rFonts w:ascii="Malgun Gothic Semilight" w:eastAsia="Malgun Gothic Semilight" w:hAnsi="Malgun Gothic Semilight" w:cs="Malgun Gothic Semilight"/>
          <w:bCs/>
          <w:spacing w:val="6"/>
          <w:sz w:val="20"/>
          <w:szCs w:val="20"/>
          <w:lang w:eastAsia="ko-KR"/>
        </w:rPr>
        <w:t>다음과</w:t>
      </w:r>
      <w:r w:rsidRPr="00141884">
        <w:rPr>
          <w:rFonts w:ascii="Malgun Gothic Semilight" w:eastAsia="Malgun Gothic Semilight" w:hAnsi="Malgun Gothic Semilight" w:cs="Malgun Gothic Semilight"/>
          <w:bCs/>
          <w:spacing w:val="6"/>
          <w:sz w:val="20"/>
          <w:szCs w:val="20"/>
          <w:lang w:eastAsia="ko-KR"/>
        </w:rPr>
        <w:t xml:space="preserve"> </w:t>
      </w:r>
      <w:r w:rsidRPr="00141884">
        <w:rPr>
          <w:rFonts w:ascii="Malgun Gothic Semilight" w:eastAsia="Malgun Gothic Semilight" w:hAnsi="Malgun Gothic Semilight" w:cs="Malgun Gothic Semilight"/>
          <w:bCs/>
          <w:spacing w:val="4"/>
          <w:sz w:val="20"/>
          <w:szCs w:val="20"/>
          <w:lang w:eastAsia="ko-KR"/>
        </w:rPr>
        <w:t>같다</w:t>
      </w:r>
      <w:r w:rsidRPr="00141884">
        <w:rPr>
          <w:rFonts w:ascii="Malgun Gothic Semilight" w:eastAsia="Malgun Gothic Semilight" w:hAnsi="Malgun Gothic Semilight" w:cs="Malgun Gothic Semilight"/>
          <w:bCs/>
          <w:spacing w:val="-12"/>
          <w:sz w:val="20"/>
          <w:szCs w:val="20"/>
          <w:lang w:eastAsia="ko-KR"/>
        </w:rPr>
        <w:t xml:space="preserve"> </w:t>
      </w:r>
      <w:r w:rsidRPr="00141884">
        <w:rPr>
          <w:rFonts w:ascii="Malgun Gothic Semilight" w:eastAsia="Malgun Gothic Semilight" w:hAnsi="Malgun Gothic Semilight" w:cs="Malgun Gothic Semilight"/>
          <w:bCs/>
          <w:sz w:val="20"/>
          <w:szCs w:val="20"/>
          <w:lang w:eastAsia="ko-KR"/>
        </w:rPr>
        <w:t>.</w:t>
      </w:r>
    </w:p>
    <w:p w14:paraId="0BF8CECE" w14:textId="44079956" w:rsidR="003C7740" w:rsidRPr="003C7740" w:rsidRDefault="003C7740" w:rsidP="003C7740">
      <w:pPr>
        <w:pStyle w:val="a4"/>
        <w:tabs>
          <w:tab w:val="left" w:pos="851"/>
        </w:tabs>
        <w:spacing w:before="0" w:after="10"/>
        <w:ind w:left="567" w:rightChars="12" w:right="26" w:firstLineChars="200" w:firstLine="400"/>
        <w:rPr>
          <w:rFonts w:ascii="微软雅黑" w:eastAsia="微软雅黑" w:hAnsi="微软雅黑" w:cs="微软雅黑"/>
          <w:bCs/>
          <w:color w:val="FF0000"/>
          <w:sz w:val="20"/>
          <w:szCs w:val="20"/>
          <w:lang w:eastAsia="zh-CN"/>
        </w:rPr>
      </w:pPr>
      <w:r w:rsidRPr="003C7740">
        <w:rPr>
          <w:rFonts w:ascii="微软雅黑" w:eastAsia="微软雅黑" w:hAnsi="微软雅黑" w:cs="微软雅黑"/>
          <w:bCs/>
          <w:color w:val="FF0000"/>
          <w:sz w:val="20"/>
          <w:szCs w:val="20"/>
          <w:lang w:eastAsia="zh-CN"/>
        </w:rPr>
        <w:t>KS Q9100</w:t>
      </w:r>
      <w:r>
        <w:rPr>
          <w:rFonts w:ascii="微软雅黑" w:eastAsia="微软雅黑" w:hAnsi="微软雅黑" w:cs="微软雅黑"/>
          <w:bCs/>
          <w:color w:val="FF0000"/>
          <w:sz w:val="20"/>
          <w:szCs w:val="20"/>
          <w:lang w:eastAsia="zh-CN"/>
        </w:rPr>
        <w:t xml:space="preserve"> </w:t>
      </w:r>
      <w:r w:rsidRPr="003C7740">
        <w:rPr>
          <w:rFonts w:ascii="微软雅黑" w:eastAsia="微软雅黑" w:hAnsi="微软雅黑" w:cs="微软雅黑" w:hint="eastAsia"/>
          <w:bCs/>
          <w:color w:val="FF0000"/>
          <w:sz w:val="20"/>
          <w:szCs w:val="20"/>
          <w:lang w:eastAsia="zh-CN"/>
        </w:rPr>
        <w:t>对</w:t>
      </w:r>
      <w:r>
        <w:rPr>
          <w:rFonts w:ascii="微软雅黑" w:eastAsia="微软雅黑" w:hAnsi="微软雅黑" w:cs="微软雅黑" w:hint="eastAsia"/>
          <w:bCs/>
          <w:color w:val="FF0000"/>
          <w:sz w:val="20"/>
          <w:szCs w:val="20"/>
          <w:lang w:eastAsia="zh-CN"/>
        </w:rPr>
        <w:t xml:space="preserve"> </w:t>
      </w:r>
      <w:r w:rsidRPr="003C7740">
        <w:rPr>
          <w:rFonts w:ascii="微软雅黑" w:eastAsia="微软雅黑" w:hAnsi="微软雅黑" w:cs="微软雅黑"/>
          <w:bCs/>
          <w:color w:val="FF0000"/>
          <w:sz w:val="20"/>
          <w:szCs w:val="20"/>
          <w:lang w:eastAsia="zh-CN"/>
        </w:rPr>
        <w:t>OASIS</w:t>
      </w:r>
      <w:r>
        <w:rPr>
          <w:rFonts w:ascii="微软雅黑" w:eastAsia="微软雅黑" w:hAnsi="微软雅黑" w:cs="微软雅黑"/>
          <w:bCs/>
          <w:color w:val="FF0000"/>
          <w:sz w:val="20"/>
          <w:szCs w:val="20"/>
          <w:lang w:eastAsia="zh-CN"/>
        </w:rPr>
        <w:t xml:space="preserve"> </w:t>
      </w:r>
      <w:r w:rsidRPr="003C7740">
        <w:rPr>
          <w:rFonts w:ascii="微软雅黑" w:eastAsia="微软雅黑" w:hAnsi="微软雅黑" w:cs="微软雅黑" w:hint="eastAsia"/>
          <w:bCs/>
          <w:color w:val="FF0000"/>
          <w:sz w:val="20"/>
          <w:szCs w:val="20"/>
          <w:lang w:eastAsia="zh-CN"/>
        </w:rPr>
        <w:t>数据库管理员的资格标准如下：</w:t>
      </w: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928"/>
      </w:tblGrid>
      <w:tr w:rsidR="004753A0" w:rsidRPr="00F75198" w14:paraId="731B7BC2" w14:textId="77777777" w:rsidTr="004753A0">
        <w:trPr>
          <w:trHeight w:val="334"/>
        </w:trPr>
        <w:tc>
          <w:tcPr>
            <w:tcW w:w="4536" w:type="dxa"/>
            <w:tcBorders>
              <w:left w:val="nil"/>
            </w:tcBorders>
            <w:shd w:val="clear" w:color="auto" w:fill="E6E5E5"/>
            <w:vAlign w:val="center"/>
          </w:tcPr>
          <w:p w14:paraId="72B90B80" w14:textId="77777777" w:rsidR="004753A0" w:rsidRDefault="004753A0" w:rsidP="00543DE3">
            <w:pPr>
              <w:pStyle w:val="TableParagraph"/>
              <w:ind w:rightChars="12" w:right="26"/>
              <w:jc w:val="center"/>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적격성 요구사항</w:t>
            </w:r>
          </w:p>
          <w:p w14:paraId="47C019A9" w14:textId="3FFB20BD" w:rsidR="004753A0" w:rsidRPr="00F75198" w:rsidRDefault="004753A0" w:rsidP="003C7740">
            <w:pPr>
              <w:pStyle w:val="TableParagraph"/>
              <w:spacing w:before="14"/>
              <w:ind w:rightChars="12" w:right="26"/>
              <w:jc w:val="center"/>
              <w:rPr>
                <w:rFonts w:ascii="Malgun Gothic Semilight" w:eastAsia="Malgun Gothic Semilight" w:hAnsi="Malgun Gothic Semilight" w:cs="Malgun Gothic Semilight"/>
                <w:b/>
                <w:sz w:val="20"/>
                <w:szCs w:val="20"/>
                <w:lang w:eastAsia="ko-KR"/>
              </w:rPr>
            </w:pPr>
            <w:r w:rsidRPr="00032824">
              <w:rPr>
                <w:rFonts w:ascii="微软雅黑" w:eastAsia="微软雅黑" w:hAnsi="微软雅黑" w:cs="微软雅黑" w:hint="eastAsia"/>
                <w:color w:val="FF0000"/>
                <w:sz w:val="20"/>
                <w:szCs w:val="20"/>
                <w:lang w:eastAsia="ko-KR"/>
              </w:rPr>
              <w:t>资格要求</w:t>
            </w:r>
          </w:p>
        </w:tc>
        <w:tc>
          <w:tcPr>
            <w:tcW w:w="4928" w:type="dxa"/>
            <w:tcBorders>
              <w:right w:val="nil"/>
            </w:tcBorders>
            <w:shd w:val="clear" w:color="auto" w:fill="E6E5E5"/>
            <w:vAlign w:val="center"/>
          </w:tcPr>
          <w:p w14:paraId="1A8583DC" w14:textId="77777777" w:rsidR="004753A0" w:rsidRDefault="004753A0" w:rsidP="00543DE3">
            <w:pPr>
              <w:pStyle w:val="TableParagraph"/>
              <w:ind w:left="436" w:rightChars="12" w:right="26"/>
              <w:jc w:val="center"/>
              <w:rPr>
                <w:rFonts w:ascii="Malgun Gothic Semilight" w:eastAsia="Malgun Gothic Semilight" w:hAnsi="Malgun Gothic Semilight" w:cs="Malgun Gothic Semilight"/>
                <w:bCs/>
                <w:w w:val="105"/>
                <w:sz w:val="20"/>
                <w:szCs w:val="20"/>
                <w:lang w:eastAsia="ko-KR"/>
              </w:rPr>
            </w:pPr>
            <w:r w:rsidRPr="00FB6127">
              <w:rPr>
                <w:rFonts w:ascii="Malgun Gothic Semilight" w:eastAsia="Malgun Gothic Semilight" w:hAnsi="Malgun Gothic Semilight" w:cs="Malgun Gothic Semilight"/>
                <w:bCs/>
                <w:w w:val="105"/>
                <w:sz w:val="20"/>
                <w:szCs w:val="20"/>
                <w:lang w:eastAsia="ko-KR"/>
              </w:rPr>
              <w:t>적격성 평가를 위한 기본 요구사항</w:t>
            </w:r>
          </w:p>
          <w:p w14:paraId="2FA54A2D" w14:textId="0F2060D2" w:rsidR="004753A0" w:rsidRPr="00F75198" w:rsidRDefault="004753A0" w:rsidP="00543DE3">
            <w:pPr>
              <w:pStyle w:val="TableParagraph"/>
              <w:spacing w:before="14"/>
              <w:ind w:left="199" w:rightChars="12" w:right="26"/>
              <w:jc w:val="center"/>
              <w:rPr>
                <w:rFonts w:ascii="Malgun Gothic Semilight" w:eastAsia="Malgun Gothic Semilight" w:hAnsi="Malgun Gothic Semilight" w:cs="Malgun Gothic Semilight"/>
                <w:b/>
                <w:sz w:val="20"/>
                <w:szCs w:val="20"/>
                <w:lang w:eastAsia="ko-KR"/>
              </w:rPr>
            </w:pPr>
            <w:r>
              <w:rPr>
                <w:rFonts w:ascii="微软雅黑" w:eastAsia="微软雅黑" w:hAnsi="微软雅黑" w:cs="微软雅黑" w:hint="eastAsia"/>
                <w:color w:val="FF0000"/>
                <w:sz w:val="20"/>
                <w:szCs w:val="20"/>
                <w:lang w:eastAsia="zh-CN"/>
              </w:rPr>
              <w:t>评价</w:t>
            </w:r>
            <w:r w:rsidRPr="00032824">
              <w:rPr>
                <w:rFonts w:ascii="微软雅黑" w:eastAsia="微软雅黑" w:hAnsi="微软雅黑" w:cs="微软雅黑" w:hint="eastAsia"/>
                <w:color w:val="FF0000"/>
                <w:sz w:val="20"/>
                <w:szCs w:val="20"/>
                <w:lang w:eastAsia="zh-CN"/>
              </w:rPr>
              <w:t>资格的基本要求</w:t>
            </w:r>
          </w:p>
        </w:tc>
      </w:tr>
      <w:tr w:rsidR="008136B7" w:rsidRPr="00F75198" w14:paraId="480192AB" w14:textId="77777777" w:rsidTr="004753A0">
        <w:trPr>
          <w:trHeight w:val="334"/>
        </w:trPr>
        <w:tc>
          <w:tcPr>
            <w:tcW w:w="4536" w:type="dxa"/>
            <w:tcBorders>
              <w:left w:val="nil"/>
              <w:bottom w:val="dotted" w:sz="4" w:space="0" w:color="000000"/>
            </w:tcBorders>
          </w:tcPr>
          <w:p w14:paraId="78C6549B" w14:textId="77777777" w:rsidR="008136B7" w:rsidRPr="00141884" w:rsidRDefault="008A65E3" w:rsidP="00543DE3">
            <w:pPr>
              <w:pStyle w:val="TableParagraph"/>
              <w:spacing w:before="14"/>
              <w:ind w:left="52" w:rightChars="12" w:right="26"/>
              <w:rPr>
                <w:rFonts w:ascii="Malgun Gothic Semilight" w:eastAsia="Malgun Gothic Semilight" w:hAnsi="Malgun Gothic Semilight" w:cs="Malgun Gothic Semilight"/>
                <w:bCs/>
                <w:w w:val="105"/>
                <w:sz w:val="20"/>
                <w:szCs w:val="20"/>
                <w:lang w:eastAsia="ko-KR"/>
              </w:rPr>
            </w:pPr>
            <w:r w:rsidRPr="00141884">
              <w:rPr>
                <w:rFonts w:ascii="Malgun Gothic Semilight" w:eastAsia="Malgun Gothic Semilight" w:hAnsi="Malgun Gothic Semilight" w:cs="Malgun Gothic Semilight"/>
                <w:bCs/>
                <w:w w:val="105"/>
                <w:sz w:val="20"/>
                <w:szCs w:val="20"/>
                <w:lang w:eastAsia="ko-KR"/>
              </w:rPr>
              <w:t xml:space="preserve">OASIS </w:t>
            </w:r>
            <w:r w:rsidRPr="00141884">
              <w:rPr>
                <w:rFonts w:ascii="Malgun Gothic Semilight" w:eastAsia="Malgun Gothic Semilight" w:hAnsi="Malgun Gothic Semilight" w:cs="Malgun Gothic Semilight"/>
                <w:bCs/>
                <w:w w:val="105"/>
                <w:sz w:val="20"/>
                <w:szCs w:val="20"/>
                <w:lang w:eastAsia="ko-KR"/>
              </w:rPr>
              <w:t>데이터베이스에</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대한</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지식</w:t>
            </w:r>
          </w:p>
          <w:p w14:paraId="0067B266" w14:textId="4AC0F17C" w:rsidR="004753A0" w:rsidRPr="00141884" w:rsidRDefault="004753A0" w:rsidP="00543DE3">
            <w:pPr>
              <w:pStyle w:val="TableParagraph"/>
              <w:spacing w:before="14"/>
              <w:ind w:left="52" w:rightChars="12" w:right="26"/>
              <w:rPr>
                <w:rFonts w:ascii="Malgun Gothic Semilight" w:eastAsia="Malgun Gothic Semilight" w:hAnsi="Malgun Gothic Semilight" w:cs="Malgun Gothic Semilight"/>
                <w:bCs/>
                <w:color w:val="FF0000"/>
                <w:sz w:val="20"/>
                <w:szCs w:val="20"/>
                <w:lang w:eastAsia="zh-CN"/>
              </w:rPr>
            </w:pPr>
            <w:r w:rsidRPr="00141884">
              <w:rPr>
                <w:rFonts w:ascii="Malgun Gothic Semilight" w:eastAsia="Malgun Gothic Semilight" w:hAnsi="Malgun Gothic Semilight" w:cs="Malgun Gothic Semilight"/>
                <w:bCs/>
                <w:color w:val="FF0000"/>
                <w:sz w:val="20"/>
                <w:szCs w:val="20"/>
                <w:lang w:eastAsia="zh-CN"/>
              </w:rPr>
              <w:t>OASIS</w:t>
            </w:r>
            <w:r w:rsidRPr="00141884">
              <w:rPr>
                <w:rFonts w:ascii="微软雅黑" w:eastAsia="微软雅黑" w:hAnsi="微软雅黑" w:cs="微软雅黑" w:hint="eastAsia"/>
                <w:bCs/>
                <w:color w:val="FF0000"/>
                <w:sz w:val="20"/>
                <w:szCs w:val="20"/>
                <w:lang w:eastAsia="zh-CN"/>
              </w:rPr>
              <w:t>数据库知识</w:t>
            </w:r>
          </w:p>
        </w:tc>
        <w:tc>
          <w:tcPr>
            <w:tcW w:w="4928" w:type="dxa"/>
            <w:tcBorders>
              <w:bottom w:val="dotted" w:sz="4" w:space="0" w:color="000000"/>
              <w:right w:val="nil"/>
            </w:tcBorders>
          </w:tcPr>
          <w:p w14:paraId="13E4B34B" w14:textId="77777777" w:rsidR="008136B7" w:rsidRPr="00141884" w:rsidRDefault="008A65E3" w:rsidP="00543DE3">
            <w:pPr>
              <w:pStyle w:val="TableParagraph"/>
              <w:spacing w:before="14"/>
              <w:ind w:left="199" w:rightChars="12" w:right="26"/>
              <w:jc w:val="center"/>
              <w:rPr>
                <w:rFonts w:ascii="Malgun Gothic Semilight" w:eastAsia="Malgun Gothic Semilight" w:hAnsi="Malgun Gothic Semilight" w:cs="Malgun Gothic Semilight"/>
                <w:bCs/>
                <w:w w:val="105"/>
                <w:sz w:val="20"/>
                <w:szCs w:val="20"/>
                <w:lang w:eastAsia="ko-KR"/>
              </w:rPr>
            </w:pPr>
            <w:r w:rsidRPr="00141884">
              <w:rPr>
                <w:rFonts w:ascii="Malgun Gothic Semilight" w:eastAsia="Malgun Gothic Semilight" w:hAnsi="Malgun Gothic Semilight" w:cs="Malgun Gothic Semilight"/>
                <w:bCs/>
                <w:w w:val="105"/>
                <w:sz w:val="20"/>
                <w:szCs w:val="20"/>
                <w:lang w:eastAsia="ko-KR"/>
              </w:rPr>
              <w:t>1</w:t>
            </w:r>
            <w:r w:rsidRPr="00141884">
              <w:rPr>
                <w:rFonts w:ascii="Malgun Gothic Semilight" w:eastAsia="Malgun Gothic Semilight" w:hAnsi="Malgun Gothic Semilight" w:cs="Malgun Gothic Semilight"/>
                <w:bCs/>
                <w:w w:val="105"/>
                <w:sz w:val="20"/>
                <w:szCs w:val="20"/>
                <w:lang w:eastAsia="ko-KR"/>
              </w:rPr>
              <w:t>시간</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이상의</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교육훈련</w:t>
            </w:r>
          </w:p>
          <w:p w14:paraId="25339C58" w14:textId="2BAF7273" w:rsidR="004753A0" w:rsidRPr="00141884" w:rsidRDefault="004753A0" w:rsidP="00543DE3">
            <w:pPr>
              <w:pStyle w:val="TableParagraph"/>
              <w:spacing w:before="14"/>
              <w:ind w:left="199" w:rightChars="12" w:right="26"/>
              <w:jc w:val="center"/>
              <w:rPr>
                <w:rFonts w:ascii="Malgun Gothic Semilight" w:eastAsia="Malgun Gothic Semilight" w:hAnsi="Malgun Gothic Semilight" w:cs="Malgun Gothic Semilight"/>
                <w:bCs/>
                <w:sz w:val="20"/>
                <w:szCs w:val="20"/>
                <w:lang w:eastAsia="ko-KR"/>
              </w:rPr>
            </w:pPr>
            <w:r w:rsidRPr="00141884">
              <w:rPr>
                <w:rFonts w:ascii="微软雅黑" w:eastAsia="微软雅黑" w:hAnsi="微软雅黑" w:cs="微软雅黑" w:hint="eastAsia"/>
                <w:bCs/>
                <w:color w:val="FF0000"/>
                <w:sz w:val="20"/>
                <w:szCs w:val="20"/>
                <w:lang w:eastAsia="ko-KR"/>
              </w:rPr>
              <w:t>1小时以上培训</w:t>
            </w:r>
          </w:p>
        </w:tc>
      </w:tr>
      <w:tr w:rsidR="008136B7" w:rsidRPr="00F75198" w14:paraId="3F703D5E" w14:textId="77777777" w:rsidTr="004753A0">
        <w:trPr>
          <w:trHeight w:val="796"/>
        </w:trPr>
        <w:tc>
          <w:tcPr>
            <w:tcW w:w="4536" w:type="dxa"/>
            <w:tcBorders>
              <w:top w:val="dotted" w:sz="4" w:space="0" w:color="000000"/>
              <w:left w:val="nil"/>
              <w:bottom w:val="dotted" w:sz="4" w:space="0" w:color="000000"/>
            </w:tcBorders>
          </w:tcPr>
          <w:p w14:paraId="4DFF07D9" w14:textId="77777777" w:rsidR="008136B7" w:rsidRPr="00141884" w:rsidRDefault="008A65E3" w:rsidP="00543DE3">
            <w:pPr>
              <w:pStyle w:val="TableParagraph"/>
              <w:ind w:left="52" w:rightChars="12" w:right="26"/>
              <w:rPr>
                <w:rFonts w:ascii="Malgun Gothic Semilight" w:eastAsia="Malgun Gothic Semilight" w:hAnsi="Malgun Gothic Semilight" w:cs="Malgun Gothic Semilight"/>
                <w:bCs/>
                <w:sz w:val="20"/>
                <w:szCs w:val="20"/>
              </w:rPr>
            </w:pPr>
            <w:r w:rsidRPr="00141884">
              <w:rPr>
                <w:rFonts w:ascii="Malgun Gothic Semilight" w:eastAsia="Malgun Gothic Semilight" w:hAnsi="Malgun Gothic Semilight" w:cs="Malgun Gothic Semilight"/>
                <w:bCs/>
                <w:sz w:val="20"/>
                <w:szCs w:val="20"/>
              </w:rPr>
              <w:t>KAIA 9104-1, KAIA 9104-2, KAIA 9104-3</w:t>
            </w:r>
          </w:p>
        </w:tc>
        <w:tc>
          <w:tcPr>
            <w:tcW w:w="4928" w:type="dxa"/>
            <w:tcBorders>
              <w:top w:val="dotted" w:sz="4" w:space="0" w:color="000000"/>
              <w:bottom w:val="dotted" w:sz="4" w:space="0" w:color="000000"/>
              <w:right w:val="nil"/>
            </w:tcBorders>
          </w:tcPr>
          <w:p w14:paraId="09907F25" w14:textId="77777777" w:rsidR="008136B7" w:rsidRPr="00141884" w:rsidRDefault="008A65E3" w:rsidP="00543DE3">
            <w:pPr>
              <w:pStyle w:val="TableParagraph"/>
              <w:spacing w:before="14"/>
              <w:ind w:left="199" w:rightChars="12" w:right="26"/>
              <w:jc w:val="center"/>
              <w:rPr>
                <w:rFonts w:ascii="Malgun Gothic Semilight" w:eastAsia="Malgun Gothic Semilight" w:hAnsi="Malgun Gothic Semilight" w:cs="Malgun Gothic Semilight"/>
                <w:bCs/>
                <w:w w:val="105"/>
                <w:sz w:val="20"/>
                <w:szCs w:val="20"/>
                <w:lang w:eastAsia="ko-KR"/>
              </w:rPr>
            </w:pPr>
            <w:r w:rsidRPr="00141884">
              <w:rPr>
                <w:rFonts w:ascii="Malgun Gothic Semilight" w:eastAsia="Malgun Gothic Semilight" w:hAnsi="Malgun Gothic Semilight" w:cs="Malgun Gothic Semilight"/>
                <w:bCs/>
                <w:w w:val="105"/>
                <w:sz w:val="20"/>
                <w:szCs w:val="20"/>
                <w:lang w:eastAsia="ko-KR"/>
              </w:rPr>
              <w:t>심사원</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과정</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수료</w:t>
            </w:r>
            <w:r w:rsidR="004753A0" w:rsidRPr="00141884">
              <w:rPr>
                <w:rFonts w:ascii="Malgun Gothic Semilight" w:eastAsia="Malgun Gothic Semilight" w:hAnsi="Malgun Gothic Semilight" w:cs="Malgun Gothic Semilight" w:hint="eastAsia"/>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또는</w:t>
            </w:r>
            <w:r w:rsidRPr="00141884">
              <w:rPr>
                <w:rFonts w:ascii="Malgun Gothic Semilight" w:eastAsia="Malgun Gothic Semilight" w:hAnsi="Malgun Gothic Semilight" w:cs="Malgun Gothic Semilight"/>
                <w:bCs/>
                <w:w w:val="105"/>
                <w:sz w:val="20"/>
                <w:szCs w:val="20"/>
                <w:lang w:eastAsia="ko-KR"/>
              </w:rPr>
              <w:t xml:space="preserve"> 5</w:t>
            </w:r>
            <w:r w:rsidRPr="00141884">
              <w:rPr>
                <w:rFonts w:ascii="Malgun Gothic Semilight" w:eastAsia="Malgun Gothic Semilight" w:hAnsi="Malgun Gothic Semilight" w:cs="Malgun Gothic Semilight"/>
                <w:bCs/>
                <w:w w:val="105"/>
                <w:sz w:val="20"/>
                <w:szCs w:val="20"/>
                <w:lang w:eastAsia="ko-KR"/>
              </w:rPr>
              <w:t>시간</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이상의</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교육훈련</w:t>
            </w:r>
          </w:p>
          <w:p w14:paraId="77D19C90" w14:textId="4DCCE4C7" w:rsidR="00141884" w:rsidRPr="00141884" w:rsidRDefault="00141884" w:rsidP="00543DE3">
            <w:pPr>
              <w:pStyle w:val="TableParagraph"/>
              <w:spacing w:before="14"/>
              <w:ind w:left="199" w:rightChars="12" w:right="26"/>
              <w:jc w:val="center"/>
              <w:rPr>
                <w:rFonts w:ascii="Malgun Gothic Semilight" w:eastAsia="Malgun Gothic Semilight" w:hAnsi="Malgun Gothic Semilight" w:cs="Malgun Gothic Semilight"/>
                <w:bCs/>
                <w:sz w:val="20"/>
                <w:szCs w:val="20"/>
                <w:lang w:eastAsia="zh-CN"/>
              </w:rPr>
            </w:pPr>
            <w:r w:rsidRPr="00141884">
              <w:rPr>
                <w:rFonts w:ascii="微软雅黑" w:eastAsia="微软雅黑" w:hAnsi="微软雅黑" w:cs="微软雅黑" w:hint="eastAsia"/>
                <w:bCs/>
                <w:color w:val="FF0000"/>
                <w:sz w:val="20"/>
                <w:szCs w:val="20"/>
                <w:lang w:eastAsia="zh-CN"/>
              </w:rPr>
              <w:t>完成审核员课程或</w:t>
            </w:r>
            <w:r w:rsidRPr="00141884">
              <w:rPr>
                <w:rFonts w:ascii="微软雅黑" w:eastAsia="微软雅黑" w:hAnsi="微软雅黑" w:cs="微软雅黑"/>
                <w:bCs/>
                <w:color w:val="FF0000"/>
                <w:sz w:val="20"/>
                <w:szCs w:val="20"/>
                <w:lang w:eastAsia="zh-CN"/>
              </w:rPr>
              <w:t>5</w:t>
            </w:r>
            <w:r w:rsidRPr="00141884">
              <w:rPr>
                <w:rFonts w:ascii="微软雅黑" w:eastAsia="微软雅黑" w:hAnsi="微软雅黑" w:cs="微软雅黑" w:hint="eastAsia"/>
                <w:bCs/>
                <w:color w:val="FF0000"/>
                <w:sz w:val="20"/>
                <w:szCs w:val="20"/>
                <w:lang w:eastAsia="zh-CN"/>
              </w:rPr>
              <w:t>小时以上的培训</w:t>
            </w:r>
          </w:p>
        </w:tc>
      </w:tr>
      <w:tr w:rsidR="008136B7" w:rsidRPr="00F75198" w14:paraId="0652DF8E" w14:textId="77777777" w:rsidTr="004753A0">
        <w:trPr>
          <w:trHeight w:val="334"/>
        </w:trPr>
        <w:tc>
          <w:tcPr>
            <w:tcW w:w="4536" w:type="dxa"/>
            <w:tcBorders>
              <w:top w:val="dotted" w:sz="4" w:space="0" w:color="000000"/>
              <w:left w:val="nil"/>
            </w:tcBorders>
          </w:tcPr>
          <w:p w14:paraId="66F7888D" w14:textId="77777777" w:rsidR="008136B7" w:rsidRDefault="008A65E3" w:rsidP="00543DE3">
            <w:pPr>
              <w:pStyle w:val="TableParagraph"/>
              <w:spacing w:before="14"/>
              <w:ind w:left="52" w:rightChars="12" w:right="26"/>
              <w:rPr>
                <w:rFonts w:ascii="Malgun Gothic Semilight" w:eastAsia="Malgun Gothic Semilight" w:hAnsi="Malgun Gothic Semilight" w:cs="Malgun Gothic Semilight"/>
                <w:bCs/>
                <w:sz w:val="20"/>
                <w:szCs w:val="20"/>
                <w:lang w:eastAsia="ko-KR"/>
              </w:rPr>
            </w:pPr>
            <w:r w:rsidRPr="00141884">
              <w:rPr>
                <w:rFonts w:ascii="Malgun Gothic Semilight" w:eastAsia="Malgun Gothic Semilight" w:hAnsi="Malgun Gothic Semilight" w:cs="Malgun Gothic Semilight"/>
                <w:bCs/>
                <w:sz w:val="20"/>
                <w:szCs w:val="20"/>
                <w:lang w:eastAsia="ko-KR"/>
              </w:rPr>
              <w:t xml:space="preserve">KS Q 9100 </w:t>
            </w:r>
            <w:r w:rsidRPr="00141884">
              <w:rPr>
                <w:rFonts w:ascii="Malgun Gothic Semilight" w:eastAsia="Malgun Gothic Semilight" w:hAnsi="Malgun Gothic Semilight" w:cs="Malgun Gothic Semilight"/>
                <w:bCs/>
                <w:sz w:val="20"/>
                <w:szCs w:val="20"/>
                <w:lang w:eastAsia="ko-KR"/>
              </w:rPr>
              <w:t>관련</w:t>
            </w:r>
            <w:r w:rsidRPr="00141884">
              <w:rPr>
                <w:rFonts w:ascii="Malgun Gothic Semilight" w:eastAsia="Malgun Gothic Semilight" w:hAnsi="Malgun Gothic Semilight" w:cs="Malgun Gothic Semilight"/>
                <w:bCs/>
                <w:sz w:val="20"/>
                <w:szCs w:val="20"/>
                <w:lang w:eastAsia="ko-KR"/>
              </w:rPr>
              <w:t xml:space="preserve"> </w:t>
            </w:r>
            <w:r w:rsidRPr="00141884">
              <w:rPr>
                <w:rFonts w:ascii="Malgun Gothic Semilight" w:eastAsia="Malgun Gothic Semilight" w:hAnsi="Malgun Gothic Semilight" w:cs="Malgun Gothic Semilight"/>
                <w:bCs/>
                <w:sz w:val="20"/>
                <w:szCs w:val="20"/>
                <w:lang w:eastAsia="ko-KR"/>
              </w:rPr>
              <w:t>품질재단</w:t>
            </w:r>
            <w:r w:rsidRPr="00141884">
              <w:rPr>
                <w:rFonts w:ascii="Malgun Gothic Semilight" w:eastAsia="Malgun Gothic Semilight" w:hAnsi="Malgun Gothic Semilight" w:cs="Malgun Gothic Semilight"/>
                <w:bCs/>
                <w:sz w:val="20"/>
                <w:szCs w:val="20"/>
                <w:lang w:eastAsia="ko-KR"/>
              </w:rPr>
              <w:t xml:space="preserve"> </w:t>
            </w:r>
            <w:r w:rsidRPr="00141884">
              <w:rPr>
                <w:rFonts w:ascii="Malgun Gothic Semilight" w:eastAsia="Malgun Gothic Semilight" w:hAnsi="Malgun Gothic Semilight" w:cs="Malgun Gothic Semilight"/>
                <w:bCs/>
                <w:sz w:val="20"/>
                <w:szCs w:val="20"/>
                <w:lang w:eastAsia="ko-KR"/>
              </w:rPr>
              <w:t>프로세스에</w:t>
            </w:r>
            <w:r w:rsidRPr="00141884">
              <w:rPr>
                <w:rFonts w:ascii="Malgun Gothic Semilight" w:eastAsia="Malgun Gothic Semilight" w:hAnsi="Malgun Gothic Semilight" w:cs="Malgun Gothic Semilight"/>
                <w:bCs/>
                <w:sz w:val="20"/>
                <w:szCs w:val="20"/>
                <w:lang w:eastAsia="ko-KR"/>
              </w:rPr>
              <w:t xml:space="preserve"> </w:t>
            </w:r>
            <w:r w:rsidRPr="00141884">
              <w:rPr>
                <w:rFonts w:ascii="Malgun Gothic Semilight" w:eastAsia="Malgun Gothic Semilight" w:hAnsi="Malgun Gothic Semilight" w:cs="Malgun Gothic Semilight"/>
                <w:bCs/>
                <w:sz w:val="20"/>
                <w:szCs w:val="20"/>
                <w:lang w:eastAsia="ko-KR"/>
              </w:rPr>
              <w:t>대한</w:t>
            </w:r>
            <w:r w:rsidRPr="00141884">
              <w:rPr>
                <w:rFonts w:ascii="Malgun Gothic Semilight" w:eastAsia="Malgun Gothic Semilight" w:hAnsi="Malgun Gothic Semilight" w:cs="Malgun Gothic Semilight"/>
                <w:bCs/>
                <w:sz w:val="20"/>
                <w:szCs w:val="20"/>
                <w:lang w:eastAsia="ko-KR"/>
              </w:rPr>
              <w:t xml:space="preserve"> </w:t>
            </w:r>
            <w:r w:rsidRPr="00141884">
              <w:rPr>
                <w:rFonts w:ascii="Malgun Gothic Semilight" w:eastAsia="Malgun Gothic Semilight" w:hAnsi="Malgun Gothic Semilight" w:cs="Malgun Gothic Semilight"/>
                <w:bCs/>
                <w:sz w:val="20"/>
                <w:szCs w:val="20"/>
                <w:lang w:eastAsia="ko-KR"/>
              </w:rPr>
              <w:t>지식</w:t>
            </w:r>
          </w:p>
          <w:p w14:paraId="4FEF1F22" w14:textId="7EEF20CF" w:rsidR="00141884" w:rsidRPr="00141884" w:rsidRDefault="00141884" w:rsidP="00543DE3">
            <w:pPr>
              <w:pStyle w:val="TableParagraph"/>
              <w:spacing w:before="14"/>
              <w:ind w:left="52" w:rightChars="12" w:right="26"/>
              <w:rPr>
                <w:rFonts w:ascii="Malgun Gothic Semilight" w:eastAsia="Malgun Gothic Semilight" w:hAnsi="Malgun Gothic Semilight" w:cs="Malgun Gothic Semilight"/>
                <w:bCs/>
                <w:sz w:val="20"/>
                <w:szCs w:val="20"/>
                <w:lang w:eastAsia="zh-CN"/>
              </w:rPr>
            </w:pPr>
            <w:r w:rsidRPr="00141884">
              <w:rPr>
                <w:rFonts w:ascii="微软雅黑" w:eastAsia="微软雅黑" w:hAnsi="微软雅黑" w:cs="微软雅黑"/>
                <w:bCs/>
                <w:color w:val="FF0000"/>
                <w:sz w:val="20"/>
                <w:szCs w:val="20"/>
                <w:lang w:eastAsia="zh-CN"/>
              </w:rPr>
              <w:t>KS Q9100</w:t>
            </w:r>
            <w:r>
              <w:rPr>
                <w:rFonts w:ascii="微软雅黑" w:eastAsia="微软雅黑" w:hAnsi="微软雅黑" w:cs="微软雅黑"/>
                <w:bCs/>
                <w:color w:val="FF0000"/>
                <w:sz w:val="20"/>
                <w:szCs w:val="20"/>
                <w:lang w:eastAsia="zh-CN"/>
              </w:rPr>
              <w:t xml:space="preserve"> </w:t>
            </w:r>
            <w:r w:rsidRPr="00141884">
              <w:rPr>
                <w:rFonts w:ascii="微软雅黑" w:eastAsia="微软雅黑" w:hAnsi="微软雅黑" w:cs="微软雅黑" w:hint="eastAsia"/>
                <w:bCs/>
                <w:color w:val="FF0000"/>
                <w:sz w:val="20"/>
                <w:szCs w:val="20"/>
                <w:lang w:eastAsia="zh-CN"/>
              </w:rPr>
              <w:t>相关</w:t>
            </w:r>
            <w:r>
              <w:rPr>
                <w:rFonts w:ascii="微软雅黑" w:eastAsia="微软雅黑" w:hAnsi="微软雅黑" w:cs="微软雅黑" w:hint="eastAsia"/>
                <w:bCs/>
                <w:color w:val="FF0000"/>
                <w:sz w:val="20"/>
                <w:szCs w:val="20"/>
                <w:lang w:eastAsia="zh-CN"/>
              </w:rPr>
              <w:t>品质财团过程</w:t>
            </w:r>
            <w:r w:rsidRPr="00141884">
              <w:rPr>
                <w:rFonts w:ascii="微软雅黑" w:eastAsia="微软雅黑" w:hAnsi="微软雅黑" w:cs="微软雅黑" w:hint="eastAsia"/>
                <w:bCs/>
                <w:color w:val="FF0000"/>
                <w:sz w:val="20"/>
                <w:szCs w:val="20"/>
                <w:lang w:eastAsia="zh-CN"/>
              </w:rPr>
              <w:t>知识</w:t>
            </w:r>
          </w:p>
        </w:tc>
        <w:tc>
          <w:tcPr>
            <w:tcW w:w="4928" w:type="dxa"/>
            <w:tcBorders>
              <w:top w:val="dotted" w:sz="4" w:space="0" w:color="000000"/>
              <w:right w:val="nil"/>
            </w:tcBorders>
          </w:tcPr>
          <w:p w14:paraId="145E1304" w14:textId="77777777" w:rsidR="008136B7" w:rsidRDefault="008A65E3" w:rsidP="00543DE3">
            <w:pPr>
              <w:pStyle w:val="TableParagraph"/>
              <w:spacing w:before="14"/>
              <w:ind w:left="199" w:rightChars="12" w:right="26"/>
              <w:jc w:val="center"/>
              <w:rPr>
                <w:rFonts w:ascii="Malgun Gothic Semilight" w:eastAsia="Malgun Gothic Semilight" w:hAnsi="Malgun Gothic Semilight" w:cs="Malgun Gothic Semilight"/>
                <w:bCs/>
                <w:w w:val="105"/>
                <w:sz w:val="20"/>
                <w:szCs w:val="20"/>
                <w:lang w:eastAsia="ko-KR"/>
              </w:rPr>
            </w:pPr>
            <w:r w:rsidRPr="00141884">
              <w:rPr>
                <w:rFonts w:ascii="Malgun Gothic Semilight" w:eastAsia="Malgun Gothic Semilight" w:hAnsi="Malgun Gothic Semilight" w:cs="Malgun Gothic Semilight"/>
                <w:bCs/>
                <w:w w:val="105"/>
                <w:sz w:val="20"/>
                <w:szCs w:val="20"/>
                <w:lang w:eastAsia="ko-KR"/>
              </w:rPr>
              <w:t>1</w:t>
            </w:r>
            <w:r w:rsidRPr="00141884">
              <w:rPr>
                <w:rFonts w:ascii="Malgun Gothic Semilight" w:eastAsia="Malgun Gothic Semilight" w:hAnsi="Malgun Gothic Semilight" w:cs="Malgun Gothic Semilight"/>
                <w:bCs/>
                <w:w w:val="105"/>
                <w:sz w:val="20"/>
                <w:szCs w:val="20"/>
                <w:lang w:eastAsia="ko-KR"/>
              </w:rPr>
              <w:t>시간</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이상의</w:t>
            </w:r>
            <w:r w:rsidRPr="00141884">
              <w:rPr>
                <w:rFonts w:ascii="Malgun Gothic Semilight" w:eastAsia="Malgun Gothic Semilight" w:hAnsi="Malgun Gothic Semilight" w:cs="Malgun Gothic Semilight"/>
                <w:bCs/>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교육훈련</w:t>
            </w:r>
          </w:p>
          <w:p w14:paraId="238A28FB" w14:textId="09CEC501" w:rsidR="00141884" w:rsidRPr="00141884" w:rsidRDefault="00141884" w:rsidP="00543DE3">
            <w:pPr>
              <w:pStyle w:val="TableParagraph"/>
              <w:spacing w:before="14"/>
              <w:ind w:left="199" w:rightChars="12" w:right="26"/>
              <w:jc w:val="center"/>
              <w:rPr>
                <w:rFonts w:ascii="Malgun Gothic Semilight" w:eastAsia="Malgun Gothic Semilight" w:hAnsi="Malgun Gothic Semilight" w:cs="Malgun Gothic Semilight"/>
                <w:bCs/>
                <w:sz w:val="20"/>
                <w:szCs w:val="20"/>
                <w:lang w:eastAsia="ko-KR"/>
              </w:rPr>
            </w:pPr>
            <w:r w:rsidRPr="00141884">
              <w:rPr>
                <w:rFonts w:ascii="微软雅黑" w:eastAsia="微软雅黑" w:hAnsi="微软雅黑" w:cs="微软雅黑" w:hint="eastAsia"/>
                <w:bCs/>
                <w:color w:val="FF0000"/>
                <w:sz w:val="20"/>
                <w:szCs w:val="20"/>
                <w:lang w:eastAsia="ko-KR"/>
              </w:rPr>
              <w:t>1小时以上培训</w:t>
            </w:r>
          </w:p>
        </w:tc>
      </w:tr>
    </w:tbl>
    <w:p w14:paraId="3457112B" w14:textId="77777777" w:rsidR="008136B7" w:rsidRPr="00F75198" w:rsidRDefault="008136B7" w:rsidP="00543DE3">
      <w:pPr>
        <w:pStyle w:val="a3"/>
        <w:spacing w:before="7"/>
        <w:ind w:rightChars="12" w:right="26"/>
        <w:rPr>
          <w:rFonts w:ascii="Malgun Gothic Semilight" w:eastAsia="Malgun Gothic Semilight" w:hAnsi="Malgun Gothic Semilight" w:cs="Malgun Gothic Semilight"/>
          <w:sz w:val="20"/>
          <w:szCs w:val="20"/>
          <w:lang w:eastAsia="ko-KR"/>
        </w:rPr>
      </w:pPr>
    </w:p>
    <w:p w14:paraId="0B3A7C83" w14:textId="30B37F36" w:rsidR="008136B7" w:rsidRPr="00141884" w:rsidRDefault="003C7740" w:rsidP="003C7740">
      <w:pPr>
        <w:pStyle w:val="a4"/>
        <w:numPr>
          <w:ilvl w:val="0"/>
          <w:numId w:val="18"/>
        </w:numPr>
        <w:tabs>
          <w:tab w:val="left" w:pos="851"/>
        </w:tabs>
        <w:spacing w:before="0" w:after="10"/>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4"/>
          <w:w w:val="105"/>
          <w:sz w:val="20"/>
          <w:szCs w:val="20"/>
          <w:lang w:eastAsia="ko-KR"/>
        </w:rPr>
        <w:t xml:space="preserve"> </w:t>
      </w:r>
      <w:r w:rsidRPr="00141884">
        <w:rPr>
          <w:rFonts w:ascii="Malgun Gothic Semilight" w:eastAsia="Malgun Gothic Semilight" w:hAnsi="Malgun Gothic Semilight" w:cs="Malgun Gothic Semilight"/>
          <w:bCs/>
          <w:spacing w:val="4"/>
          <w:w w:val="105"/>
          <w:sz w:val="20"/>
          <w:szCs w:val="20"/>
          <w:lang w:eastAsia="ko-KR"/>
        </w:rPr>
        <w:t>상기</w:t>
      </w:r>
      <w:r w:rsidRPr="00141884">
        <w:rPr>
          <w:rFonts w:ascii="Malgun Gothic Semilight" w:eastAsia="Malgun Gothic Semilight" w:hAnsi="Malgun Gothic Semilight" w:cs="Malgun Gothic Semilight"/>
          <w:bCs/>
          <w:spacing w:val="5"/>
          <w:w w:val="105"/>
          <w:sz w:val="20"/>
          <w:szCs w:val="20"/>
          <w:lang w:eastAsia="ko-KR"/>
        </w:rPr>
        <w:t xml:space="preserve"> </w:t>
      </w:r>
      <w:r w:rsidRPr="00141884">
        <w:rPr>
          <w:rFonts w:ascii="Malgun Gothic Semilight" w:eastAsia="Malgun Gothic Semilight" w:hAnsi="Malgun Gothic Semilight" w:cs="Malgun Gothic Semilight"/>
          <w:bCs/>
          <w:spacing w:val="6"/>
          <w:w w:val="105"/>
          <w:sz w:val="20"/>
          <w:szCs w:val="20"/>
          <w:lang w:eastAsia="ko-KR"/>
        </w:rPr>
        <w:t xml:space="preserve">적격성 </w:t>
      </w:r>
      <w:r w:rsidRPr="00141884">
        <w:rPr>
          <w:rFonts w:ascii="Malgun Gothic Semilight" w:eastAsia="Malgun Gothic Semilight" w:hAnsi="Malgun Gothic Semilight" w:cs="Malgun Gothic Semilight"/>
          <w:bCs/>
          <w:spacing w:val="7"/>
          <w:w w:val="105"/>
          <w:sz w:val="20"/>
          <w:szCs w:val="20"/>
          <w:lang w:eastAsia="ko-KR"/>
        </w:rPr>
        <w:t>요구사항에</w:t>
      </w:r>
      <w:r w:rsidRPr="00141884">
        <w:rPr>
          <w:rFonts w:ascii="Malgun Gothic Semilight" w:eastAsia="Malgun Gothic Semilight" w:hAnsi="Malgun Gothic Semilight" w:cs="Malgun Gothic Semilight"/>
          <w:bCs/>
          <w:spacing w:val="6"/>
          <w:w w:val="105"/>
          <w:sz w:val="20"/>
          <w:szCs w:val="20"/>
          <w:lang w:eastAsia="ko-KR"/>
        </w:rPr>
        <w:t xml:space="preserve"> </w:t>
      </w:r>
      <w:r w:rsidRPr="00141884">
        <w:rPr>
          <w:rFonts w:ascii="Malgun Gothic Semilight" w:eastAsia="Malgun Gothic Semilight" w:hAnsi="Malgun Gothic Semilight" w:cs="Malgun Gothic Semilight"/>
          <w:bCs/>
          <w:spacing w:val="4"/>
          <w:w w:val="105"/>
          <w:sz w:val="20"/>
          <w:szCs w:val="20"/>
          <w:lang w:eastAsia="ko-KR"/>
        </w:rPr>
        <w:t>따라</w:t>
      </w:r>
      <w:r w:rsidRPr="00141884">
        <w:rPr>
          <w:rFonts w:ascii="Malgun Gothic Semilight" w:eastAsia="Malgun Gothic Semilight" w:hAnsi="Malgun Gothic Semilight" w:cs="Malgun Gothic Semilight"/>
          <w:bCs/>
          <w:spacing w:val="9"/>
          <w:w w:val="105"/>
          <w:sz w:val="20"/>
          <w:szCs w:val="20"/>
          <w:lang w:eastAsia="ko-KR"/>
        </w:rPr>
        <w:t xml:space="preserve"> </w:t>
      </w:r>
      <w:r w:rsidRPr="00141884">
        <w:rPr>
          <w:rFonts w:ascii="Malgun Gothic Semilight" w:eastAsia="Malgun Gothic Semilight" w:hAnsi="Malgun Gothic Semilight" w:cs="Malgun Gothic Semilight"/>
          <w:bCs/>
          <w:spacing w:val="-5"/>
          <w:w w:val="105"/>
          <w:sz w:val="20"/>
          <w:szCs w:val="20"/>
          <w:lang w:eastAsia="ko-KR"/>
        </w:rPr>
        <w:t>OASIS</w:t>
      </w:r>
      <w:r w:rsidRPr="00141884">
        <w:rPr>
          <w:rFonts w:ascii="Malgun Gothic Semilight" w:eastAsia="Malgun Gothic Semilight" w:hAnsi="Malgun Gothic Semilight" w:cs="Malgun Gothic Semilight"/>
          <w:bCs/>
          <w:spacing w:val="-13"/>
          <w:w w:val="105"/>
          <w:sz w:val="20"/>
          <w:szCs w:val="20"/>
          <w:lang w:eastAsia="ko-KR"/>
        </w:rPr>
        <w:t xml:space="preserve"> </w:t>
      </w:r>
      <w:r w:rsidRPr="00141884">
        <w:rPr>
          <w:rFonts w:ascii="Malgun Gothic Semilight" w:eastAsia="Malgun Gothic Semilight" w:hAnsi="Malgun Gothic Semilight" w:cs="Malgun Gothic Semilight"/>
          <w:bCs/>
          <w:spacing w:val="8"/>
          <w:w w:val="105"/>
          <w:sz w:val="20"/>
          <w:szCs w:val="20"/>
          <w:lang w:eastAsia="ko-KR"/>
        </w:rPr>
        <w:t>데이터베이스관리자는</w:t>
      </w:r>
      <w:r w:rsidRPr="00141884">
        <w:rPr>
          <w:rFonts w:ascii="Malgun Gothic Semilight" w:eastAsia="Malgun Gothic Semilight" w:hAnsi="Malgun Gothic Semilight" w:cs="Malgun Gothic Semilight"/>
          <w:bCs/>
          <w:spacing w:val="6"/>
          <w:w w:val="105"/>
          <w:sz w:val="20"/>
          <w:szCs w:val="20"/>
          <w:lang w:eastAsia="ko-KR"/>
        </w:rPr>
        <w:t xml:space="preserve"> </w:t>
      </w:r>
      <w:r w:rsidRPr="00141884">
        <w:rPr>
          <w:rFonts w:ascii="Malgun Gothic Semilight" w:eastAsia="Malgun Gothic Semilight" w:hAnsi="Malgun Gothic Semilight" w:cs="Malgun Gothic Semilight"/>
          <w:bCs/>
          <w:spacing w:val="4"/>
          <w:w w:val="105"/>
          <w:sz w:val="20"/>
          <w:szCs w:val="20"/>
          <w:lang w:eastAsia="ko-KR"/>
        </w:rPr>
        <w:t>기본</w:t>
      </w:r>
      <w:r w:rsidRPr="00141884">
        <w:rPr>
          <w:rFonts w:ascii="Malgun Gothic Semilight" w:eastAsia="Malgun Gothic Semilight" w:hAnsi="Malgun Gothic Semilight" w:cs="Malgun Gothic Semilight"/>
          <w:bCs/>
          <w:spacing w:val="5"/>
          <w:w w:val="105"/>
          <w:sz w:val="20"/>
          <w:szCs w:val="20"/>
          <w:lang w:eastAsia="ko-KR"/>
        </w:rPr>
        <w:t xml:space="preserve"> </w:t>
      </w:r>
      <w:r w:rsidRPr="00141884">
        <w:rPr>
          <w:rFonts w:ascii="Malgun Gothic Semilight" w:eastAsia="Malgun Gothic Semilight" w:hAnsi="Malgun Gothic Semilight" w:cs="Malgun Gothic Semilight"/>
          <w:bCs/>
          <w:spacing w:val="7"/>
          <w:w w:val="105"/>
          <w:sz w:val="20"/>
          <w:szCs w:val="20"/>
          <w:lang w:eastAsia="ko-KR"/>
        </w:rPr>
        <w:t>요구사항을</w:t>
      </w:r>
      <w:r w:rsidRPr="00141884">
        <w:rPr>
          <w:rFonts w:ascii="Malgun Gothic Semilight" w:eastAsia="Malgun Gothic Semilight" w:hAnsi="Malgun Gothic Semilight" w:cs="Malgun Gothic Semilight"/>
          <w:bCs/>
          <w:spacing w:val="6"/>
          <w:w w:val="105"/>
          <w:sz w:val="20"/>
          <w:szCs w:val="20"/>
          <w:lang w:eastAsia="ko-KR"/>
        </w:rPr>
        <w:t xml:space="preserve"> </w:t>
      </w:r>
      <w:r w:rsidRPr="00141884">
        <w:rPr>
          <w:rFonts w:ascii="Malgun Gothic Semilight" w:eastAsia="Malgun Gothic Semilight" w:hAnsi="Malgun Gothic Semilight" w:cs="Malgun Gothic Semilight"/>
          <w:bCs/>
          <w:spacing w:val="7"/>
          <w:w w:val="105"/>
          <w:sz w:val="20"/>
          <w:szCs w:val="20"/>
          <w:lang w:eastAsia="ko-KR"/>
        </w:rPr>
        <w:t>충족하여야</w:t>
      </w:r>
      <w:r w:rsidRPr="00141884">
        <w:rPr>
          <w:rFonts w:ascii="Malgun Gothic Semilight" w:eastAsia="Malgun Gothic Semilight" w:hAnsi="Malgun Gothic Semilight" w:cs="Malgun Gothic Semilight"/>
          <w:bCs/>
          <w:spacing w:val="6"/>
          <w:w w:val="105"/>
          <w:sz w:val="20"/>
          <w:szCs w:val="20"/>
          <w:lang w:eastAsia="ko-KR"/>
        </w:rPr>
        <w:t xml:space="preserve"> </w:t>
      </w:r>
      <w:r w:rsidRPr="00141884">
        <w:rPr>
          <w:rFonts w:ascii="Malgun Gothic Semilight" w:eastAsia="Malgun Gothic Semilight" w:hAnsi="Malgun Gothic Semilight" w:cs="Malgun Gothic Semilight"/>
          <w:bCs/>
          <w:spacing w:val="4"/>
          <w:w w:val="105"/>
          <w:sz w:val="20"/>
          <w:szCs w:val="20"/>
          <w:lang w:eastAsia="ko-KR"/>
        </w:rPr>
        <w:t>하며</w:t>
      </w:r>
      <w:r w:rsidRPr="00141884">
        <w:rPr>
          <w:rFonts w:ascii="Malgun Gothic Semilight" w:eastAsia="Malgun Gothic Semilight" w:hAnsi="Malgun Gothic Semilight" w:cs="Malgun Gothic Semilight"/>
          <w:bCs/>
          <w:spacing w:val="-21"/>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w:t>
      </w:r>
      <w:r w:rsidRPr="00141884">
        <w:rPr>
          <w:rFonts w:ascii="Malgun Gothic Semilight" w:eastAsia="Malgun Gothic Semilight" w:hAnsi="Malgun Gothic Semilight" w:cs="Malgun Gothic Semilight"/>
          <w:bCs/>
          <w:spacing w:val="-8"/>
          <w:w w:val="105"/>
          <w:sz w:val="20"/>
          <w:szCs w:val="20"/>
          <w:lang w:eastAsia="ko-KR"/>
        </w:rPr>
        <w:t xml:space="preserve"> </w:t>
      </w:r>
      <w:r w:rsidRPr="00141884">
        <w:rPr>
          <w:rFonts w:ascii="Malgun Gothic Semilight" w:eastAsia="Malgun Gothic Semilight" w:hAnsi="Malgun Gothic Semilight" w:cs="Malgun Gothic Semilight"/>
          <w:bCs/>
          <w:spacing w:val="6"/>
          <w:w w:val="105"/>
          <w:sz w:val="20"/>
          <w:szCs w:val="20"/>
          <w:lang w:eastAsia="ko-KR"/>
        </w:rPr>
        <w:t xml:space="preserve">품질보증 </w:t>
      </w:r>
      <w:r w:rsidRPr="00141884">
        <w:rPr>
          <w:rFonts w:ascii="Malgun Gothic Semilight" w:eastAsia="Malgun Gothic Semilight" w:hAnsi="Malgun Gothic Semilight" w:cs="Malgun Gothic Semilight"/>
          <w:bCs/>
          <w:spacing w:val="4"/>
          <w:w w:val="105"/>
          <w:sz w:val="20"/>
          <w:szCs w:val="20"/>
          <w:lang w:eastAsia="ko-KR"/>
        </w:rPr>
        <w:t>담당</w:t>
      </w:r>
      <w:r w:rsidRPr="00141884">
        <w:rPr>
          <w:rFonts w:ascii="Malgun Gothic Semilight" w:eastAsia="Malgun Gothic Semilight" w:hAnsi="Malgun Gothic Semilight" w:cs="Malgun Gothic Semilight"/>
          <w:bCs/>
          <w:spacing w:val="6"/>
          <w:w w:val="105"/>
          <w:sz w:val="20"/>
          <w:szCs w:val="20"/>
          <w:lang w:eastAsia="ko-KR"/>
        </w:rPr>
        <w:t xml:space="preserve"> 부서장이</w:t>
      </w:r>
      <w:r w:rsidRPr="00141884">
        <w:rPr>
          <w:rFonts w:ascii="Malgun Gothic Semilight" w:eastAsia="Malgun Gothic Semilight" w:hAnsi="Malgun Gothic Semilight" w:cs="Malgun Gothic Semilight"/>
          <w:bCs/>
          <w:spacing w:val="5"/>
          <w:w w:val="105"/>
          <w:sz w:val="20"/>
          <w:szCs w:val="20"/>
          <w:lang w:eastAsia="ko-KR"/>
        </w:rPr>
        <w:t xml:space="preserve"> </w:t>
      </w:r>
      <w:r w:rsidRPr="00141884">
        <w:rPr>
          <w:rFonts w:ascii="Malgun Gothic Semilight" w:eastAsia="Malgun Gothic Semilight" w:hAnsi="Malgun Gothic Semilight" w:cs="Malgun Gothic Semilight"/>
          <w:bCs/>
          <w:spacing w:val="4"/>
          <w:w w:val="105"/>
          <w:sz w:val="20"/>
          <w:szCs w:val="20"/>
          <w:lang w:eastAsia="ko-KR"/>
        </w:rPr>
        <w:t>해당</w:t>
      </w:r>
      <w:r w:rsidRPr="00141884">
        <w:rPr>
          <w:rFonts w:ascii="Malgun Gothic Semilight" w:eastAsia="Malgun Gothic Semilight" w:hAnsi="Malgun Gothic Semilight" w:cs="Malgun Gothic Semilight"/>
          <w:bCs/>
          <w:spacing w:val="6"/>
          <w:w w:val="105"/>
          <w:sz w:val="20"/>
          <w:szCs w:val="20"/>
          <w:lang w:eastAsia="ko-KR"/>
        </w:rPr>
        <w:t xml:space="preserve"> 인원에 </w:t>
      </w:r>
      <w:r w:rsidRPr="00141884">
        <w:rPr>
          <w:rFonts w:ascii="Malgun Gothic Semilight" w:eastAsia="Malgun Gothic Semilight" w:hAnsi="Malgun Gothic Semilight" w:cs="Malgun Gothic Semilight"/>
          <w:bCs/>
          <w:spacing w:val="4"/>
          <w:w w:val="105"/>
          <w:sz w:val="20"/>
          <w:szCs w:val="20"/>
          <w:lang w:eastAsia="ko-KR"/>
        </w:rPr>
        <w:t>대한</w:t>
      </w:r>
      <w:r w:rsidRPr="00141884">
        <w:rPr>
          <w:rFonts w:ascii="Malgun Gothic Semilight" w:eastAsia="Malgun Gothic Semilight" w:hAnsi="Malgun Gothic Semilight" w:cs="Malgun Gothic Semilight"/>
          <w:bCs/>
          <w:spacing w:val="5"/>
          <w:w w:val="105"/>
          <w:sz w:val="20"/>
          <w:szCs w:val="20"/>
          <w:lang w:eastAsia="ko-KR"/>
        </w:rPr>
        <w:t xml:space="preserve"> </w:t>
      </w:r>
      <w:r w:rsidRPr="00141884">
        <w:rPr>
          <w:rFonts w:ascii="Malgun Gothic Semilight" w:eastAsia="Malgun Gothic Semilight" w:hAnsi="Malgun Gothic Semilight" w:cs="Malgun Gothic Semilight"/>
          <w:bCs/>
          <w:spacing w:val="7"/>
          <w:w w:val="105"/>
          <w:sz w:val="20"/>
          <w:szCs w:val="20"/>
          <w:lang w:eastAsia="ko-KR"/>
        </w:rPr>
        <w:t>적격성평가를</w:t>
      </w:r>
      <w:r w:rsidRPr="00141884">
        <w:rPr>
          <w:rFonts w:ascii="Malgun Gothic Semilight" w:eastAsia="Malgun Gothic Semilight" w:hAnsi="Malgun Gothic Semilight" w:cs="Malgun Gothic Semilight"/>
          <w:bCs/>
          <w:spacing w:val="6"/>
          <w:w w:val="105"/>
          <w:sz w:val="20"/>
          <w:szCs w:val="20"/>
          <w:lang w:eastAsia="ko-KR"/>
        </w:rPr>
        <w:t xml:space="preserve"> 수행한다</w:t>
      </w:r>
      <w:r w:rsidRPr="00141884">
        <w:rPr>
          <w:rFonts w:ascii="Malgun Gothic Semilight" w:eastAsia="Malgun Gothic Semilight" w:hAnsi="Malgun Gothic Semilight" w:cs="Malgun Gothic Semilight"/>
          <w:bCs/>
          <w:spacing w:val="-20"/>
          <w:w w:val="105"/>
          <w:sz w:val="20"/>
          <w:szCs w:val="20"/>
          <w:lang w:eastAsia="ko-KR"/>
        </w:rPr>
        <w:t xml:space="preserve"> </w:t>
      </w:r>
      <w:r w:rsidRPr="00141884">
        <w:rPr>
          <w:rFonts w:ascii="Malgun Gothic Semilight" w:eastAsia="Malgun Gothic Semilight" w:hAnsi="Malgun Gothic Semilight" w:cs="Malgun Gothic Semilight"/>
          <w:bCs/>
          <w:w w:val="105"/>
          <w:sz w:val="20"/>
          <w:szCs w:val="20"/>
          <w:lang w:eastAsia="ko-KR"/>
        </w:rPr>
        <w:t>.</w:t>
      </w:r>
    </w:p>
    <w:p w14:paraId="01676579" w14:textId="503AF986" w:rsidR="00141884" w:rsidRPr="00141884" w:rsidRDefault="00141884" w:rsidP="004E53F7">
      <w:pPr>
        <w:pStyle w:val="a4"/>
        <w:tabs>
          <w:tab w:val="left" w:pos="254"/>
        </w:tabs>
        <w:spacing w:before="0" w:after="10"/>
        <w:ind w:left="613" w:rightChars="141" w:right="310" w:firstLine="0"/>
        <w:rPr>
          <w:rFonts w:ascii="微软雅黑" w:eastAsia="微软雅黑" w:hAnsi="微软雅黑" w:cs="微软雅黑"/>
          <w:bCs/>
          <w:color w:val="FF0000"/>
          <w:sz w:val="20"/>
          <w:szCs w:val="20"/>
          <w:lang w:eastAsia="zh-CN"/>
        </w:rPr>
      </w:pPr>
      <w:r w:rsidRPr="00141884">
        <w:rPr>
          <w:rFonts w:ascii="微软雅黑" w:eastAsia="微软雅黑" w:hAnsi="微软雅黑" w:cs="微软雅黑" w:hint="eastAsia"/>
          <w:bCs/>
          <w:color w:val="FF0000"/>
          <w:sz w:val="20"/>
          <w:szCs w:val="20"/>
          <w:lang w:eastAsia="zh-CN"/>
        </w:rPr>
        <w:t>根据上述资格要求，</w:t>
      </w:r>
      <w:r w:rsidRPr="00141884">
        <w:rPr>
          <w:rFonts w:ascii="微软雅黑" w:eastAsia="微软雅黑" w:hAnsi="微软雅黑" w:cs="微软雅黑"/>
          <w:bCs/>
          <w:color w:val="FF0000"/>
          <w:sz w:val="20"/>
          <w:szCs w:val="20"/>
          <w:lang w:eastAsia="zh-CN"/>
        </w:rPr>
        <w:t>OASIS</w:t>
      </w:r>
      <w:r w:rsidRPr="00141884">
        <w:rPr>
          <w:rFonts w:ascii="微软雅黑" w:eastAsia="微软雅黑" w:hAnsi="微软雅黑" w:cs="微软雅黑" w:hint="eastAsia"/>
          <w:bCs/>
          <w:color w:val="FF0000"/>
          <w:sz w:val="20"/>
          <w:szCs w:val="20"/>
          <w:lang w:eastAsia="zh-CN"/>
        </w:rPr>
        <w:t>数据库管理员必须满足基本要求，由负责质量保证的部门负责人对相关人员进行资格评估。</w:t>
      </w:r>
    </w:p>
    <w:p w14:paraId="3FC8B0DB" w14:textId="77777777" w:rsidR="008136B7" w:rsidRPr="00F75198" w:rsidRDefault="008136B7" w:rsidP="00543DE3">
      <w:pPr>
        <w:pStyle w:val="a3"/>
        <w:spacing w:before="8"/>
        <w:ind w:rightChars="12" w:right="26"/>
        <w:rPr>
          <w:rFonts w:ascii="Malgun Gothic Semilight" w:eastAsia="Malgun Gothic Semilight" w:hAnsi="Malgun Gothic Semilight" w:cs="Malgun Gothic Semilight"/>
          <w:sz w:val="20"/>
          <w:szCs w:val="20"/>
          <w:lang w:eastAsia="zh-CN"/>
        </w:rPr>
      </w:pPr>
    </w:p>
    <w:p w14:paraId="11358EF6" w14:textId="6B3D79C2" w:rsidR="008136B7" w:rsidRPr="00D2604C" w:rsidRDefault="008A65E3" w:rsidP="00543DE3">
      <w:pPr>
        <w:pStyle w:val="a4"/>
        <w:numPr>
          <w:ilvl w:val="0"/>
          <w:numId w:val="14"/>
        </w:numPr>
        <w:tabs>
          <w:tab w:val="left" w:pos="224"/>
        </w:tabs>
        <w:spacing w:before="0"/>
        <w:ind w:rightChars="12" w:right="26" w:firstLine="0"/>
        <w:rPr>
          <w:rFonts w:ascii="Malgun Gothic Semilight" w:eastAsia="Malgun Gothic Semilight" w:hAnsi="Malgun Gothic Semilight" w:cs="Malgun Gothic Semilight"/>
          <w:b/>
          <w:color w:val="333333"/>
          <w:sz w:val="20"/>
          <w:szCs w:val="20"/>
        </w:rPr>
      </w:pPr>
      <w:proofErr w:type="spellStart"/>
      <w:r w:rsidRPr="00F75198">
        <w:rPr>
          <w:rFonts w:ascii="Malgun Gothic Semilight" w:eastAsia="Malgun Gothic Semilight" w:hAnsi="Malgun Gothic Semilight" w:cs="Malgun Gothic Semilight"/>
          <w:b/>
          <w:spacing w:val="6"/>
          <w:w w:val="105"/>
          <w:sz w:val="20"/>
          <w:szCs w:val="20"/>
        </w:rPr>
        <w:t>심사의</w:t>
      </w:r>
      <w:proofErr w:type="spellEnd"/>
      <w:r w:rsidRPr="00F75198">
        <w:rPr>
          <w:rFonts w:ascii="Malgun Gothic Semilight" w:eastAsia="Malgun Gothic Semilight" w:hAnsi="Malgun Gothic Semilight" w:cs="Malgun Gothic Semilight"/>
          <w:b/>
          <w:spacing w:val="5"/>
          <w:w w:val="105"/>
          <w:sz w:val="20"/>
          <w:szCs w:val="20"/>
        </w:rPr>
        <w:t xml:space="preserve"> </w:t>
      </w:r>
      <w:proofErr w:type="spellStart"/>
      <w:r w:rsidRPr="00F75198">
        <w:rPr>
          <w:rFonts w:ascii="Malgun Gothic Semilight" w:eastAsia="Malgun Gothic Semilight" w:hAnsi="Malgun Gothic Semilight" w:cs="Malgun Gothic Semilight"/>
          <w:b/>
          <w:spacing w:val="4"/>
          <w:w w:val="105"/>
          <w:sz w:val="20"/>
          <w:szCs w:val="20"/>
        </w:rPr>
        <w:t>유형</w:t>
      </w:r>
      <w:proofErr w:type="spellEnd"/>
    </w:p>
    <w:p w14:paraId="3074F52C" w14:textId="63780B74" w:rsidR="00D2604C" w:rsidRPr="00D2604C" w:rsidRDefault="00D2604C" w:rsidP="00543DE3">
      <w:pPr>
        <w:pStyle w:val="a4"/>
        <w:tabs>
          <w:tab w:val="left" w:pos="224"/>
        </w:tabs>
        <w:spacing w:before="0"/>
        <w:ind w:left="223"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4"/>
          <w:w w:val="105"/>
          <w:sz w:val="20"/>
          <w:szCs w:val="20"/>
          <w:lang w:eastAsia="zh-CN"/>
        </w:rPr>
        <w:t xml:space="preserve"> </w:t>
      </w:r>
      <w:r>
        <w:rPr>
          <w:rFonts w:ascii="Malgun Gothic Semilight" w:eastAsia="Malgun Gothic Semilight" w:hAnsi="Malgun Gothic Semilight" w:cs="Malgun Gothic Semilight"/>
          <w:b/>
          <w:spacing w:val="4"/>
          <w:w w:val="105"/>
          <w:sz w:val="20"/>
          <w:szCs w:val="20"/>
          <w:lang w:eastAsia="zh-CN"/>
        </w:rPr>
        <w:t xml:space="preserve">       </w:t>
      </w:r>
      <w:r w:rsidRPr="00D2604C">
        <w:rPr>
          <w:rFonts w:ascii="微软雅黑" w:eastAsia="微软雅黑" w:hAnsi="微软雅黑" w:cs="微软雅黑" w:hint="eastAsia"/>
          <w:b/>
          <w:color w:val="FF0000"/>
          <w:spacing w:val="4"/>
          <w:w w:val="105"/>
          <w:sz w:val="20"/>
          <w:szCs w:val="20"/>
          <w:lang w:eastAsia="zh-CN"/>
        </w:rPr>
        <w:t>审核的类型</w:t>
      </w:r>
    </w:p>
    <w:p w14:paraId="4EBA3F32"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5A17341C" w14:textId="0F5C43DB" w:rsidR="008136B7" w:rsidRPr="00D2604C" w:rsidRDefault="008A65E3" w:rsidP="003C7740">
      <w:pPr>
        <w:ind w:left="426" w:rightChars="12" w:right="26"/>
        <w:rPr>
          <w:rFonts w:ascii="Malgun Gothic Semilight" w:eastAsia="Malgun Gothic Semilight" w:hAnsi="Malgun Gothic Semilight" w:cs="Malgun Gothic Semilight"/>
          <w:bCs/>
          <w:sz w:val="20"/>
          <w:szCs w:val="20"/>
          <w:lang w:eastAsia="ko-KR"/>
        </w:rPr>
      </w:pPr>
      <w:r w:rsidRPr="00D2604C">
        <w:rPr>
          <w:rFonts w:ascii="Malgun Gothic Semilight" w:eastAsia="Malgun Gothic Semilight" w:hAnsi="Malgun Gothic Semilight" w:cs="Malgun Gothic Semilight"/>
          <w:bCs/>
          <w:sz w:val="20"/>
          <w:szCs w:val="20"/>
          <w:lang w:eastAsia="ko-KR"/>
        </w:rPr>
        <w:t>AS 9100</w:t>
      </w:r>
      <w:r w:rsidRPr="00D2604C">
        <w:rPr>
          <w:rFonts w:ascii="Malgun Gothic Semilight" w:eastAsia="Malgun Gothic Semilight" w:hAnsi="Malgun Gothic Semilight" w:cs="Malgun Gothic Semilight"/>
          <w:bCs/>
          <w:sz w:val="20"/>
          <w:szCs w:val="20"/>
          <w:lang w:eastAsia="ko-KR"/>
        </w:rPr>
        <w:t>과</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관련하여</w:t>
      </w:r>
      <w:r w:rsidRPr="00D2604C">
        <w:rPr>
          <w:rFonts w:ascii="Malgun Gothic Semilight" w:eastAsia="Malgun Gothic Semilight" w:hAnsi="Malgun Gothic Semilight" w:cs="Malgun Gothic Semilight"/>
          <w:bCs/>
          <w:sz w:val="20"/>
          <w:szCs w:val="20"/>
          <w:lang w:eastAsia="ko-KR"/>
        </w:rPr>
        <w:t xml:space="preserve"> KFQ</w:t>
      </w:r>
      <w:r w:rsidRPr="00D2604C">
        <w:rPr>
          <w:rFonts w:ascii="Malgun Gothic Semilight" w:eastAsia="Malgun Gothic Semilight" w:hAnsi="Malgun Gothic Semilight" w:cs="Malgun Gothic Semilight"/>
          <w:bCs/>
          <w:sz w:val="20"/>
          <w:szCs w:val="20"/>
          <w:lang w:eastAsia="ko-KR"/>
        </w:rPr>
        <w:t>에서</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적용되는</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심사의</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종류는</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다음과</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같다</w:t>
      </w:r>
      <w:r w:rsidRPr="00D2604C">
        <w:rPr>
          <w:rFonts w:ascii="Malgun Gothic Semilight" w:eastAsia="Malgun Gothic Semilight" w:hAnsi="Malgun Gothic Semilight" w:cs="Malgun Gothic Semilight"/>
          <w:bCs/>
          <w:sz w:val="20"/>
          <w:szCs w:val="20"/>
          <w:lang w:eastAsia="ko-KR"/>
        </w:rPr>
        <w:t xml:space="preserve"> .</w:t>
      </w:r>
    </w:p>
    <w:p w14:paraId="61A3F38F" w14:textId="1AF89AF6" w:rsidR="00D2604C" w:rsidRPr="00D2604C" w:rsidRDefault="00D2604C" w:rsidP="003C7740">
      <w:pPr>
        <w:ind w:left="426" w:rightChars="12" w:right="26"/>
        <w:rPr>
          <w:rFonts w:ascii="Malgun Gothic Semilight" w:eastAsia="Malgun Gothic Semilight" w:hAnsi="Malgun Gothic Semilight" w:cs="Malgun Gothic Semilight"/>
          <w:bCs/>
          <w:color w:val="FF0000"/>
          <w:sz w:val="20"/>
          <w:szCs w:val="20"/>
          <w:lang w:eastAsia="zh-CN"/>
        </w:rPr>
      </w:pPr>
      <w:r w:rsidRPr="00D2604C">
        <w:rPr>
          <w:rFonts w:ascii="微软雅黑" w:eastAsia="微软雅黑" w:hAnsi="微软雅黑" w:cs="微软雅黑" w:hint="eastAsia"/>
          <w:bCs/>
          <w:color w:val="FF0000"/>
          <w:sz w:val="20"/>
          <w:szCs w:val="20"/>
          <w:lang w:eastAsia="zh-CN"/>
        </w:rPr>
        <w:t>关于</w:t>
      </w:r>
      <w:r w:rsidRPr="00D2604C">
        <w:rPr>
          <w:rFonts w:ascii="Malgun Gothic Semilight" w:eastAsia="Malgun Gothic Semilight" w:hAnsi="Malgun Gothic Semilight" w:cs="Malgun Gothic Semilight"/>
          <w:bCs/>
          <w:color w:val="FF0000"/>
          <w:sz w:val="20"/>
          <w:szCs w:val="20"/>
          <w:lang w:eastAsia="zh-CN"/>
        </w:rPr>
        <w:t>AS9100，KFQ</w:t>
      </w:r>
      <w:r w:rsidRPr="00D2604C">
        <w:rPr>
          <w:rFonts w:ascii="微软雅黑" w:eastAsia="微软雅黑" w:hAnsi="微软雅黑" w:cs="微软雅黑" w:hint="eastAsia"/>
          <w:bCs/>
          <w:color w:val="FF0000"/>
          <w:sz w:val="20"/>
          <w:szCs w:val="20"/>
          <w:lang w:eastAsia="zh-CN"/>
        </w:rPr>
        <w:t>适用的审核类型如下</w:t>
      </w:r>
      <w:r w:rsidRPr="00D2604C">
        <w:rPr>
          <w:rFonts w:ascii="Malgun Gothic Semilight" w:eastAsia="Malgun Gothic Semilight" w:hAnsi="Malgun Gothic Semilight" w:cs="Malgun Gothic Semilight" w:hint="eastAsia"/>
          <w:bCs/>
          <w:color w:val="FF0000"/>
          <w:sz w:val="20"/>
          <w:szCs w:val="20"/>
          <w:lang w:eastAsia="zh-CN"/>
        </w:rPr>
        <w:t>：</w:t>
      </w:r>
    </w:p>
    <w:p w14:paraId="4736F2EF"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22128FB8" w14:textId="2AAFBFAA" w:rsidR="008136B7" w:rsidRPr="00D2604C" w:rsidRDefault="008A65E3" w:rsidP="00543DE3">
      <w:pPr>
        <w:pStyle w:val="a4"/>
        <w:numPr>
          <w:ilvl w:val="1"/>
          <w:numId w:val="11"/>
        </w:numPr>
        <w:tabs>
          <w:tab w:val="left" w:pos="277"/>
        </w:tabs>
        <w:spacing w:before="74"/>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예비심사</w:t>
      </w:r>
      <w:proofErr w:type="spellEnd"/>
    </w:p>
    <w:p w14:paraId="33589EEC" w14:textId="0F0A1E52" w:rsidR="00D2604C" w:rsidRPr="00D2604C" w:rsidRDefault="00D2604C" w:rsidP="00543DE3">
      <w:pPr>
        <w:pStyle w:val="a4"/>
        <w:tabs>
          <w:tab w:val="left" w:pos="277"/>
        </w:tabs>
        <w:spacing w:before="74"/>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D2604C">
        <w:rPr>
          <w:rFonts w:ascii="Malgun Gothic Semilight" w:eastAsia="Malgun Gothic Semilight" w:hAnsi="Malgun Gothic Semilight" w:cs="Malgun Gothic Semilight"/>
          <w:b/>
          <w:color w:val="FF0000"/>
          <w:spacing w:val="6"/>
          <w:w w:val="105"/>
          <w:sz w:val="20"/>
          <w:szCs w:val="20"/>
          <w:lang w:eastAsia="zh-CN"/>
        </w:rPr>
        <w:t xml:space="preserve">  </w:t>
      </w:r>
      <w:r w:rsidRPr="00D2604C">
        <w:rPr>
          <w:rFonts w:ascii="微软雅黑" w:eastAsia="微软雅黑" w:hAnsi="微软雅黑" w:cs="微软雅黑" w:hint="eastAsia"/>
          <w:b/>
          <w:color w:val="FF0000"/>
          <w:spacing w:val="6"/>
          <w:w w:val="105"/>
          <w:sz w:val="20"/>
          <w:szCs w:val="20"/>
          <w:lang w:eastAsia="zh-CN"/>
        </w:rPr>
        <w:t>预审核</w:t>
      </w:r>
    </w:p>
    <w:p w14:paraId="3D2057F7"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1CDB7B92" w14:textId="1239E511" w:rsidR="008136B7" w:rsidRPr="00D2604C" w:rsidRDefault="008A65E3" w:rsidP="003C7740">
      <w:pPr>
        <w:ind w:left="426" w:rightChars="12" w:right="26"/>
        <w:rPr>
          <w:rFonts w:ascii="Malgun Gothic Semilight" w:eastAsia="Malgun Gothic Semilight" w:hAnsi="Malgun Gothic Semilight" w:cs="Malgun Gothic Semilight"/>
          <w:bCs/>
          <w:sz w:val="20"/>
          <w:szCs w:val="20"/>
          <w:lang w:eastAsia="ko-KR"/>
        </w:rPr>
      </w:pPr>
      <w:r w:rsidRPr="00D2604C">
        <w:rPr>
          <w:rFonts w:ascii="Malgun Gothic Semilight" w:eastAsia="Malgun Gothic Semilight" w:hAnsi="Malgun Gothic Semilight" w:cs="Malgun Gothic Semilight"/>
          <w:bCs/>
          <w:sz w:val="20"/>
          <w:szCs w:val="20"/>
          <w:lang w:eastAsia="ko-KR"/>
        </w:rPr>
        <w:t>예비심사의</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일반적</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운영은</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예비심사규칙</w:t>
      </w:r>
      <w:r w:rsidRPr="00D2604C">
        <w:rPr>
          <w:rFonts w:ascii="Malgun Gothic Semilight" w:eastAsia="Malgun Gothic Semilight" w:hAnsi="Malgun Gothic Semilight" w:cs="Malgun Gothic Semilight"/>
          <w:bCs/>
          <w:sz w:val="20"/>
          <w:szCs w:val="20"/>
          <w:lang w:eastAsia="ko-KR"/>
        </w:rPr>
        <w:t xml:space="preserve"> (FA-2100)</w:t>
      </w:r>
      <w:r w:rsidRPr="00D2604C">
        <w:rPr>
          <w:rFonts w:ascii="Malgun Gothic Semilight" w:eastAsia="Malgun Gothic Semilight" w:hAnsi="Malgun Gothic Semilight" w:cs="Malgun Gothic Semilight"/>
          <w:bCs/>
          <w:sz w:val="20"/>
          <w:szCs w:val="20"/>
          <w:lang w:eastAsia="ko-KR"/>
        </w:rPr>
        <w:t>에</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준하며</w:t>
      </w:r>
      <w:r w:rsidRPr="00D2604C">
        <w:rPr>
          <w:rFonts w:ascii="Malgun Gothic Semilight" w:eastAsia="Malgun Gothic Semilight" w:hAnsi="Malgun Gothic Semilight" w:cs="Malgun Gothic Semilight"/>
          <w:bCs/>
          <w:sz w:val="20"/>
          <w:szCs w:val="20"/>
          <w:lang w:eastAsia="ko-KR"/>
        </w:rPr>
        <w:t xml:space="preserve"> , 1</w:t>
      </w:r>
      <w:r w:rsidRPr="00D2604C">
        <w:rPr>
          <w:rFonts w:ascii="Malgun Gothic Semilight" w:eastAsia="Malgun Gothic Semilight" w:hAnsi="Malgun Gothic Semilight" w:cs="Malgun Gothic Semilight"/>
          <w:bCs/>
          <w:sz w:val="20"/>
          <w:szCs w:val="20"/>
          <w:lang w:eastAsia="ko-KR"/>
        </w:rPr>
        <w:t>회를</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초과하는</w:t>
      </w:r>
      <w:r w:rsidRPr="00D2604C">
        <w:rPr>
          <w:rFonts w:ascii="Malgun Gothic Semilight" w:eastAsia="Malgun Gothic Semilight" w:hAnsi="Malgun Gothic Semilight" w:cs="Malgun Gothic Semilight"/>
          <w:bCs/>
          <w:sz w:val="20"/>
          <w:szCs w:val="20"/>
          <w:lang w:eastAsia="ko-KR"/>
        </w:rPr>
        <w:t xml:space="preserve"> AQMS</w:t>
      </w:r>
      <w:r w:rsidRPr="00D2604C">
        <w:rPr>
          <w:rFonts w:ascii="Malgun Gothic Semilight" w:eastAsia="Malgun Gothic Semilight" w:hAnsi="Malgun Gothic Semilight" w:cs="Malgun Gothic Semilight"/>
          <w:bCs/>
          <w:sz w:val="20"/>
          <w:szCs w:val="20"/>
          <w:lang w:eastAsia="ko-KR"/>
        </w:rPr>
        <w:t>의</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예비심사는</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자문으로</w:t>
      </w:r>
      <w:r w:rsidRPr="00D2604C">
        <w:rPr>
          <w:rFonts w:ascii="Malgun Gothic Semilight" w:eastAsia="Malgun Gothic Semilight" w:hAnsi="Malgun Gothic Semilight" w:cs="Malgun Gothic Semilight"/>
          <w:bCs/>
          <w:sz w:val="20"/>
          <w:szCs w:val="20"/>
          <w:lang w:eastAsia="ko-KR"/>
        </w:rPr>
        <w:t xml:space="preserve"> </w:t>
      </w:r>
      <w:r w:rsidRPr="00D2604C">
        <w:rPr>
          <w:rFonts w:ascii="Malgun Gothic Semilight" w:eastAsia="Malgun Gothic Semilight" w:hAnsi="Malgun Gothic Semilight" w:cs="Malgun Gothic Semilight"/>
          <w:bCs/>
          <w:sz w:val="20"/>
          <w:szCs w:val="20"/>
          <w:lang w:eastAsia="ko-KR"/>
        </w:rPr>
        <w:t>간주된다</w:t>
      </w:r>
      <w:r w:rsidRPr="00D2604C">
        <w:rPr>
          <w:rFonts w:ascii="Malgun Gothic Semilight" w:eastAsia="Malgun Gothic Semilight" w:hAnsi="Malgun Gothic Semilight" w:cs="Malgun Gothic Semilight"/>
          <w:bCs/>
          <w:sz w:val="20"/>
          <w:szCs w:val="20"/>
          <w:lang w:eastAsia="ko-KR"/>
        </w:rPr>
        <w:t xml:space="preserve"> .</w:t>
      </w:r>
    </w:p>
    <w:p w14:paraId="52157645" w14:textId="71D7199F" w:rsidR="00D2604C" w:rsidRPr="00D2604C" w:rsidRDefault="00D2604C" w:rsidP="003C7740">
      <w:pPr>
        <w:ind w:left="426" w:rightChars="12" w:right="26"/>
        <w:rPr>
          <w:rFonts w:ascii="微软雅黑" w:eastAsia="微软雅黑" w:hAnsi="微软雅黑" w:cs="微软雅黑"/>
          <w:bCs/>
          <w:color w:val="FF0000"/>
          <w:sz w:val="20"/>
          <w:szCs w:val="20"/>
          <w:lang w:eastAsia="zh-CN"/>
        </w:rPr>
      </w:pPr>
      <w:r w:rsidRPr="00D2604C">
        <w:rPr>
          <w:rFonts w:ascii="微软雅黑" w:eastAsia="微软雅黑" w:hAnsi="微软雅黑" w:cs="微软雅黑" w:hint="eastAsia"/>
          <w:bCs/>
          <w:color w:val="FF0000"/>
          <w:sz w:val="20"/>
          <w:szCs w:val="20"/>
          <w:lang w:eastAsia="zh-CN"/>
        </w:rPr>
        <w:t>预审核的一般操作符合预</w:t>
      </w:r>
      <w:r>
        <w:rPr>
          <w:rFonts w:ascii="微软雅黑" w:eastAsia="微软雅黑" w:hAnsi="微软雅黑" w:cs="微软雅黑" w:hint="eastAsia"/>
          <w:bCs/>
          <w:color w:val="FF0000"/>
          <w:sz w:val="20"/>
          <w:szCs w:val="20"/>
          <w:lang w:eastAsia="zh-CN"/>
        </w:rPr>
        <w:t>审核</w:t>
      </w:r>
      <w:r w:rsidRPr="00D2604C">
        <w:rPr>
          <w:rFonts w:ascii="微软雅黑" w:eastAsia="微软雅黑" w:hAnsi="微软雅黑" w:cs="微软雅黑" w:hint="eastAsia"/>
          <w:bCs/>
          <w:color w:val="FF0000"/>
          <w:sz w:val="20"/>
          <w:szCs w:val="20"/>
          <w:lang w:eastAsia="zh-CN"/>
        </w:rPr>
        <w:t>规则（</w:t>
      </w:r>
      <w:r w:rsidRPr="00D2604C">
        <w:rPr>
          <w:rFonts w:ascii="微软雅黑" w:eastAsia="微软雅黑" w:hAnsi="微软雅黑" w:cs="微软雅黑"/>
          <w:bCs/>
          <w:color w:val="FF0000"/>
          <w:sz w:val="20"/>
          <w:szCs w:val="20"/>
          <w:lang w:eastAsia="zh-CN"/>
        </w:rPr>
        <w:t>FA-2100），</w:t>
      </w:r>
      <w:r w:rsidRPr="00D2604C">
        <w:rPr>
          <w:rFonts w:ascii="微软雅黑" w:eastAsia="微软雅黑" w:hAnsi="微软雅黑" w:cs="微软雅黑" w:hint="eastAsia"/>
          <w:bCs/>
          <w:color w:val="FF0000"/>
          <w:sz w:val="20"/>
          <w:szCs w:val="20"/>
          <w:lang w:eastAsia="zh-CN"/>
        </w:rPr>
        <w:t>超过一次的</w:t>
      </w:r>
      <w:r w:rsidRPr="00D2604C">
        <w:rPr>
          <w:rFonts w:ascii="微软雅黑" w:eastAsia="微软雅黑" w:hAnsi="微软雅黑" w:cs="微软雅黑"/>
          <w:bCs/>
          <w:color w:val="FF0000"/>
          <w:sz w:val="20"/>
          <w:szCs w:val="20"/>
          <w:lang w:eastAsia="zh-CN"/>
        </w:rPr>
        <w:t>AQMS</w:t>
      </w:r>
      <w:r w:rsidRPr="00D2604C">
        <w:rPr>
          <w:rFonts w:ascii="微软雅黑" w:eastAsia="微软雅黑" w:hAnsi="微软雅黑" w:cs="微软雅黑" w:hint="eastAsia"/>
          <w:bCs/>
          <w:color w:val="FF0000"/>
          <w:sz w:val="20"/>
          <w:szCs w:val="20"/>
          <w:lang w:eastAsia="zh-CN"/>
        </w:rPr>
        <w:t>预</w:t>
      </w:r>
      <w:r>
        <w:rPr>
          <w:rFonts w:ascii="微软雅黑" w:eastAsia="微软雅黑" w:hAnsi="微软雅黑" w:cs="微软雅黑" w:hint="eastAsia"/>
          <w:bCs/>
          <w:color w:val="FF0000"/>
          <w:sz w:val="20"/>
          <w:szCs w:val="20"/>
          <w:lang w:eastAsia="zh-CN"/>
        </w:rPr>
        <w:t>审核</w:t>
      </w:r>
      <w:r w:rsidRPr="00D2604C">
        <w:rPr>
          <w:rFonts w:ascii="微软雅黑" w:eastAsia="微软雅黑" w:hAnsi="微软雅黑" w:cs="微软雅黑" w:hint="eastAsia"/>
          <w:bCs/>
          <w:color w:val="FF0000"/>
          <w:sz w:val="20"/>
          <w:szCs w:val="20"/>
          <w:lang w:eastAsia="zh-CN"/>
        </w:rPr>
        <w:t>被视为咨询。</w:t>
      </w:r>
    </w:p>
    <w:p w14:paraId="2B20458A" w14:textId="77777777" w:rsidR="008136B7" w:rsidRPr="00F75198" w:rsidRDefault="008136B7" w:rsidP="003C7740">
      <w:pPr>
        <w:pStyle w:val="a3"/>
        <w:ind w:left="426" w:rightChars="12" w:right="26"/>
        <w:rPr>
          <w:rFonts w:ascii="Malgun Gothic Semilight" w:eastAsia="Malgun Gothic Semilight" w:hAnsi="Malgun Gothic Semilight" w:cs="Malgun Gothic Semilight"/>
          <w:sz w:val="20"/>
          <w:szCs w:val="20"/>
          <w:lang w:eastAsia="zh-CN"/>
        </w:rPr>
      </w:pPr>
    </w:p>
    <w:p w14:paraId="10188D23" w14:textId="77777777" w:rsidR="008136B7" w:rsidRPr="00F75198" w:rsidRDefault="008A65E3" w:rsidP="00543DE3">
      <w:pPr>
        <w:pStyle w:val="a4"/>
        <w:numPr>
          <w:ilvl w:val="1"/>
          <w:numId w:val="11"/>
        </w:numPr>
        <w:tabs>
          <w:tab w:val="left" w:pos="277"/>
        </w:tabs>
        <w:spacing w:before="74"/>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최초심사</w:t>
      </w:r>
      <w:proofErr w:type="spellEnd"/>
    </w:p>
    <w:p w14:paraId="18EB2E91" w14:textId="77777777" w:rsidR="008136B7" w:rsidRPr="00D2604C" w:rsidRDefault="008136B7" w:rsidP="00543DE3">
      <w:pPr>
        <w:pStyle w:val="a3"/>
        <w:spacing w:before="2"/>
        <w:ind w:rightChars="12" w:right="26"/>
        <w:rPr>
          <w:rFonts w:ascii="Malgun Gothic Semilight" w:eastAsia="Malgun Gothic Semilight" w:hAnsi="Malgun Gothic Semilight" w:cs="Malgun Gothic Semilight"/>
          <w:b w:val="0"/>
          <w:bCs w:val="0"/>
          <w:sz w:val="20"/>
          <w:szCs w:val="20"/>
        </w:rPr>
      </w:pPr>
    </w:p>
    <w:p w14:paraId="116622A8" w14:textId="048A6BBC" w:rsidR="008136B7" w:rsidRDefault="008A65E3" w:rsidP="003C7740">
      <w:pPr>
        <w:pStyle w:val="a3"/>
        <w:ind w:left="426" w:rightChars="12" w:right="26" w:hanging="1"/>
        <w:rPr>
          <w:rFonts w:ascii="Malgun Gothic Semilight" w:eastAsia="Malgun Gothic Semilight" w:hAnsi="Malgun Gothic Semilight" w:cs="Malgun Gothic Semilight"/>
          <w:b w:val="0"/>
          <w:bCs w:val="0"/>
          <w:w w:val="105"/>
          <w:sz w:val="20"/>
          <w:szCs w:val="20"/>
          <w:lang w:eastAsia="ko-KR"/>
        </w:rPr>
      </w:pPr>
      <w:r w:rsidRPr="00D2604C">
        <w:rPr>
          <w:rFonts w:ascii="Malgun Gothic Semilight" w:eastAsia="Malgun Gothic Semilight" w:hAnsi="Malgun Gothic Semilight" w:cs="Malgun Gothic Semilight"/>
          <w:b w:val="0"/>
          <w:bCs w:val="0"/>
          <w:w w:val="105"/>
          <w:sz w:val="20"/>
          <w:szCs w:val="20"/>
          <w:lang w:eastAsia="ko-KR"/>
        </w:rPr>
        <w:t>최초로</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인증을</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등록하기</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위한</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심사로서</w:t>
      </w:r>
      <w:r w:rsidRPr="00D2604C">
        <w:rPr>
          <w:rFonts w:ascii="Malgun Gothic Semilight" w:eastAsia="Malgun Gothic Semilight" w:hAnsi="Malgun Gothic Semilight" w:cs="Malgun Gothic Semilight"/>
          <w:b w:val="0"/>
          <w:bCs w:val="0"/>
          <w:w w:val="105"/>
          <w:sz w:val="20"/>
          <w:szCs w:val="20"/>
          <w:lang w:eastAsia="ko-KR"/>
        </w:rPr>
        <w:t xml:space="preserve"> 1</w:t>
      </w:r>
      <w:r w:rsidRPr="00D2604C">
        <w:rPr>
          <w:rFonts w:ascii="Malgun Gothic Semilight" w:eastAsia="Malgun Gothic Semilight" w:hAnsi="Malgun Gothic Semilight" w:cs="Malgun Gothic Semilight"/>
          <w:b w:val="0"/>
          <w:bCs w:val="0"/>
          <w:w w:val="105"/>
          <w:sz w:val="20"/>
          <w:szCs w:val="20"/>
          <w:lang w:eastAsia="ko-KR"/>
        </w:rPr>
        <w:t>단계심사와</w:t>
      </w:r>
      <w:r w:rsidRPr="00D2604C">
        <w:rPr>
          <w:rFonts w:ascii="Malgun Gothic Semilight" w:eastAsia="Malgun Gothic Semilight" w:hAnsi="Malgun Gothic Semilight" w:cs="Malgun Gothic Semilight"/>
          <w:b w:val="0"/>
          <w:bCs w:val="0"/>
          <w:w w:val="105"/>
          <w:sz w:val="20"/>
          <w:szCs w:val="20"/>
          <w:lang w:eastAsia="ko-KR"/>
        </w:rPr>
        <w:t xml:space="preserve"> 2</w:t>
      </w:r>
      <w:r w:rsidRPr="00D2604C">
        <w:rPr>
          <w:rFonts w:ascii="Malgun Gothic Semilight" w:eastAsia="Malgun Gothic Semilight" w:hAnsi="Malgun Gothic Semilight" w:cs="Malgun Gothic Semilight"/>
          <w:b w:val="0"/>
          <w:bCs w:val="0"/>
          <w:w w:val="105"/>
          <w:sz w:val="20"/>
          <w:szCs w:val="20"/>
          <w:lang w:eastAsia="ko-KR"/>
        </w:rPr>
        <w:t>단계심사로</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이루어</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진다</w:t>
      </w:r>
      <w:r w:rsidRPr="00D2604C">
        <w:rPr>
          <w:rFonts w:ascii="Malgun Gothic Semilight" w:eastAsia="Malgun Gothic Semilight" w:hAnsi="Malgun Gothic Semilight" w:cs="Malgun Gothic Semilight"/>
          <w:b w:val="0"/>
          <w:bCs w:val="0"/>
          <w:w w:val="105"/>
          <w:sz w:val="20"/>
          <w:szCs w:val="20"/>
          <w:lang w:eastAsia="ko-KR"/>
        </w:rPr>
        <w:t xml:space="preserve"> . </w:t>
      </w:r>
      <w:r w:rsidRPr="00D2604C">
        <w:rPr>
          <w:rFonts w:ascii="Malgun Gothic Semilight" w:eastAsia="Malgun Gothic Semilight" w:hAnsi="Malgun Gothic Semilight" w:cs="Malgun Gothic Semilight"/>
          <w:b w:val="0"/>
          <w:bCs w:val="0"/>
          <w:w w:val="105"/>
          <w:sz w:val="20"/>
          <w:szCs w:val="20"/>
          <w:lang w:eastAsia="ko-KR"/>
        </w:rPr>
        <w:t>성공적인</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최초심사는</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인증</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신청조직에</w:t>
      </w:r>
      <w:r w:rsidRPr="00D2604C">
        <w:rPr>
          <w:rFonts w:ascii="Malgun Gothic Semilight" w:eastAsia="Malgun Gothic Semilight" w:hAnsi="Malgun Gothic Semilight" w:cs="Malgun Gothic Semilight"/>
          <w:b w:val="0"/>
          <w:bCs w:val="0"/>
          <w:w w:val="105"/>
          <w:sz w:val="20"/>
          <w:szCs w:val="20"/>
          <w:lang w:eastAsia="ko-KR"/>
        </w:rPr>
        <w:t xml:space="preserve"> 3</w:t>
      </w:r>
      <w:r w:rsidRPr="00D2604C">
        <w:rPr>
          <w:rFonts w:ascii="Malgun Gothic Semilight" w:eastAsia="Malgun Gothic Semilight" w:hAnsi="Malgun Gothic Semilight" w:cs="Malgun Gothic Semilight"/>
          <w:b w:val="0"/>
          <w:bCs w:val="0"/>
          <w:w w:val="105"/>
          <w:sz w:val="20"/>
          <w:szCs w:val="20"/>
          <w:lang w:eastAsia="ko-KR"/>
        </w:rPr>
        <w:t>년</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유효기간의</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인증서를</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발급한다</w:t>
      </w:r>
      <w:r w:rsidRPr="00D2604C">
        <w:rPr>
          <w:rFonts w:ascii="Malgun Gothic Semilight" w:eastAsia="Malgun Gothic Semilight" w:hAnsi="Malgun Gothic Semilight" w:cs="Malgun Gothic Semilight"/>
          <w:b w:val="0"/>
          <w:bCs w:val="0"/>
          <w:w w:val="105"/>
          <w:sz w:val="20"/>
          <w:szCs w:val="20"/>
          <w:lang w:eastAsia="ko-KR"/>
        </w:rPr>
        <w:t xml:space="preserve"> . </w:t>
      </w:r>
      <w:r w:rsidRPr="00D2604C">
        <w:rPr>
          <w:rFonts w:ascii="Malgun Gothic Semilight" w:eastAsia="Malgun Gothic Semilight" w:hAnsi="Malgun Gothic Semilight" w:cs="Malgun Gothic Semilight"/>
          <w:b w:val="0"/>
          <w:bCs w:val="0"/>
          <w:w w:val="105"/>
          <w:sz w:val="20"/>
          <w:szCs w:val="20"/>
          <w:lang w:eastAsia="ko-KR"/>
        </w:rPr>
        <w:t>최초심사의</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일반적</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운영은</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최초심사규칙</w:t>
      </w:r>
      <w:r w:rsidRPr="00D2604C">
        <w:rPr>
          <w:rFonts w:ascii="Malgun Gothic Semilight" w:eastAsia="Malgun Gothic Semilight" w:hAnsi="Malgun Gothic Semilight" w:cs="Malgun Gothic Semilight"/>
          <w:b w:val="0"/>
          <w:bCs w:val="0"/>
          <w:w w:val="105"/>
          <w:sz w:val="20"/>
          <w:szCs w:val="20"/>
          <w:lang w:eastAsia="ko-KR"/>
        </w:rPr>
        <w:t xml:space="preserve"> (FA-2200)</w:t>
      </w:r>
      <w:r w:rsidRPr="00D2604C">
        <w:rPr>
          <w:rFonts w:ascii="Malgun Gothic Semilight" w:eastAsia="Malgun Gothic Semilight" w:hAnsi="Malgun Gothic Semilight" w:cs="Malgun Gothic Semilight"/>
          <w:b w:val="0"/>
          <w:bCs w:val="0"/>
          <w:w w:val="105"/>
          <w:sz w:val="20"/>
          <w:szCs w:val="20"/>
          <w:lang w:eastAsia="ko-KR"/>
        </w:rPr>
        <w:t>에</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준하며</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lastRenderedPageBreak/>
        <w:t>AQMS</w:t>
      </w:r>
      <w:r w:rsidRPr="00D2604C">
        <w:rPr>
          <w:rFonts w:ascii="Malgun Gothic Semilight" w:eastAsia="Malgun Gothic Semilight" w:hAnsi="Malgun Gothic Semilight" w:cs="Malgun Gothic Semilight"/>
          <w:b w:val="0"/>
          <w:bCs w:val="0"/>
          <w:w w:val="105"/>
          <w:sz w:val="20"/>
          <w:szCs w:val="20"/>
          <w:lang w:eastAsia="ko-KR"/>
        </w:rPr>
        <w:t>에</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적용하는</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특정사항은</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다음을</w:t>
      </w:r>
      <w:r w:rsidRPr="00D2604C">
        <w:rPr>
          <w:rFonts w:ascii="Malgun Gothic Semilight" w:eastAsia="Malgun Gothic Semilight" w:hAnsi="Malgun Gothic Semilight" w:cs="Malgun Gothic Semilight"/>
          <w:b w:val="0"/>
          <w:bCs w:val="0"/>
          <w:w w:val="105"/>
          <w:sz w:val="20"/>
          <w:szCs w:val="20"/>
          <w:lang w:eastAsia="ko-KR"/>
        </w:rPr>
        <w:t xml:space="preserve"> </w:t>
      </w:r>
      <w:r w:rsidRPr="00D2604C">
        <w:rPr>
          <w:rFonts w:ascii="Malgun Gothic Semilight" w:eastAsia="Malgun Gothic Semilight" w:hAnsi="Malgun Gothic Semilight" w:cs="Malgun Gothic Semilight"/>
          <w:b w:val="0"/>
          <w:bCs w:val="0"/>
          <w:w w:val="105"/>
          <w:sz w:val="20"/>
          <w:szCs w:val="20"/>
          <w:lang w:eastAsia="ko-KR"/>
        </w:rPr>
        <w:t>따른다</w:t>
      </w:r>
      <w:r w:rsidRPr="00D2604C">
        <w:rPr>
          <w:rFonts w:ascii="Malgun Gothic Semilight" w:eastAsia="Malgun Gothic Semilight" w:hAnsi="Malgun Gothic Semilight" w:cs="Malgun Gothic Semilight"/>
          <w:b w:val="0"/>
          <w:bCs w:val="0"/>
          <w:w w:val="105"/>
          <w:sz w:val="20"/>
          <w:szCs w:val="20"/>
          <w:lang w:eastAsia="ko-KR"/>
        </w:rPr>
        <w:t xml:space="preserve"> .</w:t>
      </w:r>
    </w:p>
    <w:p w14:paraId="4D53AE96" w14:textId="72C4A16D" w:rsidR="00D2604C" w:rsidRPr="00D2604C" w:rsidRDefault="00D2604C" w:rsidP="003C7740">
      <w:pPr>
        <w:pStyle w:val="a3"/>
        <w:ind w:left="426" w:rightChars="12" w:right="26" w:hanging="1"/>
        <w:rPr>
          <w:rFonts w:ascii="Malgun Gothic Semilight" w:eastAsia="Malgun Gothic Semilight" w:hAnsi="Malgun Gothic Semilight" w:cs="Malgun Gothic Semilight"/>
          <w:b w:val="0"/>
          <w:bCs w:val="0"/>
          <w:color w:val="FF0000"/>
          <w:sz w:val="20"/>
          <w:szCs w:val="20"/>
          <w:lang w:eastAsia="zh-CN"/>
        </w:rPr>
      </w:pPr>
      <w:r w:rsidRPr="00D2604C">
        <w:rPr>
          <w:rFonts w:ascii="微软雅黑" w:eastAsia="微软雅黑" w:hAnsi="微软雅黑" w:cs="微软雅黑" w:hint="eastAsia"/>
          <w:b w:val="0"/>
          <w:bCs w:val="0"/>
          <w:color w:val="FF0000"/>
          <w:sz w:val="20"/>
          <w:szCs w:val="20"/>
          <w:lang w:eastAsia="zh-CN"/>
        </w:rPr>
        <w:t>作为初次注册认证的审核</w:t>
      </w:r>
      <w:r w:rsidRPr="00D2604C">
        <w:rPr>
          <w:rFonts w:ascii="Malgun Gothic Semilight" w:eastAsia="Malgun Gothic Semilight" w:hAnsi="Malgun Gothic Semilight" w:cs="Malgun Gothic Semilight"/>
          <w:b w:val="0"/>
          <w:bCs w:val="0"/>
          <w:color w:val="FF0000"/>
          <w:sz w:val="20"/>
          <w:szCs w:val="20"/>
          <w:lang w:eastAsia="zh-CN"/>
        </w:rPr>
        <w:t xml:space="preserve">, </w:t>
      </w:r>
      <w:r w:rsidRPr="00D2604C">
        <w:rPr>
          <w:rFonts w:ascii="微软雅黑" w:eastAsia="微软雅黑" w:hAnsi="微软雅黑" w:cs="微软雅黑" w:hint="eastAsia"/>
          <w:b w:val="0"/>
          <w:bCs w:val="0"/>
          <w:color w:val="FF0000"/>
          <w:sz w:val="20"/>
          <w:szCs w:val="20"/>
          <w:lang w:eastAsia="zh-CN"/>
        </w:rPr>
        <w:t>将由第一阶段审核和第二阶段审核组成</w:t>
      </w:r>
      <w:r w:rsidRPr="00D2604C">
        <w:rPr>
          <w:rFonts w:ascii="Malgun Gothic Semilight" w:eastAsia="Malgun Gothic Semilight" w:hAnsi="Malgun Gothic Semilight" w:cs="Malgun Gothic Semilight"/>
          <w:b w:val="0"/>
          <w:bCs w:val="0"/>
          <w:color w:val="FF0000"/>
          <w:sz w:val="20"/>
          <w:szCs w:val="20"/>
          <w:lang w:eastAsia="zh-CN"/>
        </w:rPr>
        <w:t xml:space="preserve">. </w:t>
      </w:r>
      <w:r w:rsidRPr="00D2604C">
        <w:rPr>
          <w:rFonts w:ascii="微软雅黑" w:eastAsia="微软雅黑" w:hAnsi="微软雅黑" w:cs="微软雅黑" w:hint="eastAsia"/>
          <w:b w:val="0"/>
          <w:bCs w:val="0"/>
          <w:color w:val="FF0000"/>
          <w:sz w:val="20"/>
          <w:szCs w:val="20"/>
          <w:lang w:eastAsia="zh-CN"/>
        </w:rPr>
        <w:t>成功的初次审核将给申请认证的组织发放</w:t>
      </w:r>
      <w:r w:rsidRPr="00D2604C">
        <w:rPr>
          <w:rFonts w:ascii="Malgun Gothic Semilight" w:eastAsia="Malgun Gothic Semilight" w:hAnsi="Malgun Gothic Semilight" w:cs="Malgun Gothic Semilight"/>
          <w:b w:val="0"/>
          <w:bCs w:val="0"/>
          <w:color w:val="FF0000"/>
          <w:sz w:val="20"/>
          <w:szCs w:val="20"/>
          <w:lang w:eastAsia="zh-CN"/>
        </w:rPr>
        <w:t>3</w:t>
      </w:r>
      <w:r w:rsidRPr="00D2604C">
        <w:rPr>
          <w:rFonts w:ascii="微软雅黑" w:eastAsia="微软雅黑" w:hAnsi="微软雅黑" w:cs="微软雅黑" w:hint="eastAsia"/>
          <w:b w:val="0"/>
          <w:bCs w:val="0"/>
          <w:color w:val="FF0000"/>
          <w:sz w:val="20"/>
          <w:szCs w:val="20"/>
          <w:lang w:eastAsia="zh-CN"/>
        </w:rPr>
        <w:t>年有效期的认证书</w:t>
      </w:r>
      <w:r>
        <w:rPr>
          <w:rFonts w:ascii="Malgun Gothic Semilight" w:eastAsia="Malgun Gothic Semilight" w:hAnsi="Malgun Gothic Semilight" w:cs="Malgun Gothic Semilight" w:hint="eastAsia"/>
          <w:b w:val="0"/>
          <w:bCs w:val="0"/>
          <w:color w:val="FF0000"/>
          <w:sz w:val="20"/>
          <w:szCs w:val="20"/>
          <w:lang w:eastAsia="zh-CN"/>
        </w:rPr>
        <w:t>。</w:t>
      </w:r>
      <w:r w:rsidRPr="00D2604C">
        <w:rPr>
          <w:rFonts w:ascii="微软雅黑" w:eastAsia="微软雅黑" w:hAnsi="微软雅黑" w:cs="微软雅黑" w:hint="eastAsia"/>
          <w:b w:val="0"/>
          <w:bCs w:val="0"/>
          <w:color w:val="FF0000"/>
          <w:sz w:val="20"/>
          <w:szCs w:val="20"/>
          <w:lang w:eastAsia="zh-CN"/>
        </w:rPr>
        <w:t>最</w:t>
      </w:r>
      <w:r>
        <w:rPr>
          <w:rFonts w:ascii="微软雅黑" w:eastAsia="微软雅黑" w:hAnsi="微软雅黑" w:cs="微软雅黑" w:hint="eastAsia"/>
          <w:b w:val="0"/>
          <w:bCs w:val="0"/>
          <w:color w:val="FF0000"/>
          <w:sz w:val="20"/>
          <w:szCs w:val="20"/>
          <w:lang w:eastAsia="zh-CN"/>
        </w:rPr>
        <w:t>初次审核</w:t>
      </w:r>
      <w:r w:rsidRPr="00D2604C">
        <w:rPr>
          <w:rFonts w:ascii="微软雅黑" w:eastAsia="微软雅黑" w:hAnsi="微软雅黑" w:cs="微软雅黑" w:hint="eastAsia"/>
          <w:b w:val="0"/>
          <w:bCs w:val="0"/>
          <w:color w:val="FF0000"/>
          <w:sz w:val="20"/>
          <w:szCs w:val="20"/>
          <w:lang w:eastAsia="zh-CN"/>
        </w:rPr>
        <w:t>的一般操作</w:t>
      </w:r>
      <w:r>
        <w:rPr>
          <w:rFonts w:ascii="微软雅黑" w:eastAsia="微软雅黑" w:hAnsi="微软雅黑" w:cs="微软雅黑" w:hint="eastAsia"/>
          <w:b w:val="0"/>
          <w:bCs w:val="0"/>
          <w:color w:val="FF0000"/>
          <w:sz w:val="20"/>
          <w:szCs w:val="20"/>
          <w:lang w:eastAsia="zh-CN"/>
        </w:rPr>
        <w:t>遵守初次审核</w:t>
      </w:r>
      <w:r w:rsidRPr="00D2604C">
        <w:rPr>
          <w:rFonts w:ascii="微软雅黑" w:eastAsia="微软雅黑" w:hAnsi="微软雅黑" w:cs="微软雅黑" w:hint="eastAsia"/>
          <w:b w:val="0"/>
          <w:bCs w:val="0"/>
          <w:color w:val="FF0000"/>
          <w:sz w:val="20"/>
          <w:szCs w:val="20"/>
          <w:lang w:eastAsia="zh-CN"/>
        </w:rPr>
        <w:t>规则</w:t>
      </w:r>
      <w:r w:rsidRPr="00D2604C">
        <w:rPr>
          <w:rFonts w:ascii="Malgun Gothic Semilight" w:eastAsia="Malgun Gothic Semilight" w:hAnsi="Malgun Gothic Semilight" w:cs="Malgun Gothic Semilight" w:hint="eastAsia"/>
          <w:b w:val="0"/>
          <w:bCs w:val="0"/>
          <w:color w:val="FF0000"/>
          <w:sz w:val="20"/>
          <w:szCs w:val="20"/>
          <w:lang w:eastAsia="zh-CN"/>
        </w:rPr>
        <w:t>（</w:t>
      </w:r>
      <w:r w:rsidRPr="00D2604C">
        <w:rPr>
          <w:rFonts w:ascii="Malgun Gothic Semilight" w:eastAsia="Malgun Gothic Semilight" w:hAnsi="Malgun Gothic Semilight" w:cs="Malgun Gothic Semilight"/>
          <w:b w:val="0"/>
          <w:bCs w:val="0"/>
          <w:color w:val="FF0000"/>
          <w:sz w:val="20"/>
          <w:szCs w:val="20"/>
          <w:lang w:eastAsia="zh-CN"/>
        </w:rPr>
        <w:t>FA-2200），</w:t>
      </w:r>
      <w:r w:rsidRPr="00D2604C">
        <w:rPr>
          <w:rFonts w:ascii="微软雅黑" w:eastAsia="微软雅黑" w:hAnsi="微软雅黑" w:cs="微软雅黑" w:hint="eastAsia"/>
          <w:b w:val="0"/>
          <w:bCs w:val="0"/>
          <w:color w:val="FF0000"/>
          <w:sz w:val="20"/>
          <w:szCs w:val="20"/>
          <w:lang w:eastAsia="zh-CN"/>
        </w:rPr>
        <w:t>适用于</w:t>
      </w:r>
      <w:r w:rsidRPr="00D2604C">
        <w:rPr>
          <w:rFonts w:ascii="Malgun Gothic Semilight" w:eastAsia="Malgun Gothic Semilight" w:hAnsi="Malgun Gothic Semilight" w:cs="Malgun Gothic Semilight"/>
          <w:b w:val="0"/>
          <w:bCs w:val="0"/>
          <w:color w:val="FF0000"/>
          <w:sz w:val="20"/>
          <w:szCs w:val="20"/>
          <w:lang w:eastAsia="zh-CN"/>
        </w:rPr>
        <w:t>AQMS</w:t>
      </w:r>
      <w:r w:rsidRPr="00D2604C">
        <w:rPr>
          <w:rFonts w:ascii="微软雅黑" w:eastAsia="微软雅黑" w:hAnsi="微软雅黑" w:cs="微软雅黑" w:hint="eastAsia"/>
          <w:b w:val="0"/>
          <w:bCs w:val="0"/>
          <w:color w:val="FF0000"/>
          <w:sz w:val="20"/>
          <w:szCs w:val="20"/>
          <w:lang w:eastAsia="zh-CN"/>
        </w:rPr>
        <w:t>的特定事项如下</w:t>
      </w:r>
      <w:r w:rsidRPr="00D2604C">
        <w:rPr>
          <w:rFonts w:ascii="Malgun Gothic Semilight" w:eastAsia="Malgun Gothic Semilight" w:hAnsi="Malgun Gothic Semilight" w:cs="Malgun Gothic Semilight" w:hint="eastAsia"/>
          <w:b w:val="0"/>
          <w:bCs w:val="0"/>
          <w:color w:val="FF0000"/>
          <w:sz w:val="20"/>
          <w:szCs w:val="20"/>
          <w:lang w:eastAsia="zh-CN"/>
        </w:rPr>
        <w:t>：</w:t>
      </w:r>
    </w:p>
    <w:p w14:paraId="164C406E" w14:textId="4EDB52A1" w:rsidR="008136B7" w:rsidRPr="00D2604C" w:rsidRDefault="008A65E3" w:rsidP="00543DE3">
      <w:pPr>
        <w:pStyle w:val="a4"/>
        <w:numPr>
          <w:ilvl w:val="2"/>
          <w:numId w:val="11"/>
        </w:numPr>
        <w:tabs>
          <w:tab w:val="left" w:pos="449"/>
        </w:tabs>
        <w:spacing w:before="0"/>
        <w:ind w:rightChars="12" w:right="26" w:firstLine="0"/>
        <w:rPr>
          <w:rFonts w:ascii="Malgun Gothic Semilight" w:eastAsia="Malgun Gothic Semilight" w:hAnsi="Malgun Gothic Semilight" w:cs="Malgun Gothic Semilight"/>
          <w:sz w:val="20"/>
          <w:szCs w:val="20"/>
          <w:lang w:eastAsia="ko-KR"/>
        </w:rPr>
      </w:pPr>
      <w:r w:rsidRPr="00D2604C">
        <w:rPr>
          <w:rFonts w:ascii="Malgun Gothic Semilight" w:eastAsia="Malgun Gothic Semilight" w:hAnsi="Malgun Gothic Semilight" w:cs="Malgun Gothic Semilight"/>
          <w:spacing w:val="4"/>
          <w:w w:val="105"/>
          <w:sz w:val="20"/>
          <w:szCs w:val="20"/>
          <w:lang w:eastAsia="ko-KR"/>
        </w:rPr>
        <w:t>최초</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인증심사는</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두</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단계로</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수행되어야</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한다</w:t>
      </w:r>
      <w:r w:rsidRPr="00D2604C">
        <w:rPr>
          <w:rFonts w:ascii="Malgun Gothic Semilight" w:eastAsia="Malgun Gothic Semilight" w:hAnsi="Malgun Gothic Semilight" w:cs="Malgun Gothic Semilight"/>
          <w:spacing w:val="-21"/>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r w:rsidRPr="00D2604C">
        <w:rPr>
          <w:rFonts w:ascii="Malgun Gothic Semilight" w:eastAsia="Malgun Gothic Semilight" w:hAnsi="Malgun Gothic Semilight" w:cs="Malgun Gothic Semilight"/>
          <w:spacing w:val="-11"/>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1</w:t>
      </w:r>
      <w:r w:rsidRPr="00D2604C">
        <w:rPr>
          <w:rFonts w:ascii="Malgun Gothic Semilight" w:eastAsia="Malgun Gothic Semilight" w:hAnsi="Malgun Gothic Semilight" w:cs="Malgun Gothic Semilight"/>
          <w:w w:val="105"/>
          <w:sz w:val="20"/>
          <w:szCs w:val="20"/>
          <w:lang w:eastAsia="ko-KR"/>
        </w:rPr>
        <w:t>단계</w:t>
      </w:r>
      <w:r w:rsidRPr="00D2604C">
        <w:rPr>
          <w:rFonts w:ascii="Malgun Gothic Semilight" w:eastAsia="Malgun Gothic Semilight" w:hAnsi="Malgun Gothic Semilight" w:cs="Malgun Gothic Semilight"/>
          <w:spacing w:val="9"/>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r w:rsidRPr="00D2604C">
        <w:rPr>
          <w:rFonts w:ascii="Malgun Gothic Semilight" w:eastAsia="Malgun Gothic Semilight" w:hAnsi="Malgun Gothic Semilight" w:cs="Malgun Gothic Semilight"/>
          <w:spacing w:val="-1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준비성</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검토</w:t>
      </w:r>
      <w:r w:rsidRPr="00D2604C">
        <w:rPr>
          <w:rFonts w:ascii="Malgun Gothic Semilight" w:eastAsia="Malgun Gothic Semilight" w:hAnsi="Malgun Gothic Semilight" w:cs="Malgun Gothic Semilight"/>
          <w:spacing w:val="-21"/>
          <w:w w:val="105"/>
          <w:sz w:val="20"/>
          <w:szCs w:val="20"/>
          <w:lang w:eastAsia="ko-KR"/>
        </w:rPr>
        <w:t xml:space="preserve"> </w:t>
      </w:r>
      <w:r w:rsidRPr="00D2604C">
        <w:rPr>
          <w:rFonts w:ascii="Malgun Gothic Semilight" w:eastAsia="Malgun Gothic Semilight" w:hAnsi="Malgun Gothic Semilight" w:cs="Malgun Gothic Semilight"/>
          <w:spacing w:val="3"/>
          <w:w w:val="105"/>
          <w:sz w:val="20"/>
          <w:szCs w:val="20"/>
          <w:lang w:eastAsia="ko-KR"/>
        </w:rPr>
        <w:t>(</w:t>
      </w:r>
      <w:r w:rsidRPr="00D2604C">
        <w:rPr>
          <w:rFonts w:ascii="Malgun Gothic Semilight" w:eastAsia="Malgun Gothic Semilight" w:hAnsi="Malgun Gothic Semilight" w:cs="Malgun Gothic Semilight"/>
          <w:spacing w:val="3"/>
          <w:w w:val="105"/>
          <w:sz w:val="20"/>
          <w:szCs w:val="20"/>
          <w:lang w:eastAsia="ko-KR"/>
        </w:rPr>
        <w:t>현장에서</w:t>
      </w:r>
      <w:r w:rsidRPr="00D2604C">
        <w:rPr>
          <w:rFonts w:ascii="Malgun Gothic Semilight" w:eastAsia="Malgun Gothic Semilight" w:hAnsi="Malgun Gothic Semilight" w:cs="Malgun Gothic Semilight"/>
          <w:spacing w:val="9"/>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1</w:t>
      </w:r>
      <w:r w:rsidRPr="00D2604C">
        <w:rPr>
          <w:rFonts w:ascii="Malgun Gothic Semilight" w:eastAsia="Malgun Gothic Semilight" w:hAnsi="Malgun Gothic Semilight" w:cs="Malgun Gothic Semilight"/>
          <w:spacing w:val="-6"/>
          <w:w w:val="105"/>
          <w:sz w:val="20"/>
          <w:szCs w:val="20"/>
          <w:lang w:eastAsia="ko-KR"/>
        </w:rPr>
        <w:t>일</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또는</w:t>
      </w:r>
      <w:r w:rsidRPr="00D2604C">
        <w:rPr>
          <w:rFonts w:ascii="Malgun Gothic Semilight" w:eastAsia="Malgun Gothic Semilight" w:hAnsi="Malgun Gothic Semilight" w:cs="Malgun Gothic Semilight"/>
          <w:spacing w:val="9"/>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2</w:t>
      </w:r>
      <w:r w:rsidRPr="00D2604C">
        <w:rPr>
          <w:rFonts w:ascii="Malgun Gothic Semilight" w:eastAsia="Malgun Gothic Semilight" w:hAnsi="Malgun Gothic Semilight" w:cs="Malgun Gothic Semilight"/>
          <w:spacing w:val="-6"/>
          <w:w w:val="105"/>
          <w:sz w:val="20"/>
          <w:szCs w:val="20"/>
          <w:lang w:eastAsia="ko-KR"/>
        </w:rPr>
        <w:t>일</w:t>
      </w:r>
      <w:r w:rsidRPr="00D2604C">
        <w:rPr>
          <w:rFonts w:ascii="Malgun Gothic Semilight" w:eastAsia="Malgun Gothic Semilight" w:hAnsi="Malgun Gothic Semilight" w:cs="Malgun Gothic Semilight"/>
          <w:spacing w:val="-21"/>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r w:rsidRPr="00D2604C">
        <w:rPr>
          <w:rFonts w:ascii="Malgun Gothic Semilight" w:eastAsia="Malgun Gothic Semilight" w:hAnsi="Malgun Gothic Semilight" w:cs="Malgun Gothic Semilight"/>
          <w:spacing w:val="-14"/>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및</w:t>
      </w:r>
      <w:r w:rsidRPr="00D2604C">
        <w:rPr>
          <w:rFonts w:ascii="Malgun Gothic Semilight" w:eastAsia="Malgun Gothic Semilight" w:hAnsi="Malgun Gothic Semilight" w:cs="Malgun Gothic Semilight"/>
          <w:spacing w:val="9"/>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2</w:t>
      </w:r>
      <w:r w:rsidRPr="00D2604C">
        <w:rPr>
          <w:rFonts w:ascii="Malgun Gothic Semilight" w:eastAsia="Malgun Gothic Semilight" w:hAnsi="Malgun Gothic Semilight" w:cs="Malgun Gothic Semilight"/>
          <w:w w:val="105"/>
          <w:sz w:val="20"/>
          <w:szCs w:val="20"/>
          <w:lang w:eastAsia="ko-KR"/>
        </w:rPr>
        <w:t>단계</w:t>
      </w:r>
      <w:r w:rsidRPr="00D2604C">
        <w:rPr>
          <w:rFonts w:ascii="Malgun Gothic Semilight" w:eastAsia="Malgun Gothic Semilight" w:hAnsi="Malgun Gothic Semilight" w:cs="Malgun Gothic Semilight"/>
          <w:spacing w:val="-21"/>
          <w:w w:val="105"/>
          <w:sz w:val="20"/>
          <w:szCs w:val="20"/>
          <w:lang w:eastAsia="ko-KR"/>
        </w:rPr>
        <w:t xml:space="preserve"> </w:t>
      </w:r>
      <w:r w:rsidR="00D2604C">
        <w:rPr>
          <w:rFonts w:ascii="Malgun Gothic Semilight" w:eastAsia="Malgun Gothic Semilight" w:hAnsi="Malgun Gothic Semilight" w:cs="Malgun Gothic Semilight"/>
          <w:w w:val="105"/>
          <w:sz w:val="20"/>
          <w:szCs w:val="20"/>
          <w:lang w:eastAsia="ko-KR"/>
        </w:rPr>
        <w:t>–</w:t>
      </w:r>
      <w:r w:rsidRPr="00D2604C">
        <w:rPr>
          <w:rFonts w:ascii="Malgun Gothic Semilight" w:eastAsia="Malgun Gothic Semilight" w:hAnsi="Malgun Gothic Semilight" w:cs="Malgun Gothic Semilight"/>
          <w:spacing w:val="-14"/>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현장심사</w:t>
      </w:r>
    </w:p>
    <w:p w14:paraId="6E9B1E79" w14:textId="51A1AAFB" w:rsidR="00D2604C" w:rsidRDefault="00D2604C" w:rsidP="00543DE3">
      <w:pPr>
        <w:pStyle w:val="a4"/>
        <w:tabs>
          <w:tab w:val="left" w:pos="449"/>
        </w:tabs>
        <w:spacing w:before="0"/>
        <w:ind w:left="448" w:rightChars="12" w:right="26" w:firstLineChars="100" w:firstLine="200"/>
        <w:rPr>
          <w:rFonts w:ascii="微软雅黑" w:eastAsia="微软雅黑" w:hAnsi="微软雅黑" w:cs="微软雅黑"/>
          <w:color w:val="FF0000"/>
          <w:sz w:val="20"/>
          <w:szCs w:val="20"/>
          <w:lang w:eastAsia="zh-CN"/>
        </w:rPr>
      </w:pPr>
      <w:r w:rsidRPr="00D2604C">
        <w:rPr>
          <w:rFonts w:ascii="微软雅黑" w:eastAsia="微软雅黑" w:hAnsi="微软雅黑" w:cs="微软雅黑" w:hint="eastAsia"/>
          <w:color w:val="FF0000"/>
          <w:sz w:val="20"/>
          <w:szCs w:val="20"/>
          <w:lang w:eastAsia="zh-CN"/>
        </w:rPr>
        <w:t>初次认证审核分为</w:t>
      </w:r>
      <w:r w:rsidRPr="00D2604C">
        <w:rPr>
          <w:rFonts w:ascii="Malgun Gothic Semilight" w:eastAsia="Malgun Gothic Semilight" w:hAnsi="Malgun Gothic Semilight" w:cs="Malgun Gothic Semilight"/>
          <w:color w:val="FF0000"/>
          <w:sz w:val="20"/>
          <w:szCs w:val="20"/>
          <w:lang w:eastAsia="zh-CN"/>
        </w:rPr>
        <w:t>2</w:t>
      </w:r>
      <w:r w:rsidRPr="00D2604C">
        <w:rPr>
          <w:rFonts w:ascii="微软雅黑" w:eastAsia="微软雅黑" w:hAnsi="微软雅黑" w:cs="微软雅黑" w:hint="eastAsia"/>
          <w:color w:val="FF0000"/>
          <w:sz w:val="20"/>
          <w:szCs w:val="20"/>
          <w:lang w:eastAsia="zh-CN"/>
        </w:rPr>
        <w:t>个阶段进行</w:t>
      </w:r>
      <w:r w:rsidRPr="00D2604C">
        <w:rPr>
          <w:rFonts w:ascii="Malgun Gothic Semilight" w:eastAsia="Malgun Gothic Semilight" w:hAnsi="Malgun Gothic Semilight" w:cs="Malgun Gothic Semilight" w:hint="eastAsia"/>
          <w:color w:val="FF0000"/>
          <w:sz w:val="20"/>
          <w:szCs w:val="20"/>
          <w:lang w:eastAsia="zh-CN"/>
        </w:rPr>
        <w:t>：</w:t>
      </w:r>
      <w:r w:rsidRPr="00D2604C">
        <w:rPr>
          <w:rFonts w:ascii="Malgun Gothic Semilight" w:eastAsia="Malgun Gothic Semilight" w:hAnsi="Malgun Gothic Semilight" w:cs="Malgun Gothic Semilight"/>
          <w:color w:val="FF0000"/>
          <w:sz w:val="20"/>
          <w:szCs w:val="20"/>
          <w:lang w:eastAsia="zh-CN"/>
        </w:rPr>
        <w:t>1</w:t>
      </w:r>
      <w:r w:rsidRPr="00D2604C">
        <w:rPr>
          <w:rFonts w:ascii="微软雅黑" w:eastAsia="微软雅黑" w:hAnsi="微软雅黑" w:cs="微软雅黑" w:hint="eastAsia"/>
          <w:color w:val="FF0000"/>
          <w:sz w:val="20"/>
          <w:szCs w:val="20"/>
          <w:lang w:eastAsia="zh-CN"/>
        </w:rPr>
        <w:t>阶段</w:t>
      </w:r>
      <w:r w:rsidR="003C7740">
        <w:rPr>
          <w:rFonts w:ascii="微软雅黑" w:eastAsia="微软雅黑" w:hAnsi="微软雅黑" w:cs="微软雅黑" w:hint="eastAsia"/>
          <w:color w:val="FF0000"/>
          <w:sz w:val="20"/>
          <w:szCs w:val="20"/>
          <w:lang w:eastAsia="zh-CN"/>
        </w:rPr>
        <w:t xml:space="preserve"> </w:t>
      </w:r>
      <w:r w:rsidRPr="00D2604C">
        <w:rPr>
          <w:rFonts w:ascii="Malgun Gothic Semilight" w:eastAsia="Malgun Gothic Semilight" w:hAnsi="Malgun Gothic Semilight" w:cs="Malgun Gothic Semilight"/>
          <w:color w:val="FF0000"/>
          <w:sz w:val="20"/>
          <w:szCs w:val="20"/>
          <w:lang w:eastAsia="zh-CN"/>
        </w:rPr>
        <w:t>-</w:t>
      </w:r>
      <w:r w:rsidR="003C7740">
        <w:rPr>
          <w:rFonts w:ascii="Malgun Gothic Semilight" w:eastAsia="Malgun Gothic Semilight" w:hAnsi="Malgun Gothic Semilight" w:cs="Malgun Gothic Semilight"/>
          <w:color w:val="FF0000"/>
          <w:sz w:val="20"/>
          <w:szCs w:val="20"/>
          <w:lang w:eastAsia="zh-CN"/>
        </w:rPr>
        <w:t xml:space="preserve"> </w:t>
      </w:r>
      <w:r w:rsidRPr="00D2604C">
        <w:rPr>
          <w:rFonts w:ascii="微软雅黑" w:eastAsia="微软雅黑" w:hAnsi="微软雅黑" w:cs="微软雅黑" w:hint="eastAsia"/>
          <w:color w:val="FF0000"/>
          <w:sz w:val="20"/>
          <w:szCs w:val="20"/>
          <w:lang w:eastAsia="zh-CN"/>
        </w:rPr>
        <w:t>准备评审</w:t>
      </w:r>
      <w:r w:rsidRPr="00D2604C">
        <w:rPr>
          <w:rFonts w:ascii="Malgun Gothic Semilight" w:eastAsia="Malgun Gothic Semilight" w:hAnsi="Malgun Gothic Semilight" w:cs="Malgun Gothic Semilight" w:hint="eastAsia"/>
          <w:color w:val="FF0000"/>
          <w:sz w:val="20"/>
          <w:szCs w:val="20"/>
          <w:lang w:eastAsia="zh-CN"/>
        </w:rPr>
        <w:t>（</w:t>
      </w:r>
      <w:r w:rsidRPr="00D2604C">
        <w:rPr>
          <w:rFonts w:ascii="微软雅黑" w:eastAsia="微软雅黑" w:hAnsi="微软雅黑" w:cs="微软雅黑" w:hint="eastAsia"/>
          <w:color w:val="FF0000"/>
          <w:sz w:val="20"/>
          <w:szCs w:val="20"/>
          <w:lang w:eastAsia="zh-CN"/>
        </w:rPr>
        <w:t>在现场</w:t>
      </w:r>
      <w:r w:rsidRPr="00D2604C">
        <w:rPr>
          <w:rFonts w:ascii="Malgun Gothic Semilight" w:eastAsia="Malgun Gothic Semilight" w:hAnsi="Malgun Gothic Semilight" w:cs="Malgun Gothic Semilight"/>
          <w:color w:val="FF0000"/>
          <w:sz w:val="20"/>
          <w:szCs w:val="20"/>
          <w:lang w:eastAsia="zh-CN"/>
        </w:rPr>
        <w:t>1</w:t>
      </w:r>
      <w:r w:rsidRPr="00D2604C">
        <w:rPr>
          <w:rFonts w:ascii="微软雅黑" w:eastAsia="微软雅黑" w:hAnsi="微软雅黑" w:cs="微软雅黑" w:hint="eastAsia"/>
          <w:color w:val="FF0000"/>
          <w:sz w:val="20"/>
          <w:szCs w:val="20"/>
          <w:lang w:eastAsia="zh-CN"/>
        </w:rPr>
        <w:t>天或</w:t>
      </w:r>
      <w:r w:rsidRPr="00D2604C">
        <w:rPr>
          <w:rFonts w:ascii="Malgun Gothic Semilight" w:eastAsia="Malgun Gothic Semilight" w:hAnsi="Malgun Gothic Semilight" w:cs="Malgun Gothic Semilight"/>
          <w:color w:val="FF0000"/>
          <w:sz w:val="20"/>
          <w:szCs w:val="20"/>
          <w:lang w:eastAsia="zh-CN"/>
        </w:rPr>
        <w:t>2</w:t>
      </w:r>
      <w:r w:rsidRPr="00D2604C">
        <w:rPr>
          <w:rFonts w:ascii="微软雅黑" w:eastAsia="微软雅黑" w:hAnsi="微软雅黑" w:cs="微软雅黑" w:hint="eastAsia"/>
          <w:color w:val="FF0000"/>
          <w:sz w:val="20"/>
          <w:szCs w:val="20"/>
          <w:lang w:eastAsia="zh-CN"/>
        </w:rPr>
        <w:t>天</w:t>
      </w:r>
      <w:r w:rsidRPr="00D2604C">
        <w:rPr>
          <w:rFonts w:ascii="Malgun Gothic Semilight" w:eastAsia="Malgun Gothic Semilight" w:hAnsi="Malgun Gothic Semilight" w:cs="Malgun Gothic Semilight" w:hint="eastAsia"/>
          <w:color w:val="FF0000"/>
          <w:sz w:val="20"/>
          <w:szCs w:val="20"/>
          <w:lang w:eastAsia="zh-CN"/>
        </w:rPr>
        <w:t>）</w:t>
      </w:r>
      <w:r w:rsidRPr="00D2604C">
        <w:rPr>
          <w:rFonts w:ascii="微软雅黑" w:eastAsia="微软雅黑" w:hAnsi="微软雅黑" w:cs="微软雅黑" w:hint="eastAsia"/>
          <w:color w:val="FF0000"/>
          <w:sz w:val="20"/>
          <w:szCs w:val="20"/>
          <w:lang w:eastAsia="zh-CN"/>
        </w:rPr>
        <w:t>及</w:t>
      </w:r>
      <w:r w:rsidRPr="00D2604C">
        <w:rPr>
          <w:rFonts w:ascii="Malgun Gothic Semilight" w:eastAsia="Malgun Gothic Semilight" w:hAnsi="Malgun Gothic Semilight" w:cs="Malgun Gothic Semilight"/>
          <w:color w:val="FF0000"/>
          <w:sz w:val="20"/>
          <w:szCs w:val="20"/>
          <w:lang w:eastAsia="zh-CN"/>
        </w:rPr>
        <w:t>2</w:t>
      </w:r>
      <w:r w:rsidRPr="00D2604C">
        <w:rPr>
          <w:rFonts w:ascii="微软雅黑" w:eastAsia="微软雅黑" w:hAnsi="微软雅黑" w:cs="微软雅黑" w:hint="eastAsia"/>
          <w:color w:val="FF0000"/>
          <w:sz w:val="20"/>
          <w:szCs w:val="20"/>
          <w:lang w:eastAsia="zh-CN"/>
        </w:rPr>
        <w:t>阶段审核</w:t>
      </w:r>
      <w:r w:rsidRPr="00D2604C">
        <w:rPr>
          <w:rFonts w:ascii="Malgun Gothic Semilight" w:eastAsia="Malgun Gothic Semilight" w:hAnsi="Malgun Gothic Semilight" w:cs="Malgun Gothic Semilight"/>
          <w:color w:val="FF0000"/>
          <w:sz w:val="20"/>
          <w:szCs w:val="20"/>
          <w:lang w:eastAsia="zh-CN"/>
        </w:rPr>
        <w:t>-</w:t>
      </w:r>
      <w:r w:rsidRPr="00D2604C">
        <w:rPr>
          <w:rFonts w:ascii="微软雅黑" w:eastAsia="微软雅黑" w:hAnsi="微软雅黑" w:cs="微软雅黑" w:hint="eastAsia"/>
          <w:color w:val="FF0000"/>
          <w:sz w:val="20"/>
          <w:szCs w:val="20"/>
          <w:lang w:eastAsia="zh-CN"/>
        </w:rPr>
        <w:t>现场审核</w:t>
      </w:r>
    </w:p>
    <w:p w14:paraId="5FAA49A2" w14:textId="77777777" w:rsidR="0058068A" w:rsidRPr="0058068A" w:rsidRDefault="0058068A" w:rsidP="00543DE3">
      <w:pPr>
        <w:pStyle w:val="a4"/>
        <w:tabs>
          <w:tab w:val="left" w:pos="449"/>
        </w:tabs>
        <w:spacing w:before="0"/>
        <w:ind w:left="448" w:rightChars="12" w:right="26" w:firstLineChars="100" w:firstLine="132"/>
        <w:rPr>
          <w:rFonts w:ascii="Malgun Gothic Semilight" w:eastAsia="Malgun Gothic Semilight" w:hAnsi="Malgun Gothic Semilight" w:cs="Malgun Gothic Semilight"/>
          <w:color w:val="FF0000"/>
          <w:sz w:val="20"/>
          <w:szCs w:val="20"/>
          <w:lang w:eastAsia="zh-CN"/>
        </w:rPr>
      </w:pPr>
    </w:p>
    <w:p w14:paraId="065074AF" w14:textId="77777777" w:rsidR="008136B7" w:rsidRPr="00D2604C" w:rsidRDefault="008136B7" w:rsidP="00543DE3">
      <w:pPr>
        <w:pStyle w:val="a3"/>
        <w:spacing w:before="12"/>
        <w:ind w:rightChars="12" w:right="26"/>
        <w:rPr>
          <w:rFonts w:ascii="Malgun Gothic Semilight" w:eastAsia="Malgun Gothic Semilight" w:hAnsi="Malgun Gothic Semilight" w:cs="Malgun Gothic Semilight"/>
          <w:b w:val="0"/>
          <w:bCs w:val="0"/>
          <w:sz w:val="20"/>
          <w:szCs w:val="20"/>
          <w:lang w:eastAsia="zh-CN"/>
        </w:rPr>
      </w:pPr>
    </w:p>
    <w:p w14:paraId="5799244E" w14:textId="0D379940" w:rsidR="008136B7" w:rsidRPr="00D2604C" w:rsidRDefault="008A65E3" w:rsidP="00543DE3">
      <w:pPr>
        <w:pStyle w:val="a4"/>
        <w:numPr>
          <w:ilvl w:val="2"/>
          <w:numId w:val="11"/>
        </w:numPr>
        <w:tabs>
          <w:tab w:val="left" w:pos="449"/>
        </w:tabs>
        <w:spacing w:before="0"/>
        <w:ind w:rightChars="12" w:right="26" w:firstLine="0"/>
        <w:rPr>
          <w:rFonts w:ascii="Malgun Gothic Semilight" w:eastAsia="Malgun Gothic Semilight" w:hAnsi="Malgun Gothic Semilight" w:cs="Malgun Gothic Semilight"/>
          <w:sz w:val="20"/>
          <w:szCs w:val="20"/>
          <w:lang w:eastAsia="ko-KR"/>
        </w:rPr>
      </w:pPr>
      <w:r w:rsidRPr="00D2604C">
        <w:rPr>
          <w:rFonts w:ascii="Malgun Gothic Semilight" w:eastAsia="Malgun Gothic Semilight" w:hAnsi="Malgun Gothic Semilight" w:cs="Malgun Gothic Semilight"/>
          <w:spacing w:val="4"/>
          <w:w w:val="105"/>
          <w:sz w:val="20"/>
          <w:szCs w:val="20"/>
          <w:lang w:eastAsia="ko-KR"/>
        </w:rPr>
        <w:t>특히</w:t>
      </w:r>
      <w:r w:rsidRPr="00D2604C">
        <w:rPr>
          <w:rFonts w:ascii="Malgun Gothic Semilight" w:eastAsia="Malgun Gothic Semilight" w:hAnsi="Malgun Gothic Semilight" w:cs="Malgun Gothic Semilight"/>
          <w:spacing w:val="4"/>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최초심사</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활동은</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다음</w:t>
      </w:r>
      <w:r w:rsidRPr="00D2604C">
        <w:rPr>
          <w:rFonts w:ascii="Malgun Gothic Semilight" w:eastAsia="Malgun Gothic Semilight" w:hAnsi="Malgun Gothic Semilight" w:cs="Malgun Gothic Semilight"/>
          <w:spacing w:val="4"/>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요구사항을</w:t>
      </w:r>
      <w:r w:rsidRPr="00D2604C">
        <w:rPr>
          <w:rFonts w:ascii="Malgun Gothic Semilight" w:eastAsia="Malgun Gothic Semilight" w:hAnsi="Malgun Gothic Semilight" w:cs="Malgun Gothic Semilight"/>
          <w:spacing w:val="7"/>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준수하여야</w:t>
      </w:r>
      <w:r w:rsidRPr="00D2604C">
        <w:rPr>
          <w:rFonts w:ascii="Malgun Gothic Semilight" w:eastAsia="Malgun Gothic Semilight" w:hAnsi="Malgun Gothic Semilight" w:cs="Malgun Gothic Semilight"/>
          <w:spacing w:val="7"/>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한다</w:t>
      </w:r>
      <w:r w:rsidRPr="00D2604C">
        <w:rPr>
          <w:rFonts w:ascii="Malgun Gothic Semilight" w:eastAsia="Malgun Gothic Semilight" w:hAnsi="Malgun Gothic Semilight" w:cs="Malgun Gothic Semilight"/>
          <w:spacing w:val="-22"/>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p>
    <w:p w14:paraId="28FEDF47" w14:textId="5C746BAA" w:rsidR="00D2604C" w:rsidRPr="00D2604C" w:rsidRDefault="00D2604C" w:rsidP="00543DE3">
      <w:pPr>
        <w:pStyle w:val="a4"/>
        <w:tabs>
          <w:tab w:val="left" w:pos="449"/>
        </w:tabs>
        <w:spacing w:before="0"/>
        <w:ind w:left="448" w:rightChars="12" w:right="26" w:firstLine="0"/>
        <w:rPr>
          <w:rFonts w:ascii="Malgun Gothic Semilight" w:eastAsia="Malgun Gothic Semilight" w:hAnsi="Malgun Gothic Semilight" w:cs="Malgun Gothic Semilight"/>
          <w:color w:val="FF0000"/>
          <w:sz w:val="20"/>
          <w:szCs w:val="20"/>
          <w:lang w:eastAsia="zh-CN"/>
        </w:rPr>
      </w:pPr>
      <w:r>
        <w:rPr>
          <w:rFonts w:ascii="Malgun Gothic Semilight" w:eastAsia="Malgun Gothic Semilight" w:hAnsi="Malgun Gothic Semilight" w:cs="Malgun Gothic Semilight" w:hint="eastAsia"/>
          <w:w w:val="105"/>
          <w:sz w:val="20"/>
          <w:szCs w:val="20"/>
          <w:lang w:eastAsia="ko-KR"/>
        </w:rPr>
        <w:t xml:space="preserve"> </w:t>
      </w:r>
      <w:r>
        <w:rPr>
          <w:rFonts w:ascii="Malgun Gothic Semilight" w:eastAsia="Malgun Gothic Semilight" w:hAnsi="Malgun Gothic Semilight" w:cs="Malgun Gothic Semilight"/>
          <w:w w:val="105"/>
          <w:sz w:val="20"/>
          <w:szCs w:val="20"/>
          <w:lang w:eastAsia="ko-KR"/>
        </w:rPr>
        <w:t xml:space="preserve">   </w:t>
      </w:r>
      <w:r w:rsidRPr="00D2604C">
        <w:rPr>
          <w:rFonts w:ascii="微软雅黑" w:eastAsia="微软雅黑" w:hAnsi="微软雅黑" w:cs="微软雅黑" w:hint="eastAsia"/>
          <w:color w:val="FF0000"/>
          <w:w w:val="105"/>
          <w:sz w:val="20"/>
          <w:szCs w:val="20"/>
          <w:lang w:eastAsia="zh-CN"/>
        </w:rPr>
        <w:t>特别是初次审核活动应遵守以下要求</w:t>
      </w:r>
      <w:r w:rsidRPr="00D2604C">
        <w:rPr>
          <w:rFonts w:ascii="Malgun Gothic Semilight" w:eastAsia="Malgun Gothic Semilight" w:hAnsi="Malgun Gothic Semilight" w:cs="Malgun Gothic Semilight" w:hint="eastAsia"/>
          <w:color w:val="FF0000"/>
          <w:w w:val="105"/>
          <w:sz w:val="20"/>
          <w:szCs w:val="20"/>
          <w:lang w:eastAsia="zh-CN"/>
        </w:rPr>
        <w:t>：</w:t>
      </w:r>
    </w:p>
    <w:p w14:paraId="2912B029" w14:textId="65E04DCE" w:rsidR="008136B7" w:rsidRPr="00D2604C" w:rsidRDefault="00D2604C" w:rsidP="003C7740">
      <w:pPr>
        <w:pStyle w:val="a4"/>
        <w:numPr>
          <w:ilvl w:val="3"/>
          <w:numId w:val="11"/>
        </w:numPr>
        <w:tabs>
          <w:tab w:val="left" w:pos="851"/>
        </w:tabs>
        <w:spacing w:before="25"/>
        <w:ind w:rightChars="12" w:right="26" w:firstLine="0"/>
        <w:rPr>
          <w:rFonts w:ascii="Malgun Gothic Semilight" w:eastAsia="Malgun Gothic Semilight" w:hAnsi="Malgun Gothic Semilight" w:cs="Malgun Gothic Semilight"/>
          <w:sz w:val="20"/>
          <w:szCs w:val="20"/>
          <w:lang w:eastAsia="ko-KR"/>
        </w:rPr>
      </w:pPr>
      <w:r w:rsidRPr="00D2604C">
        <w:rPr>
          <w:rFonts w:ascii="Malgun Gothic Semilight" w:eastAsia="Malgun Gothic Semilight" w:hAnsi="Malgun Gothic Semilight" w:cs="Malgun Gothic Semilight"/>
          <w:spacing w:val="6"/>
          <w:w w:val="105"/>
          <w:sz w:val="20"/>
          <w:szCs w:val="20"/>
          <w:lang w:eastAsia="ko-KR"/>
        </w:rPr>
        <w:t xml:space="preserve">프로세스 </w:t>
      </w:r>
      <w:r w:rsidRPr="00D2604C">
        <w:rPr>
          <w:rFonts w:ascii="Malgun Gothic Semilight" w:eastAsia="Malgun Gothic Semilight" w:hAnsi="Malgun Gothic Semilight" w:cs="Malgun Gothic Semilight"/>
          <w:spacing w:val="7"/>
          <w:w w:val="105"/>
          <w:sz w:val="20"/>
          <w:szCs w:val="20"/>
          <w:lang w:eastAsia="ko-KR"/>
        </w:rPr>
        <w:t xml:space="preserve">접근방법을 </w:t>
      </w:r>
      <w:r w:rsidRPr="00D2604C">
        <w:rPr>
          <w:rFonts w:ascii="Malgun Gothic Semilight" w:eastAsia="Malgun Gothic Semilight" w:hAnsi="Malgun Gothic Semilight" w:cs="Malgun Gothic Semilight"/>
          <w:spacing w:val="6"/>
          <w:w w:val="105"/>
          <w:sz w:val="20"/>
          <w:szCs w:val="20"/>
          <w:lang w:eastAsia="ko-KR"/>
        </w:rPr>
        <w:t>사용하여 심사한다</w:t>
      </w:r>
      <w:r w:rsidRPr="00D2604C">
        <w:rPr>
          <w:rFonts w:ascii="Malgun Gothic Semilight" w:eastAsia="Malgun Gothic Semilight" w:hAnsi="Malgun Gothic Semilight" w:cs="Malgun Gothic Semilight"/>
          <w:spacing w:val="-23"/>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p>
    <w:p w14:paraId="2F73318B" w14:textId="5ABF2DE5" w:rsidR="00D2604C" w:rsidRPr="00D2604C" w:rsidRDefault="00D2604C" w:rsidP="00E947B6">
      <w:pPr>
        <w:pStyle w:val="a4"/>
        <w:tabs>
          <w:tab w:val="left" w:pos="622"/>
        </w:tabs>
        <w:spacing w:before="25"/>
        <w:ind w:left="621" w:rightChars="12" w:right="26" w:firstLineChars="100" w:firstLine="210"/>
        <w:rPr>
          <w:rFonts w:ascii="微软雅黑" w:eastAsia="微软雅黑" w:hAnsi="微软雅黑" w:cs="微软雅黑"/>
          <w:color w:val="FF0000"/>
          <w:w w:val="105"/>
          <w:sz w:val="20"/>
          <w:szCs w:val="20"/>
          <w:lang w:eastAsia="zh-CN"/>
        </w:rPr>
      </w:pPr>
      <w:r w:rsidRPr="00D2604C">
        <w:rPr>
          <w:rFonts w:ascii="微软雅黑" w:eastAsia="微软雅黑" w:hAnsi="微软雅黑" w:cs="微软雅黑" w:hint="eastAsia"/>
          <w:color w:val="FF0000"/>
          <w:w w:val="105"/>
          <w:sz w:val="20"/>
          <w:szCs w:val="20"/>
          <w:lang w:eastAsia="zh-CN"/>
        </w:rPr>
        <w:t>使用过程方法进行审核。</w:t>
      </w:r>
    </w:p>
    <w:p w14:paraId="4CFCD6FB" w14:textId="5CEC0476" w:rsidR="008136B7" w:rsidRPr="00D2604C" w:rsidRDefault="008A65E3" w:rsidP="003C7740">
      <w:pPr>
        <w:pStyle w:val="a4"/>
        <w:numPr>
          <w:ilvl w:val="3"/>
          <w:numId w:val="11"/>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D2604C">
        <w:rPr>
          <w:rFonts w:ascii="Malgun Gothic Semilight" w:eastAsia="Malgun Gothic Semilight" w:hAnsi="Malgun Gothic Semilight" w:cs="Malgun Gothic Semilight"/>
          <w:spacing w:val="7"/>
          <w:w w:val="105"/>
          <w:sz w:val="20"/>
          <w:szCs w:val="20"/>
          <w:lang w:eastAsia="ko-KR"/>
        </w:rPr>
        <w:t>인증범위에</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포함된</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각</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현장에서</w:t>
      </w:r>
      <w:r w:rsidRPr="00D2604C">
        <w:rPr>
          <w:rFonts w:ascii="Malgun Gothic Semilight" w:eastAsia="Malgun Gothic Semilight" w:hAnsi="Malgun Gothic Semilight" w:cs="Malgun Gothic Semilight"/>
          <w:spacing w:val="-20"/>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r w:rsidRPr="00D2604C">
        <w:rPr>
          <w:rFonts w:ascii="Malgun Gothic Semilight" w:eastAsia="Malgun Gothic Semilight" w:hAnsi="Malgun Gothic Semilight" w:cs="Malgun Gothic Semilight"/>
          <w:spacing w:val="-9"/>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모든</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관련</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프로세스들을</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심사한다</w:t>
      </w:r>
      <w:r w:rsidRPr="00D2604C">
        <w:rPr>
          <w:rFonts w:ascii="Malgun Gothic Semilight" w:eastAsia="Malgun Gothic Semilight" w:hAnsi="Malgun Gothic Semilight" w:cs="Malgun Gothic Semilight"/>
          <w:spacing w:val="-20"/>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p>
    <w:p w14:paraId="657410B6" w14:textId="2FDDC432" w:rsidR="00D2604C" w:rsidRPr="00D2604C" w:rsidRDefault="00D2604C" w:rsidP="00E947B6">
      <w:pPr>
        <w:pStyle w:val="a4"/>
        <w:tabs>
          <w:tab w:val="left" w:pos="622"/>
        </w:tabs>
        <w:ind w:left="621" w:rightChars="12" w:right="26" w:firstLineChars="100" w:firstLine="200"/>
        <w:rPr>
          <w:rFonts w:ascii="Malgun Gothic Semilight" w:eastAsia="Malgun Gothic Semilight" w:hAnsi="Malgun Gothic Semilight" w:cs="Malgun Gothic Semilight"/>
          <w:color w:val="FF0000"/>
          <w:sz w:val="20"/>
          <w:szCs w:val="20"/>
          <w:lang w:eastAsia="zh-CN"/>
        </w:rPr>
      </w:pPr>
      <w:r w:rsidRPr="00D2604C">
        <w:rPr>
          <w:rFonts w:ascii="微软雅黑" w:eastAsia="微软雅黑" w:hAnsi="微软雅黑" w:cs="微软雅黑" w:hint="eastAsia"/>
          <w:color w:val="FF0000"/>
          <w:sz w:val="20"/>
          <w:szCs w:val="20"/>
          <w:lang w:eastAsia="zh-CN"/>
        </w:rPr>
        <w:t>审核包含认证范围的各现场</w:t>
      </w:r>
      <w:r w:rsidRPr="00D2604C">
        <w:rPr>
          <w:rFonts w:ascii="Malgun Gothic Semilight" w:eastAsia="Malgun Gothic Semilight" w:hAnsi="Malgun Gothic Semilight" w:cs="Malgun Gothic Semilight" w:hint="eastAsia"/>
          <w:color w:val="FF0000"/>
          <w:sz w:val="20"/>
          <w:szCs w:val="20"/>
          <w:lang w:eastAsia="zh-CN"/>
        </w:rPr>
        <w:t>，</w:t>
      </w:r>
      <w:r w:rsidRPr="00D2604C">
        <w:rPr>
          <w:rFonts w:ascii="微软雅黑" w:eastAsia="微软雅黑" w:hAnsi="微软雅黑" w:cs="微软雅黑" w:hint="eastAsia"/>
          <w:color w:val="FF0000"/>
          <w:sz w:val="20"/>
          <w:szCs w:val="20"/>
          <w:lang w:eastAsia="zh-CN"/>
        </w:rPr>
        <w:t>所有相关过程</w:t>
      </w:r>
    </w:p>
    <w:p w14:paraId="1AD03CF8" w14:textId="69BC6C15" w:rsidR="008136B7" w:rsidRDefault="008A65E3" w:rsidP="003C7740">
      <w:pPr>
        <w:pStyle w:val="a4"/>
        <w:numPr>
          <w:ilvl w:val="3"/>
          <w:numId w:val="11"/>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D2604C">
        <w:rPr>
          <w:rFonts w:ascii="Malgun Gothic Semilight" w:eastAsia="Malgun Gothic Semilight" w:hAnsi="Malgun Gothic Semilight" w:cs="Malgun Gothic Semilight"/>
          <w:spacing w:val="6"/>
          <w:sz w:val="20"/>
          <w:szCs w:val="20"/>
          <w:lang w:eastAsia="ko-KR"/>
        </w:rPr>
        <w:t>프로세스</w:t>
      </w:r>
      <w:r w:rsidRPr="00D2604C">
        <w:rPr>
          <w:rFonts w:ascii="Malgun Gothic Semilight" w:eastAsia="Malgun Gothic Semilight" w:hAnsi="Malgun Gothic Semilight" w:cs="Malgun Gothic Semilight"/>
          <w:spacing w:val="6"/>
          <w:sz w:val="20"/>
          <w:szCs w:val="20"/>
          <w:lang w:eastAsia="ko-KR"/>
        </w:rPr>
        <w:t xml:space="preserve"> </w:t>
      </w:r>
      <w:r w:rsidRPr="00D2604C">
        <w:rPr>
          <w:rFonts w:ascii="Malgun Gothic Semilight" w:eastAsia="Malgun Gothic Semilight" w:hAnsi="Malgun Gothic Semilight" w:cs="Malgun Gothic Semilight"/>
          <w:spacing w:val="4"/>
          <w:sz w:val="20"/>
          <w:szCs w:val="20"/>
          <w:lang w:eastAsia="ko-KR"/>
        </w:rPr>
        <w:t>심사</w:t>
      </w:r>
      <w:r w:rsidRPr="00D2604C">
        <w:rPr>
          <w:rFonts w:ascii="Malgun Gothic Semilight" w:eastAsia="Malgun Gothic Semilight" w:hAnsi="Malgun Gothic Semilight" w:cs="Malgun Gothic Semilight"/>
          <w:spacing w:val="4"/>
          <w:sz w:val="20"/>
          <w:szCs w:val="20"/>
          <w:lang w:eastAsia="ko-KR"/>
        </w:rPr>
        <w:t xml:space="preserve"> </w:t>
      </w:r>
      <w:r w:rsidRPr="00D2604C">
        <w:rPr>
          <w:rFonts w:ascii="Malgun Gothic Semilight" w:eastAsia="Malgun Gothic Semilight" w:hAnsi="Malgun Gothic Semilight" w:cs="Malgun Gothic Semilight"/>
          <w:spacing w:val="4"/>
          <w:sz w:val="20"/>
          <w:szCs w:val="20"/>
          <w:lang w:eastAsia="ko-KR"/>
        </w:rPr>
        <w:t>내에</w:t>
      </w:r>
      <w:r w:rsidRPr="00D2604C">
        <w:rPr>
          <w:rFonts w:ascii="Malgun Gothic Semilight" w:eastAsia="Malgun Gothic Semilight" w:hAnsi="Malgun Gothic Semilight" w:cs="Malgun Gothic Semilight"/>
          <w:spacing w:val="4"/>
          <w:sz w:val="20"/>
          <w:szCs w:val="20"/>
          <w:lang w:eastAsia="ko-KR"/>
        </w:rPr>
        <w:t xml:space="preserve"> </w:t>
      </w:r>
      <w:r w:rsidRPr="00D2604C">
        <w:rPr>
          <w:rFonts w:ascii="Malgun Gothic Semilight" w:eastAsia="Malgun Gothic Semilight" w:hAnsi="Malgun Gothic Semilight" w:cs="Malgun Gothic Semilight"/>
          <w:spacing w:val="4"/>
          <w:sz w:val="20"/>
          <w:szCs w:val="20"/>
          <w:lang w:eastAsia="ko-KR"/>
        </w:rPr>
        <w:t>모든</w:t>
      </w:r>
      <w:r w:rsidRPr="00D2604C">
        <w:rPr>
          <w:rFonts w:ascii="Malgun Gothic Semilight" w:eastAsia="Malgun Gothic Semilight" w:hAnsi="Malgun Gothic Semilight" w:cs="Malgun Gothic Semilight"/>
          <w:spacing w:val="4"/>
          <w:sz w:val="20"/>
          <w:szCs w:val="20"/>
          <w:lang w:eastAsia="ko-KR"/>
        </w:rPr>
        <w:t xml:space="preserve"> </w:t>
      </w:r>
      <w:r w:rsidRPr="00D2604C">
        <w:rPr>
          <w:rFonts w:ascii="Malgun Gothic Semilight" w:eastAsia="Malgun Gothic Semilight" w:hAnsi="Malgun Gothic Semilight" w:cs="Malgun Gothic Semilight"/>
          <w:spacing w:val="-6"/>
          <w:sz w:val="20"/>
          <w:szCs w:val="20"/>
          <w:lang w:eastAsia="ko-KR"/>
        </w:rPr>
        <w:t xml:space="preserve">AS 9100 </w:t>
      </w:r>
      <w:r w:rsidRPr="00D2604C">
        <w:rPr>
          <w:rFonts w:ascii="Malgun Gothic Semilight" w:eastAsia="Malgun Gothic Semilight" w:hAnsi="Malgun Gothic Semilight" w:cs="Malgun Gothic Semilight"/>
          <w:spacing w:val="6"/>
          <w:sz w:val="20"/>
          <w:szCs w:val="20"/>
          <w:lang w:eastAsia="ko-KR"/>
        </w:rPr>
        <w:t>조항이</w:t>
      </w:r>
      <w:r w:rsidRPr="00D2604C">
        <w:rPr>
          <w:rFonts w:ascii="Malgun Gothic Semilight" w:eastAsia="Malgun Gothic Semilight" w:hAnsi="Malgun Gothic Semilight" w:cs="Malgun Gothic Semilight"/>
          <w:spacing w:val="6"/>
          <w:sz w:val="20"/>
          <w:szCs w:val="20"/>
          <w:lang w:eastAsia="ko-KR"/>
        </w:rPr>
        <w:t xml:space="preserve"> </w:t>
      </w:r>
      <w:r w:rsidRPr="00D2604C">
        <w:rPr>
          <w:rFonts w:ascii="Malgun Gothic Semilight" w:eastAsia="Malgun Gothic Semilight" w:hAnsi="Malgun Gothic Semilight" w:cs="Malgun Gothic Semilight"/>
          <w:spacing w:val="7"/>
          <w:sz w:val="20"/>
          <w:szCs w:val="20"/>
          <w:lang w:eastAsia="ko-KR"/>
        </w:rPr>
        <w:t>포함되어야</w:t>
      </w:r>
      <w:r w:rsidRPr="00D2604C">
        <w:rPr>
          <w:rFonts w:ascii="Malgun Gothic Semilight" w:eastAsia="Malgun Gothic Semilight" w:hAnsi="Malgun Gothic Semilight" w:cs="Malgun Gothic Semilight"/>
          <w:spacing w:val="7"/>
          <w:sz w:val="20"/>
          <w:szCs w:val="20"/>
          <w:lang w:eastAsia="ko-KR"/>
        </w:rPr>
        <w:t xml:space="preserve"> </w:t>
      </w:r>
      <w:r w:rsidRPr="00D2604C">
        <w:rPr>
          <w:rFonts w:ascii="Malgun Gothic Semilight" w:eastAsia="Malgun Gothic Semilight" w:hAnsi="Malgun Gothic Semilight" w:cs="Malgun Gothic Semilight"/>
          <w:spacing w:val="4"/>
          <w:sz w:val="20"/>
          <w:szCs w:val="20"/>
          <w:lang w:eastAsia="ko-KR"/>
        </w:rPr>
        <w:t>한다</w:t>
      </w:r>
      <w:r w:rsidRPr="00D2604C">
        <w:rPr>
          <w:rFonts w:ascii="Malgun Gothic Semilight" w:eastAsia="Malgun Gothic Semilight" w:hAnsi="Malgun Gothic Semilight" w:cs="Malgun Gothic Semilight"/>
          <w:spacing w:val="-13"/>
          <w:sz w:val="20"/>
          <w:szCs w:val="20"/>
          <w:lang w:eastAsia="ko-KR"/>
        </w:rPr>
        <w:t xml:space="preserve"> </w:t>
      </w:r>
      <w:r w:rsidRPr="00D2604C">
        <w:rPr>
          <w:rFonts w:ascii="Malgun Gothic Semilight" w:eastAsia="Malgun Gothic Semilight" w:hAnsi="Malgun Gothic Semilight" w:cs="Malgun Gothic Semilight"/>
          <w:sz w:val="20"/>
          <w:szCs w:val="20"/>
          <w:lang w:eastAsia="ko-KR"/>
        </w:rPr>
        <w:t>.</w:t>
      </w:r>
    </w:p>
    <w:p w14:paraId="7C8B4B20" w14:textId="2F026287" w:rsidR="00D2604C" w:rsidRPr="00D2604C" w:rsidRDefault="00D2604C" w:rsidP="00E947B6">
      <w:pPr>
        <w:pStyle w:val="a4"/>
        <w:tabs>
          <w:tab w:val="left" w:pos="622"/>
        </w:tabs>
        <w:ind w:left="621" w:rightChars="12" w:right="26" w:firstLineChars="100" w:firstLine="200"/>
        <w:rPr>
          <w:rFonts w:ascii="微软雅黑" w:eastAsia="微软雅黑" w:hAnsi="微软雅黑" w:cs="微软雅黑"/>
          <w:color w:val="FF0000"/>
          <w:sz w:val="20"/>
          <w:szCs w:val="20"/>
          <w:lang w:eastAsia="zh-CN"/>
        </w:rPr>
      </w:pPr>
      <w:r w:rsidRPr="00D2604C">
        <w:rPr>
          <w:rFonts w:ascii="微软雅黑" w:eastAsia="微软雅黑" w:hAnsi="微软雅黑" w:cs="微软雅黑" w:hint="eastAsia"/>
          <w:color w:val="FF0000"/>
          <w:sz w:val="20"/>
          <w:szCs w:val="20"/>
          <w:lang w:eastAsia="zh-CN"/>
        </w:rPr>
        <w:t>过程审核内应包含所有</w:t>
      </w:r>
      <w:r>
        <w:rPr>
          <w:rFonts w:ascii="微软雅黑" w:eastAsia="微软雅黑" w:hAnsi="微软雅黑" w:cs="微软雅黑" w:hint="eastAsia"/>
          <w:color w:val="FF0000"/>
          <w:sz w:val="20"/>
          <w:szCs w:val="20"/>
          <w:lang w:eastAsia="zh-CN"/>
        </w:rPr>
        <w:t xml:space="preserve"> </w:t>
      </w:r>
      <w:r>
        <w:rPr>
          <w:rFonts w:ascii="微软雅黑" w:eastAsia="微软雅黑" w:hAnsi="微软雅黑" w:cs="微软雅黑"/>
          <w:color w:val="FF0000"/>
          <w:sz w:val="20"/>
          <w:szCs w:val="20"/>
          <w:lang w:eastAsia="zh-CN"/>
        </w:rPr>
        <w:t>AS</w:t>
      </w:r>
      <w:r w:rsidRPr="00D2604C">
        <w:rPr>
          <w:rFonts w:ascii="微软雅黑" w:eastAsia="微软雅黑" w:hAnsi="微软雅黑" w:cs="微软雅黑"/>
          <w:color w:val="FF0000"/>
          <w:sz w:val="20"/>
          <w:szCs w:val="20"/>
          <w:lang w:eastAsia="zh-CN"/>
        </w:rPr>
        <w:t xml:space="preserve"> 9</w:t>
      </w:r>
      <w:r w:rsidR="004E53F7">
        <w:rPr>
          <w:rFonts w:ascii="微软雅黑" w:eastAsia="微软雅黑" w:hAnsi="微软雅黑" w:cs="微软雅黑"/>
          <w:color w:val="FF0000"/>
          <w:sz w:val="20"/>
          <w:szCs w:val="20"/>
          <w:lang w:eastAsia="zh-CN"/>
        </w:rPr>
        <w:t>1</w:t>
      </w:r>
      <w:r w:rsidRPr="00D2604C">
        <w:rPr>
          <w:rFonts w:ascii="微软雅黑" w:eastAsia="微软雅黑" w:hAnsi="微软雅黑" w:cs="微软雅黑"/>
          <w:color w:val="FF0000"/>
          <w:sz w:val="20"/>
          <w:szCs w:val="20"/>
          <w:lang w:eastAsia="zh-CN"/>
        </w:rPr>
        <w:t>00</w:t>
      </w:r>
      <w:r w:rsidRPr="00D2604C">
        <w:rPr>
          <w:rFonts w:ascii="微软雅黑" w:eastAsia="微软雅黑" w:hAnsi="微软雅黑" w:cs="微软雅黑" w:hint="eastAsia"/>
          <w:color w:val="FF0000"/>
          <w:sz w:val="20"/>
          <w:szCs w:val="20"/>
          <w:lang w:eastAsia="zh-CN"/>
        </w:rPr>
        <w:t>条款。</w:t>
      </w:r>
    </w:p>
    <w:p w14:paraId="41BFAB25" w14:textId="24028203" w:rsidR="008136B7" w:rsidRPr="00D2604C" w:rsidRDefault="008A65E3" w:rsidP="003C7740">
      <w:pPr>
        <w:pStyle w:val="a4"/>
        <w:numPr>
          <w:ilvl w:val="3"/>
          <w:numId w:val="11"/>
        </w:numPr>
        <w:tabs>
          <w:tab w:val="left" w:pos="851"/>
        </w:tabs>
        <w:ind w:left="625" w:rightChars="12" w:right="26" w:firstLine="0"/>
        <w:rPr>
          <w:rFonts w:ascii="Malgun Gothic Semilight" w:eastAsia="Malgun Gothic Semilight" w:hAnsi="Malgun Gothic Semilight" w:cs="Malgun Gothic Semilight"/>
          <w:sz w:val="20"/>
          <w:szCs w:val="20"/>
          <w:lang w:eastAsia="ko-KR"/>
        </w:rPr>
      </w:pPr>
      <w:r w:rsidRPr="003C7740">
        <w:rPr>
          <w:rFonts w:ascii="Malgun Gothic Semilight" w:eastAsia="Malgun Gothic Semilight" w:hAnsi="Malgun Gothic Semilight" w:cs="Malgun Gothic Semilight"/>
          <w:spacing w:val="6"/>
          <w:sz w:val="20"/>
          <w:szCs w:val="20"/>
          <w:lang w:eastAsia="ko-KR"/>
        </w:rPr>
        <w:t>AQM</w:t>
      </w:r>
      <w:r w:rsidRPr="00D2604C">
        <w:rPr>
          <w:rFonts w:ascii="Malgun Gothic Semilight" w:eastAsia="Malgun Gothic Semilight" w:hAnsi="Malgun Gothic Semilight" w:cs="Malgun Gothic Semilight"/>
          <w:spacing w:val="-7"/>
          <w:w w:val="105"/>
          <w:sz w:val="20"/>
          <w:szCs w:val="20"/>
          <w:lang w:eastAsia="ko-KR"/>
        </w:rPr>
        <w:t>S</w:t>
      </w:r>
      <w:r w:rsidRPr="00D2604C">
        <w:rPr>
          <w:rFonts w:ascii="Malgun Gothic Semilight" w:eastAsia="Malgun Gothic Semilight" w:hAnsi="Malgun Gothic Semilight" w:cs="Malgun Gothic Semilight"/>
          <w:spacing w:val="-14"/>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요구사항</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실행의</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효과성과</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7"/>
          <w:w w:val="105"/>
          <w:sz w:val="20"/>
          <w:szCs w:val="20"/>
          <w:lang w:eastAsia="ko-KR"/>
        </w:rPr>
        <w:t>품질성과의</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계획과</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달성에</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관련된</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실행의</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효과성에</w:t>
      </w:r>
      <w:r w:rsidRPr="00D2604C">
        <w:rPr>
          <w:rFonts w:ascii="Malgun Gothic Semilight" w:eastAsia="Malgun Gothic Semilight" w:hAnsi="Malgun Gothic Semilight" w:cs="Malgun Gothic Semilight"/>
          <w:spacing w:val="6"/>
          <w:w w:val="105"/>
          <w:sz w:val="20"/>
          <w:szCs w:val="20"/>
          <w:lang w:eastAsia="ko-KR"/>
        </w:rPr>
        <w:t xml:space="preserve"> </w:t>
      </w:r>
      <w:r w:rsidRPr="00D2604C">
        <w:rPr>
          <w:rFonts w:ascii="Malgun Gothic Semilight" w:eastAsia="Malgun Gothic Semilight" w:hAnsi="Malgun Gothic Semilight" w:cs="Malgun Gothic Semilight"/>
          <w:spacing w:val="4"/>
          <w:w w:val="105"/>
          <w:sz w:val="20"/>
          <w:szCs w:val="20"/>
          <w:lang w:eastAsia="ko-KR"/>
        </w:rPr>
        <w:t>대해</w:t>
      </w:r>
      <w:r w:rsidRPr="00D2604C">
        <w:rPr>
          <w:rFonts w:ascii="Malgun Gothic Semilight" w:eastAsia="Malgun Gothic Semilight" w:hAnsi="Malgun Gothic Semilight" w:cs="Malgun Gothic Semilight"/>
          <w:spacing w:val="5"/>
          <w:w w:val="105"/>
          <w:sz w:val="20"/>
          <w:szCs w:val="20"/>
          <w:lang w:eastAsia="ko-KR"/>
        </w:rPr>
        <w:t xml:space="preserve"> </w:t>
      </w:r>
      <w:r w:rsidRPr="00D2604C">
        <w:rPr>
          <w:rFonts w:ascii="Malgun Gothic Semilight" w:eastAsia="Malgun Gothic Semilight" w:hAnsi="Malgun Gothic Semilight" w:cs="Malgun Gothic Semilight"/>
          <w:spacing w:val="6"/>
          <w:w w:val="105"/>
          <w:sz w:val="20"/>
          <w:szCs w:val="20"/>
          <w:lang w:eastAsia="ko-KR"/>
        </w:rPr>
        <w:t>검토한다</w:t>
      </w:r>
      <w:r w:rsidRPr="00D2604C">
        <w:rPr>
          <w:rFonts w:ascii="Malgun Gothic Semilight" w:eastAsia="Malgun Gothic Semilight" w:hAnsi="Malgun Gothic Semilight" w:cs="Malgun Gothic Semilight"/>
          <w:spacing w:val="-21"/>
          <w:w w:val="105"/>
          <w:sz w:val="20"/>
          <w:szCs w:val="20"/>
          <w:lang w:eastAsia="ko-KR"/>
        </w:rPr>
        <w:t xml:space="preserve"> </w:t>
      </w:r>
      <w:r w:rsidRPr="00D2604C">
        <w:rPr>
          <w:rFonts w:ascii="Malgun Gothic Semilight" w:eastAsia="Malgun Gothic Semilight" w:hAnsi="Malgun Gothic Semilight" w:cs="Malgun Gothic Semilight"/>
          <w:w w:val="105"/>
          <w:sz w:val="20"/>
          <w:szCs w:val="20"/>
          <w:lang w:eastAsia="ko-KR"/>
        </w:rPr>
        <w:t>.</w:t>
      </w:r>
    </w:p>
    <w:p w14:paraId="0F4284FC" w14:textId="717D02BB" w:rsidR="00D2604C" w:rsidRPr="00D2604C" w:rsidRDefault="00D2604C" w:rsidP="00E947B6">
      <w:pPr>
        <w:pStyle w:val="a4"/>
        <w:tabs>
          <w:tab w:val="left" w:pos="625"/>
        </w:tabs>
        <w:ind w:left="625" w:rightChars="12" w:right="26" w:firstLineChars="100" w:firstLine="200"/>
        <w:rPr>
          <w:rFonts w:ascii="微软雅黑" w:eastAsia="微软雅黑" w:hAnsi="微软雅黑" w:cs="微软雅黑"/>
          <w:color w:val="FF0000"/>
          <w:sz w:val="20"/>
          <w:szCs w:val="20"/>
          <w:lang w:eastAsia="zh-CN"/>
        </w:rPr>
      </w:pPr>
      <w:r>
        <w:rPr>
          <w:rFonts w:ascii="微软雅黑" w:eastAsia="微软雅黑" w:hAnsi="微软雅黑" w:cs="微软雅黑"/>
          <w:color w:val="FF0000"/>
          <w:sz w:val="20"/>
          <w:szCs w:val="20"/>
          <w:lang w:eastAsia="zh-CN"/>
        </w:rPr>
        <w:t>AQMS</w:t>
      </w:r>
      <w:r w:rsidRPr="00D2604C">
        <w:rPr>
          <w:rFonts w:ascii="微软雅黑" w:eastAsia="微软雅黑" w:hAnsi="微软雅黑" w:cs="微软雅黑" w:hint="eastAsia"/>
          <w:color w:val="FF0000"/>
          <w:sz w:val="20"/>
          <w:szCs w:val="20"/>
          <w:lang w:eastAsia="zh-CN"/>
        </w:rPr>
        <w:t>要求事项执行有效性与质量绩效的计划与达成相关执行有效性进行评审。</w:t>
      </w:r>
    </w:p>
    <w:p w14:paraId="4CCE676C" w14:textId="77777777" w:rsidR="0058068A" w:rsidRPr="0058068A" w:rsidRDefault="008A65E3" w:rsidP="003C7740">
      <w:pPr>
        <w:pStyle w:val="a4"/>
        <w:numPr>
          <w:ilvl w:val="3"/>
          <w:numId w:val="11"/>
        </w:numPr>
        <w:tabs>
          <w:tab w:val="left" w:pos="851"/>
        </w:tabs>
        <w:spacing w:before="12"/>
        <w:ind w:rightChars="12" w:right="26" w:firstLine="0"/>
        <w:rPr>
          <w:rFonts w:ascii="Malgun Gothic Semilight" w:eastAsia="Malgun Gothic Semilight" w:hAnsi="Malgun Gothic Semilight" w:cs="Malgun Gothic Semilight"/>
          <w:sz w:val="20"/>
          <w:szCs w:val="20"/>
          <w:lang w:eastAsia="ko-KR"/>
        </w:rPr>
      </w:pPr>
      <w:r w:rsidRPr="0054473D">
        <w:rPr>
          <w:rFonts w:ascii="Malgun Gothic Semilight" w:eastAsia="Malgun Gothic Semilight" w:hAnsi="Malgun Gothic Semilight" w:cs="Malgun Gothic Semilight"/>
          <w:spacing w:val="6"/>
          <w:w w:val="105"/>
          <w:sz w:val="20"/>
          <w:szCs w:val="20"/>
          <w:lang w:eastAsia="ko-KR"/>
        </w:rPr>
        <w:t>조직의</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품질경영시스템</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적용범위는</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문서화된</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정보로</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이용</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가능하고</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유지되어야</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한다</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적용범위에는</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포함되는</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제품</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w w:val="105"/>
          <w:sz w:val="20"/>
          <w:szCs w:val="20"/>
          <w:lang w:eastAsia="ko-KR"/>
        </w:rPr>
        <w:t>및</w:t>
      </w:r>
      <w:r w:rsidRPr="0054473D">
        <w:rPr>
          <w:rFonts w:ascii="Malgun Gothic Semilight" w:eastAsia="Malgun Gothic Semilight" w:hAnsi="Malgun Gothic Semilight" w:cs="Malgun Gothic Semilight"/>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서비스의</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형태를</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기술하여야</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하고</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조직이</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w w:val="105"/>
          <w:sz w:val="20"/>
          <w:szCs w:val="20"/>
          <w:lang w:eastAsia="ko-KR"/>
        </w:rPr>
        <w:t>그</w:t>
      </w:r>
      <w:r w:rsidRPr="0054473D">
        <w:rPr>
          <w:rFonts w:ascii="Malgun Gothic Semilight" w:eastAsia="Malgun Gothic Semilight" w:hAnsi="Malgun Gothic Semilight" w:cs="Malgun Gothic Semilight"/>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조직의</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7"/>
          <w:w w:val="105"/>
          <w:sz w:val="20"/>
          <w:szCs w:val="20"/>
          <w:lang w:eastAsia="ko-KR"/>
        </w:rPr>
        <w:t>품질경영시스템에</w:t>
      </w:r>
      <w:r w:rsidRPr="0054473D">
        <w:rPr>
          <w:rFonts w:ascii="Malgun Gothic Semilight" w:eastAsia="Malgun Gothic Semilight" w:hAnsi="Malgun Gothic Semilight" w:cs="Malgun Gothic Semilight"/>
          <w:spacing w:val="7"/>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포함되지</w:t>
      </w:r>
      <w:r w:rsidRPr="0054473D">
        <w:rPr>
          <w:rFonts w:ascii="Malgun Gothic Semilight" w:eastAsia="Malgun Gothic Semilight" w:hAnsi="Malgun Gothic Semilight" w:cs="Malgun Gothic Semilight"/>
          <w:spacing w:val="6"/>
          <w:w w:val="105"/>
          <w:sz w:val="20"/>
          <w:szCs w:val="20"/>
          <w:lang w:eastAsia="ko-KR"/>
        </w:rPr>
        <w:t xml:space="preserve"> </w:t>
      </w:r>
      <w:r w:rsidRPr="0054473D">
        <w:rPr>
          <w:rFonts w:ascii="Malgun Gothic Semilight" w:eastAsia="Malgun Gothic Semilight" w:hAnsi="Malgun Gothic Semilight" w:cs="Malgun Gothic Semilight"/>
          <w:spacing w:val="6"/>
          <w:w w:val="105"/>
          <w:sz w:val="20"/>
          <w:szCs w:val="20"/>
          <w:lang w:eastAsia="ko-KR"/>
        </w:rPr>
        <w:t>않는다고</w:t>
      </w:r>
      <w:r w:rsidRPr="0054473D">
        <w:rPr>
          <w:rFonts w:ascii="Malgun Gothic Semilight" w:eastAsia="Malgun Gothic Semilight" w:hAnsi="Malgun Gothic Semilight" w:cs="Malgun Gothic Semilight"/>
          <w:spacing w:val="13"/>
          <w:w w:val="105"/>
          <w:sz w:val="20"/>
          <w:szCs w:val="20"/>
          <w:lang w:eastAsia="ko-KR"/>
        </w:rPr>
        <w:t xml:space="preserve"> </w:t>
      </w:r>
      <w:r w:rsidRPr="0054473D">
        <w:rPr>
          <w:rFonts w:ascii="Malgun Gothic Semilight" w:eastAsia="Malgun Gothic Semilight" w:hAnsi="Malgun Gothic Semilight" w:cs="Malgun Gothic Semilight"/>
          <w:w w:val="105"/>
          <w:sz w:val="20"/>
          <w:szCs w:val="20"/>
          <w:lang w:eastAsia="ko-KR"/>
        </w:rPr>
        <w:t>정</w:t>
      </w:r>
      <w:r w:rsidR="0054473D" w:rsidRPr="0054473D">
        <w:rPr>
          <w:rFonts w:ascii="Malgun Gothic Semilight" w:eastAsia="Malgun Gothic Semilight" w:hAnsi="Malgun Gothic Semilight" w:cs="Malgun Gothic Semilight" w:hint="eastAsia"/>
          <w:w w:val="105"/>
          <w:sz w:val="20"/>
          <w:szCs w:val="20"/>
          <w:lang w:eastAsia="ko-KR"/>
        </w:rPr>
        <w:t>한</w:t>
      </w:r>
      <w:r w:rsidR="0054473D" w:rsidRPr="0054473D">
        <w:rPr>
          <w:rFonts w:ascii="Malgun Gothic Semilight" w:eastAsia="Malgun Gothic Semilight" w:hAnsi="Malgun Gothic Semilight" w:cs="Malgun Gothic Semilight"/>
          <w:w w:val="105"/>
          <w:sz w:val="20"/>
          <w:szCs w:val="20"/>
          <w:lang w:eastAsia="ko-KR"/>
        </w:rPr>
        <w:t xml:space="preserve"> AS 9100의 어떤 요구사항이 있는 경우 , 그에 대한 정당성이 제시되어야 한다 . 만약 그렇지 않은 경우 , 조직의 품질경영시스템을 인증하지 않아야 한다 .</w:t>
      </w:r>
    </w:p>
    <w:p w14:paraId="1C7F79FD" w14:textId="415AD3CB" w:rsidR="008136B7" w:rsidRPr="0058068A" w:rsidRDefault="0058068A" w:rsidP="00543DE3">
      <w:pPr>
        <w:pStyle w:val="a4"/>
        <w:tabs>
          <w:tab w:val="left" w:pos="622"/>
        </w:tabs>
        <w:spacing w:before="12"/>
        <w:ind w:left="621" w:rightChars="12" w:right="26" w:firstLine="0"/>
        <w:rPr>
          <w:rFonts w:ascii="微软雅黑" w:eastAsia="微软雅黑" w:hAnsi="微软雅黑" w:cs="微软雅黑"/>
          <w:color w:val="FF0000"/>
          <w:sz w:val="20"/>
          <w:szCs w:val="20"/>
          <w:lang w:eastAsia="zh-CN"/>
        </w:rPr>
      </w:pPr>
      <w:r w:rsidRPr="0058068A">
        <w:rPr>
          <w:rFonts w:ascii="微软雅黑" w:eastAsia="微软雅黑" w:hAnsi="微软雅黑" w:cs="微软雅黑" w:hint="eastAsia"/>
          <w:color w:val="FF0000"/>
          <w:sz w:val="20"/>
          <w:szCs w:val="20"/>
          <w:lang w:eastAsia="zh-CN"/>
        </w:rPr>
        <w:t>组织的质量</w:t>
      </w:r>
      <w:r>
        <w:rPr>
          <w:rFonts w:ascii="微软雅黑" w:eastAsia="微软雅黑" w:hAnsi="微软雅黑" w:cs="微软雅黑" w:hint="eastAsia"/>
          <w:color w:val="FF0000"/>
          <w:sz w:val="20"/>
          <w:szCs w:val="20"/>
          <w:lang w:eastAsia="zh-CN"/>
        </w:rPr>
        <w:t>管理体系</w:t>
      </w:r>
      <w:r w:rsidRPr="0058068A">
        <w:rPr>
          <w:rFonts w:ascii="微软雅黑" w:eastAsia="微软雅黑" w:hAnsi="微软雅黑" w:cs="微软雅黑" w:hint="eastAsia"/>
          <w:color w:val="FF0000"/>
          <w:sz w:val="20"/>
          <w:szCs w:val="20"/>
          <w:lang w:eastAsia="zh-CN"/>
        </w:rPr>
        <w:t>适用范围应作为文件化信息提供和</w:t>
      </w:r>
      <w:r w:rsidR="001D1B73">
        <w:rPr>
          <w:rFonts w:ascii="微软雅黑" w:eastAsia="微软雅黑" w:hAnsi="微软雅黑" w:cs="微软雅黑" w:hint="eastAsia"/>
          <w:color w:val="FF0000"/>
          <w:sz w:val="20"/>
          <w:szCs w:val="20"/>
          <w:lang w:eastAsia="zh-CN"/>
        </w:rPr>
        <w:t>保持</w:t>
      </w:r>
      <w:r w:rsidRPr="0058068A">
        <w:rPr>
          <w:rFonts w:ascii="微软雅黑" w:eastAsia="微软雅黑" w:hAnsi="微软雅黑" w:cs="微软雅黑" w:hint="eastAsia"/>
          <w:color w:val="FF0000"/>
          <w:sz w:val="20"/>
          <w:szCs w:val="20"/>
          <w:lang w:eastAsia="zh-CN"/>
        </w:rPr>
        <w:t>。在适用范围内，必须描述所包括的产品和服务的形式，如果组织有</w:t>
      </w:r>
      <w:r w:rsidRPr="0058068A">
        <w:rPr>
          <w:rFonts w:ascii="微软雅黑" w:eastAsia="微软雅黑" w:hAnsi="微软雅黑" w:cs="微软雅黑"/>
          <w:color w:val="FF0000"/>
          <w:sz w:val="20"/>
          <w:szCs w:val="20"/>
          <w:lang w:eastAsia="zh-CN"/>
        </w:rPr>
        <w:t>AS</w:t>
      </w:r>
      <w:r>
        <w:rPr>
          <w:rFonts w:ascii="微软雅黑" w:eastAsia="微软雅黑" w:hAnsi="微软雅黑" w:cs="微软雅黑"/>
          <w:color w:val="FF0000"/>
          <w:sz w:val="20"/>
          <w:szCs w:val="20"/>
          <w:lang w:eastAsia="zh-CN"/>
        </w:rPr>
        <w:t xml:space="preserve"> </w:t>
      </w:r>
      <w:r w:rsidRPr="0058068A">
        <w:rPr>
          <w:rFonts w:ascii="微软雅黑" w:eastAsia="微软雅黑" w:hAnsi="微软雅黑" w:cs="微软雅黑"/>
          <w:color w:val="FF0000"/>
          <w:sz w:val="20"/>
          <w:szCs w:val="20"/>
          <w:lang w:eastAsia="zh-CN"/>
        </w:rPr>
        <w:t>9100</w:t>
      </w:r>
      <w:r w:rsidRPr="0058068A">
        <w:rPr>
          <w:rFonts w:ascii="微软雅黑" w:eastAsia="微软雅黑" w:hAnsi="微软雅黑" w:cs="微软雅黑" w:hint="eastAsia"/>
          <w:color w:val="FF0000"/>
          <w:sz w:val="20"/>
          <w:szCs w:val="20"/>
          <w:lang w:eastAsia="zh-CN"/>
        </w:rPr>
        <w:t>的任何要求，即该组织的质量管理</w:t>
      </w:r>
      <w:r>
        <w:rPr>
          <w:rFonts w:ascii="微软雅黑" w:eastAsia="微软雅黑" w:hAnsi="微软雅黑" w:cs="微软雅黑" w:hint="eastAsia"/>
          <w:color w:val="FF0000"/>
          <w:sz w:val="20"/>
          <w:szCs w:val="20"/>
          <w:lang w:eastAsia="zh-CN"/>
        </w:rPr>
        <w:t>体系</w:t>
      </w:r>
      <w:r w:rsidRPr="0058068A">
        <w:rPr>
          <w:rFonts w:ascii="微软雅黑" w:eastAsia="微软雅黑" w:hAnsi="微软雅黑" w:cs="微软雅黑" w:hint="eastAsia"/>
          <w:color w:val="FF0000"/>
          <w:sz w:val="20"/>
          <w:szCs w:val="20"/>
          <w:lang w:eastAsia="zh-CN"/>
        </w:rPr>
        <w:t>中不包括该产品和服务，则必须说明其正当性。如果不是，就不应该认证组织的质量管理体系。</w:t>
      </w:r>
    </w:p>
    <w:p w14:paraId="61779B27" w14:textId="5CEC96A1" w:rsidR="008136B7" w:rsidRDefault="008A65E3" w:rsidP="003C7740">
      <w:pPr>
        <w:pStyle w:val="a4"/>
        <w:numPr>
          <w:ilvl w:val="2"/>
          <w:numId w:val="11"/>
        </w:numPr>
        <w:tabs>
          <w:tab w:val="left" w:pos="709"/>
        </w:tabs>
        <w:spacing w:before="74" w:line="276" w:lineRule="auto"/>
        <w:ind w:leftChars="203" w:left="566" w:rightChars="12" w:right="26" w:hangingChars="83" w:hanging="119"/>
        <w:rPr>
          <w:rFonts w:ascii="Malgun Gothic Semilight" w:eastAsia="Malgun Gothic Semilight" w:hAnsi="Malgun Gothic Semilight" w:cs="Malgun Gothic Semilight"/>
          <w:spacing w:val="4"/>
          <w:w w:val="105"/>
          <w:sz w:val="20"/>
          <w:szCs w:val="20"/>
          <w:lang w:eastAsia="ko-KR"/>
        </w:rPr>
      </w:pPr>
      <w:r w:rsidRPr="0054473D">
        <w:rPr>
          <w:rFonts w:ascii="Malgun Gothic Semilight" w:eastAsia="Malgun Gothic Semilight" w:hAnsi="Malgun Gothic Semilight" w:cs="Malgun Gothic Semilight"/>
          <w:spacing w:val="4"/>
          <w:w w:val="105"/>
          <w:sz w:val="20"/>
          <w:szCs w:val="20"/>
          <w:lang w:eastAsia="ko-KR"/>
        </w:rPr>
        <w:t xml:space="preserve">AQMS </w:t>
      </w:r>
      <w:r w:rsidRPr="0054473D">
        <w:rPr>
          <w:rFonts w:ascii="Malgun Gothic Semilight" w:eastAsia="Malgun Gothic Semilight" w:hAnsi="Malgun Gothic Semilight" w:cs="Malgun Gothic Semilight"/>
          <w:spacing w:val="4"/>
          <w:w w:val="105"/>
          <w:sz w:val="20"/>
          <w:szCs w:val="20"/>
          <w:lang w:eastAsia="ko-KR"/>
        </w:rPr>
        <w:t>심사를</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계약하고</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수행하기</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전에</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심사원이</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접근하여야</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하는</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기밀로</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분류된</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자료나</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수출통제</w:t>
      </w:r>
      <w:r w:rsidRPr="0054473D">
        <w:rPr>
          <w:rFonts w:ascii="Malgun Gothic Semilight" w:eastAsia="Malgun Gothic Semilight" w:hAnsi="Malgun Gothic Semilight" w:cs="Malgun Gothic Semilight"/>
          <w:spacing w:val="4"/>
          <w:w w:val="105"/>
          <w:sz w:val="20"/>
          <w:szCs w:val="20"/>
          <w:lang w:eastAsia="ko-KR"/>
        </w:rPr>
        <w:t xml:space="preserve"> (export control) </w:t>
      </w:r>
      <w:r w:rsidRPr="0054473D">
        <w:rPr>
          <w:rFonts w:ascii="Malgun Gothic Semilight" w:eastAsia="Malgun Gothic Semilight" w:hAnsi="Malgun Gothic Semilight" w:cs="Malgun Gothic Semilight"/>
          <w:spacing w:val="4"/>
          <w:w w:val="105"/>
          <w:sz w:val="20"/>
          <w:szCs w:val="20"/>
          <w:lang w:eastAsia="ko-KR"/>
        </w:rPr>
        <w:t>요구사항이</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항공</w:t>
      </w:r>
      <w:r w:rsidRPr="0054473D">
        <w:rPr>
          <w:rFonts w:ascii="Malgun Gothic Semilight" w:eastAsia="Malgun Gothic Semilight" w:hAnsi="Malgun Gothic Semilight" w:cs="Malgun Gothic Semilight"/>
          <w:spacing w:val="4"/>
          <w:w w:val="105"/>
          <w:sz w:val="20"/>
          <w:szCs w:val="20"/>
          <w:lang w:eastAsia="ko-KR"/>
        </w:rPr>
        <w:t xml:space="preserve"> , </w:t>
      </w:r>
      <w:r w:rsidRPr="0054473D">
        <w:rPr>
          <w:rFonts w:ascii="Malgun Gothic Semilight" w:eastAsia="Malgun Gothic Semilight" w:hAnsi="Malgun Gothic Semilight" w:cs="Malgun Gothic Semilight"/>
          <w:spacing w:val="4"/>
          <w:w w:val="105"/>
          <w:sz w:val="20"/>
          <w:szCs w:val="20"/>
          <w:lang w:eastAsia="ko-KR"/>
        </w:rPr>
        <w:t>우주</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및</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방위산업</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조직에게</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공개되며</w:t>
      </w:r>
      <w:r w:rsidRPr="0054473D">
        <w:rPr>
          <w:rFonts w:ascii="Malgun Gothic Semilight" w:eastAsia="Malgun Gothic Semilight" w:hAnsi="Malgun Gothic Semilight" w:cs="Malgun Gothic Semilight"/>
          <w:spacing w:val="4"/>
          <w:w w:val="105"/>
          <w:sz w:val="20"/>
          <w:szCs w:val="20"/>
          <w:lang w:eastAsia="ko-KR"/>
        </w:rPr>
        <w:t xml:space="preserve"> , </w:t>
      </w:r>
      <w:r w:rsidRPr="0054473D">
        <w:rPr>
          <w:rFonts w:ascii="Malgun Gothic Semilight" w:eastAsia="Malgun Gothic Semilight" w:hAnsi="Malgun Gothic Semilight" w:cs="Malgun Gothic Semilight"/>
          <w:spacing w:val="4"/>
          <w:w w:val="105"/>
          <w:sz w:val="20"/>
          <w:szCs w:val="20"/>
          <w:lang w:eastAsia="ko-KR"/>
        </w:rPr>
        <w:t>서비스계약</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및</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심사계획</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활동에</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포함됨을</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보장</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하여야</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한다</w:t>
      </w:r>
      <w:r w:rsidRPr="0054473D">
        <w:rPr>
          <w:rFonts w:ascii="Malgun Gothic Semilight" w:eastAsia="Malgun Gothic Semilight" w:hAnsi="Malgun Gothic Semilight" w:cs="Malgun Gothic Semilight"/>
          <w:spacing w:val="4"/>
          <w:w w:val="105"/>
          <w:sz w:val="20"/>
          <w:szCs w:val="20"/>
          <w:lang w:eastAsia="ko-KR"/>
        </w:rPr>
        <w:t xml:space="preserve"> . </w:t>
      </w:r>
      <w:r w:rsidRPr="0054473D">
        <w:rPr>
          <w:rFonts w:ascii="Malgun Gothic Semilight" w:eastAsia="Malgun Gothic Semilight" w:hAnsi="Malgun Gothic Semilight" w:cs="Malgun Gothic Semilight"/>
          <w:spacing w:val="4"/>
          <w:w w:val="105"/>
          <w:sz w:val="20"/>
          <w:szCs w:val="20"/>
          <w:lang w:eastAsia="ko-KR"/>
        </w:rPr>
        <w:t>심사원의</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접근에</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관하여</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공개</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및</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협약의</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기록은</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유지하여야</w:t>
      </w:r>
      <w:r w:rsidRPr="0054473D">
        <w:rPr>
          <w:rFonts w:ascii="Malgun Gothic Semilight" w:eastAsia="Malgun Gothic Semilight" w:hAnsi="Malgun Gothic Semilight" w:cs="Malgun Gothic Semilight"/>
          <w:spacing w:val="4"/>
          <w:w w:val="105"/>
          <w:sz w:val="20"/>
          <w:szCs w:val="20"/>
          <w:lang w:eastAsia="ko-KR"/>
        </w:rPr>
        <w:t xml:space="preserve"> </w:t>
      </w:r>
      <w:r w:rsidRPr="0054473D">
        <w:rPr>
          <w:rFonts w:ascii="Malgun Gothic Semilight" w:eastAsia="Malgun Gothic Semilight" w:hAnsi="Malgun Gothic Semilight" w:cs="Malgun Gothic Semilight"/>
          <w:spacing w:val="4"/>
          <w:w w:val="105"/>
          <w:sz w:val="20"/>
          <w:szCs w:val="20"/>
          <w:lang w:eastAsia="ko-KR"/>
        </w:rPr>
        <w:t>한다</w:t>
      </w:r>
      <w:r w:rsidRPr="0054473D">
        <w:rPr>
          <w:rFonts w:ascii="Malgun Gothic Semilight" w:eastAsia="Malgun Gothic Semilight" w:hAnsi="Malgun Gothic Semilight" w:cs="Malgun Gothic Semilight"/>
          <w:spacing w:val="4"/>
          <w:w w:val="105"/>
          <w:sz w:val="20"/>
          <w:szCs w:val="20"/>
          <w:lang w:eastAsia="ko-KR"/>
        </w:rPr>
        <w:t xml:space="preserve"> .</w:t>
      </w:r>
    </w:p>
    <w:p w14:paraId="7B5B909A" w14:textId="3021D452" w:rsidR="0058068A" w:rsidRPr="00A367F3" w:rsidRDefault="0058068A" w:rsidP="003C7740">
      <w:pPr>
        <w:pStyle w:val="a4"/>
        <w:tabs>
          <w:tab w:val="left" w:pos="462"/>
        </w:tabs>
        <w:spacing w:before="74" w:line="276" w:lineRule="auto"/>
        <w:ind w:leftChars="257" w:left="565" w:rightChars="12" w:right="26" w:firstLine="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在签订和执行</w:t>
      </w:r>
      <w:r w:rsidRPr="00A367F3">
        <w:rPr>
          <w:rFonts w:ascii="微软雅黑" w:eastAsia="微软雅黑" w:hAnsi="微软雅黑" w:cs="微软雅黑"/>
          <w:bCs/>
          <w:color w:val="FF0000"/>
          <w:sz w:val="20"/>
          <w:szCs w:val="20"/>
          <w:lang w:eastAsia="zh-CN"/>
        </w:rPr>
        <w:t>AQMS</w:t>
      </w:r>
      <w:r w:rsidRPr="00A367F3">
        <w:rPr>
          <w:rFonts w:ascii="微软雅黑" w:eastAsia="微软雅黑" w:hAnsi="微软雅黑" w:cs="微软雅黑" w:hint="eastAsia"/>
          <w:bCs/>
          <w:color w:val="FF0000"/>
          <w:sz w:val="20"/>
          <w:szCs w:val="20"/>
          <w:lang w:eastAsia="zh-CN"/>
        </w:rPr>
        <w:t>审核之前，必须保证审核人员访问的机密资料或出口控制（</w:t>
      </w:r>
      <w:r w:rsidRPr="00A367F3">
        <w:rPr>
          <w:rFonts w:ascii="微软雅黑" w:eastAsia="微软雅黑" w:hAnsi="微软雅黑" w:cs="微软雅黑"/>
          <w:bCs/>
          <w:color w:val="FF0000"/>
          <w:sz w:val="20"/>
          <w:szCs w:val="20"/>
          <w:lang w:eastAsia="zh-CN"/>
        </w:rPr>
        <w:t>export control）</w:t>
      </w:r>
      <w:r w:rsidRPr="00A367F3">
        <w:rPr>
          <w:rFonts w:ascii="微软雅黑" w:eastAsia="微软雅黑" w:hAnsi="微软雅黑" w:cs="微软雅黑" w:hint="eastAsia"/>
          <w:bCs/>
          <w:color w:val="FF0000"/>
          <w:sz w:val="20"/>
          <w:szCs w:val="20"/>
          <w:lang w:eastAsia="zh-CN"/>
        </w:rPr>
        <w:t>要求事项向航空、航天和防卫产业组织公开，并包括在服务合同和审核计划活动中。关于审核员的接近，应</w:t>
      </w:r>
      <w:r w:rsidR="001D1B73">
        <w:rPr>
          <w:rFonts w:ascii="微软雅黑" w:eastAsia="微软雅黑" w:hAnsi="微软雅黑" w:cs="微软雅黑" w:hint="eastAsia"/>
          <w:bCs/>
          <w:color w:val="FF0000"/>
          <w:sz w:val="20"/>
          <w:szCs w:val="20"/>
          <w:lang w:eastAsia="zh-CN"/>
        </w:rPr>
        <w:t>保持</w:t>
      </w:r>
      <w:r w:rsidRPr="00A367F3">
        <w:rPr>
          <w:rFonts w:ascii="微软雅黑" w:eastAsia="微软雅黑" w:hAnsi="微软雅黑" w:cs="微软雅黑" w:hint="eastAsia"/>
          <w:bCs/>
          <w:color w:val="FF0000"/>
          <w:sz w:val="20"/>
          <w:szCs w:val="20"/>
          <w:lang w:eastAsia="zh-CN"/>
        </w:rPr>
        <w:t>公开及协议的记录。</w:t>
      </w:r>
    </w:p>
    <w:p w14:paraId="44880281"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30D4F8D0" w14:textId="3C32BF1A" w:rsidR="008136B7" w:rsidRPr="0058068A" w:rsidRDefault="008A65E3" w:rsidP="00543DE3">
      <w:pPr>
        <w:pStyle w:val="a4"/>
        <w:numPr>
          <w:ilvl w:val="1"/>
          <w:numId w:val="11"/>
        </w:numPr>
        <w:tabs>
          <w:tab w:val="left" w:pos="277"/>
        </w:tabs>
        <w:spacing w:before="0"/>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사후심사</w:t>
      </w:r>
      <w:proofErr w:type="spellEnd"/>
    </w:p>
    <w:p w14:paraId="01DA243D" w14:textId="3C7D20EC" w:rsidR="0058068A" w:rsidRPr="0058068A" w:rsidRDefault="0058068A" w:rsidP="00543DE3">
      <w:pPr>
        <w:pStyle w:val="a4"/>
        <w:tabs>
          <w:tab w:val="left" w:pos="277"/>
        </w:tabs>
        <w:spacing w:before="0"/>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58068A">
        <w:rPr>
          <w:rFonts w:ascii="微软雅黑" w:eastAsia="微软雅黑" w:hAnsi="微软雅黑" w:cs="微软雅黑" w:hint="eastAsia"/>
          <w:b/>
          <w:color w:val="FF0000"/>
          <w:spacing w:val="6"/>
          <w:w w:val="105"/>
          <w:sz w:val="20"/>
          <w:szCs w:val="20"/>
          <w:lang w:eastAsia="zh-CN"/>
        </w:rPr>
        <w:t>监督审核</w:t>
      </w:r>
    </w:p>
    <w:p w14:paraId="755A1741"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1C3B14B2" w14:textId="77777777" w:rsidR="008136B7" w:rsidRPr="0058068A" w:rsidRDefault="008A65E3" w:rsidP="003C7740">
      <w:pPr>
        <w:ind w:left="426" w:rightChars="12" w:right="26"/>
        <w:rPr>
          <w:rFonts w:ascii="Malgun Gothic Semilight" w:eastAsia="Malgun Gothic Semilight" w:hAnsi="Malgun Gothic Semilight" w:cs="Malgun Gothic Semilight"/>
          <w:bCs/>
          <w:sz w:val="20"/>
          <w:szCs w:val="20"/>
          <w:lang w:eastAsia="ko-KR"/>
        </w:rPr>
      </w:pPr>
      <w:r w:rsidRPr="0058068A">
        <w:rPr>
          <w:rFonts w:ascii="Malgun Gothic Semilight" w:eastAsia="Malgun Gothic Semilight" w:hAnsi="Malgun Gothic Semilight" w:cs="Malgun Gothic Semilight"/>
          <w:bCs/>
          <w:w w:val="105"/>
          <w:sz w:val="20"/>
          <w:szCs w:val="20"/>
          <w:lang w:eastAsia="ko-KR"/>
        </w:rPr>
        <w:t>사후심사의</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일반적</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운영은</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사후심사규칙</w:t>
      </w:r>
      <w:r w:rsidRPr="0058068A">
        <w:rPr>
          <w:rFonts w:ascii="Malgun Gothic Semilight" w:eastAsia="Malgun Gothic Semilight" w:hAnsi="Malgun Gothic Semilight" w:cs="Malgun Gothic Semilight"/>
          <w:bCs/>
          <w:w w:val="105"/>
          <w:sz w:val="20"/>
          <w:szCs w:val="20"/>
          <w:lang w:eastAsia="ko-KR"/>
        </w:rPr>
        <w:t xml:space="preserve"> (FA-2300)</w:t>
      </w:r>
      <w:r w:rsidRPr="0058068A">
        <w:rPr>
          <w:rFonts w:ascii="Malgun Gothic Semilight" w:eastAsia="Malgun Gothic Semilight" w:hAnsi="Malgun Gothic Semilight" w:cs="Malgun Gothic Semilight"/>
          <w:bCs/>
          <w:w w:val="105"/>
          <w:sz w:val="20"/>
          <w:szCs w:val="20"/>
          <w:lang w:eastAsia="ko-KR"/>
        </w:rPr>
        <w:t>에</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준하며</w:t>
      </w:r>
      <w:r w:rsidRPr="0058068A">
        <w:rPr>
          <w:rFonts w:ascii="Malgun Gothic Semilight" w:eastAsia="Malgun Gothic Semilight" w:hAnsi="Malgun Gothic Semilight" w:cs="Malgun Gothic Semilight"/>
          <w:bCs/>
          <w:w w:val="105"/>
          <w:sz w:val="20"/>
          <w:szCs w:val="20"/>
          <w:lang w:eastAsia="ko-KR"/>
        </w:rPr>
        <w:t xml:space="preserve"> AQMS</w:t>
      </w:r>
      <w:r w:rsidRPr="0058068A">
        <w:rPr>
          <w:rFonts w:ascii="Malgun Gothic Semilight" w:eastAsia="Malgun Gothic Semilight" w:hAnsi="Malgun Gothic Semilight" w:cs="Malgun Gothic Semilight"/>
          <w:bCs/>
          <w:w w:val="105"/>
          <w:sz w:val="20"/>
          <w:szCs w:val="20"/>
          <w:lang w:eastAsia="ko-KR"/>
        </w:rPr>
        <w:t>에</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적용하는</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특정사항은</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다음을</w:t>
      </w:r>
      <w:r w:rsidRPr="0058068A">
        <w:rPr>
          <w:rFonts w:ascii="Malgun Gothic Semilight" w:eastAsia="Malgun Gothic Semilight" w:hAnsi="Malgun Gothic Semilight" w:cs="Malgun Gothic Semilight"/>
          <w:bCs/>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따른다</w:t>
      </w:r>
      <w:r w:rsidRPr="0058068A">
        <w:rPr>
          <w:rFonts w:ascii="Malgun Gothic Semilight" w:eastAsia="Malgun Gothic Semilight" w:hAnsi="Malgun Gothic Semilight" w:cs="Malgun Gothic Semilight"/>
          <w:bCs/>
          <w:w w:val="105"/>
          <w:sz w:val="20"/>
          <w:szCs w:val="20"/>
          <w:lang w:eastAsia="ko-KR"/>
        </w:rPr>
        <w:t xml:space="preserve"> .</w:t>
      </w:r>
    </w:p>
    <w:p w14:paraId="2195C2B6" w14:textId="098A909D" w:rsidR="008136B7" w:rsidRPr="0058068A" w:rsidRDefault="0058068A" w:rsidP="003C7740">
      <w:pPr>
        <w:pStyle w:val="a3"/>
        <w:ind w:left="426" w:rightChars="12" w:right="26"/>
        <w:rPr>
          <w:rFonts w:ascii="微软雅黑" w:eastAsia="微软雅黑" w:hAnsi="微软雅黑" w:cs="微软雅黑"/>
          <w:b w:val="0"/>
          <w:bCs w:val="0"/>
          <w:color w:val="FF0000"/>
          <w:sz w:val="20"/>
          <w:szCs w:val="20"/>
          <w:lang w:eastAsia="zh-CN"/>
        </w:rPr>
      </w:pPr>
      <w:r w:rsidRPr="0058068A">
        <w:rPr>
          <w:rFonts w:ascii="微软雅黑" w:eastAsia="微软雅黑" w:hAnsi="微软雅黑" w:cs="微软雅黑" w:hint="eastAsia"/>
          <w:b w:val="0"/>
          <w:bCs w:val="0"/>
          <w:color w:val="FF0000"/>
          <w:sz w:val="20"/>
          <w:szCs w:val="20"/>
          <w:lang w:eastAsia="zh-CN"/>
        </w:rPr>
        <w:t>监督审核一般运营依据监督审核规则（</w:t>
      </w:r>
      <w:r w:rsidRPr="0058068A">
        <w:rPr>
          <w:rFonts w:ascii="微软雅黑" w:eastAsia="微软雅黑" w:hAnsi="微软雅黑" w:cs="微软雅黑"/>
          <w:b w:val="0"/>
          <w:bCs w:val="0"/>
          <w:color w:val="FF0000"/>
          <w:sz w:val="20"/>
          <w:szCs w:val="20"/>
          <w:lang w:eastAsia="zh-CN"/>
        </w:rPr>
        <w:t>FA-2300），</w:t>
      </w:r>
      <w:r w:rsidRPr="0058068A">
        <w:rPr>
          <w:rFonts w:ascii="微软雅黑" w:eastAsia="微软雅黑" w:hAnsi="微软雅黑" w:cs="微软雅黑" w:hint="eastAsia"/>
          <w:b w:val="0"/>
          <w:bCs w:val="0"/>
          <w:color w:val="FF0000"/>
          <w:sz w:val="20"/>
          <w:szCs w:val="20"/>
          <w:lang w:eastAsia="zh-CN"/>
        </w:rPr>
        <w:t>适用</w:t>
      </w:r>
      <w:r>
        <w:rPr>
          <w:rFonts w:ascii="微软雅黑" w:eastAsia="微软雅黑" w:hAnsi="微软雅黑" w:cs="微软雅黑" w:hint="eastAsia"/>
          <w:b w:val="0"/>
          <w:bCs w:val="0"/>
          <w:color w:val="FF0000"/>
          <w:sz w:val="20"/>
          <w:szCs w:val="20"/>
          <w:lang w:eastAsia="zh-CN"/>
        </w:rPr>
        <w:t>A</w:t>
      </w:r>
      <w:r>
        <w:rPr>
          <w:rFonts w:ascii="微软雅黑" w:eastAsia="微软雅黑" w:hAnsi="微软雅黑" w:cs="微软雅黑"/>
          <w:b w:val="0"/>
          <w:bCs w:val="0"/>
          <w:color w:val="FF0000"/>
          <w:sz w:val="20"/>
          <w:szCs w:val="20"/>
          <w:lang w:eastAsia="zh-CN"/>
        </w:rPr>
        <w:t>QMS</w:t>
      </w:r>
      <w:r w:rsidRPr="0058068A">
        <w:rPr>
          <w:rFonts w:ascii="微软雅黑" w:eastAsia="微软雅黑" w:hAnsi="微软雅黑" w:cs="微软雅黑" w:hint="eastAsia"/>
          <w:b w:val="0"/>
          <w:bCs w:val="0"/>
          <w:color w:val="FF0000"/>
          <w:sz w:val="20"/>
          <w:szCs w:val="20"/>
          <w:lang w:eastAsia="zh-CN"/>
        </w:rPr>
        <w:t>特定事项依据以下内容。</w:t>
      </w:r>
    </w:p>
    <w:p w14:paraId="095B95FD" w14:textId="40C28970" w:rsidR="008136B7" w:rsidRPr="0058068A" w:rsidRDefault="008A65E3" w:rsidP="00543DE3">
      <w:pPr>
        <w:pStyle w:val="a4"/>
        <w:numPr>
          <w:ilvl w:val="2"/>
          <w:numId w:val="11"/>
        </w:numPr>
        <w:tabs>
          <w:tab w:val="left" w:pos="449"/>
        </w:tabs>
        <w:spacing w:before="74"/>
        <w:ind w:rightChars="12" w:right="26" w:firstLine="0"/>
        <w:rPr>
          <w:rFonts w:ascii="Malgun Gothic Semilight" w:eastAsia="Malgun Gothic Semilight" w:hAnsi="Malgun Gothic Semilight" w:cs="Malgun Gothic Semilight"/>
          <w:bCs/>
          <w:sz w:val="20"/>
          <w:szCs w:val="20"/>
          <w:lang w:eastAsia="ko-KR"/>
        </w:rPr>
      </w:pPr>
      <w:r w:rsidRPr="0058068A">
        <w:rPr>
          <w:rFonts w:ascii="Malgun Gothic Semilight" w:eastAsia="Malgun Gothic Semilight" w:hAnsi="Malgun Gothic Semilight" w:cs="Malgun Gothic Semilight"/>
          <w:bCs/>
          <w:spacing w:val="6"/>
          <w:w w:val="105"/>
          <w:sz w:val="20"/>
          <w:szCs w:val="20"/>
          <w:lang w:eastAsia="ko-KR"/>
        </w:rPr>
        <w:t>사후관리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심사는</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4"/>
          <w:w w:val="105"/>
          <w:sz w:val="20"/>
          <w:szCs w:val="20"/>
          <w:lang w:eastAsia="ko-KR"/>
        </w:rPr>
        <w:t>특히</w:t>
      </w:r>
      <w:r w:rsidRPr="0058068A">
        <w:rPr>
          <w:rFonts w:ascii="Malgun Gothic Semilight" w:eastAsia="Malgun Gothic Semilight" w:hAnsi="Malgun Gothic Semilight" w:cs="Malgun Gothic Semilight"/>
          <w:bCs/>
          <w:spacing w:val="4"/>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다음의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정보를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파악하고</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4"/>
          <w:w w:val="105"/>
          <w:sz w:val="20"/>
          <w:szCs w:val="20"/>
          <w:lang w:eastAsia="ko-KR"/>
        </w:rPr>
        <w:t>이에</w:t>
      </w:r>
      <w:r w:rsidRPr="0058068A">
        <w:rPr>
          <w:rFonts w:ascii="Malgun Gothic Semilight" w:eastAsia="Malgun Gothic Semilight" w:hAnsi="Malgun Gothic Semilight" w:cs="Malgun Gothic Semilight"/>
          <w:bCs/>
          <w:spacing w:val="4"/>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초점을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4"/>
          <w:w w:val="105"/>
          <w:sz w:val="20"/>
          <w:szCs w:val="20"/>
          <w:lang w:eastAsia="ko-KR"/>
        </w:rPr>
        <w:t>두어</w:t>
      </w:r>
      <w:r w:rsidRPr="0058068A">
        <w:rPr>
          <w:rFonts w:ascii="Malgun Gothic Semilight" w:eastAsia="Malgun Gothic Semilight" w:hAnsi="Malgun Gothic Semilight" w:cs="Malgun Gothic Semilight"/>
          <w:bCs/>
          <w:spacing w:val="4"/>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수행한다</w:t>
      </w:r>
      <w:r w:rsidRPr="0058068A">
        <w:rPr>
          <w:rFonts w:ascii="Malgun Gothic Semilight" w:eastAsia="Malgun Gothic Semilight" w:hAnsi="Malgun Gothic Semilight" w:cs="Malgun Gothic Semilight"/>
          <w:bCs/>
          <w:spacing w:val="-18"/>
          <w:w w:val="105"/>
          <w:sz w:val="20"/>
          <w:szCs w:val="20"/>
          <w:lang w:eastAsia="ko-KR"/>
        </w:rPr>
        <w:t xml:space="preserve"> </w:t>
      </w:r>
      <w:r w:rsidRPr="0058068A">
        <w:rPr>
          <w:rFonts w:ascii="Malgun Gothic Semilight" w:eastAsia="Malgun Gothic Semilight" w:hAnsi="Malgun Gothic Semilight" w:cs="Malgun Gothic Semilight"/>
          <w:bCs/>
          <w:w w:val="105"/>
          <w:sz w:val="20"/>
          <w:szCs w:val="20"/>
          <w:lang w:eastAsia="ko-KR"/>
        </w:rPr>
        <w:t>.</w:t>
      </w:r>
    </w:p>
    <w:p w14:paraId="021F5938" w14:textId="5E228B0E" w:rsidR="0058068A" w:rsidRPr="0058068A" w:rsidRDefault="0058068A" w:rsidP="00543DE3">
      <w:pPr>
        <w:pStyle w:val="a4"/>
        <w:tabs>
          <w:tab w:val="left" w:pos="449"/>
        </w:tabs>
        <w:spacing w:before="74"/>
        <w:ind w:left="448" w:rightChars="12" w:right="26" w:firstLine="0"/>
        <w:rPr>
          <w:rFonts w:ascii="微软雅黑" w:eastAsia="微软雅黑" w:hAnsi="微软雅黑" w:cs="微软雅黑"/>
          <w:color w:val="FF0000"/>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Pr="0058068A">
        <w:rPr>
          <w:rFonts w:ascii="微软雅黑" w:eastAsia="微软雅黑" w:hAnsi="微软雅黑" w:cs="微软雅黑" w:hint="eastAsia"/>
          <w:color w:val="FF0000"/>
          <w:sz w:val="20"/>
          <w:szCs w:val="20"/>
          <w:lang w:eastAsia="zh-CN"/>
        </w:rPr>
        <w:t>监督审核特别要确认以下信息并对此为关注点进行审核。</w:t>
      </w:r>
    </w:p>
    <w:p w14:paraId="1995C488" w14:textId="39B9EB35" w:rsidR="008136B7" w:rsidRPr="0058068A" w:rsidRDefault="0058068A" w:rsidP="00E947B6">
      <w:pPr>
        <w:pStyle w:val="a4"/>
        <w:numPr>
          <w:ilvl w:val="3"/>
          <w:numId w:val="11"/>
        </w:numPr>
        <w:tabs>
          <w:tab w:val="left" w:pos="851"/>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4"/>
          <w:w w:val="105"/>
          <w:sz w:val="20"/>
          <w:szCs w:val="20"/>
          <w:lang w:eastAsia="zh-CN"/>
        </w:rPr>
        <w:lastRenderedPageBreak/>
        <w:t xml:space="preserve"> </w:t>
      </w:r>
      <w:r w:rsidRPr="0058068A">
        <w:rPr>
          <w:rFonts w:ascii="Malgun Gothic Semilight" w:eastAsia="Malgun Gothic Semilight" w:hAnsi="Malgun Gothic Semilight" w:cs="Malgun Gothic Semilight"/>
          <w:bCs/>
          <w:spacing w:val="4"/>
          <w:w w:val="105"/>
          <w:sz w:val="20"/>
          <w:szCs w:val="20"/>
          <w:lang w:eastAsia="ko-KR"/>
        </w:rPr>
        <w:t xml:space="preserve">지난 심사 </w:t>
      </w:r>
      <w:r w:rsidRPr="0058068A">
        <w:rPr>
          <w:rFonts w:ascii="Malgun Gothic Semilight" w:eastAsia="Malgun Gothic Semilight" w:hAnsi="Malgun Gothic Semilight" w:cs="Malgun Gothic Semilight"/>
          <w:bCs/>
          <w:spacing w:val="6"/>
          <w:w w:val="105"/>
          <w:sz w:val="20"/>
          <w:szCs w:val="20"/>
          <w:lang w:eastAsia="ko-KR"/>
        </w:rPr>
        <w:t xml:space="preserve">이래로 신규고객 </w:t>
      </w:r>
      <w:r w:rsidRPr="0058068A">
        <w:rPr>
          <w:rFonts w:ascii="Malgun Gothic Semilight" w:eastAsia="Malgun Gothic Semilight" w:hAnsi="Malgun Gothic Semilight" w:cs="Malgun Gothic Semilight"/>
          <w:bCs/>
          <w:spacing w:val="7"/>
          <w:w w:val="105"/>
          <w:sz w:val="20"/>
          <w:szCs w:val="20"/>
          <w:lang w:eastAsia="ko-KR"/>
        </w:rPr>
        <w:t xml:space="preserve">요구사항의 </w:t>
      </w:r>
      <w:r w:rsidRPr="0058068A">
        <w:rPr>
          <w:rFonts w:ascii="Malgun Gothic Semilight" w:eastAsia="Malgun Gothic Semilight" w:hAnsi="Malgun Gothic Semilight" w:cs="Malgun Gothic Semilight"/>
          <w:bCs/>
          <w:spacing w:val="4"/>
          <w:w w:val="105"/>
          <w:sz w:val="20"/>
          <w:szCs w:val="20"/>
          <w:lang w:eastAsia="ko-KR"/>
        </w:rPr>
        <w:t>실행</w:t>
      </w:r>
    </w:p>
    <w:p w14:paraId="63972D83" w14:textId="74BA1FE4" w:rsidR="0058068A" w:rsidRPr="0058068A" w:rsidRDefault="0058068A" w:rsidP="00E947B6">
      <w:pPr>
        <w:pStyle w:val="a4"/>
        <w:tabs>
          <w:tab w:val="left" w:pos="622"/>
        </w:tabs>
        <w:ind w:left="621" w:rightChars="12" w:right="26" w:firstLineChars="100" w:firstLine="200"/>
        <w:rPr>
          <w:rFonts w:ascii="微软雅黑" w:eastAsia="微软雅黑" w:hAnsi="微软雅黑" w:cs="微软雅黑"/>
          <w:color w:val="FF0000"/>
          <w:sz w:val="20"/>
          <w:szCs w:val="20"/>
          <w:lang w:eastAsia="zh-CN"/>
        </w:rPr>
      </w:pPr>
      <w:r w:rsidRPr="0058068A">
        <w:rPr>
          <w:rFonts w:ascii="微软雅黑" w:eastAsia="微软雅黑" w:hAnsi="微软雅黑" w:cs="微软雅黑" w:hint="eastAsia"/>
          <w:color w:val="FF0000"/>
          <w:sz w:val="20"/>
          <w:szCs w:val="20"/>
          <w:lang w:eastAsia="zh-CN"/>
        </w:rPr>
        <w:t>上次审核后新</w:t>
      </w:r>
      <w:r w:rsidR="00392DDC">
        <w:rPr>
          <w:rFonts w:ascii="微软雅黑" w:eastAsia="微软雅黑" w:hAnsi="微软雅黑" w:cs="微软雅黑" w:hint="eastAsia"/>
          <w:color w:val="FF0000"/>
          <w:sz w:val="20"/>
          <w:szCs w:val="20"/>
          <w:lang w:eastAsia="zh-CN"/>
        </w:rPr>
        <w:t>顾客</w:t>
      </w:r>
      <w:r w:rsidRPr="0058068A">
        <w:rPr>
          <w:rFonts w:ascii="微软雅黑" w:eastAsia="微软雅黑" w:hAnsi="微软雅黑" w:cs="微软雅黑" w:hint="eastAsia"/>
          <w:color w:val="FF0000"/>
          <w:sz w:val="20"/>
          <w:szCs w:val="20"/>
          <w:lang w:eastAsia="zh-CN"/>
        </w:rPr>
        <w:t>要求事项的实施</w:t>
      </w:r>
    </w:p>
    <w:p w14:paraId="21A16309" w14:textId="698124A4" w:rsidR="008136B7" w:rsidRPr="0058068A" w:rsidRDefault="008A65E3" w:rsidP="00E947B6">
      <w:pPr>
        <w:pStyle w:val="a4"/>
        <w:numPr>
          <w:ilvl w:val="3"/>
          <w:numId w:val="11"/>
        </w:numPr>
        <w:tabs>
          <w:tab w:val="left" w:pos="851"/>
        </w:tabs>
        <w:ind w:rightChars="12" w:right="26" w:firstLine="0"/>
        <w:rPr>
          <w:rFonts w:ascii="Malgun Gothic Semilight" w:eastAsia="Malgun Gothic Semilight" w:hAnsi="Malgun Gothic Semilight" w:cs="Malgun Gothic Semilight"/>
          <w:bCs/>
          <w:sz w:val="20"/>
          <w:szCs w:val="20"/>
        </w:rPr>
      </w:pPr>
      <w:proofErr w:type="spellStart"/>
      <w:r w:rsidRPr="0058068A">
        <w:rPr>
          <w:rFonts w:ascii="Malgun Gothic Semilight" w:eastAsia="Malgun Gothic Semilight" w:hAnsi="Malgun Gothic Semilight" w:cs="Malgun Gothic Semilight"/>
          <w:bCs/>
          <w:spacing w:val="6"/>
          <w:w w:val="105"/>
          <w:sz w:val="20"/>
          <w:szCs w:val="20"/>
        </w:rPr>
        <w:t>고객불만</w:t>
      </w:r>
      <w:proofErr w:type="spellEnd"/>
      <w:r w:rsidRPr="0058068A">
        <w:rPr>
          <w:rFonts w:ascii="Malgun Gothic Semilight" w:eastAsia="Malgun Gothic Semilight" w:hAnsi="Malgun Gothic Semilight" w:cs="Malgun Gothic Semilight"/>
          <w:bCs/>
          <w:spacing w:val="6"/>
          <w:w w:val="105"/>
          <w:sz w:val="20"/>
          <w:szCs w:val="20"/>
        </w:rPr>
        <w:t xml:space="preserve"> </w:t>
      </w:r>
      <w:r w:rsidRPr="0058068A">
        <w:rPr>
          <w:rFonts w:ascii="Malgun Gothic Semilight" w:eastAsia="Malgun Gothic Semilight" w:hAnsi="Malgun Gothic Semilight" w:cs="Malgun Gothic Semilight"/>
          <w:bCs/>
          <w:w w:val="105"/>
          <w:sz w:val="20"/>
          <w:szCs w:val="20"/>
        </w:rPr>
        <w:t>및</w:t>
      </w:r>
      <w:r w:rsidRPr="0058068A">
        <w:rPr>
          <w:rFonts w:ascii="Malgun Gothic Semilight" w:eastAsia="Malgun Gothic Semilight" w:hAnsi="Malgun Gothic Semilight" w:cs="Malgun Gothic Semilight"/>
          <w:bCs/>
          <w:spacing w:val="4"/>
          <w:w w:val="105"/>
          <w:sz w:val="20"/>
          <w:szCs w:val="20"/>
        </w:rPr>
        <w:t xml:space="preserve"> </w:t>
      </w:r>
      <w:proofErr w:type="spellStart"/>
      <w:r w:rsidRPr="0058068A">
        <w:rPr>
          <w:rFonts w:ascii="Malgun Gothic Semilight" w:eastAsia="Malgun Gothic Semilight" w:hAnsi="Malgun Gothic Semilight" w:cs="Malgun Gothic Semilight"/>
          <w:bCs/>
          <w:spacing w:val="6"/>
          <w:w w:val="105"/>
          <w:sz w:val="20"/>
          <w:szCs w:val="20"/>
        </w:rPr>
        <w:t>조직대응</w:t>
      </w:r>
      <w:proofErr w:type="spellEnd"/>
    </w:p>
    <w:p w14:paraId="1A67A47C" w14:textId="72A753CA" w:rsidR="0058068A" w:rsidRPr="0058068A" w:rsidRDefault="0058068A" w:rsidP="00543DE3">
      <w:pPr>
        <w:pStyle w:val="a4"/>
        <w:tabs>
          <w:tab w:val="left" w:pos="622"/>
        </w:tabs>
        <w:ind w:left="621"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pacing w:val="6"/>
          <w:w w:val="105"/>
          <w:sz w:val="20"/>
          <w:szCs w:val="20"/>
          <w:lang w:eastAsia="zh-CN"/>
        </w:rPr>
        <w:t xml:space="preserve"> </w:t>
      </w:r>
      <w:r w:rsidR="00E947B6">
        <w:rPr>
          <w:rFonts w:ascii="Malgun Gothic Semilight" w:eastAsia="Malgun Gothic Semilight" w:hAnsi="Malgun Gothic Semilight" w:cs="Malgun Gothic Semilight"/>
          <w:bCs/>
          <w:spacing w:val="6"/>
          <w:w w:val="105"/>
          <w:sz w:val="20"/>
          <w:szCs w:val="20"/>
          <w:lang w:eastAsia="zh-CN"/>
        </w:rPr>
        <w:t xml:space="preserve">  </w:t>
      </w:r>
      <w:r w:rsidR="00392DDC" w:rsidRPr="00392DDC">
        <w:rPr>
          <w:rFonts w:ascii="微软雅黑" w:eastAsia="微软雅黑" w:hAnsi="微软雅黑" w:cs="微软雅黑" w:hint="eastAsia"/>
          <w:color w:val="FF0000"/>
          <w:sz w:val="20"/>
          <w:szCs w:val="20"/>
          <w:lang w:eastAsia="zh-CN"/>
        </w:rPr>
        <w:t>顾客</w:t>
      </w:r>
      <w:r w:rsidRPr="0058068A">
        <w:rPr>
          <w:rFonts w:ascii="微软雅黑" w:eastAsia="微软雅黑" w:hAnsi="微软雅黑" w:cs="微软雅黑" w:hint="eastAsia"/>
          <w:color w:val="FF0000"/>
          <w:sz w:val="20"/>
          <w:szCs w:val="20"/>
          <w:lang w:eastAsia="zh-CN"/>
        </w:rPr>
        <w:t>投诉及组织对应</w:t>
      </w:r>
    </w:p>
    <w:p w14:paraId="47610AA3" w14:textId="77777777" w:rsidR="008136B7" w:rsidRPr="00F75198" w:rsidRDefault="008136B7" w:rsidP="00543DE3">
      <w:pPr>
        <w:pStyle w:val="a3"/>
        <w:spacing w:before="12"/>
        <w:ind w:rightChars="12" w:right="26"/>
        <w:rPr>
          <w:rFonts w:ascii="Malgun Gothic Semilight" w:eastAsia="Malgun Gothic Semilight" w:hAnsi="Malgun Gothic Semilight" w:cs="Malgun Gothic Semilight"/>
          <w:sz w:val="20"/>
          <w:szCs w:val="20"/>
        </w:rPr>
      </w:pPr>
    </w:p>
    <w:p w14:paraId="70E1FC28" w14:textId="6651CD1D" w:rsidR="008136B7" w:rsidRDefault="008A65E3" w:rsidP="00392DDC">
      <w:pPr>
        <w:pStyle w:val="a4"/>
        <w:numPr>
          <w:ilvl w:val="2"/>
          <w:numId w:val="11"/>
        </w:numPr>
        <w:tabs>
          <w:tab w:val="left" w:pos="449"/>
        </w:tabs>
        <w:spacing w:before="1" w:line="276" w:lineRule="auto"/>
        <w:ind w:left="426" w:rightChars="12" w:right="26" w:hanging="1"/>
        <w:rPr>
          <w:rFonts w:ascii="Malgun Gothic Semilight" w:eastAsia="Malgun Gothic Semilight" w:hAnsi="Malgun Gothic Semilight" w:cs="Malgun Gothic Semilight"/>
          <w:bCs/>
          <w:spacing w:val="6"/>
          <w:w w:val="105"/>
          <w:sz w:val="20"/>
          <w:szCs w:val="20"/>
          <w:lang w:eastAsia="ko-KR"/>
        </w:rPr>
      </w:pPr>
      <w:r w:rsidRPr="0058068A">
        <w:rPr>
          <w:rFonts w:ascii="Malgun Gothic Semilight" w:eastAsia="Malgun Gothic Semilight" w:hAnsi="Malgun Gothic Semilight" w:cs="Malgun Gothic Semilight"/>
          <w:bCs/>
          <w:spacing w:val="6"/>
          <w:w w:val="105"/>
          <w:sz w:val="20"/>
          <w:szCs w:val="20"/>
          <w:lang w:eastAsia="ko-KR"/>
        </w:rPr>
        <w:t>해당되는</w:t>
      </w:r>
      <w:r w:rsidRPr="0058068A">
        <w:rPr>
          <w:rFonts w:ascii="Malgun Gothic Semilight" w:eastAsia="Malgun Gothic Semilight" w:hAnsi="Malgun Gothic Semilight" w:cs="Malgun Gothic Semilight"/>
          <w:bCs/>
          <w:spacing w:val="6"/>
          <w:w w:val="105"/>
          <w:sz w:val="20"/>
          <w:szCs w:val="20"/>
          <w:lang w:eastAsia="ko-KR"/>
        </w:rPr>
        <w:t xml:space="preserve"> AQMS</w:t>
      </w:r>
      <w:r w:rsidRPr="0058068A">
        <w:rPr>
          <w:rFonts w:ascii="Malgun Gothic Semilight" w:eastAsia="Malgun Gothic Semilight" w:hAnsi="Malgun Gothic Semilight" w:cs="Malgun Gothic Semilight"/>
          <w:bCs/>
          <w:spacing w:val="6"/>
          <w:w w:val="105"/>
          <w:sz w:val="20"/>
          <w:szCs w:val="20"/>
          <w:lang w:eastAsia="ko-KR"/>
        </w:rPr>
        <w:t>표준의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모든</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조항</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정해진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적용범위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내에</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해당되지</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않는</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것으로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결정된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요구사항은</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제외</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및</w:t>
      </w:r>
      <w:r w:rsidRPr="0058068A">
        <w:rPr>
          <w:rFonts w:ascii="Malgun Gothic Semilight" w:eastAsia="Malgun Gothic Semilight" w:hAnsi="Malgun Gothic Semilight" w:cs="Malgun Gothic Semilight"/>
          <w:bCs/>
          <w:spacing w:val="6"/>
          <w:w w:val="105"/>
          <w:sz w:val="20"/>
          <w:szCs w:val="20"/>
          <w:lang w:eastAsia="ko-KR"/>
        </w:rPr>
        <w:t xml:space="preserve"> QMS</w:t>
      </w:r>
      <w:r w:rsidRPr="0058068A">
        <w:rPr>
          <w:rFonts w:ascii="Malgun Gothic Semilight" w:eastAsia="Malgun Gothic Semilight" w:hAnsi="Malgun Gothic Semilight" w:cs="Malgun Gothic Semilight"/>
          <w:bCs/>
          <w:spacing w:val="6"/>
          <w:w w:val="105"/>
          <w:sz w:val="20"/>
          <w:szCs w:val="20"/>
          <w:lang w:eastAsia="ko-KR"/>
        </w:rPr>
        <w:t>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일부인</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조직의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프로세스는</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하나의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인증주기</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내에서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사후관리심사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동안</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심사되어야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한다</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사용되는</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방법</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예</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특정문제</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영역</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제품</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또는</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하위프로세스에</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대한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은</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제품</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적합성</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및</w:t>
      </w:r>
      <w:r w:rsidRPr="0058068A">
        <w:rPr>
          <w:rFonts w:ascii="Malgun Gothic Semilight" w:eastAsia="Malgun Gothic Semilight" w:hAnsi="Malgun Gothic Semilight" w:cs="Malgun Gothic Semilight"/>
          <w:bCs/>
          <w:spacing w:val="6"/>
          <w:w w:val="105"/>
          <w:sz w:val="20"/>
          <w:szCs w:val="20"/>
          <w:lang w:eastAsia="ko-KR"/>
        </w:rPr>
        <w:t xml:space="preserve"> OTD</w:t>
      </w:r>
      <w:r w:rsidRPr="0058068A">
        <w:rPr>
          <w:rFonts w:ascii="Malgun Gothic Semilight" w:eastAsia="Malgun Gothic Semilight" w:hAnsi="Malgun Gothic Semilight" w:cs="Malgun Gothic Semilight"/>
          <w:bCs/>
          <w:spacing w:val="6"/>
          <w:w w:val="105"/>
          <w:sz w:val="20"/>
          <w:szCs w:val="20"/>
          <w:lang w:eastAsia="ko-KR"/>
        </w:rPr>
        <w:t>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포함한</w:t>
      </w:r>
      <w:r w:rsidRPr="0058068A">
        <w:rPr>
          <w:rFonts w:ascii="Malgun Gothic Semilight" w:eastAsia="Malgun Gothic Semilight" w:hAnsi="Malgun Gothic Semilight" w:cs="Malgun Gothic Semilight"/>
          <w:bCs/>
          <w:spacing w:val="6"/>
          <w:w w:val="105"/>
          <w:sz w:val="20"/>
          <w:szCs w:val="20"/>
          <w:lang w:eastAsia="ko-KR"/>
        </w:rPr>
        <w:t xml:space="preserve"> , QMS </w:t>
      </w:r>
      <w:r w:rsidRPr="0058068A">
        <w:rPr>
          <w:rFonts w:ascii="Malgun Gothic Semilight" w:eastAsia="Malgun Gothic Semilight" w:hAnsi="Malgun Gothic Semilight" w:cs="Malgun Gothic Semilight"/>
          <w:bCs/>
          <w:spacing w:val="6"/>
          <w:w w:val="105"/>
          <w:sz w:val="20"/>
          <w:szCs w:val="20"/>
          <w:lang w:eastAsia="ko-KR"/>
        </w:rPr>
        <w:t>성과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데이터에</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대한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심사팀의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검토</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결과에</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기반하여야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한다</w:t>
      </w:r>
      <w:r w:rsidRPr="0058068A">
        <w:rPr>
          <w:rFonts w:ascii="Malgun Gothic Semilight" w:eastAsia="Malgun Gothic Semilight" w:hAnsi="Malgun Gothic Semilight" w:cs="Malgun Gothic Semilight"/>
          <w:bCs/>
          <w:spacing w:val="6"/>
          <w:w w:val="105"/>
          <w:sz w:val="20"/>
          <w:szCs w:val="20"/>
          <w:lang w:eastAsia="ko-KR"/>
        </w:rPr>
        <w:t xml:space="preserve"> .</w:t>
      </w:r>
    </w:p>
    <w:p w14:paraId="4468D35C" w14:textId="6F3CB80A" w:rsidR="0058068A" w:rsidRPr="0058068A" w:rsidRDefault="0058068A" w:rsidP="00392DDC">
      <w:pPr>
        <w:pStyle w:val="a4"/>
        <w:tabs>
          <w:tab w:val="left" w:pos="449"/>
        </w:tabs>
        <w:spacing w:before="1" w:line="276" w:lineRule="auto"/>
        <w:ind w:left="426" w:rightChars="12" w:right="26" w:hanging="1"/>
        <w:rPr>
          <w:rFonts w:ascii="微软雅黑" w:eastAsia="微软雅黑" w:hAnsi="微软雅黑" w:cs="微软雅黑"/>
          <w:color w:val="FF0000"/>
          <w:sz w:val="20"/>
          <w:szCs w:val="20"/>
          <w:lang w:eastAsia="zh-CN"/>
        </w:rPr>
      </w:pPr>
      <w:r w:rsidRPr="0058068A">
        <w:rPr>
          <w:rFonts w:ascii="微软雅黑" w:eastAsia="微软雅黑" w:hAnsi="微软雅黑" w:cs="微软雅黑" w:hint="eastAsia"/>
          <w:color w:val="FF0000"/>
          <w:sz w:val="20"/>
          <w:szCs w:val="20"/>
          <w:lang w:eastAsia="zh-CN"/>
        </w:rPr>
        <w:t>适用</w:t>
      </w:r>
      <w:r w:rsidRPr="0058068A">
        <w:rPr>
          <w:rFonts w:ascii="微软雅黑" w:eastAsia="微软雅黑" w:hAnsi="微软雅黑" w:cs="微软雅黑"/>
          <w:color w:val="FF0000"/>
          <w:sz w:val="20"/>
          <w:szCs w:val="20"/>
          <w:lang w:eastAsia="zh-CN"/>
        </w:rPr>
        <w:t>AQMS</w:t>
      </w:r>
      <w:r w:rsidRPr="0058068A">
        <w:rPr>
          <w:rFonts w:ascii="微软雅黑" w:eastAsia="微软雅黑" w:hAnsi="微软雅黑" w:cs="微软雅黑" w:hint="eastAsia"/>
          <w:color w:val="FF0000"/>
          <w:sz w:val="20"/>
          <w:szCs w:val="20"/>
          <w:lang w:eastAsia="zh-CN"/>
        </w:rPr>
        <w:t>标准的所有条款（不包括确定不在规定适用范围内的要求）和</w:t>
      </w:r>
      <w:r w:rsidRPr="0058068A">
        <w:rPr>
          <w:rFonts w:ascii="微软雅黑" w:eastAsia="微软雅黑" w:hAnsi="微软雅黑" w:cs="微软雅黑"/>
          <w:color w:val="FF0000"/>
          <w:sz w:val="20"/>
          <w:szCs w:val="20"/>
          <w:lang w:eastAsia="zh-CN"/>
        </w:rPr>
        <w:t>QMS</w:t>
      </w:r>
      <w:r w:rsidRPr="0058068A">
        <w:rPr>
          <w:rFonts w:ascii="微软雅黑" w:eastAsia="微软雅黑" w:hAnsi="微软雅黑" w:cs="微软雅黑" w:hint="eastAsia"/>
          <w:color w:val="FF0000"/>
          <w:sz w:val="20"/>
          <w:szCs w:val="20"/>
          <w:lang w:eastAsia="zh-CN"/>
        </w:rPr>
        <w:t>的一部分组织的</w:t>
      </w:r>
      <w:r w:rsidR="006C6E1E">
        <w:rPr>
          <w:rFonts w:ascii="微软雅黑" w:eastAsia="微软雅黑" w:hAnsi="微软雅黑" w:cs="微软雅黑"/>
          <w:color w:val="FF0000"/>
          <w:sz w:val="20"/>
          <w:szCs w:val="20"/>
          <w:lang w:eastAsia="zh-CN"/>
        </w:rPr>
        <w:t>过程</w:t>
      </w:r>
      <w:r w:rsidRPr="0058068A">
        <w:rPr>
          <w:rFonts w:ascii="微软雅黑" w:eastAsia="微软雅黑" w:hAnsi="微软雅黑" w:cs="微软雅黑" w:hint="eastAsia"/>
          <w:color w:val="FF0000"/>
          <w:sz w:val="20"/>
          <w:szCs w:val="20"/>
          <w:lang w:eastAsia="zh-CN"/>
        </w:rPr>
        <w:t>必须在一个认证周期内进行</w:t>
      </w:r>
      <w:r w:rsidR="006C6E1E">
        <w:rPr>
          <w:rFonts w:ascii="微软雅黑" w:eastAsia="微软雅黑" w:hAnsi="微软雅黑" w:cs="微软雅黑" w:hint="eastAsia"/>
          <w:color w:val="FF0000"/>
          <w:sz w:val="20"/>
          <w:szCs w:val="20"/>
          <w:lang w:eastAsia="zh-CN"/>
        </w:rPr>
        <w:t>监督</w:t>
      </w:r>
      <w:r w:rsidRPr="0058068A">
        <w:rPr>
          <w:rFonts w:ascii="微软雅黑" w:eastAsia="微软雅黑" w:hAnsi="微软雅黑" w:cs="微软雅黑" w:hint="eastAsia"/>
          <w:color w:val="FF0000"/>
          <w:sz w:val="20"/>
          <w:szCs w:val="20"/>
          <w:lang w:eastAsia="zh-CN"/>
        </w:rPr>
        <w:t>管理</w:t>
      </w:r>
      <w:r w:rsidR="006C6E1E">
        <w:rPr>
          <w:rFonts w:ascii="微软雅黑" w:eastAsia="微软雅黑" w:hAnsi="微软雅黑" w:cs="微软雅黑" w:hint="eastAsia"/>
          <w:color w:val="FF0000"/>
          <w:sz w:val="20"/>
          <w:szCs w:val="20"/>
          <w:lang w:eastAsia="zh-CN"/>
        </w:rPr>
        <w:t>审核</w:t>
      </w:r>
      <w:r w:rsidRPr="0058068A">
        <w:rPr>
          <w:rFonts w:ascii="微软雅黑" w:eastAsia="微软雅黑" w:hAnsi="微软雅黑" w:cs="微软雅黑" w:hint="eastAsia"/>
          <w:color w:val="FF0000"/>
          <w:sz w:val="20"/>
          <w:szCs w:val="20"/>
          <w:lang w:eastAsia="zh-CN"/>
        </w:rPr>
        <w:t>。使用的</w:t>
      </w:r>
      <w:r w:rsidR="006C6E1E">
        <w:rPr>
          <w:rFonts w:ascii="微软雅黑" w:eastAsia="微软雅黑" w:hAnsi="微软雅黑" w:cs="微软雅黑" w:hint="eastAsia"/>
          <w:color w:val="FF0000"/>
          <w:sz w:val="20"/>
          <w:szCs w:val="20"/>
          <w:lang w:eastAsia="zh-CN"/>
        </w:rPr>
        <w:t>审核</w:t>
      </w:r>
      <w:r w:rsidRPr="0058068A">
        <w:rPr>
          <w:rFonts w:ascii="微软雅黑" w:eastAsia="微软雅黑" w:hAnsi="微软雅黑" w:cs="微软雅黑" w:hint="eastAsia"/>
          <w:color w:val="FF0000"/>
          <w:sz w:val="20"/>
          <w:szCs w:val="20"/>
          <w:lang w:eastAsia="zh-CN"/>
        </w:rPr>
        <w:t>方法（例如，对特定问题、领域、产品或子</w:t>
      </w:r>
      <w:r w:rsidR="006C6E1E">
        <w:rPr>
          <w:rFonts w:ascii="微软雅黑" w:eastAsia="微软雅黑" w:hAnsi="微软雅黑" w:cs="微软雅黑" w:hint="eastAsia"/>
          <w:color w:val="FF0000"/>
          <w:sz w:val="20"/>
          <w:szCs w:val="20"/>
          <w:lang w:eastAsia="zh-CN"/>
        </w:rPr>
        <w:t>过程的审核</w:t>
      </w:r>
      <w:r w:rsidRPr="0058068A">
        <w:rPr>
          <w:rFonts w:ascii="微软雅黑" w:eastAsia="微软雅黑" w:hAnsi="微软雅黑" w:cs="微软雅黑" w:hint="eastAsia"/>
          <w:color w:val="FF0000"/>
          <w:sz w:val="20"/>
          <w:szCs w:val="20"/>
          <w:lang w:eastAsia="zh-CN"/>
        </w:rPr>
        <w:t>）必须基于</w:t>
      </w:r>
      <w:r w:rsidR="006C6E1E">
        <w:rPr>
          <w:rFonts w:ascii="微软雅黑" w:eastAsia="微软雅黑" w:hAnsi="微软雅黑" w:cs="微软雅黑" w:hint="eastAsia"/>
          <w:color w:val="FF0000"/>
          <w:sz w:val="20"/>
          <w:szCs w:val="20"/>
          <w:lang w:eastAsia="zh-CN"/>
        </w:rPr>
        <w:t>审核</w:t>
      </w:r>
      <w:r w:rsidRPr="0058068A">
        <w:rPr>
          <w:rFonts w:ascii="微软雅黑" w:eastAsia="微软雅黑" w:hAnsi="微软雅黑" w:cs="微软雅黑" w:hint="eastAsia"/>
          <w:color w:val="FF0000"/>
          <w:sz w:val="20"/>
          <w:szCs w:val="20"/>
          <w:lang w:eastAsia="zh-CN"/>
        </w:rPr>
        <w:t>小组对</w:t>
      </w:r>
      <w:r w:rsidRPr="0058068A">
        <w:rPr>
          <w:rFonts w:ascii="微软雅黑" w:eastAsia="微软雅黑" w:hAnsi="微软雅黑" w:cs="微软雅黑"/>
          <w:color w:val="FF0000"/>
          <w:sz w:val="20"/>
          <w:szCs w:val="20"/>
          <w:lang w:eastAsia="zh-CN"/>
        </w:rPr>
        <w:t>QMS</w:t>
      </w:r>
      <w:r w:rsidRPr="0058068A">
        <w:rPr>
          <w:rFonts w:ascii="微软雅黑" w:eastAsia="微软雅黑" w:hAnsi="微软雅黑" w:cs="微软雅黑" w:hint="eastAsia"/>
          <w:color w:val="FF0000"/>
          <w:sz w:val="20"/>
          <w:szCs w:val="20"/>
          <w:lang w:eastAsia="zh-CN"/>
        </w:rPr>
        <w:t>绩效数据的</w:t>
      </w:r>
      <w:r w:rsidR="006C6E1E">
        <w:rPr>
          <w:rFonts w:ascii="微软雅黑" w:eastAsia="微软雅黑" w:hAnsi="微软雅黑" w:cs="微软雅黑" w:hint="eastAsia"/>
          <w:color w:val="FF0000"/>
          <w:sz w:val="20"/>
          <w:szCs w:val="20"/>
          <w:lang w:eastAsia="zh-CN"/>
        </w:rPr>
        <w:t>审核</w:t>
      </w:r>
      <w:r w:rsidRPr="0058068A">
        <w:rPr>
          <w:rFonts w:ascii="微软雅黑" w:eastAsia="微软雅黑" w:hAnsi="微软雅黑" w:cs="微软雅黑" w:hint="eastAsia"/>
          <w:color w:val="FF0000"/>
          <w:sz w:val="20"/>
          <w:szCs w:val="20"/>
          <w:lang w:eastAsia="zh-CN"/>
        </w:rPr>
        <w:t>结果，包括产品适用性和</w:t>
      </w:r>
      <w:r w:rsidRPr="0058068A">
        <w:rPr>
          <w:rFonts w:ascii="微软雅黑" w:eastAsia="微软雅黑" w:hAnsi="微软雅黑" w:cs="微软雅黑"/>
          <w:color w:val="FF0000"/>
          <w:sz w:val="20"/>
          <w:szCs w:val="20"/>
          <w:lang w:eastAsia="zh-CN"/>
        </w:rPr>
        <w:t>OTD。</w:t>
      </w:r>
    </w:p>
    <w:p w14:paraId="28938EC8" w14:textId="77777777" w:rsidR="008136B7" w:rsidRPr="00F75198" w:rsidRDefault="008136B7" w:rsidP="00392DDC">
      <w:pPr>
        <w:pStyle w:val="a3"/>
        <w:spacing w:before="3"/>
        <w:ind w:left="426" w:rightChars="12" w:right="26" w:hanging="1"/>
        <w:rPr>
          <w:rFonts w:ascii="Malgun Gothic Semilight" w:eastAsia="Malgun Gothic Semilight" w:hAnsi="Malgun Gothic Semilight" w:cs="Malgun Gothic Semilight"/>
          <w:sz w:val="20"/>
          <w:szCs w:val="20"/>
          <w:lang w:eastAsia="zh-CN"/>
        </w:rPr>
      </w:pPr>
    </w:p>
    <w:p w14:paraId="3FD9590F" w14:textId="49BFFF27" w:rsidR="008136B7" w:rsidRDefault="008A65E3" w:rsidP="00392DDC">
      <w:pPr>
        <w:pStyle w:val="a4"/>
        <w:numPr>
          <w:ilvl w:val="2"/>
          <w:numId w:val="11"/>
        </w:numPr>
        <w:tabs>
          <w:tab w:val="left" w:pos="449"/>
        </w:tabs>
        <w:spacing w:before="0"/>
        <w:ind w:left="426" w:rightChars="12" w:right="26" w:hanging="1"/>
        <w:rPr>
          <w:rFonts w:ascii="Malgun Gothic Semilight" w:eastAsia="Malgun Gothic Semilight" w:hAnsi="Malgun Gothic Semilight" w:cs="Malgun Gothic Semilight"/>
          <w:bCs/>
          <w:spacing w:val="6"/>
          <w:w w:val="105"/>
          <w:sz w:val="20"/>
          <w:szCs w:val="20"/>
          <w:lang w:eastAsia="ko-KR"/>
        </w:rPr>
      </w:pPr>
      <w:r w:rsidRPr="0058068A">
        <w:rPr>
          <w:rFonts w:ascii="Malgun Gothic Semilight" w:eastAsia="Malgun Gothic Semilight" w:hAnsi="Malgun Gothic Semilight" w:cs="Malgun Gothic Semilight"/>
          <w:bCs/>
          <w:spacing w:val="6"/>
          <w:w w:val="105"/>
          <w:sz w:val="20"/>
          <w:szCs w:val="20"/>
          <w:lang w:eastAsia="ko-KR"/>
        </w:rPr>
        <w:t>심사된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프로세스</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및</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문서화된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정보의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참조를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포함하여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상세한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발견사항이</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기록되어야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한다</w:t>
      </w:r>
      <w:r w:rsidRPr="0058068A">
        <w:rPr>
          <w:rFonts w:ascii="Malgun Gothic Semilight" w:eastAsia="Malgun Gothic Semilight" w:hAnsi="Malgun Gothic Semilight" w:cs="Malgun Gothic Semilight"/>
          <w:bCs/>
          <w:spacing w:val="6"/>
          <w:w w:val="105"/>
          <w:sz w:val="20"/>
          <w:szCs w:val="20"/>
          <w:lang w:eastAsia="ko-KR"/>
        </w:rPr>
        <w:t xml:space="preserve"> . </w:t>
      </w:r>
      <w:r w:rsidRPr="0058068A">
        <w:rPr>
          <w:rFonts w:ascii="Malgun Gothic Semilight" w:eastAsia="Malgun Gothic Semilight" w:hAnsi="Malgun Gothic Semilight" w:cs="Malgun Gothic Semilight"/>
          <w:bCs/>
          <w:spacing w:val="6"/>
          <w:w w:val="105"/>
          <w:sz w:val="20"/>
          <w:szCs w:val="20"/>
          <w:lang w:eastAsia="ko-KR"/>
        </w:rPr>
        <w:t>심사팀은</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이전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심사에서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확인된</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부적합</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사항에</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대해</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취해진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시정조치의</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유효성을</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검증하여야</w:t>
      </w:r>
      <w:r w:rsidRPr="0058068A">
        <w:rPr>
          <w:rFonts w:ascii="Malgun Gothic Semilight" w:eastAsia="Malgun Gothic Semilight" w:hAnsi="Malgun Gothic Semilight" w:cs="Malgun Gothic Semilight"/>
          <w:bCs/>
          <w:spacing w:val="6"/>
          <w:w w:val="105"/>
          <w:sz w:val="20"/>
          <w:szCs w:val="20"/>
          <w:lang w:eastAsia="ko-KR"/>
        </w:rPr>
        <w:t xml:space="preserve"> </w:t>
      </w:r>
      <w:r w:rsidRPr="0058068A">
        <w:rPr>
          <w:rFonts w:ascii="Malgun Gothic Semilight" w:eastAsia="Malgun Gothic Semilight" w:hAnsi="Malgun Gothic Semilight" w:cs="Malgun Gothic Semilight"/>
          <w:bCs/>
          <w:spacing w:val="6"/>
          <w:w w:val="105"/>
          <w:sz w:val="20"/>
          <w:szCs w:val="20"/>
          <w:lang w:eastAsia="ko-KR"/>
        </w:rPr>
        <w:t>한다</w:t>
      </w:r>
      <w:r w:rsidRPr="0058068A">
        <w:rPr>
          <w:rFonts w:ascii="Malgun Gothic Semilight" w:eastAsia="Malgun Gothic Semilight" w:hAnsi="Malgun Gothic Semilight" w:cs="Malgun Gothic Semilight"/>
          <w:bCs/>
          <w:spacing w:val="6"/>
          <w:w w:val="105"/>
          <w:sz w:val="20"/>
          <w:szCs w:val="20"/>
          <w:lang w:eastAsia="ko-KR"/>
        </w:rPr>
        <w:t xml:space="preserve"> .</w:t>
      </w:r>
    </w:p>
    <w:p w14:paraId="65AC506F" w14:textId="4640D136" w:rsidR="006C6E1E" w:rsidRPr="006C6E1E" w:rsidRDefault="006C6E1E" w:rsidP="00392DDC">
      <w:pPr>
        <w:pStyle w:val="a4"/>
        <w:tabs>
          <w:tab w:val="left" w:pos="449"/>
        </w:tabs>
        <w:spacing w:before="0"/>
        <w:ind w:left="426" w:rightChars="12" w:right="26" w:hanging="1"/>
        <w:rPr>
          <w:rFonts w:ascii="微软雅黑" w:eastAsia="微软雅黑" w:hAnsi="微软雅黑" w:cs="微软雅黑"/>
          <w:color w:val="FF0000"/>
          <w:sz w:val="20"/>
          <w:szCs w:val="20"/>
          <w:lang w:eastAsia="zh-CN"/>
        </w:rPr>
      </w:pPr>
      <w:r w:rsidRPr="006C6E1E">
        <w:rPr>
          <w:rFonts w:ascii="微软雅黑" w:eastAsia="微软雅黑" w:hAnsi="微软雅黑" w:cs="微软雅黑" w:hint="eastAsia"/>
          <w:color w:val="FF0000"/>
          <w:sz w:val="20"/>
          <w:szCs w:val="20"/>
          <w:lang w:eastAsia="zh-CN"/>
        </w:rPr>
        <w:t>应记录详细的</w:t>
      </w:r>
      <w:r>
        <w:rPr>
          <w:rFonts w:ascii="微软雅黑" w:eastAsia="微软雅黑" w:hAnsi="微软雅黑" w:cs="微软雅黑" w:hint="eastAsia"/>
          <w:color w:val="FF0000"/>
          <w:sz w:val="20"/>
          <w:szCs w:val="20"/>
          <w:lang w:eastAsia="zh-CN"/>
        </w:rPr>
        <w:t>审核</w:t>
      </w:r>
      <w:r w:rsidRPr="006C6E1E">
        <w:rPr>
          <w:rFonts w:ascii="微软雅黑" w:eastAsia="微软雅黑" w:hAnsi="微软雅黑" w:cs="微软雅黑" w:hint="eastAsia"/>
          <w:color w:val="FF0000"/>
          <w:sz w:val="20"/>
          <w:szCs w:val="20"/>
          <w:lang w:eastAsia="zh-CN"/>
        </w:rPr>
        <w:t>发现，包括对</w:t>
      </w:r>
      <w:r>
        <w:rPr>
          <w:rFonts w:ascii="微软雅黑" w:eastAsia="微软雅黑" w:hAnsi="微软雅黑" w:cs="微软雅黑" w:hint="eastAsia"/>
          <w:color w:val="FF0000"/>
          <w:sz w:val="20"/>
          <w:szCs w:val="20"/>
          <w:lang w:eastAsia="zh-CN"/>
        </w:rPr>
        <w:t>审核</w:t>
      </w:r>
      <w:r w:rsidRPr="006C6E1E">
        <w:rPr>
          <w:rFonts w:ascii="微软雅黑" w:eastAsia="微软雅黑" w:hAnsi="微软雅黑" w:cs="微软雅黑" w:hint="eastAsia"/>
          <w:color w:val="FF0000"/>
          <w:sz w:val="20"/>
          <w:szCs w:val="20"/>
          <w:lang w:eastAsia="zh-CN"/>
        </w:rPr>
        <w:t>过程和文件化信息的引用。</w:t>
      </w:r>
      <w:r>
        <w:rPr>
          <w:rFonts w:ascii="微软雅黑" w:eastAsia="微软雅黑" w:hAnsi="微软雅黑" w:cs="微软雅黑" w:hint="eastAsia"/>
          <w:color w:val="FF0000"/>
          <w:sz w:val="20"/>
          <w:szCs w:val="20"/>
          <w:lang w:eastAsia="zh-CN"/>
        </w:rPr>
        <w:t>审核</w:t>
      </w:r>
      <w:r w:rsidRPr="006C6E1E">
        <w:rPr>
          <w:rFonts w:ascii="微软雅黑" w:eastAsia="微软雅黑" w:hAnsi="微软雅黑" w:cs="微软雅黑" w:hint="eastAsia"/>
          <w:color w:val="FF0000"/>
          <w:sz w:val="20"/>
          <w:szCs w:val="20"/>
          <w:lang w:eastAsia="zh-CN"/>
        </w:rPr>
        <w:t>组应验证对以前</w:t>
      </w:r>
      <w:r>
        <w:rPr>
          <w:rFonts w:ascii="微软雅黑" w:eastAsia="微软雅黑" w:hAnsi="微软雅黑" w:cs="微软雅黑" w:hint="eastAsia"/>
          <w:color w:val="FF0000"/>
          <w:sz w:val="20"/>
          <w:szCs w:val="20"/>
          <w:lang w:eastAsia="zh-CN"/>
        </w:rPr>
        <w:t>审核</w:t>
      </w:r>
      <w:r w:rsidRPr="006C6E1E">
        <w:rPr>
          <w:rFonts w:ascii="微软雅黑" w:eastAsia="微软雅黑" w:hAnsi="微软雅黑" w:cs="微软雅黑" w:hint="eastAsia"/>
          <w:color w:val="FF0000"/>
          <w:sz w:val="20"/>
          <w:szCs w:val="20"/>
          <w:lang w:eastAsia="zh-CN"/>
        </w:rPr>
        <w:t>中确认的不符合事项采取的纠正措施的有效性。</w:t>
      </w:r>
    </w:p>
    <w:p w14:paraId="103A7C74"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2EC5261D" w14:textId="3FA6E7F9" w:rsidR="008136B7" w:rsidRPr="006C6E1E" w:rsidRDefault="008A65E3" w:rsidP="00543DE3">
      <w:pPr>
        <w:pStyle w:val="a4"/>
        <w:numPr>
          <w:ilvl w:val="1"/>
          <w:numId w:val="11"/>
        </w:numPr>
        <w:tabs>
          <w:tab w:val="left" w:pos="277"/>
        </w:tabs>
        <w:spacing w:before="73"/>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갱신심사</w:t>
      </w:r>
      <w:proofErr w:type="spellEnd"/>
    </w:p>
    <w:p w14:paraId="011E0FC1" w14:textId="216F01D3" w:rsidR="006C6E1E" w:rsidRPr="006C6E1E" w:rsidRDefault="006C6E1E" w:rsidP="00543DE3">
      <w:pPr>
        <w:pStyle w:val="a4"/>
        <w:tabs>
          <w:tab w:val="left" w:pos="277"/>
        </w:tabs>
        <w:spacing w:before="73"/>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6C6E1E">
        <w:rPr>
          <w:rFonts w:ascii="Malgun Gothic Semilight" w:eastAsia="Malgun Gothic Semilight" w:hAnsi="Malgun Gothic Semilight" w:cs="Malgun Gothic Semilight"/>
          <w:b/>
          <w:color w:val="FF0000"/>
          <w:spacing w:val="6"/>
          <w:w w:val="105"/>
          <w:sz w:val="20"/>
          <w:szCs w:val="20"/>
          <w:lang w:eastAsia="zh-CN"/>
        </w:rPr>
        <w:t xml:space="preserve">  </w:t>
      </w:r>
      <w:r w:rsidRPr="006C6E1E">
        <w:rPr>
          <w:rFonts w:ascii="微软雅黑" w:eastAsia="微软雅黑" w:hAnsi="微软雅黑" w:cs="微软雅黑" w:hint="eastAsia"/>
          <w:b/>
          <w:color w:val="FF0000"/>
          <w:spacing w:val="6"/>
          <w:w w:val="105"/>
          <w:sz w:val="20"/>
          <w:szCs w:val="20"/>
          <w:lang w:eastAsia="zh-CN"/>
        </w:rPr>
        <w:t>再认证审核</w:t>
      </w:r>
    </w:p>
    <w:p w14:paraId="5C53F44F"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1BD0695F" w14:textId="0114187A" w:rsidR="008136B7" w:rsidRPr="006C6E1E" w:rsidRDefault="008A65E3" w:rsidP="00B16091">
      <w:pPr>
        <w:ind w:left="426" w:rightChars="12" w:right="26"/>
        <w:rPr>
          <w:rFonts w:ascii="Malgun Gothic Semilight" w:eastAsia="Malgun Gothic Semilight" w:hAnsi="Malgun Gothic Semilight" w:cs="Malgun Gothic Semilight"/>
          <w:bCs/>
          <w:sz w:val="20"/>
          <w:szCs w:val="20"/>
          <w:lang w:eastAsia="ko-KR"/>
        </w:rPr>
      </w:pPr>
      <w:r w:rsidRPr="006C6E1E">
        <w:rPr>
          <w:rFonts w:ascii="Malgun Gothic Semilight" w:eastAsia="Malgun Gothic Semilight" w:hAnsi="Malgun Gothic Semilight" w:cs="Malgun Gothic Semilight"/>
          <w:bCs/>
          <w:sz w:val="20"/>
          <w:szCs w:val="20"/>
          <w:lang w:eastAsia="ko-KR"/>
        </w:rPr>
        <w:t>갱신심사의</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일반적</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운영은</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갱신심사규칙</w:t>
      </w:r>
      <w:r w:rsidRPr="006C6E1E">
        <w:rPr>
          <w:rFonts w:ascii="Malgun Gothic Semilight" w:eastAsia="Malgun Gothic Semilight" w:hAnsi="Malgun Gothic Semilight" w:cs="Malgun Gothic Semilight"/>
          <w:bCs/>
          <w:sz w:val="20"/>
          <w:szCs w:val="20"/>
          <w:lang w:eastAsia="ko-KR"/>
        </w:rPr>
        <w:t xml:space="preserve"> (FA-2400)</w:t>
      </w:r>
      <w:r w:rsidRPr="006C6E1E">
        <w:rPr>
          <w:rFonts w:ascii="Malgun Gothic Semilight" w:eastAsia="Malgun Gothic Semilight" w:hAnsi="Malgun Gothic Semilight" w:cs="Malgun Gothic Semilight"/>
          <w:bCs/>
          <w:sz w:val="20"/>
          <w:szCs w:val="20"/>
          <w:lang w:eastAsia="ko-KR"/>
        </w:rPr>
        <w:t>에</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준한다</w:t>
      </w:r>
      <w:r w:rsidRPr="006C6E1E">
        <w:rPr>
          <w:rFonts w:ascii="Malgun Gothic Semilight" w:eastAsia="Malgun Gothic Semilight" w:hAnsi="Malgun Gothic Semilight" w:cs="Malgun Gothic Semilight"/>
          <w:bCs/>
          <w:sz w:val="20"/>
          <w:szCs w:val="20"/>
          <w:lang w:eastAsia="ko-KR"/>
        </w:rPr>
        <w:t xml:space="preserve"> .</w:t>
      </w:r>
    </w:p>
    <w:p w14:paraId="7AFBA050" w14:textId="68BC99D6" w:rsidR="006C6E1E" w:rsidRPr="006C6E1E" w:rsidRDefault="006C6E1E" w:rsidP="00B16091">
      <w:pPr>
        <w:ind w:left="426" w:rightChars="12" w:right="26"/>
        <w:rPr>
          <w:rFonts w:ascii="微软雅黑" w:eastAsia="微软雅黑" w:hAnsi="微软雅黑" w:cs="微软雅黑"/>
          <w:color w:val="FF0000"/>
          <w:sz w:val="20"/>
          <w:szCs w:val="20"/>
          <w:lang w:eastAsia="zh-CN"/>
        </w:rPr>
      </w:pPr>
      <w:r w:rsidRPr="006C6E1E">
        <w:rPr>
          <w:rFonts w:ascii="微软雅黑" w:eastAsia="微软雅黑" w:hAnsi="微软雅黑" w:cs="微软雅黑" w:hint="eastAsia"/>
          <w:color w:val="FF0000"/>
          <w:sz w:val="20"/>
          <w:szCs w:val="20"/>
          <w:lang w:eastAsia="zh-CN"/>
        </w:rPr>
        <w:t>再认证审核一般运营依据再认证审核规则（</w:t>
      </w:r>
      <w:r w:rsidRPr="006C6E1E">
        <w:rPr>
          <w:rFonts w:ascii="微软雅黑" w:eastAsia="微软雅黑" w:hAnsi="微软雅黑" w:cs="微软雅黑"/>
          <w:color w:val="FF0000"/>
          <w:sz w:val="20"/>
          <w:szCs w:val="20"/>
          <w:lang w:eastAsia="zh-CN"/>
        </w:rPr>
        <w:t>F-2400）。</w:t>
      </w:r>
    </w:p>
    <w:p w14:paraId="25671FDB" w14:textId="77777777" w:rsidR="008136B7" w:rsidRPr="006C6E1E" w:rsidRDefault="008136B7" w:rsidP="00B16091">
      <w:pPr>
        <w:pStyle w:val="a3"/>
        <w:ind w:left="426" w:rightChars="12" w:right="26"/>
        <w:rPr>
          <w:rFonts w:ascii="Malgun Gothic Semilight" w:eastAsia="Malgun Gothic Semilight" w:hAnsi="Malgun Gothic Semilight" w:cs="Malgun Gothic Semilight"/>
          <w:b w:val="0"/>
          <w:sz w:val="20"/>
          <w:szCs w:val="20"/>
          <w:lang w:eastAsia="zh-CN"/>
        </w:rPr>
      </w:pPr>
    </w:p>
    <w:p w14:paraId="003DCCD5" w14:textId="737F6FAC" w:rsidR="008136B7" w:rsidRDefault="008A65E3" w:rsidP="002B2D6D">
      <w:pPr>
        <w:pStyle w:val="a3"/>
        <w:spacing w:before="74" w:line="276" w:lineRule="auto"/>
        <w:ind w:left="426" w:rightChars="40" w:right="88"/>
        <w:rPr>
          <w:rFonts w:ascii="Malgun Gothic Semilight" w:eastAsia="Malgun Gothic Semilight" w:hAnsi="Malgun Gothic Semilight" w:cs="Malgun Gothic Semilight"/>
          <w:w w:val="105"/>
          <w:sz w:val="20"/>
          <w:szCs w:val="20"/>
          <w:lang w:eastAsia="ko-KR"/>
        </w:rPr>
      </w:pPr>
      <w:r w:rsidRPr="006C6E1E">
        <w:rPr>
          <w:rFonts w:ascii="Malgun Gothic Semilight" w:eastAsia="Malgun Gothic Semilight" w:hAnsi="Malgun Gothic Semilight" w:cs="Malgun Gothic Semilight"/>
          <w:b w:val="0"/>
          <w:spacing w:val="7"/>
          <w:w w:val="105"/>
          <w:sz w:val="20"/>
          <w:szCs w:val="20"/>
          <w:lang w:eastAsia="ko-KR"/>
        </w:rPr>
        <w:t>갱신심사는</w:t>
      </w:r>
      <w:r w:rsidRPr="006C6E1E">
        <w:rPr>
          <w:rFonts w:ascii="Malgun Gothic Semilight" w:eastAsia="Malgun Gothic Semilight" w:hAnsi="Malgun Gothic Semilight" w:cs="Malgun Gothic Semilight"/>
          <w:b w:val="0"/>
          <w:spacing w:val="7"/>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최소한</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현재</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인증서의</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만료일자</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3</w:t>
      </w:r>
      <w:r w:rsidRPr="006C6E1E">
        <w:rPr>
          <w:rFonts w:ascii="Malgun Gothic Semilight" w:eastAsia="Malgun Gothic Semilight" w:hAnsi="Malgun Gothic Semilight" w:cs="Malgun Gothic Semilight"/>
          <w:b w:val="0"/>
          <w:w w:val="105"/>
          <w:sz w:val="20"/>
          <w:szCs w:val="20"/>
          <w:lang w:eastAsia="ko-KR"/>
        </w:rPr>
        <w:t>개월</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전에</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7"/>
          <w:w w:val="105"/>
          <w:sz w:val="20"/>
          <w:szCs w:val="20"/>
          <w:lang w:eastAsia="ko-KR"/>
        </w:rPr>
        <w:t>계획되어야</w:t>
      </w:r>
      <w:r w:rsidRPr="006C6E1E">
        <w:rPr>
          <w:rFonts w:ascii="Malgun Gothic Semilight" w:eastAsia="Malgun Gothic Semilight" w:hAnsi="Malgun Gothic Semilight" w:cs="Malgun Gothic Semilight"/>
          <w:b w:val="0"/>
          <w:spacing w:val="7"/>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한다</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w:t>
      </w:r>
      <w:r w:rsidRPr="006C6E1E">
        <w:rPr>
          <w:rFonts w:ascii="Malgun Gothic Semilight" w:eastAsia="Malgun Gothic Semilight" w:hAnsi="Malgun Gothic Semilight" w:cs="Malgun Gothic Semilight"/>
          <w:b w:val="0"/>
          <w:spacing w:val="4"/>
          <w:w w:val="105"/>
          <w:sz w:val="20"/>
          <w:szCs w:val="20"/>
          <w:lang w:eastAsia="ko-KR"/>
        </w:rPr>
        <w:t>인증범위</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w:t>
      </w:r>
      <w:r w:rsidRPr="006C6E1E">
        <w:rPr>
          <w:rFonts w:ascii="Malgun Gothic Semilight" w:eastAsia="Malgun Gothic Semilight" w:hAnsi="Malgun Gothic Semilight" w:cs="Malgun Gothic Semilight"/>
          <w:b w:val="0"/>
          <w:w w:val="105"/>
          <w:sz w:val="20"/>
          <w:szCs w:val="20"/>
          <w:lang w:eastAsia="ko-KR"/>
        </w:rPr>
        <w:t>는</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각각</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갱신심사</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전에</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7"/>
          <w:w w:val="105"/>
          <w:sz w:val="20"/>
          <w:szCs w:val="20"/>
          <w:lang w:eastAsia="ko-KR"/>
        </w:rPr>
        <w:t>검증되어야</w:t>
      </w:r>
      <w:r w:rsidRPr="006C6E1E">
        <w:rPr>
          <w:rFonts w:ascii="Malgun Gothic Semilight" w:eastAsia="Malgun Gothic Semilight" w:hAnsi="Malgun Gothic Semilight" w:cs="Malgun Gothic Semilight"/>
          <w:b w:val="0"/>
          <w:spacing w:val="7"/>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한다</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고객</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7"/>
          <w:w w:val="105"/>
          <w:sz w:val="20"/>
          <w:szCs w:val="20"/>
          <w:lang w:eastAsia="ko-KR"/>
        </w:rPr>
        <w:t>승인상태의</w:t>
      </w:r>
      <w:r w:rsidRPr="006C6E1E">
        <w:rPr>
          <w:rFonts w:ascii="Malgun Gothic Semilight" w:eastAsia="Malgun Gothic Semilight" w:hAnsi="Malgun Gothic Semilight" w:cs="Malgun Gothic Semilight"/>
          <w:b w:val="0"/>
          <w:spacing w:val="7"/>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어떤</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변경은</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7"/>
          <w:w w:val="105"/>
          <w:sz w:val="20"/>
          <w:szCs w:val="20"/>
          <w:lang w:eastAsia="ko-KR"/>
        </w:rPr>
        <w:t>인증상태에</w:t>
      </w:r>
      <w:r w:rsidRPr="006C6E1E">
        <w:rPr>
          <w:rFonts w:ascii="Malgun Gothic Semilight" w:eastAsia="Malgun Gothic Semilight" w:hAnsi="Malgun Gothic Semilight" w:cs="Malgun Gothic Semilight"/>
          <w:b w:val="0"/>
          <w:spacing w:val="7"/>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미치는</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영향을</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판단하기</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위해</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심사팀에</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의해</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검토되어</w:t>
      </w:r>
      <w:r w:rsidRPr="006C6E1E">
        <w:rPr>
          <w:rFonts w:ascii="Malgun Gothic Semilight" w:eastAsia="Malgun Gothic Semilight" w:hAnsi="Malgun Gothic Semilight" w:cs="Malgun Gothic Semilight"/>
          <w:b w:val="0"/>
          <w:spacing w:val="6"/>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야</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한다</w:t>
      </w:r>
      <w:r w:rsidRPr="006C6E1E">
        <w:rPr>
          <w:rFonts w:ascii="Malgun Gothic Semilight" w:eastAsia="Malgun Gothic Semilight" w:hAnsi="Malgun Gothic Semilight" w:cs="Malgun Gothic Semilight"/>
          <w:b w:val="0"/>
          <w:spacing w:val="-21"/>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w:t>
      </w:r>
      <w:r w:rsidRPr="006C6E1E">
        <w:rPr>
          <w:rFonts w:ascii="Malgun Gothic Semilight" w:eastAsia="Malgun Gothic Semilight" w:hAnsi="Malgun Gothic Semilight" w:cs="Malgun Gothic Semilight"/>
          <w:b w:val="0"/>
          <w:spacing w:val="-9"/>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갱신을</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위한</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현장활동</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중</w:t>
      </w:r>
      <w:r w:rsidRPr="006C6E1E">
        <w:rPr>
          <w:rFonts w:ascii="Malgun Gothic Semilight" w:eastAsia="Malgun Gothic Semilight" w:hAnsi="Malgun Gothic Semilight" w:cs="Malgun Gothic Semilight"/>
          <w:b w:val="0"/>
          <w:spacing w:val="8"/>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QMS</w:t>
      </w:r>
      <w:r w:rsidRPr="006C6E1E">
        <w:rPr>
          <w:rFonts w:ascii="Malgun Gothic Semilight" w:eastAsia="Malgun Gothic Semilight" w:hAnsi="Malgun Gothic Semilight" w:cs="Malgun Gothic Semilight"/>
          <w:b w:val="0"/>
          <w:spacing w:val="-14"/>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및</w:t>
      </w:r>
      <w:r w:rsidRPr="006C6E1E">
        <w:rPr>
          <w:rFonts w:ascii="Malgun Gothic Semilight" w:eastAsia="Malgun Gothic Semilight" w:hAnsi="Malgun Gothic Semilight" w:cs="Malgun Gothic Semilight"/>
          <w:b w:val="0"/>
          <w:spacing w:val="9"/>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QMS</w:t>
      </w:r>
      <w:r w:rsidRPr="006C6E1E">
        <w:rPr>
          <w:rFonts w:ascii="Malgun Gothic Semilight" w:eastAsia="Malgun Gothic Semilight" w:hAnsi="Malgun Gothic Semilight" w:cs="Malgun Gothic Semilight"/>
          <w:b w:val="0"/>
          <w:spacing w:val="-6"/>
          <w:w w:val="105"/>
          <w:sz w:val="20"/>
          <w:szCs w:val="20"/>
          <w:lang w:eastAsia="ko-KR"/>
        </w:rPr>
        <w:t>에</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필요한</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조직의</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7"/>
          <w:w w:val="105"/>
          <w:sz w:val="20"/>
          <w:szCs w:val="20"/>
          <w:lang w:eastAsia="ko-KR"/>
        </w:rPr>
        <w:t>프로세스는</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유효성</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결정을</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포함하여</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적합성</w:t>
      </w:r>
      <w:r w:rsidRPr="006C6E1E">
        <w:rPr>
          <w:rFonts w:ascii="Malgun Gothic Semilight" w:eastAsia="Malgun Gothic Semilight" w:hAnsi="Malgun Gothic Semilight" w:cs="Malgun Gothic Semilight"/>
          <w:b w:val="0"/>
          <w:spacing w:val="-20"/>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(QMS</w:t>
      </w:r>
      <w:r w:rsidRPr="006C6E1E">
        <w:rPr>
          <w:rFonts w:ascii="Malgun Gothic Semilight" w:eastAsia="Malgun Gothic Semilight" w:hAnsi="Malgun Gothic Semilight" w:cs="Malgun Gothic Semilight"/>
          <w:b w:val="0"/>
          <w:spacing w:val="-14"/>
          <w:w w:val="105"/>
          <w:sz w:val="20"/>
          <w:szCs w:val="20"/>
          <w:lang w:eastAsia="ko-KR"/>
        </w:rPr>
        <w:t xml:space="preserve"> </w:t>
      </w:r>
      <w:r w:rsidRPr="006C6E1E">
        <w:rPr>
          <w:rFonts w:ascii="Malgun Gothic Semilight" w:eastAsia="Malgun Gothic Semilight" w:hAnsi="Malgun Gothic Semilight" w:cs="Malgun Gothic Semilight"/>
          <w:b w:val="0"/>
          <w:spacing w:val="8"/>
          <w:w w:val="105"/>
          <w:sz w:val="20"/>
          <w:szCs w:val="20"/>
          <w:lang w:eastAsia="ko-KR"/>
        </w:rPr>
        <w:t>프로세스매트릭스보고서</w:t>
      </w:r>
      <w:r w:rsidRPr="006C6E1E">
        <w:rPr>
          <w:rFonts w:ascii="Malgun Gothic Semilight" w:eastAsia="Malgun Gothic Semilight" w:hAnsi="Malgun Gothic Semilight" w:cs="Malgun Gothic Semilight"/>
          <w:b w:val="0"/>
          <w:spacing w:val="-21"/>
          <w:w w:val="105"/>
          <w:sz w:val="20"/>
          <w:szCs w:val="20"/>
          <w:lang w:eastAsia="ko-KR"/>
        </w:rPr>
        <w:t xml:space="preserve"> </w:t>
      </w:r>
      <w:r w:rsidRPr="006C6E1E">
        <w:rPr>
          <w:rFonts w:ascii="Malgun Gothic Semilight" w:eastAsia="Malgun Gothic Semilight" w:hAnsi="Malgun Gothic Semilight" w:cs="Malgun Gothic Semilight"/>
          <w:b w:val="0"/>
          <w:spacing w:val="-5"/>
          <w:w w:val="105"/>
          <w:sz w:val="20"/>
          <w:szCs w:val="20"/>
          <w:lang w:eastAsia="ko-KR"/>
        </w:rPr>
        <w:t>)</w:t>
      </w:r>
      <w:r w:rsidRPr="006C6E1E">
        <w:rPr>
          <w:rFonts w:ascii="Malgun Gothic Semilight" w:eastAsia="Malgun Gothic Semilight" w:hAnsi="Malgun Gothic Semilight" w:cs="Malgun Gothic Semilight"/>
          <w:b w:val="0"/>
          <w:spacing w:val="-5"/>
          <w:w w:val="105"/>
          <w:sz w:val="20"/>
          <w:szCs w:val="20"/>
          <w:lang w:eastAsia="ko-KR"/>
        </w:rPr>
        <w:t>에</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대한</w:t>
      </w:r>
      <w:r w:rsidRPr="006C6E1E">
        <w:rPr>
          <w:rFonts w:ascii="Malgun Gothic Semilight" w:eastAsia="Malgun Gothic Semilight" w:hAnsi="Malgun Gothic Semilight" w:cs="Malgun Gothic Semilight"/>
          <w:b w:val="0"/>
          <w:spacing w:val="4"/>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심사를</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6"/>
          <w:w w:val="105"/>
          <w:sz w:val="20"/>
          <w:szCs w:val="20"/>
          <w:lang w:eastAsia="ko-KR"/>
        </w:rPr>
        <w:t>수행해야</w:t>
      </w:r>
      <w:r w:rsidRPr="006C6E1E">
        <w:rPr>
          <w:rFonts w:ascii="Malgun Gothic Semilight" w:eastAsia="Malgun Gothic Semilight" w:hAnsi="Malgun Gothic Semilight" w:cs="Malgun Gothic Semilight"/>
          <w:b w:val="0"/>
          <w:spacing w:val="5"/>
          <w:w w:val="105"/>
          <w:sz w:val="20"/>
          <w:szCs w:val="20"/>
          <w:lang w:eastAsia="ko-KR"/>
        </w:rPr>
        <w:t xml:space="preserve"> </w:t>
      </w:r>
      <w:r w:rsidRPr="006C6E1E">
        <w:rPr>
          <w:rFonts w:ascii="Malgun Gothic Semilight" w:eastAsia="Malgun Gothic Semilight" w:hAnsi="Malgun Gothic Semilight" w:cs="Malgun Gothic Semilight"/>
          <w:b w:val="0"/>
          <w:spacing w:val="4"/>
          <w:w w:val="105"/>
          <w:sz w:val="20"/>
          <w:szCs w:val="20"/>
          <w:lang w:eastAsia="ko-KR"/>
        </w:rPr>
        <w:t>한다</w:t>
      </w:r>
      <w:r w:rsidRPr="006C6E1E">
        <w:rPr>
          <w:rFonts w:ascii="Malgun Gothic Semilight" w:eastAsia="Malgun Gothic Semilight" w:hAnsi="Malgun Gothic Semilight" w:cs="Malgun Gothic Semilight"/>
          <w:b w:val="0"/>
          <w:spacing w:val="-21"/>
          <w:w w:val="105"/>
          <w:sz w:val="20"/>
          <w:szCs w:val="20"/>
          <w:lang w:eastAsia="ko-KR"/>
        </w:rPr>
        <w:t xml:space="preserve"> </w:t>
      </w:r>
      <w:r w:rsidRPr="00F75198">
        <w:rPr>
          <w:rFonts w:ascii="Malgun Gothic Semilight" w:eastAsia="Malgun Gothic Semilight" w:hAnsi="Malgun Gothic Semilight" w:cs="Malgun Gothic Semilight"/>
          <w:w w:val="105"/>
          <w:sz w:val="20"/>
          <w:szCs w:val="20"/>
          <w:lang w:eastAsia="ko-KR"/>
        </w:rPr>
        <w:t>.</w:t>
      </w:r>
    </w:p>
    <w:p w14:paraId="7AEC20CD" w14:textId="781E4C41" w:rsidR="006C6E1E" w:rsidRPr="006C6E1E" w:rsidRDefault="006C6E1E" w:rsidP="002B2D6D">
      <w:pPr>
        <w:pStyle w:val="a3"/>
        <w:spacing w:before="74" w:line="276" w:lineRule="auto"/>
        <w:ind w:left="426" w:rightChars="40" w:right="88"/>
        <w:rPr>
          <w:rFonts w:ascii="微软雅黑" w:eastAsia="微软雅黑" w:hAnsi="微软雅黑" w:cs="微软雅黑"/>
          <w:b w:val="0"/>
          <w:bCs w:val="0"/>
          <w:color w:val="FF0000"/>
          <w:sz w:val="20"/>
          <w:szCs w:val="20"/>
          <w:lang w:eastAsia="zh-CN"/>
        </w:rPr>
      </w:pPr>
      <w:r>
        <w:rPr>
          <w:rFonts w:ascii="微软雅黑" w:eastAsia="微软雅黑" w:hAnsi="微软雅黑" w:cs="微软雅黑" w:hint="eastAsia"/>
          <w:b w:val="0"/>
          <w:bCs w:val="0"/>
          <w:color w:val="FF0000"/>
          <w:sz w:val="20"/>
          <w:szCs w:val="20"/>
          <w:lang w:eastAsia="zh-CN"/>
        </w:rPr>
        <w:t>再认证审核</w:t>
      </w:r>
      <w:r w:rsidRPr="006C6E1E">
        <w:rPr>
          <w:rFonts w:ascii="微软雅黑" w:eastAsia="微软雅黑" w:hAnsi="微软雅黑" w:cs="微软雅黑" w:hint="eastAsia"/>
          <w:b w:val="0"/>
          <w:bCs w:val="0"/>
          <w:color w:val="FF0000"/>
          <w:sz w:val="20"/>
          <w:szCs w:val="20"/>
          <w:lang w:eastAsia="zh-CN"/>
        </w:rPr>
        <w:t>至少应在当前证书到期日前</w:t>
      </w:r>
      <w:r w:rsidRPr="006C6E1E">
        <w:rPr>
          <w:rFonts w:ascii="微软雅黑" w:eastAsia="微软雅黑" w:hAnsi="微软雅黑" w:cs="微软雅黑"/>
          <w:b w:val="0"/>
          <w:bCs w:val="0"/>
          <w:color w:val="FF0000"/>
          <w:sz w:val="20"/>
          <w:szCs w:val="20"/>
          <w:lang w:eastAsia="zh-CN"/>
        </w:rPr>
        <w:t>3</w:t>
      </w:r>
      <w:r w:rsidRPr="006C6E1E">
        <w:rPr>
          <w:rFonts w:ascii="微软雅黑" w:eastAsia="微软雅黑" w:hAnsi="微软雅黑" w:cs="微软雅黑" w:hint="eastAsia"/>
          <w:b w:val="0"/>
          <w:bCs w:val="0"/>
          <w:color w:val="FF0000"/>
          <w:sz w:val="20"/>
          <w:szCs w:val="20"/>
          <w:lang w:eastAsia="zh-CN"/>
        </w:rPr>
        <w:t>个月进行计划。“认证范围”应分别在</w:t>
      </w:r>
      <w:r>
        <w:rPr>
          <w:rFonts w:ascii="微软雅黑" w:eastAsia="微软雅黑" w:hAnsi="微软雅黑" w:cs="微软雅黑" w:hint="eastAsia"/>
          <w:b w:val="0"/>
          <w:bCs w:val="0"/>
          <w:color w:val="FF0000"/>
          <w:sz w:val="20"/>
          <w:szCs w:val="20"/>
          <w:lang w:eastAsia="zh-CN"/>
        </w:rPr>
        <w:t>再认证审核</w:t>
      </w:r>
      <w:r w:rsidRPr="006C6E1E">
        <w:rPr>
          <w:rFonts w:ascii="微软雅黑" w:eastAsia="微软雅黑" w:hAnsi="微软雅黑" w:cs="微软雅黑" w:hint="eastAsia"/>
          <w:b w:val="0"/>
          <w:bCs w:val="0"/>
          <w:color w:val="FF0000"/>
          <w:sz w:val="20"/>
          <w:szCs w:val="20"/>
          <w:lang w:eastAsia="zh-CN"/>
        </w:rPr>
        <w:t>前进行验证。</w:t>
      </w:r>
      <w:r w:rsidR="002B2D6D">
        <w:rPr>
          <w:rFonts w:ascii="微软雅黑" w:eastAsia="微软雅黑" w:hAnsi="微软雅黑" w:cs="微软雅黑" w:hint="eastAsia"/>
          <w:b w:val="0"/>
          <w:bCs w:val="0"/>
          <w:color w:val="FF0000"/>
          <w:sz w:val="20"/>
          <w:szCs w:val="20"/>
          <w:lang w:eastAsia="zh-CN"/>
        </w:rPr>
        <w:t>顾客</w:t>
      </w:r>
      <w:r w:rsidRPr="006C6E1E">
        <w:rPr>
          <w:rFonts w:ascii="微软雅黑" w:eastAsia="微软雅黑" w:hAnsi="微软雅黑" w:cs="微软雅黑" w:hint="eastAsia"/>
          <w:b w:val="0"/>
          <w:bCs w:val="0"/>
          <w:color w:val="FF0000"/>
          <w:sz w:val="20"/>
          <w:szCs w:val="20"/>
          <w:lang w:eastAsia="zh-CN"/>
        </w:rPr>
        <w:t>批准状态的某些更改必须由</w:t>
      </w:r>
      <w:r>
        <w:rPr>
          <w:rFonts w:ascii="微软雅黑" w:eastAsia="微软雅黑" w:hAnsi="微软雅黑" w:cs="微软雅黑" w:hint="eastAsia"/>
          <w:b w:val="0"/>
          <w:bCs w:val="0"/>
          <w:color w:val="FF0000"/>
          <w:sz w:val="20"/>
          <w:szCs w:val="20"/>
          <w:lang w:eastAsia="zh-CN"/>
        </w:rPr>
        <w:t>审核</w:t>
      </w:r>
      <w:r w:rsidRPr="006C6E1E">
        <w:rPr>
          <w:rFonts w:ascii="微软雅黑" w:eastAsia="微软雅黑" w:hAnsi="微软雅黑" w:cs="微软雅黑" w:hint="eastAsia"/>
          <w:b w:val="0"/>
          <w:bCs w:val="0"/>
          <w:color w:val="FF0000"/>
          <w:sz w:val="20"/>
          <w:szCs w:val="20"/>
          <w:lang w:eastAsia="zh-CN"/>
        </w:rPr>
        <w:t>组进行</w:t>
      </w:r>
      <w:r>
        <w:rPr>
          <w:rFonts w:ascii="微软雅黑" w:eastAsia="微软雅黑" w:hAnsi="微软雅黑" w:cs="微软雅黑" w:hint="eastAsia"/>
          <w:b w:val="0"/>
          <w:bCs w:val="0"/>
          <w:color w:val="FF0000"/>
          <w:sz w:val="20"/>
          <w:szCs w:val="20"/>
          <w:lang w:eastAsia="zh-CN"/>
        </w:rPr>
        <w:t>审核</w:t>
      </w:r>
      <w:r w:rsidRPr="006C6E1E">
        <w:rPr>
          <w:rFonts w:ascii="微软雅黑" w:eastAsia="微软雅黑" w:hAnsi="微软雅黑" w:cs="微软雅黑" w:hint="eastAsia"/>
          <w:b w:val="0"/>
          <w:bCs w:val="0"/>
          <w:color w:val="FF0000"/>
          <w:sz w:val="20"/>
          <w:szCs w:val="20"/>
          <w:lang w:eastAsia="zh-CN"/>
        </w:rPr>
        <w:t>，以确定对认证状态的影响。在进行</w:t>
      </w:r>
      <w:r>
        <w:rPr>
          <w:rFonts w:ascii="微软雅黑" w:eastAsia="微软雅黑" w:hAnsi="微软雅黑" w:cs="微软雅黑" w:hint="eastAsia"/>
          <w:b w:val="0"/>
          <w:bCs w:val="0"/>
          <w:color w:val="FF0000"/>
          <w:sz w:val="20"/>
          <w:szCs w:val="20"/>
          <w:lang w:eastAsia="zh-CN"/>
        </w:rPr>
        <w:t>再认证</w:t>
      </w:r>
      <w:r w:rsidRPr="006C6E1E">
        <w:rPr>
          <w:rFonts w:ascii="微软雅黑" w:eastAsia="微软雅黑" w:hAnsi="微软雅黑" w:cs="微软雅黑" w:hint="eastAsia"/>
          <w:b w:val="0"/>
          <w:bCs w:val="0"/>
          <w:color w:val="FF0000"/>
          <w:sz w:val="20"/>
          <w:szCs w:val="20"/>
          <w:lang w:eastAsia="zh-CN"/>
        </w:rPr>
        <w:t>的现场活动期间，</w:t>
      </w:r>
      <w:r w:rsidRPr="006C6E1E">
        <w:rPr>
          <w:rFonts w:ascii="微软雅黑" w:eastAsia="微软雅黑" w:hAnsi="微软雅黑" w:cs="微软雅黑"/>
          <w:b w:val="0"/>
          <w:bCs w:val="0"/>
          <w:color w:val="FF0000"/>
          <w:sz w:val="20"/>
          <w:szCs w:val="20"/>
          <w:lang w:eastAsia="zh-CN"/>
        </w:rPr>
        <w:t>QMS</w:t>
      </w:r>
      <w:r w:rsidRPr="006C6E1E">
        <w:rPr>
          <w:rFonts w:ascii="微软雅黑" w:eastAsia="微软雅黑" w:hAnsi="微软雅黑" w:cs="微软雅黑" w:hint="eastAsia"/>
          <w:b w:val="0"/>
          <w:bCs w:val="0"/>
          <w:color w:val="FF0000"/>
          <w:sz w:val="20"/>
          <w:szCs w:val="20"/>
          <w:lang w:eastAsia="zh-CN"/>
        </w:rPr>
        <w:t>和</w:t>
      </w:r>
      <w:r w:rsidRPr="006C6E1E">
        <w:rPr>
          <w:rFonts w:ascii="微软雅黑" w:eastAsia="微软雅黑" w:hAnsi="微软雅黑" w:cs="微软雅黑"/>
          <w:b w:val="0"/>
          <w:bCs w:val="0"/>
          <w:color w:val="FF0000"/>
          <w:sz w:val="20"/>
          <w:szCs w:val="20"/>
          <w:lang w:eastAsia="zh-CN"/>
        </w:rPr>
        <w:t>QMS</w:t>
      </w:r>
      <w:r w:rsidRPr="006C6E1E">
        <w:rPr>
          <w:rFonts w:ascii="微软雅黑" w:eastAsia="微软雅黑" w:hAnsi="微软雅黑" w:cs="微软雅黑" w:hint="eastAsia"/>
          <w:b w:val="0"/>
          <w:bCs w:val="0"/>
          <w:color w:val="FF0000"/>
          <w:sz w:val="20"/>
          <w:szCs w:val="20"/>
          <w:lang w:eastAsia="zh-CN"/>
        </w:rPr>
        <w:t>所需的组织</w:t>
      </w:r>
      <w:r>
        <w:rPr>
          <w:rFonts w:ascii="微软雅黑" w:eastAsia="微软雅黑" w:hAnsi="微软雅黑" w:cs="微软雅黑" w:hint="eastAsia"/>
          <w:b w:val="0"/>
          <w:bCs w:val="0"/>
          <w:color w:val="FF0000"/>
          <w:sz w:val="20"/>
          <w:szCs w:val="20"/>
          <w:lang w:eastAsia="zh-CN"/>
        </w:rPr>
        <w:t>过程</w:t>
      </w:r>
      <w:r w:rsidRPr="006C6E1E">
        <w:rPr>
          <w:rFonts w:ascii="微软雅黑" w:eastAsia="微软雅黑" w:hAnsi="微软雅黑" w:cs="微软雅黑" w:hint="eastAsia"/>
          <w:b w:val="0"/>
          <w:bCs w:val="0"/>
          <w:color w:val="FF0000"/>
          <w:sz w:val="20"/>
          <w:szCs w:val="20"/>
          <w:lang w:eastAsia="zh-CN"/>
        </w:rPr>
        <w:t>必须对一致性（</w:t>
      </w:r>
      <w:r w:rsidRPr="006C6E1E">
        <w:rPr>
          <w:rFonts w:ascii="微软雅黑" w:eastAsia="微软雅黑" w:hAnsi="微软雅黑" w:cs="微软雅黑"/>
          <w:b w:val="0"/>
          <w:bCs w:val="0"/>
          <w:color w:val="FF0000"/>
          <w:sz w:val="20"/>
          <w:szCs w:val="20"/>
          <w:lang w:eastAsia="zh-CN"/>
        </w:rPr>
        <w:t>QMS</w:t>
      </w:r>
      <w:r>
        <w:rPr>
          <w:rFonts w:ascii="微软雅黑" w:eastAsia="微软雅黑" w:hAnsi="微软雅黑" w:cs="微软雅黑" w:hint="eastAsia"/>
          <w:b w:val="0"/>
          <w:bCs w:val="0"/>
          <w:color w:val="FF0000"/>
          <w:sz w:val="20"/>
          <w:szCs w:val="20"/>
          <w:lang w:eastAsia="zh-CN"/>
        </w:rPr>
        <w:t>过程矩阵</w:t>
      </w:r>
      <w:r w:rsidRPr="006C6E1E">
        <w:rPr>
          <w:rFonts w:ascii="微软雅黑" w:eastAsia="微软雅黑" w:hAnsi="微软雅黑" w:cs="微软雅黑" w:hint="eastAsia"/>
          <w:b w:val="0"/>
          <w:bCs w:val="0"/>
          <w:color w:val="FF0000"/>
          <w:sz w:val="20"/>
          <w:szCs w:val="20"/>
          <w:lang w:eastAsia="zh-CN"/>
        </w:rPr>
        <w:t>报告）进行</w:t>
      </w:r>
      <w:r>
        <w:rPr>
          <w:rFonts w:ascii="微软雅黑" w:eastAsia="微软雅黑" w:hAnsi="微软雅黑" w:cs="微软雅黑" w:hint="eastAsia"/>
          <w:b w:val="0"/>
          <w:bCs w:val="0"/>
          <w:color w:val="FF0000"/>
          <w:sz w:val="20"/>
          <w:szCs w:val="20"/>
          <w:lang w:eastAsia="zh-CN"/>
        </w:rPr>
        <w:t>审核</w:t>
      </w:r>
      <w:r w:rsidRPr="006C6E1E">
        <w:rPr>
          <w:rFonts w:ascii="微软雅黑" w:eastAsia="微软雅黑" w:hAnsi="微软雅黑" w:cs="微软雅黑" w:hint="eastAsia"/>
          <w:b w:val="0"/>
          <w:bCs w:val="0"/>
          <w:color w:val="FF0000"/>
          <w:sz w:val="20"/>
          <w:szCs w:val="20"/>
          <w:lang w:eastAsia="zh-CN"/>
        </w:rPr>
        <w:t>，包括有效性决策。</w:t>
      </w:r>
    </w:p>
    <w:p w14:paraId="5DE7CAAA"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2056B9F2" w14:textId="476B5157" w:rsidR="008136B7" w:rsidRPr="006C6E1E" w:rsidRDefault="008A65E3" w:rsidP="00543DE3">
      <w:pPr>
        <w:pStyle w:val="a4"/>
        <w:numPr>
          <w:ilvl w:val="1"/>
          <w:numId w:val="11"/>
        </w:numPr>
        <w:tabs>
          <w:tab w:val="left" w:pos="277"/>
        </w:tabs>
        <w:spacing w:before="0"/>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7"/>
          <w:w w:val="105"/>
          <w:sz w:val="20"/>
          <w:szCs w:val="20"/>
        </w:rPr>
        <w:t>인증범위변경심사</w:t>
      </w:r>
      <w:proofErr w:type="spellEnd"/>
    </w:p>
    <w:p w14:paraId="7B1C449A" w14:textId="5718832D" w:rsidR="006C6E1E" w:rsidRPr="006C6E1E" w:rsidRDefault="006C6E1E" w:rsidP="00543DE3">
      <w:pPr>
        <w:pStyle w:val="a4"/>
        <w:tabs>
          <w:tab w:val="left" w:pos="277"/>
        </w:tabs>
        <w:spacing w:before="0"/>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6C6E1E">
        <w:rPr>
          <w:rFonts w:ascii="微软雅黑" w:eastAsia="微软雅黑" w:hAnsi="微软雅黑" w:cs="微软雅黑" w:hint="eastAsia"/>
          <w:b/>
          <w:color w:val="FF0000"/>
          <w:spacing w:val="7"/>
          <w:w w:val="105"/>
          <w:sz w:val="20"/>
          <w:szCs w:val="20"/>
          <w:lang w:eastAsia="zh-CN"/>
        </w:rPr>
        <w:t>认证范围变更审核</w:t>
      </w:r>
    </w:p>
    <w:p w14:paraId="3A284724"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363DFBD5" w14:textId="11A3F705" w:rsidR="008136B7" w:rsidRDefault="008A65E3" w:rsidP="00B16091">
      <w:pPr>
        <w:ind w:left="426" w:rightChars="12" w:right="26"/>
        <w:rPr>
          <w:rFonts w:ascii="Malgun Gothic Semilight" w:eastAsia="Malgun Gothic Semilight" w:hAnsi="Malgun Gothic Semilight" w:cs="Malgun Gothic Semilight"/>
          <w:bCs/>
          <w:sz w:val="20"/>
          <w:szCs w:val="20"/>
          <w:lang w:eastAsia="ko-KR"/>
        </w:rPr>
      </w:pPr>
      <w:r w:rsidRPr="006C6E1E">
        <w:rPr>
          <w:rFonts w:ascii="Malgun Gothic Semilight" w:eastAsia="Malgun Gothic Semilight" w:hAnsi="Malgun Gothic Semilight" w:cs="Malgun Gothic Semilight"/>
          <w:bCs/>
          <w:sz w:val="20"/>
          <w:szCs w:val="20"/>
          <w:lang w:eastAsia="ko-KR"/>
        </w:rPr>
        <w:t>인증범위변경심사의</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일반적</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운영은</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인증범위변경심사규칙</w:t>
      </w:r>
      <w:r w:rsidRPr="006C6E1E">
        <w:rPr>
          <w:rFonts w:ascii="Malgun Gothic Semilight" w:eastAsia="Malgun Gothic Semilight" w:hAnsi="Malgun Gothic Semilight" w:cs="Malgun Gothic Semilight"/>
          <w:bCs/>
          <w:sz w:val="20"/>
          <w:szCs w:val="20"/>
          <w:lang w:eastAsia="ko-KR"/>
        </w:rPr>
        <w:t xml:space="preserve"> (FA-2500)</w:t>
      </w:r>
      <w:r w:rsidRPr="006C6E1E">
        <w:rPr>
          <w:rFonts w:ascii="Malgun Gothic Semilight" w:eastAsia="Malgun Gothic Semilight" w:hAnsi="Malgun Gothic Semilight" w:cs="Malgun Gothic Semilight"/>
          <w:bCs/>
          <w:sz w:val="20"/>
          <w:szCs w:val="20"/>
          <w:lang w:eastAsia="ko-KR"/>
        </w:rPr>
        <w:t>에</w:t>
      </w:r>
      <w:r w:rsidRPr="006C6E1E">
        <w:rPr>
          <w:rFonts w:ascii="Malgun Gothic Semilight" w:eastAsia="Malgun Gothic Semilight" w:hAnsi="Malgun Gothic Semilight" w:cs="Malgun Gothic Semilight"/>
          <w:bCs/>
          <w:sz w:val="20"/>
          <w:szCs w:val="20"/>
          <w:lang w:eastAsia="ko-KR"/>
        </w:rPr>
        <w:t xml:space="preserve"> </w:t>
      </w:r>
      <w:r w:rsidRPr="006C6E1E">
        <w:rPr>
          <w:rFonts w:ascii="Malgun Gothic Semilight" w:eastAsia="Malgun Gothic Semilight" w:hAnsi="Malgun Gothic Semilight" w:cs="Malgun Gothic Semilight"/>
          <w:bCs/>
          <w:sz w:val="20"/>
          <w:szCs w:val="20"/>
          <w:lang w:eastAsia="ko-KR"/>
        </w:rPr>
        <w:t>준한다</w:t>
      </w:r>
      <w:r w:rsidRPr="006C6E1E">
        <w:rPr>
          <w:rFonts w:ascii="Malgun Gothic Semilight" w:eastAsia="Malgun Gothic Semilight" w:hAnsi="Malgun Gothic Semilight" w:cs="Malgun Gothic Semilight"/>
          <w:bCs/>
          <w:sz w:val="20"/>
          <w:szCs w:val="20"/>
          <w:lang w:eastAsia="ko-KR"/>
        </w:rPr>
        <w:t xml:space="preserve"> .</w:t>
      </w:r>
    </w:p>
    <w:p w14:paraId="5A482453" w14:textId="3BCE9EC3" w:rsidR="006C6E1E" w:rsidRPr="006C6E1E" w:rsidRDefault="006C6E1E" w:rsidP="00B16091">
      <w:pPr>
        <w:ind w:left="426" w:rightChars="12" w:right="26"/>
        <w:rPr>
          <w:rFonts w:ascii="微软雅黑" w:eastAsia="微软雅黑" w:hAnsi="微软雅黑" w:cs="微软雅黑"/>
          <w:color w:val="FF0000"/>
          <w:sz w:val="20"/>
          <w:szCs w:val="20"/>
          <w:lang w:eastAsia="zh-CN"/>
        </w:rPr>
      </w:pPr>
      <w:r w:rsidRPr="006C6E1E">
        <w:rPr>
          <w:rFonts w:ascii="微软雅黑" w:eastAsia="微软雅黑" w:hAnsi="微软雅黑" w:cs="微软雅黑" w:hint="eastAsia"/>
          <w:color w:val="FF0000"/>
          <w:sz w:val="20"/>
          <w:szCs w:val="20"/>
          <w:lang w:eastAsia="zh-CN"/>
        </w:rPr>
        <w:t>认证范围变更审核一般运营依据认证范围变更审核规则</w:t>
      </w:r>
      <w:r w:rsidRPr="006C6E1E">
        <w:rPr>
          <w:rFonts w:ascii="微软雅黑" w:eastAsia="微软雅黑" w:hAnsi="微软雅黑" w:cs="微软雅黑"/>
          <w:color w:val="FF0000"/>
          <w:sz w:val="20"/>
          <w:szCs w:val="20"/>
          <w:lang w:eastAsia="zh-CN"/>
        </w:rPr>
        <w:t>(FA-2500) 。</w:t>
      </w:r>
    </w:p>
    <w:p w14:paraId="02F2E65C" w14:textId="77777777" w:rsidR="008136B7" w:rsidRPr="006C6E1E" w:rsidRDefault="008136B7" w:rsidP="00543DE3">
      <w:pPr>
        <w:pStyle w:val="a3"/>
        <w:ind w:rightChars="12" w:right="26"/>
        <w:rPr>
          <w:rFonts w:ascii="Malgun Gothic Semilight" w:eastAsia="Malgun Gothic Semilight" w:hAnsi="Malgun Gothic Semilight" w:cs="Malgun Gothic Semilight"/>
          <w:b w:val="0"/>
          <w:sz w:val="20"/>
          <w:szCs w:val="20"/>
          <w:lang w:eastAsia="zh-CN"/>
        </w:rPr>
      </w:pPr>
    </w:p>
    <w:p w14:paraId="3B7C11F1" w14:textId="1132A097" w:rsidR="008136B7" w:rsidRDefault="008A65E3" w:rsidP="00B16091">
      <w:pPr>
        <w:pStyle w:val="a3"/>
        <w:spacing w:before="74"/>
        <w:ind w:leftChars="193" w:left="425" w:rightChars="12" w:right="26" w:firstLine="1"/>
        <w:rPr>
          <w:rFonts w:ascii="Malgun Gothic Semilight" w:eastAsia="Malgun Gothic Semilight" w:hAnsi="Malgun Gothic Semilight" w:cs="Malgun Gothic Semilight"/>
          <w:b w:val="0"/>
          <w:w w:val="105"/>
          <w:sz w:val="20"/>
          <w:szCs w:val="20"/>
          <w:lang w:eastAsia="ko-KR"/>
        </w:rPr>
      </w:pPr>
      <w:r w:rsidRPr="006C6E1E">
        <w:rPr>
          <w:rFonts w:ascii="Malgun Gothic Semilight" w:eastAsia="Malgun Gothic Semilight" w:hAnsi="Malgun Gothic Semilight" w:cs="Malgun Gothic Semilight"/>
          <w:b w:val="0"/>
          <w:w w:val="105"/>
          <w:sz w:val="20"/>
          <w:szCs w:val="20"/>
          <w:lang w:eastAsia="ko-KR"/>
        </w:rPr>
        <w:lastRenderedPageBreak/>
        <w:t>기존</w:t>
      </w:r>
      <w:r w:rsidRPr="006C6E1E">
        <w:rPr>
          <w:rFonts w:ascii="Malgun Gothic Semilight" w:eastAsia="Malgun Gothic Semilight" w:hAnsi="Malgun Gothic Semilight" w:cs="Malgun Gothic Semilight"/>
          <w:b w:val="0"/>
          <w:w w:val="105"/>
          <w:sz w:val="20"/>
          <w:szCs w:val="20"/>
          <w:lang w:eastAsia="ko-KR"/>
        </w:rPr>
        <w:t xml:space="preserve"> ISO 9001 </w:t>
      </w:r>
      <w:r w:rsidRPr="006C6E1E">
        <w:rPr>
          <w:rFonts w:ascii="Malgun Gothic Semilight" w:eastAsia="Malgun Gothic Semilight" w:hAnsi="Malgun Gothic Semilight" w:cs="Malgun Gothic Semilight"/>
          <w:b w:val="0"/>
          <w:w w:val="105"/>
          <w:sz w:val="20"/>
          <w:szCs w:val="20"/>
          <w:lang w:eastAsia="ko-KR"/>
        </w:rPr>
        <w:t>인증조직의</w:t>
      </w:r>
      <w:r w:rsidRPr="006C6E1E">
        <w:rPr>
          <w:rFonts w:ascii="Malgun Gothic Semilight" w:eastAsia="Malgun Gothic Semilight" w:hAnsi="Malgun Gothic Semilight" w:cs="Malgun Gothic Semilight"/>
          <w:b w:val="0"/>
          <w:w w:val="105"/>
          <w:sz w:val="20"/>
          <w:szCs w:val="20"/>
          <w:lang w:eastAsia="ko-KR"/>
        </w:rPr>
        <w:t xml:space="preserve"> AQMS </w:t>
      </w:r>
      <w:r w:rsidRPr="006C6E1E">
        <w:rPr>
          <w:rFonts w:ascii="Malgun Gothic Semilight" w:eastAsia="Malgun Gothic Semilight" w:hAnsi="Malgun Gothic Semilight" w:cs="Malgun Gothic Semilight"/>
          <w:b w:val="0"/>
          <w:w w:val="105"/>
          <w:sz w:val="20"/>
          <w:szCs w:val="20"/>
          <w:lang w:eastAsia="ko-KR"/>
        </w:rPr>
        <w:t>인증으로</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업그레이드</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심사는</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전체</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최초심사</w:t>
      </w:r>
      <w:r w:rsidRPr="006C6E1E">
        <w:rPr>
          <w:rFonts w:ascii="Malgun Gothic Semilight" w:eastAsia="Malgun Gothic Semilight" w:hAnsi="Malgun Gothic Semilight" w:cs="Malgun Gothic Semilight"/>
          <w:b w:val="0"/>
          <w:w w:val="105"/>
          <w:sz w:val="20"/>
          <w:szCs w:val="20"/>
          <w:lang w:eastAsia="ko-KR"/>
        </w:rPr>
        <w:t xml:space="preserve"> (1</w:t>
      </w:r>
      <w:r w:rsidRPr="006C6E1E">
        <w:rPr>
          <w:rFonts w:ascii="Malgun Gothic Semilight" w:eastAsia="Malgun Gothic Semilight" w:hAnsi="Malgun Gothic Semilight" w:cs="Malgun Gothic Semilight"/>
          <w:b w:val="0"/>
          <w:w w:val="105"/>
          <w:sz w:val="20"/>
          <w:szCs w:val="20"/>
          <w:lang w:eastAsia="ko-KR"/>
        </w:rPr>
        <w:t>단계</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및</w:t>
      </w:r>
      <w:r w:rsidRPr="006C6E1E">
        <w:rPr>
          <w:rFonts w:ascii="Malgun Gothic Semilight" w:eastAsia="Malgun Gothic Semilight" w:hAnsi="Malgun Gothic Semilight" w:cs="Malgun Gothic Semilight"/>
          <w:b w:val="0"/>
          <w:w w:val="105"/>
          <w:sz w:val="20"/>
          <w:szCs w:val="20"/>
          <w:lang w:eastAsia="ko-KR"/>
        </w:rPr>
        <w:t xml:space="preserve"> 2</w:t>
      </w:r>
      <w:r w:rsidRPr="006C6E1E">
        <w:rPr>
          <w:rFonts w:ascii="Malgun Gothic Semilight" w:eastAsia="Malgun Gothic Semilight" w:hAnsi="Malgun Gothic Semilight" w:cs="Malgun Gothic Semilight"/>
          <w:b w:val="0"/>
          <w:w w:val="105"/>
          <w:sz w:val="20"/>
          <w:szCs w:val="20"/>
          <w:lang w:eastAsia="ko-KR"/>
        </w:rPr>
        <w:t>단계</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를</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수행해야</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하며</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심사시간은</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감소적용</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없이</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첨부의</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심사일수</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산정기준에</w:t>
      </w:r>
      <w:r w:rsidRPr="006C6E1E">
        <w:rPr>
          <w:rFonts w:ascii="Malgun Gothic Semilight" w:eastAsia="Malgun Gothic Semilight" w:hAnsi="Malgun Gothic Semilight" w:cs="Malgun Gothic Semilight"/>
          <w:b w:val="0"/>
          <w:w w:val="105"/>
          <w:sz w:val="20"/>
          <w:szCs w:val="20"/>
          <w:lang w:eastAsia="ko-KR"/>
        </w:rPr>
        <w:t xml:space="preserve"> </w:t>
      </w:r>
      <w:r w:rsidRPr="006C6E1E">
        <w:rPr>
          <w:rFonts w:ascii="Malgun Gothic Semilight" w:eastAsia="Malgun Gothic Semilight" w:hAnsi="Malgun Gothic Semilight" w:cs="Malgun Gothic Semilight"/>
          <w:b w:val="0"/>
          <w:w w:val="105"/>
          <w:sz w:val="20"/>
          <w:szCs w:val="20"/>
          <w:lang w:eastAsia="ko-KR"/>
        </w:rPr>
        <w:t>준한다</w:t>
      </w:r>
      <w:r w:rsidRPr="006C6E1E">
        <w:rPr>
          <w:rFonts w:ascii="Malgun Gothic Semilight" w:eastAsia="Malgun Gothic Semilight" w:hAnsi="Malgun Gothic Semilight" w:cs="Malgun Gothic Semilight"/>
          <w:b w:val="0"/>
          <w:w w:val="105"/>
          <w:sz w:val="20"/>
          <w:szCs w:val="20"/>
          <w:lang w:eastAsia="ko-KR"/>
        </w:rPr>
        <w:t xml:space="preserve"> .</w:t>
      </w:r>
    </w:p>
    <w:p w14:paraId="5E477079" w14:textId="66DBCFF4" w:rsidR="006C6E1E" w:rsidRPr="006C6E1E" w:rsidRDefault="006C6E1E" w:rsidP="00B16091">
      <w:pPr>
        <w:pStyle w:val="a3"/>
        <w:spacing w:before="74"/>
        <w:ind w:leftChars="193" w:left="425" w:rightChars="12" w:right="26" w:firstLine="1"/>
        <w:rPr>
          <w:rFonts w:ascii="微软雅黑" w:eastAsia="微软雅黑" w:hAnsi="微软雅黑" w:cs="微软雅黑"/>
          <w:b w:val="0"/>
          <w:bCs w:val="0"/>
          <w:color w:val="FF0000"/>
          <w:sz w:val="20"/>
          <w:szCs w:val="20"/>
          <w:lang w:eastAsia="zh-CN"/>
        </w:rPr>
      </w:pPr>
      <w:r w:rsidRPr="006C6E1E">
        <w:rPr>
          <w:rFonts w:ascii="微软雅黑" w:eastAsia="微软雅黑" w:hAnsi="微软雅黑" w:cs="微软雅黑" w:hint="eastAsia"/>
          <w:b w:val="0"/>
          <w:bCs w:val="0"/>
          <w:color w:val="FF0000"/>
          <w:sz w:val="20"/>
          <w:szCs w:val="20"/>
          <w:lang w:eastAsia="zh-CN"/>
        </w:rPr>
        <w:t>现有</w:t>
      </w:r>
      <w:r w:rsidRPr="006C6E1E">
        <w:rPr>
          <w:rFonts w:ascii="微软雅黑" w:eastAsia="微软雅黑" w:hAnsi="微软雅黑" w:cs="微软雅黑"/>
          <w:b w:val="0"/>
          <w:bCs w:val="0"/>
          <w:color w:val="FF0000"/>
          <w:sz w:val="20"/>
          <w:szCs w:val="20"/>
          <w:lang w:eastAsia="zh-CN"/>
        </w:rPr>
        <w:t>ISO 9001</w:t>
      </w:r>
      <w:r w:rsidRPr="006C6E1E">
        <w:rPr>
          <w:rFonts w:ascii="微软雅黑" w:eastAsia="微软雅黑" w:hAnsi="微软雅黑" w:cs="微软雅黑" w:hint="eastAsia"/>
          <w:b w:val="0"/>
          <w:bCs w:val="0"/>
          <w:color w:val="FF0000"/>
          <w:sz w:val="20"/>
          <w:szCs w:val="20"/>
          <w:lang w:eastAsia="zh-CN"/>
        </w:rPr>
        <w:t>认证组织</w:t>
      </w:r>
      <w:r w:rsidR="00777700">
        <w:rPr>
          <w:rFonts w:ascii="微软雅黑" w:eastAsia="微软雅黑" w:hAnsi="微软雅黑" w:cs="微软雅黑" w:hint="eastAsia"/>
          <w:b w:val="0"/>
          <w:bCs w:val="0"/>
          <w:color w:val="FF0000"/>
          <w:sz w:val="20"/>
          <w:szCs w:val="20"/>
          <w:lang w:eastAsia="zh-CN"/>
        </w:rPr>
        <w:t>升级</w:t>
      </w:r>
      <w:r w:rsidRPr="006C6E1E">
        <w:rPr>
          <w:rFonts w:ascii="微软雅黑" w:eastAsia="微软雅黑" w:hAnsi="微软雅黑" w:cs="微软雅黑"/>
          <w:b w:val="0"/>
          <w:bCs w:val="0"/>
          <w:color w:val="FF0000"/>
          <w:sz w:val="20"/>
          <w:szCs w:val="20"/>
          <w:lang w:eastAsia="zh-CN"/>
        </w:rPr>
        <w:t>AQMS</w:t>
      </w:r>
      <w:r w:rsidRPr="006C6E1E">
        <w:rPr>
          <w:rFonts w:ascii="微软雅黑" w:eastAsia="微软雅黑" w:hAnsi="微软雅黑" w:cs="微软雅黑" w:hint="eastAsia"/>
          <w:b w:val="0"/>
          <w:bCs w:val="0"/>
          <w:color w:val="FF0000"/>
          <w:sz w:val="20"/>
          <w:szCs w:val="20"/>
          <w:lang w:eastAsia="zh-CN"/>
        </w:rPr>
        <w:t>认证</w:t>
      </w:r>
      <w:r w:rsidR="00777700">
        <w:rPr>
          <w:rFonts w:ascii="微软雅黑" w:eastAsia="微软雅黑" w:hAnsi="微软雅黑" w:cs="微软雅黑" w:hint="eastAsia"/>
          <w:b w:val="0"/>
          <w:bCs w:val="0"/>
          <w:color w:val="FF0000"/>
          <w:sz w:val="20"/>
          <w:szCs w:val="20"/>
          <w:lang w:eastAsia="zh-CN"/>
        </w:rPr>
        <w:t>的审核</w:t>
      </w:r>
      <w:r w:rsidRPr="006C6E1E">
        <w:rPr>
          <w:rFonts w:ascii="微软雅黑" w:eastAsia="微软雅黑" w:hAnsi="微软雅黑" w:cs="微软雅黑" w:hint="eastAsia"/>
          <w:b w:val="0"/>
          <w:bCs w:val="0"/>
          <w:color w:val="FF0000"/>
          <w:sz w:val="20"/>
          <w:szCs w:val="20"/>
          <w:lang w:eastAsia="zh-CN"/>
        </w:rPr>
        <w:t>，需要执行整个</w:t>
      </w:r>
      <w:r w:rsidR="00777700">
        <w:rPr>
          <w:rFonts w:ascii="微软雅黑" w:eastAsia="微软雅黑" w:hAnsi="微软雅黑" w:cs="微软雅黑" w:hint="eastAsia"/>
          <w:b w:val="0"/>
          <w:bCs w:val="0"/>
          <w:color w:val="FF0000"/>
          <w:sz w:val="20"/>
          <w:szCs w:val="20"/>
          <w:lang w:eastAsia="zh-CN"/>
        </w:rPr>
        <w:t>初次审核</w:t>
      </w:r>
      <w:r w:rsidRPr="006C6E1E">
        <w:rPr>
          <w:rFonts w:ascii="微软雅黑" w:eastAsia="微软雅黑" w:hAnsi="微软雅黑" w:cs="微软雅黑" w:hint="eastAsia"/>
          <w:b w:val="0"/>
          <w:bCs w:val="0"/>
          <w:color w:val="FF0000"/>
          <w:sz w:val="20"/>
          <w:szCs w:val="20"/>
          <w:lang w:eastAsia="zh-CN"/>
        </w:rPr>
        <w:t>（第一阶段和第二阶段），</w:t>
      </w:r>
      <w:r w:rsidR="00777700">
        <w:rPr>
          <w:rFonts w:ascii="微软雅黑" w:eastAsia="微软雅黑" w:hAnsi="微软雅黑" w:cs="微软雅黑" w:hint="eastAsia"/>
          <w:b w:val="0"/>
          <w:bCs w:val="0"/>
          <w:color w:val="FF0000"/>
          <w:sz w:val="20"/>
          <w:szCs w:val="20"/>
          <w:lang w:eastAsia="zh-CN"/>
        </w:rPr>
        <w:t>审核</w:t>
      </w:r>
      <w:r w:rsidRPr="006C6E1E">
        <w:rPr>
          <w:rFonts w:ascii="微软雅黑" w:eastAsia="微软雅黑" w:hAnsi="微软雅黑" w:cs="微软雅黑" w:hint="eastAsia"/>
          <w:b w:val="0"/>
          <w:bCs w:val="0"/>
          <w:color w:val="FF0000"/>
          <w:sz w:val="20"/>
          <w:szCs w:val="20"/>
          <w:lang w:eastAsia="zh-CN"/>
        </w:rPr>
        <w:t>时间不适用减少，以附件的</w:t>
      </w:r>
      <w:r w:rsidR="00BF6679">
        <w:rPr>
          <w:rFonts w:ascii="微软雅黑" w:eastAsia="微软雅黑" w:hAnsi="微软雅黑" w:cs="微软雅黑" w:hint="eastAsia"/>
          <w:b w:val="0"/>
          <w:bCs w:val="0"/>
          <w:color w:val="FF0000"/>
          <w:sz w:val="20"/>
          <w:szCs w:val="20"/>
          <w:lang w:eastAsia="zh-CN"/>
        </w:rPr>
        <w:t>审核人日</w:t>
      </w:r>
      <w:r w:rsidRPr="006C6E1E">
        <w:rPr>
          <w:rFonts w:ascii="微软雅黑" w:eastAsia="微软雅黑" w:hAnsi="微软雅黑" w:cs="微软雅黑" w:hint="eastAsia"/>
          <w:b w:val="0"/>
          <w:bCs w:val="0"/>
          <w:color w:val="FF0000"/>
          <w:sz w:val="20"/>
          <w:szCs w:val="20"/>
          <w:lang w:eastAsia="zh-CN"/>
        </w:rPr>
        <w:t>计算标准为准。</w:t>
      </w:r>
    </w:p>
    <w:p w14:paraId="21C91F13"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3BB9E230" w14:textId="5399ED89" w:rsidR="008136B7" w:rsidRPr="00777700" w:rsidRDefault="008A65E3" w:rsidP="00543DE3">
      <w:pPr>
        <w:pStyle w:val="a4"/>
        <w:numPr>
          <w:ilvl w:val="1"/>
          <w:numId w:val="11"/>
        </w:numPr>
        <w:tabs>
          <w:tab w:val="left" w:pos="277"/>
        </w:tabs>
        <w:spacing w:before="73"/>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7"/>
          <w:w w:val="105"/>
          <w:sz w:val="20"/>
          <w:szCs w:val="20"/>
        </w:rPr>
        <w:t>현장확인심사</w:t>
      </w:r>
      <w:proofErr w:type="spellEnd"/>
    </w:p>
    <w:p w14:paraId="533A8519" w14:textId="6A42C6DD" w:rsidR="00777700" w:rsidRPr="00777700" w:rsidRDefault="00777700" w:rsidP="00543DE3">
      <w:pPr>
        <w:pStyle w:val="a4"/>
        <w:tabs>
          <w:tab w:val="left" w:pos="277"/>
        </w:tabs>
        <w:spacing w:before="73"/>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777700">
        <w:rPr>
          <w:rFonts w:ascii="微软雅黑" w:eastAsia="微软雅黑" w:hAnsi="微软雅黑" w:cs="微软雅黑" w:hint="eastAsia"/>
          <w:b/>
          <w:color w:val="FF0000"/>
          <w:spacing w:val="7"/>
          <w:w w:val="105"/>
          <w:sz w:val="20"/>
          <w:szCs w:val="20"/>
          <w:lang w:eastAsia="zh-CN"/>
        </w:rPr>
        <w:t>现场确认审核</w:t>
      </w:r>
    </w:p>
    <w:p w14:paraId="65270D73"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263BCF98" w14:textId="6A5B04B4" w:rsidR="008136B7" w:rsidRDefault="008A65E3" w:rsidP="002B2D6D">
      <w:pPr>
        <w:ind w:left="426" w:rightChars="12" w:right="26"/>
        <w:rPr>
          <w:rFonts w:ascii="Malgun Gothic Semilight" w:eastAsia="Malgun Gothic Semilight" w:hAnsi="Malgun Gothic Semilight" w:cs="Malgun Gothic Semilight"/>
          <w:bCs/>
          <w:sz w:val="20"/>
          <w:szCs w:val="20"/>
          <w:lang w:eastAsia="ko-KR"/>
        </w:rPr>
      </w:pPr>
      <w:r w:rsidRPr="00777700">
        <w:rPr>
          <w:rFonts w:ascii="Malgun Gothic Semilight" w:eastAsia="Malgun Gothic Semilight" w:hAnsi="Malgun Gothic Semilight" w:cs="Malgun Gothic Semilight"/>
          <w:bCs/>
          <w:sz w:val="20"/>
          <w:szCs w:val="20"/>
          <w:lang w:eastAsia="ko-KR"/>
        </w:rPr>
        <w:t>현장확인심사의</w:t>
      </w:r>
      <w:r w:rsidRPr="00777700">
        <w:rPr>
          <w:rFonts w:ascii="Malgun Gothic Semilight" w:eastAsia="Malgun Gothic Semilight" w:hAnsi="Malgun Gothic Semilight" w:cs="Malgun Gothic Semilight"/>
          <w:bCs/>
          <w:sz w:val="20"/>
          <w:szCs w:val="20"/>
          <w:lang w:eastAsia="ko-KR"/>
        </w:rPr>
        <w:t xml:space="preserve"> </w:t>
      </w:r>
      <w:r w:rsidRPr="00777700">
        <w:rPr>
          <w:rFonts w:ascii="Malgun Gothic Semilight" w:eastAsia="Malgun Gothic Semilight" w:hAnsi="Malgun Gothic Semilight" w:cs="Malgun Gothic Semilight"/>
          <w:bCs/>
          <w:sz w:val="20"/>
          <w:szCs w:val="20"/>
          <w:lang w:eastAsia="ko-KR"/>
        </w:rPr>
        <w:t>일반적</w:t>
      </w:r>
      <w:r w:rsidRPr="00777700">
        <w:rPr>
          <w:rFonts w:ascii="Malgun Gothic Semilight" w:eastAsia="Malgun Gothic Semilight" w:hAnsi="Malgun Gothic Semilight" w:cs="Malgun Gothic Semilight"/>
          <w:bCs/>
          <w:sz w:val="20"/>
          <w:szCs w:val="20"/>
          <w:lang w:eastAsia="ko-KR"/>
        </w:rPr>
        <w:t xml:space="preserve"> </w:t>
      </w:r>
      <w:r w:rsidRPr="00777700">
        <w:rPr>
          <w:rFonts w:ascii="Malgun Gothic Semilight" w:eastAsia="Malgun Gothic Semilight" w:hAnsi="Malgun Gothic Semilight" w:cs="Malgun Gothic Semilight"/>
          <w:bCs/>
          <w:sz w:val="20"/>
          <w:szCs w:val="20"/>
          <w:lang w:eastAsia="ko-KR"/>
        </w:rPr>
        <w:t>운영은</w:t>
      </w:r>
      <w:r w:rsidRPr="00777700">
        <w:rPr>
          <w:rFonts w:ascii="Malgun Gothic Semilight" w:eastAsia="Malgun Gothic Semilight" w:hAnsi="Malgun Gothic Semilight" w:cs="Malgun Gothic Semilight"/>
          <w:bCs/>
          <w:sz w:val="20"/>
          <w:szCs w:val="20"/>
          <w:lang w:eastAsia="ko-KR"/>
        </w:rPr>
        <w:t xml:space="preserve"> </w:t>
      </w:r>
      <w:r w:rsidRPr="00777700">
        <w:rPr>
          <w:rFonts w:ascii="Malgun Gothic Semilight" w:eastAsia="Malgun Gothic Semilight" w:hAnsi="Malgun Gothic Semilight" w:cs="Malgun Gothic Semilight"/>
          <w:bCs/>
          <w:sz w:val="20"/>
          <w:szCs w:val="20"/>
          <w:lang w:eastAsia="ko-KR"/>
        </w:rPr>
        <w:t>현장확인심사규칙</w:t>
      </w:r>
      <w:r w:rsidRPr="00777700">
        <w:rPr>
          <w:rFonts w:ascii="Malgun Gothic Semilight" w:eastAsia="Malgun Gothic Semilight" w:hAnsi="Malgun Gothic Semilight" w:cs="Malgun Gothic Semilight"/>
          <w:bCs/>
          <w:sz w:val="20"/>
          <w:szCs w:val="20"/>
          <w:lang w:eastAsia="ko-KR"/>
        </w:rPr>
        <w:t xml:space="preserve"> (FA-2600)</w:t>
      </w:r>
      <w:r w:rsidRPr="00777700">
        <w:rPr>
          <w:rFonts w:ascii="Malgun Gothic Semilight" w:eastAsia="Malgun Gothic Semilight" w:hAnsi="Malgun Gothic Semilight" w:cs="Malgun Gothic Semilight"/>
          <w:bCs/>
          <w:sz w:val="20"/>
          <w:szCs w:val="20"/>
          <w:lang w:eastAsia="ko-KR"/>
        </w:rPr>
        <w:t>에</w:t>
      </w:r>
      <w:r w:rsidRPr="00777700">
        <w:rPr>
          <w:rFonts w:ascii="Malgun Gothic Semilight" w:eastAsia="Malgun Gothic Semilight" w:hAnsi="Malgun Gothic Semilight" w:cs="Malgun Gothic Semilight"/>
          <w:bCs/>
          <w:sz w:val="20"/>
          <w:szCs w:val="20"/>
          <w:lang w:eastAsia="ko-KR"/>
        </w:rPr>
        <w:t xml:space="preserve"> </w:t>
      </w:r>
      <w:r w:rsidRPr="00777700">
        <w:rPr>
          <w:rFonts w:ascii="Malgun Gothic Semilight" w:eastAsia="Malgun Gothic Semilight" w:hAnsi="Malgun Gothic Semilight" w:cs="Malgun Gothic Semilight"/>
          <w:bCs/>
          <w:sz w:val="20"/>
          <w:szCs w:val="20"/>
          <w:lang w:eastAsia="ko-KR"/>
        </w:rPr>
        <w:t>준한다</w:t>
      </w:r>
      <w:r w:rsidRPr="00777700">
        <w:rPr>
          <w:rFonts w:ascii="Malgun Gothic Semilight" w:eastAsia="Malgun Gothic Semilight" w:hAnsi="Malgun Gothic Semilight" w:cs="Malgun Gothic Semilight"/>
          <w:bCs/>
          <w:sz w:val="20"/>
          <w:szCs w:val="20"/>
          <w:lang w:eastAsia="ko-KR"/>
        </w:rPr>
        <w:t xml:space="preserve"> .</w:t>
      </w:r>
    </w:p>
    <w:p w14:paraId="40D05B76" w14:textId="124DF907" w:rsidR="00777700" w:rsidRPr="00777700" w:rsidRDefault="00777700" w:rsidP="002B2D6D">
      <w:pPr>
        <w:ind w:left="426" w:rightChars="12" w:right="26"/>
        <w:rPr>
          <w:rFonts w:ascii="微软雅黑" w:eastAsia="微软雅黑" w:hAnsi="微软雅黑" w:cs="微软雅黑"/>
          <w:color w:val="FF0000"/>
          <w:sz w:val="20"/>
          <w:szCs w:val="20"/>
          <w:lang w:eastAsia="zh-CN"/>
        </w:rPr>
      </w:pPr>
      <w:r w:rsidRPr="00777700">
        <w:rPr>
          <w:rFonts w:ascii="微软雅黑" w:eastAsia="微软雅黑" w:hAnsi="微软雅黑" w:cs="微软雅黑" w:hint="eastAsia"/>
          <w:color w:val="FF0000"/>
          <w:sz w:val="20"/>
          <w:szCs w:val="20"/>
          <w:lang w:eastAsia="zh-CN"/>
        </w:rPr>
        <w:t>现场</w:t>
      </w:r>
      <w:r>
        <w:rPr>
          <w:rFonts w:ascii="微软雅黑" w:eastAsia="微软雅黑" w:hAnsi="微软雅黑" w:cs="微软雅黑" w:hint="eastAsia"/>
          <w:color w:val="FF0000"/>
          <w:sz w:val="20"/>
          <w:szCs w:val="20"/>
          <w:lang w:eastAsia="zh-CN"/>
        </w:rPr>
        <w:t>确认审核</w:t>
      </w:r>
      <w:r w:rsidRPr="00777700">
        <w:rPr>
          <w:rFonts w:ascii="微软雅黑" w:eastAsia="微软雅黑" w:hAnsi="微软雅黑" w:cs="微软雅黑" w:hint="eastAsia"/>
          <w:color w:val="FF0000"/>
          <w:sz w:val="20"/>
          <w:szCs w:val="20"/>
          <w:lang w:eastAsia="zh-CN"/>
        </w:rPr>
        <w:t>的一般</w:t>
      </w:r>
      <w:r>
        <w:rPr>
          <w:rFonts w:ascii="微软雅黑" w:eastAsia="微软雅黑" w:hAnsi="微软雅黑" w:cs="微软雅黑" w:hint="eastAsia"/>
          <w:color w:val="FF0000"/>
          <w:sz w:val="20"/>
          <w:szCs w:val="20"/>
          <w:lang w:eastAsia="zh-CN"/>
        </w:rPr>
        <w:t>运营依据</w:t>
      </w:r>
      <w:r w:rsidRPr="00777700">
        <w:rPr>
          <w:rFonts w:ascii="微软雅黑" w:eastAsia="微软雅黑" w:hAnsi="微软雅黑" w:cs="微软雅黑" w:hint="eastAsia"/>
          <w:color w:val="FF0000"/>
          <w:sz w:val="20"/>
          <w:szCs w:val="20"/>
          <w:lang w:eastAsia="zh-CN"/>
        </w:rPr>
        <w:t>现场</w:t>
      </w:r>
      <w:r>
        <w:rPr>
          <w:rFonts w:ascii="微软雅黑" w:eastAsia="微软雅黑" w:hAnsi="微软雅黑" w:cs="微软雅黑" w:hint="eastAsia"/>
          <w:color w:val="FF0000"/>
          <w:sz w:val="20"/>
          <w:szCs w:val="20"/>
          <w:lang w:eastAsia="zh-CN"/>
        </w:rPr>
        <w:t>确认审核</w:t>
      </w:r>
      <w:r w:rsidRPr="00777700">
        <w:rPr>
          <w:rFonts w:ascii="微软雅黑" w:eastAsia="微软雅黑" w:hAnsi="微软雅黑" w:cs="微软雅黑" w:hint="eastAsia"/>
          <w:color w:val="FF0000"/>
          <w:sz w:val="20"/>
          <w:szCs w:val="20"/>
          <w:lang w:eastAsia="zh-CN"/>
        </w:rPr>
        <w:t>规则（</w:t>
      </w:r>
      <w:r w:rsidRPr="00777700">
        <w:rPr>
          <w:rFonts w:ascii="微软雅黑" w:eastAsia="微软雅黑" w:hAnsi="微软雅黑" w:cs="微软雅黑"/>
          <w:color w:val="FF0000"/>
          <w:sz w:val="20"/>
          <w:szCs w:val="20"/>
          <w:lang w:eastAsia="zh-CN"/>
        </w:rPr>
        <w:t>FA-2600）。</w:t>
      </w:r>
    </w:p>
    <w:p w14:paraId="5F97B363"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59C9CD82" w14:textId="505F0198" w:rsidR="008136B7" w:rsidRPr="00C852F5" w:rsidRDefault="008A65E3" w:rsidP="00543DE3">
      <w:pPr>
        <w:pStyle w:val="a4"/>
        <w:numPr>
          <w:ilvl w:val="1"/>
          <w:numId w:val="11"/>
        </w:numPr>
        <w:tabs>
          <w:tab w:val="left" w:pos="277"/>
        </w:tabs>
        <w:spacing w:before="74"/>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특별심사</w:t>
      </w:r>
      <w:proofErr w:type="spellEnd"/>
    </w:p>
    <w:p w14:paraId="67CCF8D0" w14:textId="21F6B49B" w:rsidR="00C852F5" w:rsidRPr="00C852F5" w:rsidRDefault="00C852F5" w:rsidP="00543DE3">
      <w:pPr>
        <w:pStyle w:val="a4"/>
        <w:tabs>
          <w:tab w:val="left" w:pos="277"/>
        </w:tabs>
        <w:spacing w:before="74"/>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C852F5">
        <w:rPr>
          <w:rFonts w:ascii="微软雅黑" w:eastAsia="微软雅黑" w:hAnsi="微软雅黑" w:cs="微软雅黑" w:hint="eastAsia"/>
          <w:b/>
          <w:color w:val="FF0000"/>
          <w:spacing w:val="6"/>
          <w:w w:val="105"/>
          <w:sz w:val="20"/>
          <w:szCs w:val="20"/>
          <w:lang w:eastAsia="zh-CN"/>
        </w:rPr>
        <w:t>特殊审核</w:t>
      </w:r>
    </w:p>
    <w:p w14:paraId="2DDDC753"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30347F7D" w14:textId="726038DD" w:rsidR="008136B7" w:rsidRDefault="008A65E3" w:rsidP="002B2D6D">
      <w:pPr>
        <w:ind w:left="426" w:rightChars="12" w:right="26"/>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z w:val="20"/>
          <w:szCs w:val="20"/>
          <w:lang w:eastAsia="ko-KR"/>
        </w:rPr>
        <w:t>특별심사의</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일반적</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운영은</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특별심사규칙</w:t>
      </w:r>
      <w:r w:rsidRPr="00C852F5">
        <w:rPr>
          <w:rFonts w:ascii="Malgun Gothic Semilight" w:eastAsia="Malgun Gothic Semilight" w:hAnsi="Malgun Gothic Semilight" w:cs="Malgun Gothic Semilight"/>
          <w:bCs/>
          <w:sz w:val="20"/>
          <w:szCs w:val="20"/>
          <w:lang w:eastAsia="ko-KR"/>
        </w:rPr>
        <w:t xml:space="preserve"> (FA-2700)</w:t>
      </w:r>
      <w:r w:rsidRPr="00C852F5">
        <w:rPr>
          <w:rFonts w:ascii="Malgun Gothic Semilight" w:eastAsia="Malgun Gothic Semilight" w:hAnsi="Malgun Gothic Semilight" w:cs="Malgun Gothic Semilight"/>
          <w:bCs/>
          <w:sz w:val="20"/>
          <w:szCs w:val="20"/>
          <w:lang w:eastAsia="ko-KR"/>
        </w:rPr>
        <w:t>에</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준한다</w:t>
      </w:r>
      <w:r w:rsidRPr="00C852F5">
        <w:rPr>
          <w:rFonts w:ascii="Malgun Gothic Semilight" w:eastAsia="Malgun Gothic Semilight" w:hAnsi="Malgun Gothic Semilight" w:cs="Malgun Gothic Semilight"/>
          <w:bCs/>
          <w:sz w:val="20"/>
          <w:szCs w:val="20"/>
          <w:lang w:eastAsia="ko-KR"/>
        </w:rPr>
        <w:t xml:space="preserve"> .</w:t>
      </w:r>
    </w:p>
    <w:p w14:paraId="70725CB6" w14:textId="6F7079B6" w:rsidR="00C852F5" w:rsidRPr="00C852F5" w:rsidRDefault="00C852F5" w:rsidP="002B2D6D">
      <w:pPr>
        <w:ind w:left="426" w:rightChars="12" w:right="26"/>
        <w:rPr>
          <w:rFonts w:ascii="微软雅黑" w:eastAsia="微软雅黑" w:hAnsi="微软雅黑" w:cs="微软雅黑"/>
          <w:color w:val="FF0000"/>
          <w:sz w:val="20"/>
          <w:szCs w:val="20"/>
          <w:lang w:eastAsia="zh-CN"/>
        </w:rPr>
      </w:pPr>
      <w:r w:rsidRPr="00C852F5">
        <w:rPr>
          <w:rFonts w:ascii="微软雅黑" w:eastAsia="微软雅黑" w:hAnsi="微软雅黑" w:cs="微软雅黑" w:hint="eastAsia"/>
          <w:color w:val="FF0000"/>
          <w:sz w:val="20"/>
          <w:szCs w:val="20"/>
          <w:lang w:eastAsia="zh-CN"/>
        </w:rPr>
        <w:t>特殊审核一般运营依据特殊审核规则</w:t>
      </w:r>
      <w:r w:rsidRPr="00C852F5">
        <w:rPr>
          <w:rFonts w:ascii="微软雅黑" w:eastAsia="微软雅黑" w:hAnsi="微软雅黑" w:cs="微软雅黑"/>
          <w:color w:val="FF0000"/>
          <w:sz w:val="20"/>
          <w:szCs w:val="20"/>
          <w:lang w:eastAsia="zh-CN"/>
        </w:rPr>
        <w:t>(FA-2700) 。</w:t>
      </w:r>
    </w:p>
    <w:p w14:paraId="690BAB0F"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7FAE57AE" w14:textId="06AB9AF0" w:rsidR="008136B7" w:rsidRPr="00C852F5" w:rsidRDefault="008A65E3" w:rsidP="00543DE3">
      <w:pPr>
        <w:pStyle w:val="a4"/>
        <w:numPr>
          <w:ilvl w:val="1"/>
          <w:numId w:val="11"/>
        </w:numPr>
        <w:tabs>
          <w:tab w:val="left" w:pos="277"/>
        </w:tabs>
        <w:spacing w:before="74"/>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7"/>
          <w:w w:val="105"/>
          <w:sz w:val="20"/>
          <w:szCs w:val="20"/>
        </w:rPr>
        <w:t>복수사업장심사</w:t>
      </w:r>
      <w:proofErr w:type="spellEnd"/>
    </w:p>
    <w:p w14:paraId="0063AB21" w14:textId="05A38985" w:rsidR="00C852F5" w:rsidRPr="00C852F5" w:rsidRDefault="00C852F5" w:rsidP="00543DE3">
      <w:pPr>
        <w:pStyle w:val="a4"/>
        <w:tabs>
          <w:tab w:val="left" w:pos="277"/>
        </w:tabs>
        <w:spacing w:before="74"/>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C852F5">
        <w:rPr>
          <w:rFonts w:ascii="微软雅黑" w:eastAsia="微软雅黑" w:hAnsi="微软雅黑" w:cs="微软雅黑" w:hint="eastAsia"/>
          <w:b/>
          <w:color w:val="FF0000"/>
          <w:spacing w:val="7"/>
          <w:w w:val="105"/>
          <w:sz w:val="20"/>
          <w:szCs w:val="20"/>
          <w:lang w:eastAsia="zh-CN"/>
        </w:rPr>
        <w:t>集团审核</w:t>
      </w:r>
    </w:p>
    <w:p w14:paraId="5E66AA5E"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23A2B13D" w14:textId="0C3B10FB" w:rsidR="008136B7" w:rsidRPr="002B2D6D" w:rsidRDefault="008A65E3" w:rsidP="002B2D6D">
      <w:pPr>
        <w:ind w:left="426" w:rightChars="12" w:right="26"/>
        <w:rPr>
          <w:rFonts w:ascii="Malgun Gothic Semilight" w:eastAsia="Malgun Gothic Semilight" w:hAnsi="Malgun Gothic Semilight" w:cs="Malgun Gothic Semilight"/>
          <w:bCs/>
          <w:sz w:val="20"/>
          <w:szCs w:val="20"/>
          <w:lang w:eastAsia="ko-KR"/>
        </w:rPr>
      </w:pPr>
      <w:r w:rsidRPr="002B2D6D">
        <w:rPr>
          <w:rFonts w:ascii="Malgun Gothic Semilight" w:eastAsia="Malgun Gothic Semilight" w:hAnsi="Malgun Gothic Semilight" w:cs="Malgun Gothic Semilight"/>
          <w:bCs/>
          <w:sz w:val="20"/>
          <w:szCs w:val="20"/>
          <w:lang w:eastAsia="ko-KR"/>
        </w:rPr>
        <w:t>AQMS</w:t>
      </w:r>
      <w:r w:rsidRPr="002B2D6D">
        <w:rPr>
          <w:rFonts w:ascii="Malgun Gothic Semilight" w:eastAsia="Malgun Gothic Semilight" w:hAnsi="Malgun Gothic Semilight" w:cs="Malgun Gothic Semilight"/>
          <w:bCs/>
          <w:sz w:val="20"/>
          <w:szCs w:val="20"/>
          <w:lang w:eastAsia="ko-KR"/>
        </w:rPr>
        <w:t>에</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대한</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복수사업장심사의</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운영은</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복수사업장심사규칙</w:t>
      </w:r>
      <w:r w:rsidRPr="002B2D6D">
        <w:rPr>
          <w:rFonts w:ascii="Malgun Gothic Semilight" w:eastAsia="Malgun Gothic Semilight" w:hAnsi="Malgun Gothic Semilight" w:cs="Malgun Gothic Semilight"/>
          <w:bCs/>
          <w:sz w:val="20"/>
          <w:szCs w:val="20"/>
          <w:lang w:eastAsia="ko-KR"/>
        </w:rPr>
        <w:t xml:space="preserve"> (FA-2800)</w:t>
      </w:r>
      <w:r w:rsidRPr="002B2D6D">
        <w:rPr>
          <w:rFonts w:ascii="Malgun Gothic Semilight" w:eastAsia="Malgun Gothic Semilight" w:hAnsi="Malgun Gothic Semilight" w:cs="Malgun Gothic Semilight"/>
          <w:bCs/>
          <w:sz w:val="20"/>
          <w:szCs w:val="20"/>
          <w:lang w:eastAsia="ko-KR"/>
        </w:rPr>
        <w:t>을</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적용하지</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않으며</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다음을</w:t>
      </w:r>
      <w:r w:rsidRPr="002B2D6D">
        <w:rPr>
          <w:rFonts w:ascii="Malgun Gothic Semilight" w:eastAsia="Malgun Gothic Semilight" w:hAnsi="Malgun Gothic Semilight" w:cs="Malgun Gothic Semilight"/>
          <w:bCs/>
          <w:sz w:val="20"/>
          <w:szCs w:val="20"/>
          <w:lang w:eastAsia="ko-KR"/>
        </w:rPr>
        <w:t xml:space="preserve"> </w:t>
      </w:r>
      <w:r w:rsidRPr="002B2D6D">
        <w:rPr>
          <w:rFonts w:ascii="Malgun Gothic Semilight" w:eastAsia="Malgun Gothic Semilight" w:hAnsi="Malgun Gothic Semilight" w:cs="Malgun Gothic Semilight"/>
          <w:bCs/>
          <w:sz w:val="20"/>
          <w:szCs w:val="20"/>
          <w:lang w:eastAsia="ko-KR"/>
        </w:rPr>
        <w:t>준수한다</w:t>
      </w:r>
      <w:r w:rsidRPr="002B2D6D">
        <w:rPr>
          <w:rFonts w:ascii="Malgun Gothic Semilight" w:eastAsia="Malgun Gothic Semilight" w:hAnsi="Malgun Gothic Semilight" w:cs="Malgun Gothic Semilight"/>
          <w:bCs/>
          <w:sz w:val="20"/>
          <w:szCs w:val="20"/>
          <w:lang w:eastAsia="ko-KR"/>
        </w:rPr>
        <w:t xml:space="preserve"> .</w:t>
      </w:r>
    </w:p>
    <w:p w14:paraId="707F195A" w14:textId="1237EF32" w:rsidR="00C852F5" w:rsidRPr="002B2D6D" w:rsidRDefault="00C852F5" w:rsidP="002B2D6D">
      <w:pPr>
        <w:ind w:left="426" w:rightChars="12" w:right="26"/>
        <w:rPr>
          <w:rFonts w:ascii="微软雅黑" w:eastAsia="微软雅黑" w:hAnsi="微软雅黑" w:cs="微软雅黑"/>
          <w:bCs/>
          <w:color w:val="FF0000"/>
          <w:sz w:val="20"/>
          <w:szCs w:val="20"/>
          <w:lang w:eastAsia="zh-CN"/>
        </w:rPr>
      </w:pPr>
      <w:r w:rsidRPr="002B2D6D">
        <w:rPr>
          <w:rFonts w:ascii="微软雅黑" w:eastAsia="微软雅黑" w:hAnsi="微软雅黑" w:cs="微软雅黑" w:hint="eastAsia"/>
          <w:bCs/>
          <w:color w:val="FF0000"/>
          <w:sz w:val="20"/>
          <w:szCs w:val="20"/>
          <w:lang w:eastAsia="zh-CN"/>
        </w:rPr>
        <w:t>对</w:t>
      </w:r>
      <w:r w:rsidRPr="002B2D6D">
        <w:rPr>
          <w:rFonts w:ascii="微软雅黑" w:eastAsia="微软雅黑" w:hAnsi="微软雅黑" w:cs="微软雅黑"/>
          <w:bCs/>
          <w:color w:val="FF0000"/>
          <w:sz w:val="20"/>
          <w:szCs w:val="20"/>
          <w:lang w:eastAsia="zh-CN"/>
        </w:rPr>
        <w:t>AQMS</w:t>
      </w:r>
      <w:r w:rsidRPr="002B2D6D">
        <w:rPr>
          <w:rFonts w:ascii="微软雅黑" w:eastAsia="微软雅黑" w:hAnsi="微软雅黑" w:cs="微软雅黑" w:hint="eastAsia"/>
          <w:bCs/>
          <w:color w:val="FF0000"/>
          <w:sz w:val="20"/>
          <w:szCs w:val="20"/>
          <w:lang w:eastAsia="zh-CN"/>
        </w:rPr>
        <w:t>进行集团审核的运营不适用集团审核规则（</w:t>
      </w:r>
      <w:r w:rsidRPr="002B2D6D">
        <w:rPr>
          <w:rFonts w:ascii="微软雅黑" w:eastAsia="微软雅黑" w:hAnsi="微软雅黑" w:cs="微软雅黑"/>
          <w:bCs/>
          <w:color w:val="FF0000"/>
          <w:sz w:val="20"/>
          <w:szCs w:val="20"/>
          <w:lang w:eastAsia="zh-CN"/>
        </w:rPr>
        <w:t>FA-2800），</w:t>
      </w:r>
      <w:r w:rsidRPr="002B2D6D">
        <w:rPr>
          <w:rFonts w:ascii="微软雅黑" w:eastAsia="微软雅黑" w:hAnsi="微软雅黑" w:cs="微软雅黑" w:hint="eastAsia"/>
          <w:bCs/>
          <w:color w:val="FF0000"/>
          <w:sz w:val="20"/>
          <w:szCs w:val="20"/>
          <w:lang w:eastAsia="zh-CN"/>
        </w:rPr>
        <w:t>并遵守以下规定：</w:t>
      </w:r>
    </w:p>
    <w:p w14:paraId="337649E0"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5BFCF29C" w14:textId="4B343897" w:rsidR="008136B7" w:rsidRDefault="002B2D6D" w:rsidP="00543DE3">
      <w:pPr>
        <w:pStyle w:val="a4"/>
        <w:numPr>
          <w:ilvl w:val="0"/>
          <w:numId w:val="10"/>
        </w:numPr>
        <w:tabs>
          <w:tab w:val="left" w:pos="426"/>
        </w:tabs>
        <w:spacing w:before="74"/>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bCs/>
          <w:sz w:val="20"/>
          <w:szCs w:val="20"/>
          <w:lang w:eastAsia="zh-CN"/>
        </w:rPr>
        <w:t xml:space="preserve"> </w:t>
      </w:r>
      <w:r w:rsidRPr="00C852F5">
        <w:rPr>
          <w:rFonts w:ascii="Malgun Gothic Semilight" w:eastAsia="Malgun Gothic Semilight" w:hAnsi="Malgun Gothic Semilight" w:cs="Malgun Gothic Semilight"/>
          <w:bCs/>
          <w:sz w:val="20"/>
          <w:szCs w:val="20"/>
          <w:lang w:eastAsia="ko-KR"/>
        </w:rPr>
        <w:t xml:space="preserve">AQMS복수사업장에 </w:t>
      </w:r>
      <w:r w:rsidRPr="00C852F5">
        <w:rPr>
          <w:rFonts w:ascii="Malgun Gothic Semilight" w:eastAsia="Malgun Gothic Semilight" w:hAnsi="Malgun Gothic Semilight" w:cs="Malgun Gothic Semilight"/>
          <w:bCs/>
          <w:spacing w:val="4"/>
          <w:sz w:val="20"/>
          <w:szCs w:val="20"/>
          <w:lang w:eastAsia="ko-KR"/>
        </w:rPr>
        <w:t xml:space="preserve">대한 </w:t>
      </w:r>
      <w:r w:rsidRPr="00C852F5">
        <w:rPr>
          <w:rFonts w:ascii="Malgun Gothic Semilight" w:eastAsia="Malgun Gothic Semilight" w:hAnsi="Malgun Gothic Semilight" w:cs="Malgun Gothic Semilight"/>
          <w:bCs/>
          <w:spacing w:val="7"/>
          <w:sz w:val="20"/>
          <w:szCs w:val="20"/>
          <w:lang w:eastAsia="ko-KR"/>
        </w:rPr>
        <w:t xml:space="preserve">인증구조는 </w:t>
      </w:r>
      <w:r w:rsidRPr="00C852F5">
        <w:rPr>
          <w:rFonts w:ascii="Malgun Gothic Semilight" w:eastAsia="Malgun Gothic Semilight" w:hAnsi="Malgun Gothic Semilight" w:cs="Malgun Gothic Semilight"/>
          <w:bCs/>
          <w:spacing w:val="6"/>
          <w:sz w:val="20"/>
          <w:szCs w:val="20"/>
          <w:lang w:eastAsia="ko-KR"/>
        </w:rPr>
        <w:t xml:space="preserve">다음과 </w:t>
      </w:r>
      <w:r w:rsidRPr="00C852F5">
        <w:rPr>
          <w:rFonts w:ascii="Malgun Gothic Semilight" w:eastAsia="Malgun Gothic Semilight" w:hAnsi="Malgun Gothic Semilight" w:cs="Malgun Gothic Semilight"/>
          <w:bCs/>
          <w:spacing w:val="4"/>
          <w:sz w:val="20"/>
          <w:szCs w:val="20"/>
          <w:lang w:eastAsia="ko-KR"/>
        </w:rPr>
        <w:t xml:space="preserve">같이 </w:t>
      </w:r>
      <w:r w:rsidRPr="00C852F5">
        <w:rPr>
          <w:rFonts w:ascii="Malgun Gothic Semilight" w:eastAsia="Malgun Gothic Semilight" w:hAnsi="Malgun Gothic Semilight" w:cs="Malgun Gothic Semilight"/>
          <w:bCs/>
          <w:spacing w:val="6"/>
          <w:sz w:val="20"/>
          <w:szCs w:val="20"/>
          <w:lang w:eastAsia="ko-KR"/>
        </w:rPr>
        <w:t>구분한다</w:t>
      </w:r>
      <w:r w:rsidRPr="00C852F5">
        <w:rPr>
          <w:rFonts w:ascii="Malgun Gothic Semilight" w:eastAsia="Malgun Gothic Semilight" w:hAnsi="Malgun Gothic Semilight" w:cs="Malgun Gothic Semilight"/>
          <w:bCs/>
          <w:spacing w:val="-3"/>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w:t>
      </w:r>
    </w:p>
    <w:p w14:paraId="15C11385" w14:textId="08ED4851" w:rsidR="00C852F5" w:rsidRPr="00A367F3" w:rsidRDefault="00C852F5" w:rsidP="00543DE3">
      <w:pPr>
        <w:pStyle w:val="a4"/>
        <w:tabs>
          <w:tab w:val="left" w:pos="426"/>
        </w:tabs>
        <w:spacing w:before="74"/>
        <w:ind w:left="257"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bCs/>
          <w:color w:val="FF0000"/>
          <w:sz w:val="20"/>
          <w:szCs w:val="20"/>
          <w:lang w:eastAsia="zh-CN"/>
        </w:rPr>
        <w:t xml:space="preserve">AQMS </w:t>
      </w:r>
      <w:r w:rsidRPr="00A367F3">
        <w:rPr>
          <w:rFonts w:ascii="微软雅黑" w:eastAsia="微软雅黑" w:hAnsi="微软雅黑" w:cs="微软雅黑" w:hint="eastAsia"/>
          <w:bCs/>
          <w:color w:val="FF0000"/>
          <w:sz w:val="20"/>
          <w:szCs w:val="20"/>
          <w:lang w:eastAsia="zh-CN"/>
        </w:rPr>
        <w:t>集团现场的认证结构划分如下：</w:t>
      </w:r>
    </w:p>
    <w:p w14:paraId="11F43B84" w14:textId="7A1BED7A" w:rsidR="008136B7" w:rsidRPr="00C852F5" w:rsidRDefault="00C852F5" w:rsidP="00543DE3">
      <w:pPr>
        <w:pStyle w:val="1"/>
        <w:numPr>
          <w:ilvl w:val="1"/>
          <w:numId w:val="10"/>
        </w:numPr>
        <w:tabs>
          <w:tab w:val="left" w:pos="528"/>
        </w:tabs>
        <w:spacing w:before="31"/>
        <w:ind w:rightChars="12" w:right="26" w:firstLine="0"/>
        <w:rPr>
          <w:rFonts w:ascii="Malgun Gothic Semilight" w:eastAsia="Malgun Gothic Semilight" w:hAnsi="Malgun Gothic Semilight" w:cs="Malgun Gothic Semilight"/>
          <w:b w:val="0"/>
          <w:bCs w:val="0"/>
          <w:sz w:val="20"/>
          <w:szCs w:val="20"/>
        </w:rPr>
      </w:pPr>
      <w:r w:rsidRPr="00C852F5">
        <w:rPr>
          <w:rFonts w:ascii="Malgun Gothic Semilight" w:eastAsia="Malgun Gothic Semilight" w:hAnsi="Malgun Gothic Semilight" w:cs="Malgun Gothic Semilight"/>
          <w:b w:val="0"/>
          <w:bCs w:val="0"/>
          <w:spacing w:val="-3"/>
          <w:sz w:val="20"/>
          <w:szCs w:val="20"/>
        </w:rPr>
        <w:t xml:space="preserve">Single Site </w:t>
      </w:r>
      <w:r w:rsidRPr="00C852F5">
        <w:rPr>
          <w:rFonts w:ascii="Malgun Gothic Semilight" w:eastAsia="Malgun Gothic Semilight" w:hAnsi="Malgun Gothic Semilight" w:cs="Malgun Gothic Semilight"/>
          <w:b w:val="0"/>
          <w:bCs w:val="0"/>
          <w:spacing w:val="-4"/>
          <w:sz w:val="20"/>
          <w:szCs w:val="20"/>
        </w:rPr>
        <w:t>Certification</w:t>
      </w:r>
      <w:r w:rsidRPr="00C852F5">
        <w:rPr>
          <w:rFonts w:ascii="Malgun Gothic Semilight" w:eastAsia="Malgun Gothic Semilight" w:hAnsi="Malgun Gothic Semilight" w:cs="Malgun Gothic Semilight"/>
          <w:b w:val="0"/>
          <w:bCs w:val="0"/>
          <w:spacing w:val="-13"/>
          <w:sz w:val="20"/>
          <w:szCs w:val="20"/>
        </w:rPr>
        <w:t xml:space="preserve"> </w:t>
      </w:r>
      <w:r w:rsidRPr="00C852F5">
        <w:rPr>
          <w:rFonts w:ascii="Malgun Gothic Semilight" w:eastAsia="Malgun Gothic Semilight" w:hAnsi="Malgun Gothic Semilight" w:cs="Malgun Gothic Semilight"/>
          <w:b w:val="0"/>
          <w:bCs w:val="0"/>
          <w:spacing w:val="-6"/>
          <w:sz w:val="20"/>
          <w:szCs w:val="20"/>
        </w:rPr>
        <w:t>Structure</w:t>
      </w:r>
    </w:p>
    <w:p w14:paraId="619BFF8F" w14:textId="77777777" w:rsidR="008136B7" w:rsidRPr="00C852F5" w:rsidRDefault="008A65E3" w:rsidP="00543DE3">
      <w:pPr>
        <w:pStyle w:val="a4"/>
        <w:numPr>
          <w:ilvl w:val="1"/>
          <w:numId w:val="10"/>
        </w:numPr>
        <w:tabs>
          <w:tab w:val="left" w:pos="528"/>
        </w:tabs>
        <w:spacing w:before="50"/>
        <w:ind w:rightChars="12" w:right="26" w:firstLine="0"/>
        <w:rPr>
          <w:rFonts w:ascii="Malgun Gothic Semilight" w:eastAsia="Malgun Gothic Semilight" w:hAnsi="Malgun Gothic Semilight" w:cs="Malgun Gothic Semilight"/>
          <w:sz w:val="20"/>
          <w:szCs w:val="20"/>
        </w:rPr>
      </w:pPr>
      <w:r w:rsidRPr="00C852F5">
        <w:rPr>
          <w:rFonts w:ascii="Malgun Gothic Semilight" w:eastAsia="Malgun Gothic Semilight" w:hAnsi="Malgun Gothic Semilight" w:cs="Malgun Gothic Semilight"/>
          <w:spacing w:val="-4"/>
          <w:sz w:val="20"/>
          <w:szCs w:val="20"/>
        </w:rPr>
        <w:t xml:space="preserve">Multiple </w:t>
      </w:r>
      <w:r w:rsidRPr="00C852F5">
        <w:rPr>
          <w:rFonts w:ascii="Malgun Gothic Semilight" w:eastAsia="Malgun Gothic Semilight" w:hAnsi="Malgun Gothic Semilight" w:cs="Malgun Gothic Semilight"/>
          <w:spacing w:val="-3"/>
          <w:sz w:val="20"/>
          <w:szCs w:val="20"/>
        </w:rPr>
        <w:t xml:space="preserve">Site </w:t>
      </w:r>
      <w:r w:rsidRPr="00C852F5">
        <w:rPr>
          <w:rFonts w:ascii="Malgun Gothic Semilight" w:eastAsia="Malgun Gothic Semilight" w:hAnsi="Malgun Gothic Semilight" w:cs="Malgun Gothic Semilight"/>
          <w:spacing w:val="-4"/>
          <w:sz w:val="20"/>
          <w:szCs w:val="20"/>
        </w:rPr>
        <w:t>Certification</w:t>
      </w:r>
      <w:r w:rsidRPr="00C852F5">
        <w:rPr>
          <w:rFonts w:ascii="Malgun Gothic Semilight" w:eastAsia="Malgun Gothic Semilight" w:hAnsi="Malgun Gothic Semilight" w:cs="Malgun Gothic Semilight"/>
          <w:spacing w:val="-12"/>
          <w:sz w:val="20"/>
          <w:szCs w:val="20"/>
        </w:rPr>
        <w:t xml:space="preserve"> </w:t>
      </w:r>
      <w:r w:rsidRPr="00C852F5">
        <w:rPr>
          <w:rFonts w:ascii="Malgun Gothic Semilight" w:eastAsia="Malgun Gothic Semilight" w:hAnsi="Malgun Gothic Semilight" w:cs="Malgun Gothic Semilight"/>
          <w:spacing w:val="-6"/>
          <w:sz w:val="20"/>
          <w:szCs w:val="20"/>
        </w:rPr>
        <w:t>Structure</w:t>
      </w:r>
    </w:p>
    <w:p w14:paraId="38A7EB2A" w14:textId="77777777" w:rsidR="008136B7" w:rsidRPr="00C852F5" w:rsidRDefault="008A65E3" w:rsidP="00543DE3">
      <w:pPr>
        <w:pStyle w:val="1"/>
        <w:numPr>
          <w:ilvl w:val="1"/>
          <w:numId w:val="10"/>
        </w:numPr>
        <w:tabs>
          <w:tab w:val="left" w:pos="528"/>
        </w:tabs>
        <w:spacing w:before="49"/>
        <w:ind w:rightChars="12" w:right="26" w:firstLine="0"/>
        <w:rPr>
          <w:rFonts w:ascii="Malgun Gothic Semilight" w:eastAsia="Malgun Gothic Semilight" w:hAnsi="Malgun Gothic Semilight" w:cs="Malgun Gothic Semilight"/>
          <w:b w:val="0"/>
          <w:bCs w:val="0"/>
          <w:sz w:val="20"/>
          <w:szCs w:val="20"/>
        </w:rPr>
      </w:pPr>
      <w:r w:rsidRPr="00C852F5">
        <w:rPr>
          <w:rFonts w:ascii="Malgun Gothic Semilight" w:eastAsia="Malgun Gothic Semilight" w:hAnsi="Malgun Gothic Semilight" w:cs="Malgun Gothic Semilight"/>
          <w:b w:val="0"/>
          <w:bCs w:val="0"/>
          <w:spacing w:val="-5"/>
          <w:sz w:val="20"/>
          <w:szCs w:val="20"/>
        </w:rPr>
        <w:t xml:space="preserve">Campus </w:t>
      </w:r>
      <w:r w:rsidRPr="00C852F5">
        <w:rPr>
          <w:rFonts w:ascii="Malgun Gothic Semilight" w:eastAsia="Malgun Gothic Semilight" w:hAnsi="Malgun Gothic Semilight" w:cs="Malgun Gothic Semilight"/>
          <w:b w:val="0"/>
          <w:bCs w:val="0"/>
          <w:spacing w:val="-4"/>
          <w:sz w:val="20"/>
          <w:szCs w:val="20"/>
        </w:rPr>
        <w:t>Certification</w:t>
      </w:r>
      <w:r w:rsidRPr="00C852F5">
        <w:rPr>
          <w:rFonts w:ascii="Malgun Gothic Semilight" w:eastAsia="Malgun Gothic Semilight" w:hAnsi="Malgun Gothic Semilight" w:cs="Malgun Gothic Semilight"/>
          <w:b w:val="0"/>
          <w:bCs w:val="0"/>
          <w:spacing w:val="-24"/>
          <w:sz w:val="20"/>
          <w:szCs w:val="20"/>
        </w:rPr>
        <w:t xml:space="preserve"> </w:t>
      </w:r>
      <w:r w:rsidRPr="00C852F5">
        <w:rPr>
          <w:rFonts w:ascii="Malgun Gothic Semilight" w:eastAsia="Malgun Gothic Semilight" w:hAnsi="Malgun Gothic Semilight" w:cs="Malgun Gothic Semilight"/>
          <w:b w:val="0"/>
          <w:bCs w:val="0"/>
          <w:spacing w:val="-6"/>
          <w:sz w:val="20"/>
          <w:szCs w:val="20"/>
        </w:rPr>
        <w:t>Structure</w:t>
      </w:r>
    </w:p>
    <w:p w14:paraId="1CF57869" w14:textId="77777777" w:rsidR="008136B7" w:rsidRPr="00C852F5" w:rsidRDefault="008A65E3" w:rsidP="00543DE3">
      <w:pPr>
        <w:pStyle w:val="a4"/>
        <w:numPr>
          <w:ilvl w:val="1"/>
          <w:numId w:val="10"/>
        </w:numPr>
        <w:tabs>
          <w:tab w:val="left" w:pos="528"/>
        </w:tabs>
        <w:spacing w:before="50"/>
        <w:ind w:rightChars="12" w:right="26" w:firstLine="0"/>
        <w:rPr>
          <w:rFonts w:ascii="Malgun Gothic Semilight" w:eastAsia="Malgun Gothic Semilight" w:hAnsi="Malgun Gothic Semilight" w:cs="Malgun Gothic Semilight"/>
          <w:sz w:val="20"/>
          <w:szCs w:val="20"/>
        </w:rPr>
      </w:pPr>
      <w:r w:rsidRPr="00C852F5">
        <w:rPr>
          <w:rFonts w:ascii="Malgun Gothic Semilight" w:eastAsia="Malgun Gothic Semilight" w:hAnsi="Malgun Gothic Semilight" w:cs="Malgun Gothic Semilight"/>
          <w:spacing w:val="-3"/>
          <w:sz w:val="20"/>
          <w:szCs w:val="20"/>
        </w:rPr>
        <w:t xml:space="preserve">Several Site </w:t>
      </w:r>
      <w:r w:rsidRPr="00C852F5">
        <w:rPr>
          <w:rFonts w:ascii="Malgun Gothic Semilight" w:eastAsia="Malgun Gothic Semilight" w:hAnsi="Malgun Gothic Semilight" w:cs="Malgun Gothic Semilight"/>
          <w:spacing w:val="-4"/>
          <w:sz w:val="20"/>
          <w:szCs w:val="20"/>
        </w:rPr>
        <w:t>Certification</w:t>
      </w:r>
      <w:r w:rsidRPr="00C852F5">
        <w:rPr>
          <w:rFonts w:ascii="Malgun Gothic Semilight" w:eastAsia="Malgun Gothic Semilight" w:hAnsi="Malgun Gothic Semilight" w:cs="Malgun Gothic Semilight"/>
          <w:spacing w:val="-13"/>
          <w:sz w:val="20"/>
          <w:szCs w:val="20"/>
        </w:rPr>
        <w:t xml:space="preserve"> </w:t>
      </w:r>
      <w:r w:rsidRPr="00C852F5">
        <w:rPr>
          <w:rFonts w:ascii="Malgun Gothic Semilight" w:eastAsia="Malgun Gothic Semilight" w:hAnsi="Malgun Gothic Semilight" w:cs="Malgun Gothic Semilight"/>
          <w:spacing w:val="-6"/>
          <w:sz w:val="20"/>
          <w:szCs w:val="20"/>
        </w:rPr>
        <w:t>Structure</w:t>
      </w:r>
    </w:p>
    <w:p w14:paraId="101918EF" w14:textId="77777777" w:rsidR="008136B7" w:rsidRPr="00C852F5" w:rsidRDefault="008A65E3" w:rsidP="00543DE3">
      <w:pPr>
        <w:pStyle w:val="1"/>
        <w:numPr>
          <w:ilvl w:val="1"/>
          <w:numId w:val="10"/>
        </w:numPr>
        <w:tabs>
          <w:tab w:val="left" w:pos="528"/>
        </w:tabs>
        <w:spacing w:before="49"/>
        <w:ind w:rightChars="12" w:right="26" w:firstLine="0"/>
        <w:rPr>
          <w:rFonts w:ascii="Malgun Gothic Semilight" w:eastAsia="Malgun Gothic Semilight" w:hAnsi="Malgun Gothic Semilight" w:cs="Malgun Gothic Semilight"/>
          <w:b w:val="0"/>
          <w:bCs w:val="0"/>
          <w:sz w:val="20"/>
          <w:szCs w:val="20"/>
        </w:rPr>
      </w:pPr>
      <w:r w:rsidRPr="00C852F5">
        <w:rPr>
          <w:rFonts w:ascii="Malgun Gothic Semilight" w:eastAsia="Malgun Gothic Semilight" w:hAnsi="Malgun Gothic Semilight" w:cs="Malgun Gothic Semilight"/>
          <w:b w:val="0"/>
          <w:bCs w:val="0"/>
          <w:spacing w:val="-5"/>
          <w:sz w:val="20"/>
          <w:szCs w:val="20"/>
        </w:rPr>
        <w:t xml:space="preserve">Complex </w:t>
      </w:r>
      <w:r w:rsidRPr="00C852F5">
        <w:rPr>
          <w:rFonts w:ascii="Malgun Gothic Semilight" w:eastAsia="Malgun Gothic Semilight" w:hAnsi="Malgun Gothic Semilight" w:cs="Malgun Gothic Semilight"/>
          <w:b w:val="0"/>
          <w:bCs w:val="0"/>
          <w:spacing w:val="-4"/>
          <w:sz w:val="20"/>
          <w:szCs w:val="20"/>
        </w:rPr>
        <w:t>Certification</w:t>
      </w:r>
      <w:r w:rsidRPr="00C852F5">
        <w:rPr>
          <w:rFonts w:ascii="Malgun Gothic Semilight" w:eastAsia="Malgun Gothic Semilight" w:hAnsi="Malgun Gothic Semilight" w:cs="Malgun Gothic Semilight"/>
          <w:b w:val="0"/>
          <w:bCs w:val="0"/>
          <w:spacing w:val="-10"/>
          <w:sz w:val="20"/>
          <w:szCs w:val="20"/>
        </w:rPr>
        <w:t xml:space="preserve"> </w:t>
      </w:r>
      <w:r w:rsidRPr="00C852F5">
        <w:rPr>
          <w:rFonts w:ascii="Malgun Gothic Semilight" w:eastAsia="Malgun Gothic Semilight" w:hAnsi="Malgun Gothic Semilight" w:cs="Malgun Gothic Semilight"/>
          <w:b w:val="0"/>
          <w:bCs w:val="0"/>
          <w:spacing w:val="-6"/>
          <w:sz w:val="20"/>
          <w:szCs w:val="20"/>
        </w:rPr>
        <w:t>Structure</w:t>
      </w:r>
    </w:p>
    <w:p w14:paraId="2DDE3290"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rPr>
      </w:pPr>
    </w:p>
    <w:p w14:paraId="40467875" w14:textId="11FC1349" w:rsidR="008136B7" w:rsidRPr="00C852F5" w:rsidRDefault="008A65E3" w:rsidP="002B2D6D">
      <w:pPr>
        <w:pStyle w:val="a4"/>
        <w:numPr>
          <w:ilvl w:val="0"/>
          <w:numId w:val="10"/>
        </w:numPr>
        <w:tabs>
          <w:tab w:val="left" w:pos="567"/>
        </w:tabs>
        <w:spacing w:before="92"/>
        <w:ind w:left="253"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w w:val="105"/>
          <w:sz w:val="20"/>
          <w:szCs w:val="20"/>
          <w:lang w:eastAsia="ko-KR"/>
        </w:rPr>
        <w:t>각</w:t>
      </w:r>
      <w:r w:rsidRPr="00C852F5">
        <w:rPr>
          <w:rFonts w:ascii="Malgun Gothic Semilight" w:eastAsia="Malgun Gothic Semilight" w:hAnsi="Malgun Gothic Semilight" w:cs="Malgun Gothic Semilight"/>
          <w:bCs/>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인증구조에</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대한</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적용</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기준은</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다음과</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같다</w:t>
      </w:r>
      <w:r w:rsidRPr="00C852F5">
        <w:rPr>
          <w:rFonts w:ascii="Malgun Gothic Semilight" w:eastAsia="Malgun Gothic Semilight" w:hAnsi="Malgun Gothic Semilight" w:cs="Malgun Gothic Semilight"/>
          <w:bCs/>
          <w:spacing w:val="-15"/>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p>
    <w:p w14:paraId="0E7C926B" w14:textId="1A5D40FA" w:rsidR="00C852F5" w:rsidRPr="00A367F3" w:rsidRDefault="00C852F5" w:rsidP="00543DE3">
      <w:pPr>
        <w:pStyle w:val="a4"/>
        <w:tabs>
          <w:tab w:val="left" w:pos="426"/>
        </w:tabs>
        <w:spacing w:before="92"/>
        <w:ind w:left="253"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各认证结构的适用标准如下：</w:t>
      </w:r>
    </w:p>
    <w:p w14:paraId="6A87F88B" w14:textId="77777777" w:rsidR="008136B7" w:rsidRPr="00C852F5" w:rsidRDefault="008136B7" w:rsidP="00543DE3">
      <w:pPr>
        <w:pStyle w:val="a3"/>
        <w:ind w:rightChars="12" w:right="26"/>
        <w:rPr>
          <w:rFonts w:ascii="Malgun Gothic Semilight" w:eastAsia="Malgun Gothic Semilight" w:hAnsi="Malgun Gothic Semilight" w:cs="Malgun Gothic Semilight"/>
          <w:b w:val="0"/>
          <w:sz w:val="20"/>
          <w:szCs w:val="20"/>
          <w:lang w:eastAsia="zh-CN"/>
        </w:rPr>
      </w:pPr>
    </w:p>
    <w:p w14:paraId="7D56D6BE" w14:textId="4440BE9F" w:rsidR="008136B7" w:rsidRDefault="008A65E3" w:rsidP="002B2D6D">
      <w:pPr>
        <w:pStyle w:val="a4"/>
        <w:numPr>
          <w:ilvl w:val="0"/>
          <w:numId w:val="10"/>
        </w:numPr>
        <w:tabs>
          <w:tab w:val="left" w:pos="567"/>
        </w:tabs>
        <w:spacing w:before="74"/>
        <w:ind w:left="284" w:rightChars="12" w:right="26" w:firstLine="0"/>
        <w:rPr>
          <w:rFonts w:ascii="Malgun Gothic Semilight" w:eastAsia="Malgun Gothic Semilight" w:hAnsi="Malgun Gothic Semilight" w:cs="Malgun Gothic Semilight"/>
          <w:bCs/>
          <w:sz w:val="20"/>
          <w:szCs w:val="20"/>
        </w:rPr>
      </w:pPr>
      <w:proofErr w:type="spellStart"/>
      <w:r w:rsidRPr="00C852F5">
        <w:rPr>
          <w:rFonts w:ascii="Malgun Gothic Semilight" w:eastAsia="Malgun Gothic Semilight" w:hAnsi="Malgun Gothic Semilight" w:cs="Malgun Gothic Semilight"/>
          <w:bCs/>
          <w:spacing w:val="4"/>
          <w:sz w:val="20"/>
          <w:szCs w:val="20"/>
        </w:rPr>
        <w:t>상기</w:t>
      </w:r>
      <w:proofErr w:type="spellEnd"/>
      <w:r w:rsidRPr="00C852F5">
        <w:rPr>
          <w:rFonts w:ascii="Malgun Gothic Semilight" w:eastAsia="Malgun Gothic Semilight" w:hAnsi="Malgun Gothic Semilight" w:cs="Malgun Gothic Semilight"/>
          <w:bCs/>
          <w:spacing w:val="4"/>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인증구조</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적용을</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위하여</w:t>
      </w:r>
      <w:proofErr w:type="spellEnd"/>
      <w:r w:rsidRPr="00C852F5">
        <w:rPr>
          <w:rFonts w:ascii="Malgun Gothic Semilight" w:eastAsia="Malgun Gothic Semilight" w:hAnsi="Malgun Gothic Semilight" w:cs="Malgun Gothic Semilight"/>
          <w:bCs/>
          <w:spacing w:val="6"/>
          <w:sz w:val="20"/>
          <w:szCs w:val="20"/>
        </w:rPr>
        <w:t xml:space="preserve"> </w:t>
      </w:r>
      <w:r w:rsidRPr="00C852F5">
        <w:rPr>
          <w:rFonts w:ascii="Malgun Gothic Semilight" w:eastAsia="Malgun Gothic Semilight" w:hAnsi="Malgun Gothic Semilight" w:cs="Malgun Gothic Semilight"/>
          <w:bCs/>
          <w:spacing w:val="-3"/>
          <w:sz w:val="20"/>
          <w:szCs w:val="20"/>
        </w:rPr>
        <w:t xml:space="preserve">Single Site </w:t>
      </w:r>
      <w:r w:rsidRPr="00C852F5">
        <w:rPr>
          <w:rFonts w:ascii="Malgun Gothic Semilight" w:eastAsia="Malgun Gothic Semilight" w:hAnsi="Malgun Gothic Semilight" w:cs="Malgun Gothic Semilight"/>
          <w:bCs/>
          <w:spacing w:val="-4"/>
          <w:sz w:val="20"/>
          <w:szCs w:val="20"/>
        </w:rPr>
        <w:t xml:space="preserve">Certification </w:t>
      </w:r>
      <w:proofErr w:type="spellStart"/>
      <w:r w:rsidRPr="00C852F5">
        <w:rPr>
          <w:rFonts w:ascii="Malgun Gothic Semilight" w:eastAsia="Malgun Gothic Semilight" w:hAnsi="Malgun Gothic Semilight" w:cs="Malgun Gothic Semilight"/>
          <w:bCs/>
          <w:spacing w:val="-6"/>
          <w:sz w:val="20"/>
          <w:szCs w:val="20"/>
        </w:rPr>
        <w:t>Structure</w:t>
      </w:r>
      <w:r w:rsidRPr="00C852F5">
        <w:rPr>
          <w:rFonts w:ascii="Malgun Gothic Semilight" w:eastAsia="Malgun Gothic Semilight" w:hAnsi="Malgun Gothic Semilight" w:cs="Malgun Gothic Semilight"/>
          <w:bCs/>
          <w:spacing w:val="-6"/>
          <w:sz w:val="20"/>
          <w:szCs w:val="20"/>
        </w:rPr>
        <w:t>를</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제외하고</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다음의</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4"/>
          <w:sz w:val="20"/>
          <w:szCs w:val="20"/>
        </w:rPr>
        <w:t>기본</w:t>
      </w:r>
      <w:proofErr w:type="spellEnd"/>
      <w:r w:rsidRPr="00C852F5">
        <w:rPr>
          <w:rFonts w:ascii="Malgun Gothic Semilight" w:eastAsia="Malgun Gothic Semilight" w:hAnsi="Malgun Gothic Semilight" w:cs="Malgun Gothic Semilight"/>
          <w:bCs/>
          <w:spacing w:val="4"/>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조건을</w:t>
      </w:r>
      <w:proofErr w:type="spellEnd"/>
      <w:r w:rsidRPr="00C852F5">
        <w:rPr>
          <w:rFonts w:ascii="Malgun Gothic Semilight" w:eastAsia="Malgun Gothic Semilight" w:hAnsi="Malgun Gothic Semilight" w:cs="Malgun Gothic Semilight"/>
          <w:bCs/>
          <w:spacing w:val="6"/>
          <w:sz w:val="20"/>
          <w:szCs w:val="20"/>
        </w:rPr>
        <w:t xml:space="preserve"> </w:t>
      </w:r>
      <w:proofErr w:type="spellStart"/>
      <w:r w:rsidRPr="00C852F5">
        <w:rPr>
          <w:rFonts w:ascii="Malgun Gothic Semilight" w:eastAsia="Malgun Gothic Semilight" w:hAnsi="Malgun Gothic Semilight" w:cs="Malgun Gothic Semilight"/>
          <w:bCs/>
          <w:spacing w:val="7"/>
          <w:sz w:val="20"/>
          <w:szCs w:val="20"/>
        </w:rPr>
        <w:t>충족하여야</w:t>
      </w:r>
      <w:proofErr w:type="spellEnd"/>
      <w:r w:rsidRPr="00C852F5">
        <w:rPr>
          <w:rFonts w:ascii="Malgun Gothic Semilight" w:eastAsia="Malgun Gothic Semilight" w:hAnsi="Malgun Gothic Semilight" w:cs="Malgun Gothic Semilight"/>
          <w:bCs/>
          <w:spacing w:val="7"/>
          <w:sz w:val="20"/>
          <w:szCs w:val="20"/>
        </w:rPr>
        <w:t xml:space="preserve"> </w:t>
      </w:r>
      <w:proofErr w:type="spellStart"/>
      <w:proofErr w:type="gramStart"/>
      <w:r w:rsidRPr="00C852F5">
        <w:rPr>
          <w:rFonts w:ascii="Malgun Gothic Semilight" w:eastAsia="Malgun Gothic Semilight" w:hAnsi="Malgun Gothic Semilight" w:cs="Malgun Gothic Semilight"/>
          <w:bCs/>
          <w:spacing w:val="4"/>
          <w:sz w:val="20"/>
          <w:szCs w:val="20"/>
        </w:rPr>
        <w:t>한다</w:t>
      </w:r>
      <w:proofErr w:type="spellEnd"/>
      <w:r w:rsidRPr="00C852F5">
        <w:rPr>
          <w:rFonts w:ascii="Malgun Gothic Semilight" w:eastAsia="Malgun Gothic Semilight" w:hAnsi="Malgun Gothic Semilight" w:cs="Malgun Gothic Semilight"/>
          <w:bCs/>
          <w:spacing w:val="-26"/>
          <w:sz w:val="20"/>
          <w:szCs w:val="20"/>
        </w:rPr>
        <w:t xml:space="preserve"> </w:t>
      </w:r>
      <w:r w:rsidRPr="00C852F5">
        <w:rPr>
          <w:rFonts w:ascii="Malgun Gothic Semilight" w:eastAsia="Malgun Gothic Semilight" w:hAnsi="Malgun Gothic Semilight" w:cs="Malgun Gothic Semilight"/>
          <w:bCs/>
          <w:sz w:val="20"/>
          <w:szCs w:val="20"/>
        </w:rPr>
        <w:t>.</w:t>
      </w:r>
      <w:proofErr w:type="gramEnd"/>
    </w:p>
    <w:p w14:paraId="02DDA957" w14:textId="4BBFBFF7" w:rsidR="00C852F5" w:rsidRPr="00A367F3" w:rsidRDefault="00C852F5" w:rsidP="00543DE3">
      <w:pPr>
        <w:pStyle w:val="a4"/>
        <w:tabs>
          <w:tab w:val="left" w:pos="426"/>
        </w:tabs>
        <w:spacing w:before="74"/>
        <w:ind w:left="253"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为适用上述认证结构，</w:t>
      </w:r>
      <w:proofErr w:type="gramStart"/>
      <w:r w:rsidRPr="00A367F3">
        <w:rPr>
          <w:rFonts w:ascii="微软雅黑" w:eastAsia="微软雅黑" w:hAnsi="微软雅黑" w:cs="微软雅黑" w:hint="eastAsia"/>
          <w:bCs/>
          <w:color w:val="FF0000"/>
          <w:sz w:val="20"/>
          <w:szCs w:val="20"/>
          <w:lang w:eastAsia="zh-CN"/>
        </w:rPr>
        <w:t>除单现场</w:t>
      </w:r>
      <w:proofErr w:type="gramEnd"/>
      <w:r w:rsidRPr="00A367F3">
        <w:rPr>
          <w:rFonts w:ascii="微软雅黑" w:eastAsia="微软雅黑" w:hAnsi="微软雅黑" w:cs="微软雅黑" w:hint="eastAsia"/>
          <w:bCs/>
          <w:color w:val="FF0000"/>
          <w:sz w:val="20"/>
          <w:szCs w:val="20"/>
          <w:lang w:eastAsia="zh-CN"/>
        </w:rPr>
        <w:t>认证结构外，必须满足以下基本条件：</w:t>
      </w:r>
    </w:p>
    <w:p w14:paraId="07792698" w14:textId="0ECB0A29" w:rsidR="008136B7" w:rsidRPr="00C852F5" w:rsidRDefault="00C852F5" w:rsidP="002B2D6D">
      <w:pPr>
        <w:pStyle w:val="a4"/>
        <w:numPr>
          <w:ilvl w:val="1"/>
          <w:numId w:val="10"/>
        </w:numPr>
        <w:tabs>
          <w:tab w:val="left" w:pos="851"/>
        </w:tabs>
        <w:ind w:left="621"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4"/>
          <w:w w:val="105"/>
          <w:sz w:val="20"/>
          <w:szCs w:val="20"/>
          <w:lang w:eastAsia="zh-CN"/>
        </w:rPr>
        <w:t xml:space="preserve"> </w:t>
      </w:r>
      <w:r w:rsidRPr="00C852F5">
        <w:rPr>
          <w:rFonts w:ascii="Malgun Gothic Semilight" w:eastAsia="Malgun Gothic Semilight" w:hAnsi="Malgun Gothic Semilight" w:cs="Malgun Gothic Semilight"/>
          <w:bCs/>
          <w:spacing w:val="4"/>
          <w:w w:val="105"/>
          <w:sz w:val="20"/>
          <w:szCs w:val="20"/>
          <w:lang w:eastAsia="ko-KR"/>
        </w:rPr>
        <w:t>모든</w:t>
      </w:r>
      <w:r w:rsidRPr="00C852F5">
        <w:rPr>
          <w:rFonts w:ascii="Malgun Gothic Semilight" w:eastAsia="Malgun Gothic Semilight" w:hAnsi="Malgun Gothic Semilight" w:cs="Malgun Gothic Semilight"/>
          <w:bCs/>
          <w:spacing w:val="6"/>
          <w:w w:val="105"/>
          <w:sz w:val="20"/>
          <w:szCs w:val="20"/>
          <w:lang w:eastAsia="ko-KR"/>
        </w:rPr>
        <w:t xml:space="preserve"> 사업장은 조직의</w:t>
      </w:r>
      <w:r w:rsidRPr="00C852F5">
        <w:rPr>
          <w:rFonts w:ascii="Malgun Gothic Semilight" w:eastAsia="Malgun Gothic Semilight" w:hAnsi="Malgun Gothic Semilight" w:cs="Malgun Gothic Semilight"/>
          <w:bCs/>
          <w:spacing w:val="7"/>
          <w:w w:val="105"/>
          <w:sz w:val="20"/>
          <w:szCs w:val="20"/>
          <w:lang w:eastAsia="ko-KR"/>
        </w:rPr>
        <w:t xml:space="preserve"> 중앙사무소와</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법적</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조직적</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또는</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 xml:space="preserve">계약적으로 </w:t>
      </w:r>
      <w:r w:rsidRPr="00C852F5">
        <w:rPr>
          <w:rFonts w:ascii="Malgun Gothic Semilight" w:eastAsia="Malgun Gothic Semilight" w:hAnsi="Malgun Gothic Semilight" w:cs="Malgun Gothic Semilight"/>
          <w:bCs/>
          <w:spacing w:val="6"/>
          <w:w w:val="105"/>
          <w:sz w:val="20"/>
          <w:szCs w:val="20"/>
          <w:lang w:eastAsia="ko-KR"/>
        </w:rPr>
        <w:t>연결되어 있으며</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규정되고 수립되어</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 xml:space="preserve">지속적인 </w:t>
      </w:r>
      <w:r w:rsidRPr="00C852F5">
        <w:rPr>
          <w:rFonts w:ascii="Malgun Gothic Semilight" w:eastAsia="Malgun Gothic Semilight" w:hAnsi="Malgun Gothic Semilight" w:cs="Malgun Gothic Semilight"/>
          <w:bCs/>
          <w:spacing w:val="7"/>
          <w:w w:val="105"/>
          <w:sz w:val="20"/>
          <w:szCs w:val="20"/>
          <w:lang w:eastAsia="ko-KR"/>
        </w:rPr>
        <w:t>사후관리를</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받는</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 xml:space="preserve">공통의 </w:t>
      </w:r>
      <w:r w:rsidRPr="00C852F5">
        <w:rPr>
          <w:rFonts w:ascii="Malgun Gothic Semilight" w:eastAsia="Malgun Gothic Semilight" w:hAnsi="Malgun Gothic Semilight" w:cs="Malgun Gothic Semilight"/>
          <w:bCs/>
          <w:spacing w:val="7"/>
          <w:w w:val="105"/>
          <w:sz w:val="20"/>
          <w:szCs w:val="20"/>
          <w:lang w:eastAsia="ko-KR"/>
        </w:rPr>
        <w:t xml:space="preserve">경영시스템의 </w:t>
      </w:r>
      <w:r w:rsidRPr="00C852F5">
        <w:rPr>
          <w:rFonts w:ascii="Malgun Gothic Semilight" w:eastAsia="Malgun Gothic Semilight" w:hAnsi="Malgun Gothic Semilight" w:cs="Malgun Gothic Semilight"/>
          <w:bCs/>
          <w:spacing w:val="4"/>
          <w:w w:val="105"/>
          <w:sz w:val="20"/>
          <w:szCs w:val="20"/>
          <w:lang w:eastAsia="ko-KR"/>
        </w:rPr>
        <w:t>대상</w:t>
      </w:r>
    </w:p>
    <w:p w14:paraId="1E517FD8" w14:textId="291A4E67" w:rsidR="00C852F5" w:rsidRPr="00A367F3" w:rsidRDefault="00C852F5" w:rsidP="00543DE3">
      <w:pPr>
        <w:pStyle w:val="a4"/>
        <w:tabs>
          <w:tab w:val="left" w:pos="622"/>
        </w:tabs>
        <w:ind w:left="621" w:rightChars="12" w:right="26" w:firstLine="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lastRenderedPageBreak/>
        <w:t>所有</w:t>
      </w:r>
      <w:r w:rsidR="00A367F3" w:rsidRPr="00A367F3">
        <w:rPr>
          <w:rFonts w:ascii="微软雅黑" w:eastAsia="微软雅黑" w:hAnsi="微软雅黑" w:cs="微软雅黑" w:hint="eastAsia"/>
          <w:bCs/>
          <w:color w:val="FF0000"/>
          <w:sz w:val="20"/>
          <w:szCs w:val="20"/>
          <w:lang w:eastAsia="zh-CN"/>
        </w:rPr>
        <w:t>现场</w:t>
      </w:r>
      <w:r w:rsidRPr="00A367F3">
        <w:rPr>
          <w:rFonts w:ascii="微软雅黑" w:eastAsia="微软雅黑" w:hAnsi="微软雅黑" w:cs="微软雅黑" w:hint="eastAsia"/>
          <w:bCs/>
          <w:color w:val="FF0000"/>
          <w:sz w:val="20"/>
          <w:szCs w:val="20"/>
          <w:lang w:eastAsia="zh-CN"/>
        </w:rPr>
        <w:t>都与组织的中央办公室有法律、组织或合同上的联系，并作为一个共同的管理</w:t>
      </w:r>
      <w:r w:rsidR="00A367F3" w:rsidRPr="00A367F3">
        <w:rPr>
          <w:rFonts w:ascii="微软雅黑" w:eastAsia="微软雅黑" w:hAnsi="微软雅黑" w:cs="微软雅黑" w:hint="eastAsia"/>
          <w:bCs/>
          <w:color w:val="FF0000"/>
          <w:sz w:val="20"/>
          <w:szCs w:val="20"/>
          <w:lang w:eastAsia="zh-CN"/>
        </w:rPr>
        <w:t>体系对象规定和建立并</w:t>
      </w:r>
      <w:r w:rsidRPr="00A367F3">
        <w:rPr>
          <w:rFonts w:ascii="微软雅黑" w:eastAsia="微软雅黑" w:hAnsi="微软雅黑" w:cs="微软雅黑" w:hint="eastAsia"/>
          <w:bCs/>
          <w:color w:val="FF0000"/>
          <w:sz w:val="20"/>
          <w:szCs w:val="20"/>
          <w:lang w:eastAsia="zh-CN"/>
        </w:rPr>
        <w:t>持续进行</w:t>
      </w:r>
      <w:r w:rsidR="00A367F3" w:rsidRPr="00A367F3">
        <w:rPr>
          <w:rFonts w:ascii="微软雅黑" w:eastAsia="微软雅黑" w:hAnsi="微软雅黑" w:cs="微软雅黑" w:hint="eastAsia"/>
          <w:bCs/>
          <w:color w:val="FF0000"/>
          <w:sz w:val="20"/>
          <w:szCs w:val="20"/>
          <w:lang w:eastAsia="zh-CN"/>
        </w:rPr>
        <w:t>监督</w:t>
      </w:r>
      <w:r w:rsidRPr="00A367F3">
        <w:rPr>
          <w:rFonts w:ascii="微软雅黑" w:eastAsia="微软雅黑" w:hAnsi="微软雅黑" w:cs="微软雅黑" w:hint="eastAsia"/>
          <w:bCs/>
          <w:color w:val="FF0000"/>
          <w:sz w:val="20"/>
          <w:szCs w:val="20"/>
          <w:lang w:eastAsia="zh-CN"/>
        </w:rPr>
        <w:t>管理。</w:t>
      </w:r>
    </w:p>
    <w:p w14:paraId="4DCA5A87" w14:textId="4AA4EFDC" w:rsidR="008136B7" w:rsidRPr="00A367F3" w:rsidRDefault="008A65E3" w:rsidP="002B2D6D">
      <w:pPr>
        <w:pStyle w:val="a4"/>
        <w:numPr>
          <w:ilvl w:val="1"/>
          <w:numId w:val="10"/>
        </w:numPr>
        <w:tabs>
          <w:tab w:val="left" w:pos="851"/>
        </w:tabs>
        <w:ind w:left="621"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6"/>
          <w:w w:val="105"/>
          <w:sz w:val="20"/>
          <w:szCs w:val="20"/>
          <w:lang w:eastAsia="ko-KR"/>
        </w:rPr>
        <w:t>조직의</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경영시스템은</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중앙에서</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관리되고</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공통의</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경영검토를</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받아야</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함</w:t>
      </w:r>
    </w:p>
    <w:p w14:paraId="3492A703" w14:textId="617EE9A5" w:rsidR="00A367F3" w:rsidRPr="00A367F3" w:rsidRDefault="00A367F3" w:rsidP="00543DE3">
      <w:pPr>
        <w:pStyle w:val="a4"/>
        <w:tabs>
          <w:tab w:val="left" w:pos="622"/>
        </w:tabs>
        <w:ind w:left="621"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组织的管理体系由中央管理，需要进行共同的管理评审</w:t>
      </w:r>
    </w:p>
    <w:p w14:paraId="66FFC78E" w14:textId="05E513B1" w:rsidR="008136B7" w:rsidRPr="00A367F3" w:rsidRDefault="008A65E3" w:rsidP="002B2D6D">
      <w:pPr>
        <w:pStyle w:val="a4"/>
        <w:numPr>
          <w:ilvl w:val="1"/>
          <w:numId w:val="10"/>
        </w:numPr>
        <w:tabs>
          <w:tab w:val="left" w:pos="851"/>
        </w:tabs>
        <w:spacing w:before="25"/>
        <w:ind w:left="621"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4"/>
          <w:w w:val="105"/>
          <w:sz w:val="20"/>
          <w:szCs w:val="20"/>
          <w:lang w:eastAsia="ko-KR"/>
        </w:rPr>
        <w:t>모든</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사업장은</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중앙사무소에</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의해</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통제되는</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조직의</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내부심사프로그램</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대상이</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됨</w:t>
      </w:r>
    </w:p>
    <w:p w14:paraId="40313349" w14:textId="1255A927" w:rsidR="00A367F3" w:rsidRPr="00A367F3" w:rsidRDefault="00A367F3" w:rsidP="00543DE3">
      <w:pPr>
        <w:pStyle w:val="a4"/>
        <w:tabs>
          <w:tab w:val="left" w:pos="622"/>
        </w:tabs>
        <w:spacing w:before="25"/>
        <w:ind w:left="621"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所有</w:t>
      </w:r>
      <w:r>
        <w:rPr>
          <w:rFonts w:ascii="微软雅黑" w:eastAsia="微软雅黑" w:hAnsi="微软雅黑" w:cs="微软雅黑" w:hint="eastAsia"/>
          <w:bCs/>
          <w:color w:val="FF0000"/>
          <w:sz w:val="20"/>
          <w:szCs w:val="20"/>
          <w:lang w:eastAsia="zh-CN"/>
        </w:rPr>
        <w:t>现场</w:t>
      </w:r>
      <w:r w:rsidRPr="00A367F3">
        <w:rPr>
          <w:rFonts w:ascii="微软雅黑" w:eastAsia="微软雅黑" w:hAnsi="微软雅黑" w:cs="微软雅黑" w:hint="eastAsia"/>
          <w:bCs/>
          <w:color w:val="FF0000"/>
          <w:sz w:val="20"/>
          <w:szCs w:val="20"/>
          <w:lang w:eastAsia="zh-CN"/>
        </w:rPr>
        <w:t>都将成为受中央</w:t>
      </w:r>
      <w:r>
        <w:rPr>
          <w:rFonts w:ascii="微软雅黑" w:eastAsia="微软雅黑" w:hAnsi="微软雅黑" w:cs="微软雅黑" w:hint="eastAsia"/>
          <w:bCs/>
          <w:color w:val="FF0000"/>
          <w:sz w:val="20"/>
          <w:szCs w:val="20"/>
          <w:lang w:eastAsia="zh-CN"/>
        </w:rPr>
        <w:t>办公室</w:t>
      </w:r>
      <w:r w:rsidRPr="00A367F3">
        <w:rPr>
          <w:rFonts w:ascii="微软雅黑" w:eastAsia="微软雅黑" w:hAnsi="微软雅黑" w:cs="微软雅黑" w:hint="eastAsia"/>
          <w:bCs/>
          <w:color w:val="FF0000"/>
          <w:sz w:val="20"/>
          <w:szCs w:val="20"/>
          <w:lang w:eastAsia="zh-CN"/>
        </w:rPr>
        <w:t>控制的组织的内部</w:t>
      </w:r>
      <w:r>
        <w:rPr>
          <w:rFonts w:ascii="微软雅黑" w:eastAsia="微软雅黑" w:hAnsi="微软雅黑" w:cs="微软雅黑" w:hint="eastAsia"/>
          <w:bCs/>
          <w:color w:val="FF0000"/>
          <w:sz w:val="20"/>
          <w:szCs w:val="20"/>
          <w:lang w:eastAsia="zh-CN"/>
        </w:rPr>
        <w:t>审核</w:t>
      </w:r>
      <w:r w:rsidRPr="00A367F3">
        <w:rPr>
          <w:rFonts w:ascii="微软雅黑" w:eastAsia="微软雅黑" w:hAnsi="微软雅黑" w:cs="微软雅黑" w:hint="eastAsia"/>
          <w:bCs/>
          <w:color w:val="FF0000"/>
          <w:sz w:val="20"/>
          <w:szCs w:val="20"/>
          <w:lang w:eastAsia="zh-CN"/>
        </w:rPr>
        <w:t>项目对象</w:t>
      </w:r>
    </w:p>
    <w:p w14:paraId="7D977C9B" w14:textId="0AFAD977" w:rsidR="008136B7" w:rsidRPr="00A367F3" w:rsidRDefault="008A65E3" w:rsidP="002B2D6D">
      <w:pPr>
        <w:pStyle w:val="a4"/>
        <w:numPr>
          <w:ilvl w:val="1"/>
          <w:numId w:val="10"/>
        </w:numPr>
        <w:tabs>
          <w:tab w:val="left" w:pos="851"/>
        </w:tabs>
        <w:ind w:left="621"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7"/>
          <w:w w:val="105"/>
          <w:sz w:val="20"/>
          <w:szCs w:val="20"/>
          <w:lang w:eastAsia="ko-KR"/>
        </w:rPr>
        <w:t>중앙사무소는</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필요에</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따라</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사업장</w:t>
      </w:r>
      <w:r w:rsidRPr="00C852F5">
        <w:rPr>
          <w:rFonts w:ascii="Malgun Gothic Semilight" w:eastAsia="Malgun Gothic Semilight" w:hAnsi="Malgun Gothic Semilight" w:cs="Malgun Gothic Semilight"/>
          <w:bCs/>
          <w:spacing w:val="-29"/>
          <w:w w:val="105"/>
          <w:sz w:val="20"/>
          <w:szCs w:val="20"/>
          <w:lang w:eastAsia="ko-KR"/>
        </w:rPr>
        <w:t xml:space="preserve"> </w:t>
      </w:r>
      <w:r w:rsidRPr="00C852F5">
        <w:rPr>
          <w:rFonts w:ascii="Malgun Gothic Semilight" w:eastAsia="Malgun Gothic Semilight" w:hAnsi="Malgun Gothic Semilight" w:cs="Malgun Gothic Semilight"/>
          <w:bCs/>
          <w:spacing w:val="-5"/>
          <w:w w:val="105"/>
          <w:sz w:val="20"/>
          <w:szCs w:val="20"/>
          <w:lang w:eastAsia="ko-KR"/>
        </w:rPr>
        <w:t>(</w:t>
      </w:r>
      <w:r w:rsidRPr="00C852F5">
        <w:rPr>
          <w:rFonts w:ascii="Malgun Gothic Semilight" w:eastAsia="Malgun Gothic Semilight" w:hAnsi="Malgun Gothic Semilight" w:cs="Malgun Gothic Semilight"/>
          <w:bCs/>
          <w:spacing w:val="-5"/>
          <w:w w:val="105"/>
          <w:sz w:val="20"/>
          <w:szCs w:val="20"/>
          <w:lang w:eastAsia="ko-KR"/>
        </w:rPr>
        <w:t>들</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5"/>
          <w:w w:val="105"/>
          <w:sz w:val="20"/>
          <w:szCs w:val="20"/>
          <w:lang w:eastAsia="ko-KR"/>
        </w:rPr>
        <w:t>이</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시정조치를</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이행하도록</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요구하는</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권한을</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가짐</w:t>
      </w:r>
    </w:p>
    <w:p w14:paraId="547568DF" w14:textId="2EDED4C5" w:rsidR="00A367F3" w:rsidRDefault="00A367F3" w:rsidP="00543DE3">
      <w:pPr>
        <w:pStyle w:val="a4"/>
        <w:tabs>
          <w:tab w:val="left" w:pos="622"/>
        </w:tabs>
        <w:ind w:left="621" w:rightChars="12" w:right="26" w:firstLineChars="100" w:firstLine="200"/>
        <w:rPr>
          <w:rFonts w:ascii="微软雅黑" w:eastAsia="微软雅黑" w:hAnsi="微软雅黑" w:cs="微软雅黑"/>
          <w:bCs/>
          <w:color w:val="FF0000"/>
          <w:sz w:val="20"/>
          <w:szCs w:val="20"/>
          <w:lang w:eastAsia="zh-CN"/>
        </w:rPr>
      </w:pPr>
      <w:r w:rsidRPr="00A367F3">
        <w:rPr>
          <w:rFonts w:ascii="微软雅黑" w:eastAsia="微软雅黑" w:hAnsi="微软雅黑" w:cs="微软雅黑" w:hint="eastAsia"/>
          <w:bCs/>
          <w:color w:val="FF0000"/>
          <w:sz w:val="20"/>
          <w:szCs w:val="20"/>
          <w:lang w:eastAsia="zh-CN"/>
        </w:rPr>
        <w:t>中央</w:t>
      </w:r>
      <w:r>
        <w:rPr>
          <w:rFonts w:ascii="微软雅黑" w:eastAsia="微软雅黑" w:hAnsi="微软雅黑" w:cs="微软雅黑" w:hint="eastAsia"/>
          <w:bCs/>
          <w:color w:val="FF0000"/>
          <w:sz w:val="20"/>
          <w:szCs w:val="20"/>
          <w:lang w:eastAsia="zh-CN"/>
        </w:rPr>
        <w:t>办公室</w:t>
      </w:r>
      <w:r w:rsidRPr="00A367F3">
        <w:rPr>
          <w:rFonts w:ascii="微软雅黑" w:eastAsia="微软雅黑" w:hAnsi="微软雅黑" w:cs="微软雅黑" w:hint="eastAsia"/>
          <w:bCs/>
          <w:color w:val="FF0000"/>
          <w:sz w:val="20"/>
          <w:szCs w:val="20"/>
          <w:lang w:eastAsia="zh-CN"/>
        </w:rPr>
        <w:t>有权根据需要要求</w:t>
      </w:r>
      <w:r>
        <w:rPr>
          <w:rFonts w:ascii="微软雅黑" w:eastAsia="微软雅黑" w:hAnsi="微软雅黑" w:cs="微软雅黑" w:hint="eastAsia"/>
          <w:bCs/>
          <w:color w:val="FF0000"/>
          <w:sz w:val="20"/>
          <w:szCs w:val="20"/>
          <w:lang w:eastAsia="zh-CN"/>
        </w:rPr>
        <w:t>各现场</w:t>
      </w:r>
      <w:r w:rsidRPr="00A367F3">
        <w:rPr>
          <w:rFonts w:ascii="微软雅黑" w:eastAsia="微软雅黑" w:hAnsi="微软雅黑" w:cs="微软雅黑" w:hint="eastAsia"/>
          <w:bCs/>
          <w:color w:val="FF0000"/>
          <w:sz w:val="20"/>
          <w:szCs w:val="20"/>
          <w:lang w:eastAsia="zh-CN"/>
        </w:rPr>
        <w:t>履行纠正措施</w:t>
      </w:r>
    </w:p>
    <w:p w14:paraId="37944756" w14:textId="77777777" w:rsidR="008136B7" w:rsidRPr="00C852F5" w:rsidRDefault="008A65E3" w:rsidP="002B2D6D">
      <w:pPr>
        <w:pStyle w:val="a4"/>
        <w:numPr>
          <w:ilvl w:val="1"/>
          <w:numId w:val="10"/>
        </w:numPr>
        <w:tabs>
          <w:tab w:val="left" w:pos="851"/>
        </w:tabs>
        <w:ind w:left="621"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6"/>
          <w:w w:val="105"/>
          <w:sz w:val="20"/>
          <w:szCs w:val="20"/>
          <w:lang w:eastAsia="ko-KR"/>
        </w:rPr>
        <w:t>조직은</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아래</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나열된</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항목을</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포함하되</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이에</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국한되지</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않고</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모든</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사업장에서</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데이터를</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수집하고</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분석</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또한</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중앙사무소는</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다음에</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관하여</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필요한</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경우</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조직</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변경에</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대한</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권한과</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능력을</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입증할</w:t>
      </w:r>
      <w:r w:rsidRPr="00C852F5">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수</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있음</w:t>
      </w:r>
    </w:p>
    <w:p w14:paraId="4E817FFD" w14:textId="7F6CDC8D" w:rsidR="008136B7" w:rsidRPr="004209E9" w:rsidRDefault="008A65E3" w:rsidP="002B2D6D">
      <w:pPr>
        <w:pStyle w:val="a4"/>
        <w:numPr>
          <w:ilvl w:val="2"/>
          <w:numId w:val="10"/>
        </w:numPr>
        <w:tabs>
          <w:tab w:val="left" w:pos="993"/>
        </w:tabs>
        <w:spacing w:before="25"/>
        <w:ind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6"/>
          <w:w w:val="105"/>
          <w:sz w:val="20"/>
          <w:szCs w:val="20"/>
          <w:lang w:eastAsia="ko-KR"/>
        </w:rPr>
        <w:t>시스템</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문서</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시스템</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변경</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경영검토</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불만</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시정조치의</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평가</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내부심사</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계획</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및</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관련</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심사결과의</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평가</w:t>
      </w:r>
      <w:r w:rsidRPr="00C852F5">
        <w:rPr>
          <w:rFonts w:ascii="Malgun Gothic Semilight" w:eastAsia="Malgun Gothic Semilight" w:hAnsi="Malgun Gothic Semilight" w:cs="Malgun Gothic Semilight"/>
          <w:bCs/>
          <w:spacing w:val="-21"/>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8"/>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법적</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요구사항</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등</w:t>
      </w:r>
    </w:p>
    <w:p w14:paraId="32DD6D59" w14:textId="48AC9A31" w:rsidR="004209E9" w:rsidRPr="004209E9" w:rsidRDefault="004209E9" w:rsidP="00543DE3">
      <w:pPr>
        <w:pStyle w:val="a4"/>
        <w:tabs>
          <w:tab w:val="left" w:pos="772"/>
        </w:tabs>
        <w:spacing w:before="25"/>
        <w:ind w:left="771" w:rightChars="12" w:right="26" w:firstLine="0"/>
        <w:rPr>
          <w:rFonts w:ascii="微软雅黑" w:eastAsia="微软雅黑" w:hAnsi="微软雅黑" w:cs="微软雅黑"/>
          <w:bCs/>
          <w:color w:val="FF0000"/>
          <w:sz w:val="20"/>
          <w:szCs w:val="20"/>
          <w:lang w:eastAsia="zh-CN"/>
        </w:rPr>
      </w:pPr>
      <w:r w:rsidRPr="004209E9">
        <w:rPr>
          <w:rFonts w:ascii="微软雅黑" w:eastAsia="微软雅黑" w:hAnsi="微软雅黑" w:cs="微软雅黑" w:hint="eastAsia"/>
          <w:bCs/>
          <w:color w:val="FF0000"/>
          <w:sz w:val="20"/>
          <w:szCs w:val="20"/>
          <w:lang w:eastAsia="zh-CN"/>
        </w:rPr>
        <w:t>组织包括但不限于以下列出的项目，并从所有</w:t>
      </w:r>
      <w:r>
        <w:rPr>
          <w:rFonts w:ascii="微软雅黑" w:eastAsia="微软雅黑" w:hAnsi="微软雅黑" w:cs="微软雅黑" w:hint="eastAsia"/>
          <w:bCs/>
          <w:color w:val="FF0000"/>
          <w:sz w:val="20"/>
          <w:szCs w:val="20"/>
          <w:lang w:eastAsia="zh-CN"/>
        </w:rPr>
        <w:t>现场</w:t>
      </w:r>
      <w:r w:rsidRPr="004209E9">
        <w:rPr>
          <w:rFonts w:ascii="微软雅黑" w:eastAsia="微软雅黑" w:hAnsi="微软雅黑" w:cs="微软雅黑" w:hint="eastAsia"/>
          <w:bCs/>
          <w:color w:val="FF0000"/>
          <w:sz w:val="20"/>
          <w:szCs w:val="20"/>
          <w:lang w:eastAsia="zh-CN"/>
        </w:rPr>
        <w:t>收集和分析数据。此外，中央办公室可以在必要时就以下事项证明对组织变更的权限和能力：</w:t>
      </w:r>
    </w:p>
    <w:p w14:paraId="0E560D6E" w14:textId="6FD0675D" w:rsidR="004209E9" w:rsidRPr="004209E9" w:rsidRDefault="002B2D6D" w:rsidP="002B2D6D">
      <w:pPr>
        <w:pStyle w:val="a4"/>
        <w:numPr>
          <w:ilvl w:val="2"/>
          <w:numId w:val="10"/>
        </w:numPr>
        <w:tabs>
          <w:tab w:val="left" w:pos="851"/>
        </w:tabs>
        <w:spacing w:before="25"/>
        <w:ind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 xml:space="preserve"> </w:t>
      </w:r>
      <w:r w:rsidR="004209E9">
        <w:rPr>
          <w:rFonts w:ascii="微软雅黑" w:eastAsia="微软雅黑" w:hAnsi="微软雅黑" w:cs="微软雅黑" w:hint="eastAsia"/>
          <w:bCs/>
          <w:color w:val="FF0000"/>
          <w:sz w:val="20"/>
          <w:szCs w:val="20"/>
          <w:lang w:eastAsia="zh-CN"/>
        </w:rPr>
        <w:t>体系</w:t>
      </w:r>
      <w:r w:rsidR="004209E9" w:rsidRPr="004209E9">
        <w:rPr>
          <w:rFonts w:ascii="微软雅黑" w:eastAsia="微软雅黑" w:hAnsi="微软雅黑" w:cs="微软雅黑" w:hint="eastAsia"/>
          <w:bCs/>
          <w:color w:val="FF0000"/>
          <w:sz w:val="20"/>
          <w:szCs w:val="20"/>
          <w:lang w:eastAsia="zh-CN"/>
        </w:rPr>
        <w:t>文件、</w:t>
      </w:r>
      <w:r w:rsidR="004209E9">
        <w:rPr>
          <w:rFonts w:ascii="微软雅黑" w:eastAsia="微软雅黑" w:hAnsi="微软雅黑" w:cs="微软雅黑" w:hint="eastAsia"/>
          <w:bCs/>
          <w:color w:val="FF0000"/>
          <w:sz w:val="20"/>
          <w:szCs w:val="20"/>
          <w:lang w:eastAsia="zh-CN"/>
        </w:rPr>
        <w:t>体系</w:t>
      </w:r>
      <w:r w:rsidR="004209E9" w:rsidRPr="004209E9">
        <w:rPr>
          <w:rFonts w:ascii="微软雅黑" w:eastAsia="微软雅黑" w:hAnsi="微软雅黑" w:cs="微软雅黑" w:hint="eastAsia"/>
          <w:bCs/>
          <w:color w:val="FF0000"/>
          <w:sz w:val="20"/>
          <w:szCs w:val="20"/>
          <w:lang w:eastAsia="zh-CN"/>
        </w:rPr>
        <w:t>变更、</w:t>
      </w:r>
      <w:r w:rsidR="004209E9">
        <w:rPr>
          <w:rFonts w:ascii="微软雅黑" w:eastAsia="微软雅黑" w:hAnsi="微软雅黑" w:cs="微软雅黑" w:hint="eastAsia"/>
          <w:bCs/>
          <w:color w:val="FF0000"/>
          <w:sz w:val="20"/>
          <w:szCs w:val="20"/>
          <w:lang w:eastAsia="zh-CN"/>
        </w:rPr>
        <w:t>管理评审</w:t>
      </w:r>
      <w:r w:rsidR="004209E9" w:rsidRPr="004209E9">
        <w:rPr>
          <w:rFonts w:ascii="微软雅黑" w:eastAsia="微软雅黑" w:hAnsi="微软雅黑" w:cs="微软雅黑" w:hint="eastAsia"/>
          <w:bCs/>
          <w:color w:val="FF0000"/>
          <w:sz w:val="20"/>
          <w:szCs w:val="20"/>
          <w:lang w:eastAsia="zh-CN"/>
        </w:rPr>
        <w:t>、投诉、纠正措施的</w:t>
      </w:r>
      <w:r w:rsidR="00DB39DE">
        <w:rPr>
          <w:rFonts w:ascii="微软雅黑" w:eastAsia="微软雅黑" w:hAnsi="微软雅黑" w:cs="微软雅黑" w:hint="eastAsia"/>
          <w:bCs/>
          <w:color w:val="FF0000"/>
          <w:sz w:val="20"/>
          <w:szCs w:val="20"/>
          <w:lang w:eastAsia="zh-CN"/>
        </w:rPr>
        <w:t>评估</w:t>
      </w:r>
      <w:r w:rsidR="004209E9" w:rsidRPr="004209E9">
        <w:rPr>
          <w:rFonts w:ascii="微软雅黑" w:eastAsia="微软雅黑" w:hAnsi="微软雅黑" w:cs="微软雅黑" w:hint="eastAsia"/>
          <w:bCs/>
          <w:color w:val="FF0000"/>
          <w:sz w:val="20"/>
          <w:szCs w:val="20"/>
          <w:lang w:eastAsia="zh-CN"/>
        </w:rPr>
        <w:t>、内部</w:t>
      </w:r>
      <w:r w:rsidR="004209E9">
        <w:rPr>
          <w:rFonts w:ascii="微软雅黑" w:eastAsia="微软雅黑" w:hAnsi="微软雅黑" w:cs="微软雅黑" w:hint="eastAsia"/>
          <w:bCs/>
          <w:color w:val="FF0000"/>
          <w:sz w:val="20"/>
          <w:szCs w:val="20"/>
          <w:lang w:eastAsia="zh-CN"/>
        </w:rPr>
        <w:t>审核</w:t>
      </w:r>
      <w:r w:rsidR="004209E9" w:rsidRPr="004209E9">
        <w:rPr>
          <w:rFonts w:ascii="微软雅黑" w:eastAsia="微软雅黑" w:hAnsi="微软雅黑" w:cs="微软雅黑" w:hint="eastAsia"/>
          <w:bCs/>
          <w:color w:val="FF0000"/>
          <w:sz w:val="20"/>
          <w:szCs w:val="20"/>
          <w:lang w:eastAsia="zh-CN"/>
        </w:rPr>
        <w:t>计划及相关</w:t>
      </w:r>
      <w:r w:rsidR="004209E9">
        <w:rPr>
          <w:rFonts w:ascii="微软雅黑" w:eastAsia="微软雅黑" w:hAnsi="微软雅黑" w:cs="微软雅黑" w:hint="eastAsia"/>
          <w:bCs/>
          <w:color w:val="FF0000"/>
          <w:sz w:val="20"/>
          <w:szCs w:val="20"/>
          <w:lang w:eastAsia="zh-CN"/>
        </w:rPr>
        <w:t>审核</w:t>
      </w:r>
      <w:r w:rsidR="004209E9" w:rsidRPr="004209E9">
        <w:rPr>
          <w:rFonts w:ascii="微软雅黑" w:eastAsia="微软雅黑" w:hAnsi="微软雅黑" w:cs="微软雅黑" w:hint="eastAsia"/>
          <w:bCs/>
          <w:color w:val="FF0000"/>
          <w:sz w:val="20"/>
          <w:szCs w:val="20"/>
          <w:lang w:eastAsia="zh-CN"/>
        </w:rPr>
        <w:t>结果的评估、法律要求等</w:t>
      </w:r>
    </w:p>
    <w:p w14:paraId="5917ED44" w14:textId="77777777" w:rsidR="008136B7" w:rsidRPr="00C852F5" w:rsidRDefault="008136B7" w:rsidP="00543DE3">
      <w:pPr>
        <w:pStyle w:val="a3"/>
        <w:spacing w:before="12"/>
        <w:ind w:rightChars="12" w:right="26"/>
        <w:rPr>
          <w:rFonts w:ascii="Malgun Gothic Semilight" w:eastAsia="Malgun Gothic Semilight" w:hAnsi="Malgun Gothic Semilight" w:cs="Malgun Gothic Semilight"/>
          <w:b w:val="0"/>
          <w:sz w:val="20"/>
          <w:szCs w:val="20"/>
          <w:lang w:eastAsia="zh-CN"/>
        </w:rPr>
      </w:pPr>
    </w:p>
    <w:p w14:paraId="05F63A2D" w14:textId="6FB7EE3A" w:rsidR="008136B7" w:rsidRPr="004209E9" w:rsidRDefault="008A65E3" w:rsidP="001B0E0F">
      <w:pPr>
        <w:pStyle w:val="a4"/>
        <w:numPr>
          <w:ilvl w:val="0"/>
          <w:numId w:val="10"/>
        </w:numPr>
        <w:tabs>
          <w:tab w:val="left" w:pos="567"/>
        </w:tabs>
        <w:spacing w:before="0"/>
        <w:ind w:rightChars="12" w:right="26" w:firstLine="0"/>
        <w:rPr>
          <w:rFonts w:ascii="Malgun Gothic Semilight" w:eastAsia="Malgun Gothic Semilight" w:hAnsi="Malgun Gothic Semilight" w:cs="Malgun Gothic Semilight"/>
          <w:bCs/>
          <w:sz w:val="20"/>
          <w:szCs w:val="20"/>
          <w:lang w:eastAsia="ko-KR"/>
        </w:rPr>
      </w:pPr>
      <w:r w:rsidRPr="00C852F5">
        <w:rPr>
          <w:rFonts w:ascii="Malgun Gothic Semilight" w:eastAsia="Malgun Gothic Semilight" w:hAnsi="Malgun Gothic Semilight" w:cs="Malgun Gothic Semilight"/>
          <w:bCs/>
          <w:spacing w:val="-8"/>
          <w:w w:val="105"/>
          <w:sz w:val="20"/>
          <w:szCs w:val="20"/>
          <w:lang w:eastAsia="ko-KR"/>
        </w:rPr>
        <w:t>KFQ</w:t>
      </w:r>
      <w:r w:rsidRPr="00C852F5">
        <w:rPr>
          <w:rFonts w:ascii="Malgun Gothic Semilight" w:eastAsia="Malgun Gothic Semilight" w:hAnsi="Malgun Gothic Semilight" w:cs="Malgun Gothic Semilight"/>
          <w:bCs/>
          <w:spacing w:val="-8"/>
          <w:w w:val="105"/>
          <w:sz w:val="20"/>
          <w:szCs w:val="20"/>
          <w:lang w:eastAsia="ko-KR"/>
        </w:rPr>
        <w:t>는</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조직의</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인증구조</w:t>
      </w:r>
      <w:r w:rsidRPr="00C852F5">
        <w:rPr>
          <w:rFonts w:ascii="Malgun Gothic Semilight" w:eastAsia="Malgun Gothic Semilight" w:hAnsi="Malgun Gothic Semilight" w:cs="Malgun Gothic Semilight"/>
          <w:bCs/>
          <w:spacing w:val="-20"/>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r w:rsidRPr="00C852F5">
        <w:rPr>
          <w:rFonts w:ascii="Malgun Gothic Semilight" w:eastAsia="Malgun Gothic Semilight" w:hAnsi="Malgun Gothic Semilight" w:cs="Malgun Gothic Semilight"/>
          <w:bCs/>
          <w:spacing w:val="-9"/>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사업장</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위치</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및</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가치흐름을</w:t>
      </w:r>
      <w:r w:rsidRPr="00C852F5">
        <w:rPr>
          <w:rFonts w:ascii="Malgun Gothic Semilight" w:eastAsia="Malgun Gothic Semilight" w:hAnsi="Malgun Gothic Semilight" w:cs="Malgun Gothic Semilight"/>
          <w:bCs/>
          <w:spacing w:val="5"/>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평가하여야</w:t>
      </w:r>
      <w:r w:rsidRPr="00C852F5">
        <w:rPr>
          <w:rFonts w:ascii="Malgun Gothic Semilight" w:eastAsia="Malgun Gothic Semilight" w:hAnsi="Malgun Gothic Semilight" w:cs="Malgun Gothic Semilight"/>
          <w:bCs/>
          <w:spacing w:val="6"/>
          <w:w w:val="105"/>
          <w:sz w:val="20"/>
          <w:szCs w:val="20"/>
          <w:lang w:eastAsia="ko-KR"/>
        </w:rPr>
        <w:t xml:space="preserve"> </w:t>
      </w:r>
      <w:r w:rsidRPr="00C852F5">
        <w:rPr>
          <w:rFonts w:ascii="Malgun Gothic Semilight" w:eastAsia="Malgun Gothic Semilight" w:hAnsi="Malgun Gothic Semilight" w:cs="Malgun Gothic Semilight"/>
          <w:bCs/>
          <w:spacing w:val="4"/>
          <w:w w:val="105"/>
          <w:sz w:val="20"/>
          <w:szCs w:val="20"/>
          <w:lang w:eastAsia="ko-KR"/>
        </w:rPr>
        <w:t>한다</w:t>
      </w:r>
      <w:r w:rsidRPr="00C852F5">
        <w:rPr>
          <w:rFonts w:ascii="Malgun Gothic Semilight" w:eastAsia="Malgun Gothic Semilight" w:hAnsi="Malgun Gothic Semilight" w:cs="Malgun Gothic Semilight"/>
          <w:bCs/>
          <w:spacing w:val="-21"/>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w:t>
      </w:r>
    </w:p>
    <w:p w14:paraId="7E3B1789" w14:textId="57580A42" w:rsidR="004209E9" w:rsidRPr="004209E9" w:rsidRDefault="004209E9" w:rsidP="00543DE3">
      <w:pPr>
        <w:pStyle w:val="a4"/>
        <w:tabs>
          <w:tab w:val="left" w:pos="426"/>
        </w:tabs>
        <w:spacing w:before="0"/>
        <w:ind w:left="25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001B0E0F">
        <w:rPr>
          <w:rFonts w:ascii="Malgun Gothic Semilight" w:eastAsia="Malgun Gothic Semilight" w:hAnsi="Malgun Gothic Semilight" w:cs="Malgun Gothic Semilight"/>
          <w:bCs/>
          <w:w w:val="105"/>
          <w:sz w:val="20"/>
          <w:szCs w:val="20"/>
          <w:lang w:eastAsia="ko-KR"/>
        </w:rPr>
        <w:t xml:space="preserve"> </w:t>
      </w:r>
      <w:r w:rsidRPr="004209E9">
        <w:rPr>
          <w:rFonts w:ascii="微软雅黑" w:eastAsia="微软雅黑" w:hAnsi="微软雅黑" w:cs="微软雅黑"/>
          <w:bCs/>
          <w:color w:val="FF0000"/>
          <w:sz w:val="20"/>
          <w:szCs w:val="20"/>
          <w:lang w:eastAsia="zh-CN"/>
        </w:rPr>
        <w:t>KFQ</w:t>
      </w:r>
      <w:r w:rsidRPr="004209E9">
        <w:rPr>
          <w:rFonts w:ascii="微软雅黑" w:eastAsia="微软雅黑" w:hAnsi="微软雅黑" w:cs="微软雅黑" w:hint="eastAsia"/>
          <w:bCs/>
          <w:color w:val="FF0000"/>
          <w:sz w:val="20"/>
          <w:szCs w:val="20"/>
          <w:lang w:eastAsia="zh-CN"/>
        </w:rPr>
        <w:t>应</w:t>
      </w:r>
      <w:r w:rsidR="00DB39DE">
        <w:rPr>
          <w:rFonts w:ascii="微软雅黑" w:eastAsia="微软雅黑" w:hAnsi="微软雅黑" w:cs="微软雅黑" w:hint="eastAsia"/>
          <w:bCs/>
          <w:color w:val="FF0000"/>
          <w:sz w:val="20"/>
          <w:szCs w:val="20"/>
          <w:lang w:eastAsia="zh-CN"/>
        </w:rPr>
        <w:t>评估</w:t>
      </w:r>
      <w:r w:rsidRPr="004209E9">
        <w:rPr>
          <w:rFonts w:ascii="微软雅黑" w:eastAsia="微软雅黑" w:hAnsi="微软雅黑" w:cs="微软雅黑" w:hint="eastAsia"/>
          <w:bCs/>
          <w:color w:val="FF0000"/>
          <w:sz w:val="20"/>
          <w:szCs w:val="20"/>
          <w:lang w:eastAsia="zh-CN"/>
        </w:rPr>
        <w:t>组织的认证结构、</w:t>
      </w:r>
      <w:r>
        <w:rPr>
          <w:rFonts w:ascii="微软雅黑" w:eastAsia="微软雅黑" w:hAnsi="微软雅黑" w:cs="微软雅黑" w:hint="eastAsia"/>
          <w:bCs/>
          <w:color w:val="FF0000"/>
          <w:sz w:val="20"/>
          <w:szCs w:val="20"/>
          <w:lang w:eastAsia="zh-CN"/>
        </w:rPr>
        <w:t>现场</w:t>
      </w:r>
      <w:r w:rsidRPr="004209E9">
        <w:rPr>
          <w:rFonts w:ascii="微软雅黑" w:eastAsia="微软雅黑" w:hAnsi="微软雅黑" w:cs="微软雅黑" w:hint="eastAsia"/>
          <w:bCs/>
          <w:color w:val="FF0000"/>
          <w:sz w:val="20"/>
          <w:szCs w:val="20"/>
          <w:lang w:eastAsia="zh-CN"/>
        </w:rPr>
        <w:t>位置及价值流。</w:t>
      </w:r>
    </w:p>
    <w:p w14:paraId="5222761C" w14:textId="77777777" w:rsidR="008136B7" w:rsidRPr="00C852F5" w:rsidRDefault="008136B7" w:rsidP="00543DE3">
      <w:pPr>
        <w:pStyle w:val="a3"/>
        <w:ind w:rightChars="12" w:right="26"/>
        <w:rPr>
          <w:rFonts w:ascii="Malgun Gothic Semilight" w:eastAsia="Malgun Gothic Semilight" w:hAnsi="Malgun Gothic Semilight" w:cs="Malgun Gothic Semilight"/>
          <w:b w:val="0"/>
          <w:sz w:val="20"/>
          <w:szCs w:val="20"/>
          <w:lang w:eastAsia="zh-CN"/>
        </w:rPr>
      </w:pPr>
    </w:p>
    <w:p w14:paraId="0F19FEFE" w14:textId="2DEEB441" w:rsidR="008136B7" w:rsidRDefault="008A65E3" w:rsidP="001B0E0F">
      <w:pPr>
        <w:pStyle w:val="a4"/>
        <w:numPr>
          <w:ilvl w:val="0"/>
          <w:numId w:val="10"/>
        </w:numPr>
        <w:tabs>
          <w:tab w:val="left" w:pos="567"/>
        </w:tabs>
        <w:spacing w:before="74"/>
        <w:ind w:leftChars="129" w:left="284" w:rightChars="12" w:right="26" w:firstLine="0"/>
        <w:rPr>
          <w:rFonts w:ascii="Malgun Gothic Semilight" w:eastAsia="Malgun Gothic Semilight" w:hAnsi="Malgun Gothic Semilight" w:cs="Malgun Gothic Semilight"/>
          <w:bCs/>
          <w:spacing w:val="7"/>
          <w:w w:val="105"/>
          <w:sz w:val="20"/>
          <w:szCs w:val="20"/>
          <w:lang w:eastAsia="ko-KR"/>
        </w:rPr>
      </w:pPr>
      <w:r w:rsidRPr="004209E9">
        <w:rPr>
          <w:rFonts w:ascii="Malgun Gothic Semilight" w:eastAsia="Malgun Gothic Semilight" w:hAnsi="Malgun Gothic Semilight" w:cs="Malgun Gothic Semilight"/>
          <w:bCs/>
          <w:spacing w:val="7"/>
          <w:w w:val="105"/>
          <w:sz w:val="20"/>
          <w:szCs w:val="20"/>
          <w:lang w:eastAsia="ko-KR"/>
        </w:rPr>
        <w:t xml:space="preserve">Multiple Site Certification Structure </w:t>
      </w:r>
      <w:r w:rsidRPr="00C852F5">
        <w:rPr>
          <w:rFonts w:ascii="Malgun Gothic Semilight" w:eastAsia="Malgun Gothic Semilight" w:hAnsi="Malgun Gothic Semilight" w:cs="Malgun Gothic Semilight"/>
          <w:bCs/>
          <w:spacing w:val="7"/>
          <w:w w:val="105"/>
          <w:sz w:val="20"/>
          <w:szCs w:val="20"/>
          <w:lang w:eastAsia="ko-KR"/>
        </w:rPr>
        <w:t>인증구조의</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경우</w:t>
      </w:r>
      <w:r w:rsidRPr="004209E9">
        <w:rPr>
          <w:rFonts w:ascii="Malgun Gothic Semilight" w:eastAsia="Malgun Gothic Semilight" w:hAnsi="Malgun Gothic Semilight" w:cs="Malgun Gothic Semilight"/>
          <w:bCs/>
          <w:spacing w:val="7"/>
          <w:w w:val="105"/>
          <w:sz w:val="20"/>
          <w:szCs w:val="20"/>
          <w:lang w:eastAsia="ko-KR"/>
        </w:rPr>
        <w:t xml:space="preserve"> , </w:t>
      </w:r>
      <w:r w:rsidRPr="004209E9">
        <w:rPr>
          <w:rFonts w:ascii="Malgun Gothic Semilight" w:eastAsia="Malgun Gothic Semilight" w:hAnsi="Malgun Gothic Semilight" w:cs="Malgun Gothic Semilight"/>
          <w:bCs/>
          <w:spacing w:val="7"/>
          <w:w w:val="105"/>
          <w:sz w:val="20"/>
          <w:szCs w:val="20"/>
          <w:lang w:eastAsia="ko-KR"/>
        </w:rPr>
        <w:t>최초</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및</w:t>
      </w:r>
      <w:r w:rsidRPr="004209E9">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갱신심사는</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전체</w:t>
      </w:r>
      <w:r w:rsidRPr="004209E9">
        <w:rPr>
          <w:rFonts w:ascii="Malgun Gothic Semilight" w:eastAsia="Malgun Gothic Semilight" w:hAnsi="Malgun Gothic Semilight" w:cs="Malgun Gothic Semilight"/>
          <w:bCs/>
          <w:spacing w:val="7"/>
          <w:w w:val="105"/>
          <w:sz w:val="20"/>
          <w:szCs w:val="20"/>
          <w:lang w:eastAsia="ko-KR"/>
        </w:rPr>
        <w:t xml:space="preserve"> AQMS </w:t>
      </w:r>
      <w:r w:rsidRPr="00C852F5">
        <w:rPr>
          <w:rFonts w:ascii="Malgun Gothic Semilight" w:eastAsia="Malgun Gothic Semilight" w:hAnsi="Malgun Gothic Semilight" w:cs="Malgun Gothic Semilight"/>
          <w:bCs/>
          <w:spacing w:val="7"/>
          <w:w w:val="105"/>
          <w:sz w:val="20"/>
          <w:szCs w:val="20"/>
          <w:lang w:eastAsia="ko-KR"/>
        </w:rPr>
        <w:t>요구사항에</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대해</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중앙기능</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및</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모든</w:t>
      </w:r>
      <w:r w:rsidRPr="004209E9">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사업장에서</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심사가</w:t>
      </w:r>
      <w:r w:rsidRPr="004209E9">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실시되어야</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하며</w:t>
      </w:r>
      <w:r w:rsidRPr="004209E9">
        <w:rPr>
          <w:rFonts w:ascii="Malgun Gothic Semilight" w:eastAsia="Malgun Gothic Semilight" w:hAnsi="Malgun Gothic Semilight" w:cs="Malgun Gothic Semilight"/>
          <w:bCs/>
          <w:spacing w:val="7"/>
          <w:w w:val="105"/>
          <w:sz w:val="20"/>
          <w:szCs w:val="20"/>
          <w:lang w:eastAsia="ko-KR"/>
        </w:rPr>
        <w:t xml:space="preserve"> , </w:t>
      </w:r>
      <w:r w:rsidRPr="004209E9">
        <w:rPr>
          <w:rFonts w:ascii="Malgun Gothic Semilight" w:eastAsia="Malgun Gothic Semilight" w:hAnsi="Malgun Gothic Semilight" w:cs="Malgun Gothic Semilight"/>
          <w:bCs/>
          <w:spacing w:val="7"/>
          <w:w w:val="105"/>
          <w:sz w:val="20"/>
          <w:szCs w:val="20"/>
          <w:lang w:eastAsia="ko-KR"/>
        </w:rPr>
        <w:t>사후관리</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심사의</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경우</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각</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사업장이</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사후관리</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심사주기</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동안</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적</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어도</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한번</w:t>
      </w:r>
      <w:r w:rsidRPr="004209E9">
        <w:rPr>
          <w:rFonts w:ascii="Malgun Gothic Semilight" w:eastAsia="Malgun Gothic Semilight" w:hAnsi="Malgun Gothic Semilight" w:cs="Malgun Gothic Semilight"/>
          <w:bCs/>
          <w:spacing w:val="7"/>
          <w:w w:val="105"/>
          <w:sz w:val="20"/>
          <w:szCs w:val="20"/>
          <w:lang w:eastAsia="ko-KR"/>
        </w:rPr>
        <w:t xml:space="preserve"> </w:t>
      </w:r>
      <w:r w:rsidRPr="00C852F5">
        <w:rPr>
          <w:rFonts w:ascii="Malgun Gothic Semilight" w:eastAsia="Malgun Gothic Semilight" w:hAnsi="Malgun Gothic Semilight" w:cs="Malgun Gothic Semilight"/>
          <w:bCs/>
          <w:spacing w:val="7"/>
          <w:w w:val="105"/>
          <w:sz w:val="20"/>
          <w:szCs w:val="20"/>
          <w:lang w:eastAsia="ko-KR"/>
        </w:rPr>
        <w:t>심사되도록</w:t>
      </w:r>
      <w:r w:rsidRPr="00C852F5">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하기의</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기준에</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따라</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심사를</w:t>
      </w:r>
      <w:r w:rsidRPr="004209E9">
        <w:rPr>
          <w:rFonts w:ascii="Malgun Gothic Semilight" w:eastAsia="Malgun Gothic Semilight" w:hAnsi="Malgun Gothic Semilight" w:cs="Malgun Gothic Semilight"/>
          <w:bCs/>
          <w:spacing w:val="7"/>
          <w:w w:val="105"/>
          <w:sz w:val="20"/>
          <w:szCs w:val="20"/>
          <w:lang w:eastAsia="ko-KR"/>
        </w:rPr>
        <w:t xml:space="preserve"> </w:t>
      </w:r>
      <w:r w:rsidRPr="004209E9">
        <w:rPr>
          <w:rFonts w:ascii="Malgun Gothic Semilight" w:eastAsia="Malgun Gothic Semilight" w:hAnsi="Malgun Gothic Semilight" w:cs="Malgun Gothic Semilight"/>
          <w:bCs/>
          <w:spacing w:val="7"/>
          <w:w w:val="105"/>
          <w:sz w:val="20"/>
          <w:szCs w:val="20"/>
          <w:lang w:eastAsia="ko-KR"/>
        </w:rPr>
        <w:t>수행한다</w:t>
      </w:r>
      <w:r w:rsidRPr="004209E9">
        <w:rPr>
          <w:rFonts w:ascii="Malgun Gothic Semilight" w:eastAsia="Malgun Gothic Semilight" w:hAnsi="Malgun Gothic Semilight" w:cs="Malgun Gothic Semilight"/>
          <w:bCs/>
          <w:spacing w:val="7"/>
          <w:w w:val="105"/>
          <w:sz w:val="20"/>
          <w:szCs w:val="20"/>
          <w:lang w:eastAsia="ko-KR"/>
        </w:rPr>
        <w:t xml:space="preserve"> .</w:t>
      </w:r>
    </w:p>
    <w:p w14:paraId="3985F54F" w14:textId="18AAB657" w:rsidR="004209E9" w:rsidRPr="004209E9" w:rsidRDefault="004209E9" w:rsidP="001B0E0F">
      <w:pPr>
        <w:pStyle w:val="a4"/>
        <w:tabs>
          <w:tab w:val="left" w:pos="426"/>
        </w:tabs>
        <w:spacing w:before="74"/>
        <w:ind w:leftChars="193" w:left="425" w:rightChars="12" w:right="26" w:firstLineChars="1" w:firstLine="2"/>
        <w:rPr>
          <w:rFonts w:ascii="Malgun Gothic Semilight" w:eastAsia="Malgun Gothic Semilight" w:hAnsi="Malgun Gothic Semilight" w:cs="Malgun Gothic Semilight"/>
          <w:bCs/>
          <w:spacing w:val="7"/>
          <w:w w:val="105"/>
          <w:sz w:val="20"/>
          <w:szCs w:val="20"/>
          <w:lang w:eastAsia="zh-CN"/>
        </w:rPr>
      </w:pPr>
      <w:r w:rsidRPr="004209E9">
        <w:rPr>
          <w:rFonts w:ascii="微软雅黑" w:eastAsia="微软雅黑" w:hAnsi="微软雅黑" w:cs="微软雅黑" w:hint="eastAsia"/>
          <w:bCs/>
          <w:color w:val="FF0000"/>
          <w:sz w:val="20"/>
          <w:szCs w:val="20"/>
          <w:lang w:eastAsia="zh-CN"/>
        </w:rPr>
        <w:t>对于多</w:t>
      </w:r>
      <w:r>
        <w:rPr>
          <w:rFonts w:ascii="微软雅黑" w:eastAsia="微软雅黑" w:hAnsi="微软雅黑" w:cs="微软雅黑" w:hint="eastAsia"/>
          <w:bCs/>
          <w:color w:val="FF0000"/>
          <w:sz w:val="20"/>
          <w:szCs w:val="20"/>
          <w:lang w:eastAsia="zh-CN"/>
        </w:rPr>
        <w:t>现场</w:t>
      </w:r>
      <w:r w:rsidR="00DC570E">
        <w:rPr>
          <w:rFonts w:ascii="微软雅黑" w:eastAsia="微软雅黑" w:hAnsi="微软雅黑" w:cs="微软雅黑" w:hint="eastAsia"/>
          <w:bCs/>
          <w:color w:val="FF0000"/>
          <w:sz w:val="20"/>
          <w:szCs w:val="20"/>
          <w:lang w:eastAsia="zh-CN"/>
        </w:rPr>
        <w:t>认证的</w:t>
      </w:r>
      <w:r w:rsidRPr="004209E9">
        <w:rPr>
          <w:rFonts w:ascii="微软雅黑" w:eastAsia="微软雅黑" w:hAnsi="微软雅黑" w:cs="微软雅黑" w:hint="eastAsia"/>
          <w:bCs/>
          <w:color w:val="FF0000"/>
          <w:sz w:val="20"/>
          <w:szCs w:val="20"/>
          <w:lang w:eastAsia="zh-CN"/>
        </w:rPr>
        <w:t>认证结构，</w:t>
      </w:r>
      <w:r>
        <w:rPr>
          <w:rFonts w:ascii="微软雅黑" w:eastAsia="微软雅黑" w:hAnsi="微软雅黑" w:cs="微软雅黑" w:hint="eastAsia"/>
          <w:bCs/>
          <w:color w:val="FF0000"/>
          <w:sz w:val="20"/>
          <w:szCs w:val="20"/>
          <w:lang w:eastAsia="zh-CN"/>
        </w:rPr>
        <w:t>初次</w:t>
      </w:r>
      <w:r w:rsidRPr="004209E9">
        <w:rPr>
          <w:rFonts w:ascii="微软雅黑" w:eastAsia="微软雅黑" w:hAnsi="微软雅黑" w:cs="微软雅黑" w:hint="eastAsia"/>
          <w:bCs/>
          <w:color w:val="FF0000"/>
          <w:sz w:val="20"/>
          <w:szCs w:val="20"/>
          <w:lang w:eastAsia="zh-CN"/>
        </w:rPr>
        <w:t>和</w:t>
      </w:r>
      <w:r>
        <w:rPr>
          <w:rFonts w:ascii="微软雅黑" w:eastAsia="微软雅黑" w:hAnsi="微软雅黑" w:cs="微软雅黑" w:hint="eastAsia"/>
          <w:bCs/>
          <w:color w:val="FF0000"/>
          <w:sz w:val="20"/>
          <w:szCs w:val="20"/>
          <w:lang w:eastAsia="zh-CN"/>
        </w:rPr>
        <w:t>再认证审核</w:t>
      </w:r>
      <w:r w:rsidRPr="004209E9">
        <w:rPr>
          <w:rFonts w:ascii="微软雅黑" w:eastAsia="微软雅黑" w:hAnsi="微软雅黑" w:cs="微软雅黑" w:hint="eastAsia"/>
          <w:bCs/>
          <w:color w:val="FF0000"/>
          <w:sz w:val="20"/>
          <w:szCs w:val="20"/>
          <w:lang w:eastAsia="zh-CN"/>
        </w:rPr>
        <w:t>必须在中央</w:t>
      </w:r>
      <w:r w:rsidR="001B0E0F">
        <w:rPr>
          <w:rFonts w:ascii="微软雅黑" w:eastAsia="微软雅黑" w:hAnsi="微软雅黑" w:cs="微软雅黑" w:hint="eastAsia"/>
          <w:bCs/>
          <w:color w:val="FF0000"/>
          <w:sz w:val="20"/>
          <w:szCs w:val="20"/>
          <w:lang w:eastAsia="zh-CN"/>
        </w:rPr>
        <w:t>职能</w:t>
      </w:r>
      <w:r w:rsidRPr="004209E9">
        <w:rPr>
          <w:rFonts w:ascii="微软雅黑" w:eastAsia="微软雅黑" w:hAnsi="微软雅黑" w:cs="微软雅黑" w:hint="eastAsia"/>
          <w:bCs/>
          <w:color w:val="FF0000"/>
          <w:sz w:val="20"/>
          <w:szCs w:val="20"/>
          <w:lang w:eastAsia="zh-CN"/>
        </w:rPr>
        <w:t>和所有</w:t>
      </w:r>
      <w:r>
        <w:rPr>
          <w:rFonts w:ascii="微软雅黑" w:eastAsia="微软雅黑" w:hAnsi="微软雅黑" w:cs="微软雅黑" w:hint="eastAsia"/>
          <w:bCs/>
          <w:color w:val="FF0000"/>
          <w:sz w:val="20"/>
          <w:szCs w:val="20"/>
          <w:lang w:eastAsia="zh-CN"/>
        </w:rPr>
        <w:t>现场</w:t>
      </w:r>
      <w:r w:rsidRPr="004209E9">
        <w:rPr>
          <w:rFonts w:ascii="微软雅黑" w:eastAsia="微软雅黑" w:hAnsi="微软雅黑" w:cs="微软雅黑" w:hint="eastAsia"/>
          <w:bCs/>
          <w:color w:val="FF0000"/>
          <w:sz w:val="20"/>
          <w:szCs w:val="20"/>
          <w:lang w:eastAsia="zh-CN"/>
        </w:rPr>
        <w:t>对整个</w:t>
      </w:r>
      <w:r w:rsidRPr="004209E9">
        <w:rPr>
          <w:rFonts w:ascii="微软雅黑" w:eastAsia="微软雅黑" w:hAnsi="微软雅黑" w:cs="微软雅黑"/>
          <w:bCs/>
          <w:color w:val="FF0000"/>
          <w:sz w:val="20"/>
          <w:szCs w:val="20"/>
          <w:lang w:eastAsia="zh-CN"/>
        </w:rPr>
        <w:t>AQMS</w:t>
      </w:r>
      <w:r w:rsidRPr="004209E9">
        <w:rPr>
          <w:rFonts w:ascii="微软雅黑" w:eastAsia="微软雅黑" w:hAnsi="微软雅黑" w:cs="微软雅黑" w:hint="eastAsia"/>
          <w:bCs/>
          <w:color w:val="FF0000"/>
          <w:sz w:val="20"/>
          <w:szCs w:val="20"/>
          <w:lang w:eastAsia="zh-CN"/>
        </w:rPr>
        <w:t>要求进行</w:t>
      </w:r>
      <w:r>
        <w:rPr>
          <w:rFonts w:ascii="微软雅黑" w:eastAsia="微软雅黑" w:hAnsi="微软雅黑" w:cs="微软雅黑" w:hint="eastAsia"/>
          <w:bCs/>
          <w:color w:val="FF0000"/>
          <w:sz w:val="20"/>
          <w:szCs w:val="20"/>
          <w:lang w:eastAsia="zh-CN"/>
        </w:rPr>
        <w:t>审核</w:t>
      </w:r>
      <w:r w:rsidRPr="004209E9">
        <w:rPr>
          <w:rFonts w:ascii="微软雅黑" w:eastAsia="微软雅黑" w:hAnsi="微软雅黑" w:cs="微软雅黑" w:hint="eastAsia"/>
          <w:bCs/>
          <w:color w:val="FF0000"/>
          <w:sz w:val="20"/>
          <w:szCs w:val="20"/>
          <w:lang w:eastAsia="zh-CN"/>
        </w:rPr>
        <w:t>，对于</w:t>
      </w:r>
      <w:r w:rsidR="00DC570E">
        <w:rPr>
          <w:rFonts w:ascii="微软雅黑" w:eastAsia="微软雅黑" w:hAnsi="微软雅黑" w:cs="微软雅黑" w:hint="eastAsia"/>
          <w:bCs/>
          <w:color w:val="FF0000"/>
          <w:sz w:val="20"/>
          <w:szCs w:val="20"/>
          <w:lang w:eastAsia="zh-CN"/>
        </w:rPr>
        <w:t>监督</w:t>
      </w:r>
      <w:r w:rsidRPr="004209E9">
        <w:rPr>
          <w:rFonts w:ascii="微软雅黑" w:eastAsia="微软雅黑" w:hAnsi="微软雅黑" w:cs="微软雅黑" w:hint="eastAsia"/>
          <w:bCs/>
          <w:color w:val="FF0000"/>
          <w:sz w:val="20"/>
          <w:szCs w:val="20"/>
          <w:lang w:eastAsia="zh-CN"/>
        </w:rPr>
        <w:t>管理</w:t>
      </w:r>
      <w:r>
        <w:rPr>
          <w:rFonts w:ascii="微软雅黑" w:eastAsia="微软雅黑" w:hAnsi="微软雅黑" w:cs="微软雅黑" w:hint="eastAsia"/>
          <w:bCs/>
          <w:color w:val="FF0000"/>
          <w:sz w:val="20"/>
          <w:szCs w:val="20"/>
          <w:lang w:eastAsia="zh-CN"/>
        </w:rPr>
        <w:t>审核</w:t>
      </w:r>
      <w:r w:rsidRPr="004209E9">
        <w:rPr>
          <w:rFonts w:ascii="微软雅黑" w:eastAsia="微软雅黑" w:hAnsi="微软雅黑" w:cs="微软雅黑" w:hint="eastAsia"/>
          <w:bCs/>
          <w:color w:val="FF0000"/>
          <w:sz w:val="20"/>
          <w:szCs w:val="20"/>
          <w:lang w:eastAsia="zh-CN"/>
        </w:rPr>
        <w:t>，根据</w:t>
      </w:r>
      <w:r w:rsidR="00DC570E">
        <w:rPr>
          <w:rFonts w:ascii="微软雅黑" w:eastAsia="微软雅黑" w:hAnsi="微软雅黑" w:cs="微软雅黑" w:hint="eastAsia"/>
          <w:bCs/>
          <w:color w:val="FF0000"/>
          <w:sz w:val="20"/>
          <w:szCs w:val="20"/>
          <w:lang w:eastAsia="zh-CN"/>
        </w:rPr>
        <w:t>以下</w:t>
      </w:r>
      <w:r w:rsidRPr="004209E9">
        <w:rPr>
          <w:rFonts w:ascii="微软雅黑" w:eastAsia="微软雅黑" w:hAnsi="微软雅黑" w:cs="微软雅黑" w:hint="eastAsia"/>
          <w:bCs/>
          <w:color w:val="FF0000"/>
          <w:sz w:val="20"/>
          <w:szCs w:val="20"/>
          <w:lang w:eastAsia="zh-CN"/>
        </w:rPr>
        <w:t>要求每个</w:t>
      </w:r>
      <w:r w:rsidR="00DC570E">
        <w:rPr>
          <w:rFonts w:ascii="微软雅黑" w:eastAsia="微软雅黑" w:hAnsi="微软雅黑" w:cs="微软雅黑" w:hint="eastAsia"/>
          <w:bCs/>
          <w:color w:val="FF0000"/>
          <w:sz w:val="20"/>
          <w:szCs w:val="20"/>
          <w:lang w:eastAsia="zh-CN"/>
        </w:rPr>
        <w:t>现场</w:t>
      </w:r>
      <w:r w:rsidRPr="004209E9">
        <w:rPr>
          <w:rFonts w:ascii="微软雅黑" w:eastAsia="微软雅黑" w:hAnsi="微软雅黑" w:cs="微软雅黑" w:hint="eastAsia"/>
          <w:bCs/>
          <w:color w:val="FF0000"/>
          <w:sz w:val="20"/>
          <w:szCs w:val="20"/>
          <w:lang w:eastAsia="zh-CN"/>
        </w:rPr>
        <w:t>在</w:t>
      </w:r>
      <w:r>
        <w:rPr>
          <w:rFonts w:ascii="微软雅黑" w:eastAsia="微软雅黑" w:hAnsi="微软雅黑" w:cs="微软雅黑" w:hint="eastAsia"/>
          <w:bCs/>
          <w:color w:val="FF0000"/>
          <w:sz w:val="20"/>
          <w:szCs w:val="20"/>
          <w:lang w:eastAsia="zh-CN"/>
        </w:rPr>
        <w:t>监督</w:t>
      </w:r>
      <w:r w:rsidRPr="004209E9">
        <w:rPr>
          <w:rFonts w:ascii="微软雅黑" w:eastAsia="微软雅黑" w:hAnsi="微软雅黑" w:cs="微软雅黑" w:hint="eastAsia"/>
          <w:bCs/>
          <w:color w:val="FF0000"/>
          <w:sz w:val="20"/>
          <w:szCs w:val="20"/>
          <w:lang w:eastAsia="zh-CN"/>
        </w:rPr>
        <w:t>管理</w:t>
      </w:r>
      <w:r>
        <w:rPr>
          <w:rFonts w:ascii="微软雅黑" w:eastAsia="微软雅黑" w:hAnsi="微软雅黑" w:cs="微软雅黑" w:hint="eastAsia"/>
          <w:bCs/>
          <w:color w:val="FF0000"/>
          <w:sz w:val="20"/>
          <w:szCs w:val="20"/>
          <w:lang w:eastAsia="zh-CN"/>
        </w:rPr>
        <w:t>审核</w:t>
      </w:r>
      <w:r w:rsidRPr="004209E9">
        <w:rPr>
          <w:rFonts w:ascii="微软雅黑" w:eastAsia="微软雅黑" w:hAnsi="微软雅黑" w:cs="微软雅黑" w:hint="eastAsia"/>
          <w:bCs/>
          <w:color w:val="FF0000"/>
          <w:sz w:val="20"/>
          <w:szCs w:val="20"/>
          <w:lang w:eastAsia="zh-CN"/>
        </w:rPr>
        <w:t>周期内至少</w:t>
      </w:r>
      <w:r>
        <w:rPr>
          <w:rFonts w:ascii="微软雅黑" w:eastAsia="微软雅黑" w:hAnsi="微软雅黑" w:cs="微软雅黑" w:hint="eastAsia"/>
          <w:bCs/>
          <w:color w:val="FF0000"/>
          <w:sz w:val="20"/>
          <w:szCs w:val="20"/>
          <w:lang w:eastAsia="zh-CN"/>
        </w:rPr>
        <w:t>审核</w:t>
      </w:r>
      <w:r w:rsidRPr="004209E9">
        <w:rPr>
          <w:rFonts w:ascii="微软雅黑" w:eastAsia="微软雅黑" w:hAnsi="微软雅黑" w:cs="微软雅黑" w:hint="eastAsia"/>
          <w:bCs/>
          <w:color w:val="FF0000"/>
          <w:sz w:val="20"/>
          <w:szCs w:val="20"/>
          <w:lang w:eastAsia="zh-CN"/>
        </w:rPr>
        <w:t>一次的标准进行</w:t>
      </w:r>
      <w:r>
        <w:rPr>
          <w:rFonts w:ascii="微软雅黑" w:eastAsia="微软雅黑" w:hAnsi="微软雅黑" w:cs="微软雅黑" w:hint="eastAsia"/>
          <w:bCs/>
          <w:color w:val="FF0000"/>
          <w:sz w:val="20"/>
          <w:szCs w:val="20"/>
          <w:lang w:eastAsia="zh-CN"/>
        </w:rPr>
        <w:t>审核</w:t>
      </w:r>
      <w:r w:rsidRPr="004209E9">
        <w:rPr>
          <w:rFonts w:ascii="Malgun Gothic Semilight" w:eastAsia="Malgun Gothic Semilight" w:hAnsi="Malgun Gothic Semilight" w:cs="Malgun Gothic Semilight" w:hint="eastAsia"/>
          <w:bCs/>
          <w:spacing w:val="7"/>
          <w:w w:val="105"/>
          <w:sz w:val="20"/>
          <w:szCs w:val="20"/>
          <w:lang w:eastAsia="zh-CN"/>
        </w:rPr>
        <w:t>。</w:t>
      </w:r>
    </w:p>
    <w:p w14:paraId="7358228C" w14:textId="18F2524F" w:rsidR="008136B7" w:rsidRDefault="00CA1A9D" w:rsidP="00CA1A9D">
      <w:pPr>
        <w:pStyle w:val="a4"/>
        <w:numPr>
          <w:ilvl w:val="1"/>
          <w:numId w:val="10"/>
        </w:numPr>
        <w:tabs>
          <w:tab w:val="left" w:pos="567"/>
        </w:tabs>
        <w:spacing w:before="0"/>
        <w:ind w:left="418" w:rightChars="12" w:right="26" w:firstLine="0"/>
        <w:rPr>
          <w:rFonts w:ascii="Malgun Gothic Semilight" w:eastAsia="Malgun Gothic Semilight" w:hAnsi="Malgun Gothic Semilight" w:cs="Malgun Gothic Semilight"/>
          <w:bCs/>
          <w:spacing w:val="7"/>
          <w:w w:val="105"/>
          <w:sz w:val="20"/>
          <w:szCs w:val="20"/>
          <w:lang w:eastAsia="ko-KR"/>
        </w:rPr>
      </w:pPr>
      <w:r>
        <w:rPr>
          <w:rFonts w:ascii="Malgun Gothic Semilight" w:eastAsia="Malgun Gothic Semilight" w:hAnsi="Malgun Gothic Semilight" w:cs="Malgun Gothic Semilight" w:hint="eastAsia"/>
          <w:bCs/>
          <w:spacing w:val="7"/>
          <w:w w:val="105"/>
          <w:sz w:val="20"/>
          <w:szCs w:val="20"/>
          <w:lang w:eastAsia="zh-CN"/>
        </w:rPr>
        <w:t xml:space="preserve"> </w:t>
      </w:r>
      <w:r w:rsidR="004209E9" w:rsidRPr="004209E9">
        <w:rPr>
          <w:rFonts w:ascii="Malgun Gothic Semilight" w:eastAsia="Malgun Gothic Semilight" w:hAnsi="Malgun Gothic Semilight" w:cs="Malgun Gothic Semilight"/>
          <w:bCs/>
          <w:spacing w:val="7"/>
          <w:w w:val="105"/>
          <w:sz w:val="20"/>
          <w:szCs w:val="20"/>
          <w:lang w:eastAsia="ko-KR"/>
        </w:rPr>
        <w:t>최초 인증심사 : 중앙기능 (예 : 본사 ) 및 모든 사업장</w:t>
      </w:r>
    </w:p>
    <w:p w14:paraId="7B7AA99D" w14:textId="34175CF9" w:rsidR="00DC570E" w:rsidRPr="004209E9" w:rsidRDefault="00DC570E" w:rsidP="00543DE3">
      <w:pPr>
        <w:pStyle w:val="a4"/>
        <w:tabs>
          <w:tab w:val="left" w:pos="419"/>
        </w:tabs>
        <w:spacing w:before="0"/>
        <w:ind w:left="418" w:rightChars="12" w:right="26" w:firstLineChars="100" w:firstLine="200"/>
        <w:rPr>
          <w:rFonts w:ascii="Malgun Gothic Semilight" w:eastAsia="Malgun Gothic Semilight" w:hAnsi="Malgun Gothic Semilight" w:cs="Malgun Gothic Semilight"/>
          <w:bCs/>
          <w:spacing w:val="7"/>
          <w:w w:val="105"/>
          <w:sz w:val="20"/>
          <w:szCs w:val="20"/>
          <w:lang w:eastAsia="zh-CN"/>
        </w:rPr>
      </w:pPr>
      <w:r>
        <w:rPr>
          <w:rFonts w:ascii="微软雅黑" w:eastAsia="微软雅黑" w:hAnsi="微软雅黑" w:cs="微软雅黑" w:hint="eastAsia"/>
          <w:color w:val="FF0000"/>
          <w:sz w:val="20"/>
          <w:szCs w:val="20"/>
          <w:lang w:eastAsia="zh-CN"/>
        </w:rPr>
        <w:t>初次</w:t>
      </w:r>
      <w:r w:rsidRPr="00DC570E">
        <w:rPr>
          <w:rFonts w:ascii="微软雅黑" w:eastAsia="微软雅黑" w:hAnsi="微软雅黑" w:cs="微软雅黑" w:hint="eastAsia"/>
          <w:color w:val="FF0000"/>
          <w:sz w:val="20"/>
          <w:szCs w:val="20"/>
          <w:lang w:eastAsia="zh-CN"/>
        </w:rPr>
        <w:t>认证</w:t>
      </w:r>
      <w:r>
        <w:rPr>
          <w:rFonts w:ascii="微软雅黑" w:eastAsia="微软雅黑" w:hAnsi="微软雅黑" w:cs="微软雅黑" w:hint="eastAsia"/>
          <w:color w:val="FF0000"/>
          <w:sz w:val="20"/>
          <w:szCs w:val="20"/>
          <w:lang w:eastAsia="zh-CN"/>
        </w:rPr>
        <w:t>审核</w:t>
      </w:r>
      <w:r w:rsidRPr="00DC570E">
        <w:rPr>
          <w:rFonts w:ascii="微软雅黑" w:eastAsia="微软雅黑" w:hAnsi="微软雅黑" w:cs="微软雅黑" w:hint="eastAsia"/>
          <w:color w:val="FF0000"/>
          <w:sz w:val="20"/>
          <w:szCs w:val="20"/>
          <w:lang w:eastAsia="zh-CN"/>
        </w:rPr>
        <w:t>：中央职能（例如总部）和所有</w:t>
      </w:r>
      <w:r>
        <w:rPr>
          <w:rFonts w:ascii="微软雅黑" w:eastAsia="微软雅黑" w:hAnsi="微软雅黑" w:cs="微软雅黑" w:hint="eastAsia"/>
          <w:color w:val="FF0000"/>
          <w:sz w:val="20"/>
          <w:szCs w:val="20"/>
          <w:lang w:eastAsia="zh-CN"/>
        </w:rPr>
        <w:t>现场</w:t>
      </w:r>
    </w:p>
    <w:p w14:paraId="1732519E" w14:textId="234C66E9" w:rsidR="008136B7" w:rsidRDefault="00CA1A9D" w:rsidP="00543DE3">
      <w:pPr>
        <w:pStyle w:val="a4"/>
        <w:numPr>
          <w:ilvl w:val="1"/>
          <w:numId w:val="10"/>
        </w:numPr>
        <w:tabs>
          <w:tab w:val="left" w:pos="567"/>
        </w:tabs>
        <w:ind w:left="422" w:rightChars="12" w:right="26" w:firstLine="0"/>
        <w:rPr>
          <w:rFonts w:ascii="Malgun Gothic Semilight" w:eastAsia="Malgun Gothic Semilight" w:hAnsi="Malgun Gothic Semilight" w:cs="Malgun Gothic Semilight"/>
          <w:bCs/>
          <w:spacing w:val="7"/>
          <w:w w:val="105"/>
          <w:sz w:val="20"/>
          <w:szCs w:val="20"/>
          <w:lang w:eastAsia="ko-KR"/>
        </w:rPr>
      </w:pPr>
      <w:r>
        <w:rPr>
          <w:rFonts w:ascii="Malgun Gothic Semilight" w:eastAsia="Malgun Gothic Semilight" w:hAnsi="Malgun Gothic Semilight" w:cs="Malgun Gothic Semilight"/>
          <w:bCs/>
          <w:spacing w:val="7"/>
          <w:w w:val="105"/>
          <w:sz w:val="20"/>
          <w:szCs w:val="20"/>
          <w:lang w:eastAsia="zh-CN"/>
        </w:rPr>
        <w:t xml:space="preserve"> </w:t>
      </w:r>
      <w:r w:rsidRPr="004209E9">
        <w:rPr>
          <w:rFonts w:ascii="Malgun Gothic Semilight" w:eastAsia="Malgun Gothic Semilight" w:hAnsi="Malgun Gothic Semilight" w:cs="Malgun Gothic Semilight"/>
          <w:bCs/>
          <w:spacing w:val="7"/>
          <w:w w:val="105"/>
          <w:sz w:val="20"/>
          <w:szCs w:val="20"/>
          <w:lang w:eastAsia="ko-KR"/>
        </w:rPr>
        <w:t>1년차 사후관리 심사 : 중앙기능 및 사업장의 약 50%</w:t>
      </w:r>
    </w:p>
    <w:p w14:paraId="6729990C" w14:textId="50B36A36" w:rsidR="00DC570E" w:rsidRPr="00DC570E" w:rsidRDefault="00DC570E" w:rsidP="00543DE3">
      <w:pPr>
        <w:pStyle w:val="a3"/>
        <w:spacing w:before="12"/>
        <w:ind w:left="257" w:rightChars="12" w:right="26" w:firstLineChars="200" w:firstLine="400"/>
        <w:rPr>
          <w:rFonts w:ascii="Malgun Gothic Semilight" w:eastAsia="Malgun Gothic Semilight" w:hAnsi="Malgun Gothic Semilight" w:cs="Malgun Gothic Semilight"/>
          <w:b w:val="0"/>
          <w:spacing w:val="7"/>
          <w:w w:val="105"/>
          <w:sz w:val="20"/>
          <w:szCs w:val="20"/>
          <w:lang w:eastAsia="zh-CN"/>
        </w:rPr>
      </w:pPr>
      <w:r w:rsidRPr="00DC570E">
        <w:rPr>
          <w:rFonts w:ascii="微软雅黑" w:eastAsia="微软雅黑" w:hAnsi="微软雅黑" w:cs="微软雅黑" w:hint="eastAsia"/>
          <w:b w:val="0"/>
          <w:color w:val="FF0000"/>
          <w:sz w:val="20"/>
          <w:szCs w:val="20"/>
          <w:lang w:eastAsia="zh-CN"/>
        </w:rPr>
        <w:t>第</w:t>
      </w:r>
      <w:r w:rsidRPr="00DC570E">
        <w:rPr>
          <w:rFonts w:ascii="微软雅黑" w:eastAsia="微软雅黑" w:hAnsi="微软雅黑" w:cs="微软雅黑"/>
          <w:b w:val="0"/>
          <w:color w:val="FF0000"/>
          <w:sz w:val="20"/>
          <w:szCs w:val="20"/>
          <w:lang w:eastAsia="zh-CN"/>
        </w:rPr>
        <w:t>1</w:t>
      </w:r>
      <w:r w:rsidRPr="00DC570E">
        <w:rPr>
          <w:rFonts w:ascii="微软雅黑" w:eastAsia="微软雅黑" w:hAnsi="微软雅黑" w:cs="微软雅黑" w:hint="eastAsia"/>
          <w:b w:val="0"/>
          <w:color w:val="FF0000"/>
          <w:sz w:val="20"/>
          <w:szCs w:val="20"/>
          <w:lang w:eastAsia="zh-CN"/>
        </w:rPr>
        <w:t>年的</w:t>
      </w:r>
      <w:r>
        <w:rPr>
          <w:rFonts w:ascii="微软雅黑" w:eastAsia="微软雅黑" w:hAnsi="微软雅黑" w:cs="微软雅黑" w:hint="eastAsia"/>
          <w:b w:val="0"/>
          <w:color w:val="FF0000"/>
          <w:sz w:val="20"/>
          <w:szCs w:val="20"/>
          <w:lang w:eastAsia="zh-CN"/>
        </w:rPr>
        <w:t>监督</w:t>
      </w:r>
      <w:r w:rsidRPr="00DC570E">
        <w:rPr>
          <w:rFonts w:ascii="微软雅黑" w:eastAsia="微软雅黑" w:hAnsi="微软雅黑" w:cs="微软雅黑" w:hint="eastAsia"/>
          <w:b w:val="0"/>
          <w:color w:val="FF0000"/>
          <w:sz w:val="20"/>
          <w:szCs w:val="20"/>
          <w:lang w:eastAsia="zh-CN"/>
        </w:rPr>
        <w:t>管理</w:t>
      </w:r>
      <w:r>
        <w:rPr>
          <w:rFonts w:ascii="微软雅黑" w:eastAsia="微软雅黑" w:hAnsi="微软雅黑" w:cs="微软雅黑" w:hint="eastAsia"/>
          <w:b w:val="0"/>
          <w:color w:val="FF0000"/>
          <w:sz w:val="20"/>
          <w:szCs w:val="20"/>
          <w:lang w:eastAsia="zh-CN"/>
        </w:rPr>
        <w:t>审核</w:t>
      </w:r>
      <w:r w:rsidRPr="00DC570E">
        <w:rPr>
          <w:rFonts w:ascii="微软雅黑" w:eastAsia="微软雅黑" w:hAnsi="微软雅黑" w:cs="微软雅黑" w:hint="eastAsia"/>
          <w:b w:val="0"/>
          <w:color w:val="FF0000"/>
          <w:sz w:val="20"/>
          <w:szCs w:val="20"/>
          <w:lang w:eastAsia="zh-CN"/>
        </w:rPr>
        <w:t>：中央职能及</w:t>
      </w:r>
      <w:r>
        <w:rPr>
          <w:rFonts w:ascii="微软雅黑" w:eastAsia="微软雅黑" w:hAnsi="微软雅黑" w:cs="微软雅黑" w:hint="eastAsia"/>
          <w:b w:val="0"/>
          <w:color w:val="FF0000"/>
          <w:sz w:val="20"/>
          <w:szCs w:val="20"/>
          <w:lang w:eastAsia="zh-CN"/>
        </w:rPr>
        <w:t>现场</w:t>
      </w:r>
      <w:r w:rsidRPr="00DC570E">
        <w:rPr>
          <w:rFonts w:ascii="微软雅黑" w:eastAsia="微软雅黑" w:hAnsi="微软雅黑" w:cs="微软雅黑" w:hint="eastAsia"/>
          <w:b w:val="0"/>
          <w:color w:val="FF0000"/>
          <w:sz w:val="20"/>
          <w:szCs w:val="20"/>
          <w:lang w:eastAsia="zh-CN"/>
        </w:rPr>
        <w:t>的约</w:t>
      </w:r>
      <w:r w:rsidRPr="00DC570E">
        <w:rPr>
          <w:rFonts w:ascii="微软雅黑" w:eastAsia="微软雅黑" w:hAnsi="微软雅黑" w:cs="微软雅黑"/>
          <w:b w:val="0"/>
          <w:color w:val="FF0000"/>
          <w:sz w:val="20"/>
          <w:szCs w:val="20"/>
          <w:lang w:eastAsia="zh-CN"/>
        </w:rPr>
        <w:t>50%</w:t>
      </w:r>
    </w:p>
    <w:p w14:paraId="0071DE83" w14:textId="4514B3B0" w:rsidR="008136B7" w:rsidRDefault="00CA1A9D" w:rsidP="00543DE3">
      <w:pPr>
        <w:pStyle w:val="a4"/>
        <w:numPr>
          <w:ilvl w:val="1"/>
          <w:numId w:val="10"/>
        </w:numPr>
        <w:tabs>
          <w:tab w:val="left" w:pos="567"/>
        </w:tabs>
        <w:ind w:left="422" w:rightChars="12" w:right="26" w:firstLine="0"/>
        <w:rPr>
          <w:rFonts w:ascii="Malgun Gothic Semilight" w:eastAsia="Malgun Gothic Semilight" w:hAnsi="Malgun Gothic Semilight" w:cs="Malgun Gothic Semilight"/>
          <w:bCs/>
          <w:spacing w:val="7"/>
          <w:w w:val="105"/>
          <w:sz w:val="20"/>
          <w:szCs w:val="20"/>
          <w:lang w:eastAsia="ko-KR"/>
        </w:rPr>
      </w:pPr>
      <w:r>
        <w:rPr>
          <w:rFonts w:ascii="Malgun Gothic Semilight" w:eastAsia="Malgun Gothic Semilight" w:hAnsi="Malgun Gothic Semilight" w:cs="Malgun Gothic Semilight"/>
          <w:bCs/>
          <w:spacing w:val="7"/>
          <w:w w:val="105"/>
          <w:sz w:val="20"/>
          <w:szCs w:val="20"/>
          <w:lang w:eastAsia="zh-CN"/>
        </w:rPr>
        <w:t xml:space="preserve"> </w:t>
      </w:r>
      <w:r w:rsidRPr="004209E9">
        <w:rPr>
          <w:rFonts w:ascii="Malgun Gothic Semilight" w:eastAsia="Malgun Gothic Semilight" w:hAnsi="Malgun Gothic Semilight" w:cs="Malgun Gothic Semilight"/>
          <w:bCs/>
          <w:spacing w:val="7"/>
          <w:w w:val="105"/>
          <w:sz w:val="20"/>
          <w:szCs w:val="20"/>
          <w:lang w:eastAsia="ko-KR"/>
        </w:rPr>
        <w:t>2년차 사후관리 심사 : 중앙기능 및 1년차에 심사되지 않은 나머지 사업장</w:t>
      </w:r>
    </w:p>
    <w:p w14:paraId="7B1F1B5B" w14:textId="7A10A7DE" w:rsidR="00DC570E" w:rsidRPr="00DC570E" w:rsidRDefault="00DC570E" w:rsidP="00543DE3">
      <w:pPr>
        <w:pStyle w:val="a3"/>
        <w:spacing w:before="12"/>
        <w:ind w:left="257" w:rightChars="12" w:right="26" w:firstLineChars="200" w:firstLine="400"/>
        <w:rPr>
          <w:rFonts w:ascii="Malgun Gothic Semilight" w:eastAsia="Malgun Gothic Semilight" w:hAnsi="Malgun Gothic Semilight" w:cs="Malgun Gothic Semilight"/>
          <w:b w:val="0"/>
          <w:spacing w:val="7"/>
          <w:w w:val="105"/>
          <w:sz w:val="20"/>
          <w:szCs w:val="20"/>
          <w:lang w:eastAsia="zh-CN"/>
        </w:rPr>
      </w:pPr>
      <w:r w:rsidRPr="00DC570E">
        <w:rPr>
          <w:rFonts w:ascii="微软雅黑" w:eastAsia="微软雅黑" w:hAnsi="微软雅黑" w:cs="微软雅黑" w:hint="eastAsia"/>
          <w:b w:val="0"/>
          <w:color w:val="FF0000"/>
          <w:sz w:val="20"/>
          <w:szCs w:val="20"/>
          <w:lang w:eastAsia="zh-CN"/>
        </w:rPr>
        <w:t>第</w:t>
      </w:r>
      <w:r w:rsidRPr="00DC570E">
        <w:rPr>
          <w:rFonts w:ascii="微软雅黑" w:eastAsia="微软雅黑" w:hAnsi="微软雅黑" w:cs="微软雅黑"/>
          <w:b w:val="0"/>
          <w:color w:val="FF0000"/>
          <w:sz w:val="20"/>
          <w:szCs w:val="20"/>
          <w:lang w:eastAsia="zh-CN"/>
        </w:rPr>
        <w:t>2</w:t>
      </w:r>
      <w:r w:rsidRPr="00DC570E">
        <w:rPr>
          <w:rFonts w:ascii="微软雅黑" w:eastAsia="微软雅黑" w:hAnsi="微软雅黑" w:cs="微软雅黑" w:hint="eastAsia"/>
          <w:b w:val="0"/>
          <w:color w:val="FF0000"/>
          <w:sz w:val="20"/>
          <w:szCs w:val="20"/>
          <w:lang w:eastAsia="zh-CN"/>
        </w:rPr>
        <w:t>年的</w:t>
      </w:r>
      <w:r>
        <w:rPr>
          <w:rFonts w:ascii="微软雅黑" w:eastAsia="微软雅黑" w:hAnsi="微软雅黑" w:cs="微软雅黑" w:hint="eastAsia"/>
          <w:b w:val="0"/>
          <w:color w:val="FF0000"/>
          <w:sz w:val="20"/>
          <w:szCs w:val="20"/>
          <w:lang w:eastAsia="zh-CN"/>
        </w:rPr>
        <w:t>监督</w:t>
      </w:r>
      <w:r w:rsidRPr="00DC570E">
        <w:rPr>
          <w:rFonts w:ascii="微软雅黑" w:eastAsia="微软雅黑" w:hAnsi="微软雅黑" w:cs="微软雅黑" w:hint="eastAsia"/>
          <w:b w:val="0"/>
          <w:color w:val="FF0000"/>
          <w:sz w:val="20"/>
          <w:szCs w:val="20"/>
          <w:lang w:eastAsia="zh-CN"/>
        </w:rPr>
        <w:t>管理</w:t>
      </w:r>
      <w:r>
        <w:rPr>
          <w:rFonts w:ascii="微软雅黑" w:eastAsia="微软雅黑" w:hAnsi="微软雅黑" w:cs="微软雅黑" w:hint="eastAsia"/>
          <w:b w:val="0"/>
          <w:color w:val="FF0000"/>
          <w:sz w:val="20"/>
          <w:szCs w:val="20"/>
          <w:lang w:eastAsia="zh-CN"/>
        </w:rPr>
        <w:t>审核</w:t>
      </w:r>
      <w:r w:rsidRPr="00DC570E">
        <w:rPr>
          <w:rFonts w:ascii="微软雅黑" w:eastAsia="微软雅黑" w:hAnsi="微软雅黑" w:cs="微软雅黑" w:hint="eastAsia"/>
          <w:b w:val="0"/>
          <w:color w:val="FF0000"/>
          <w:sz w:val="20"/>
          <w:szCs w:val="20"/>
          <w:lang w:eastAsia="zh-CN"/>
        </w:rPr>
        <w:t>：中央职能及第</w:t>
      </w:r>
      <w:r w:rsidRPr="00DC570E">
        <w:rPr>
          <w:rFonts w:ascii="微软雅黑" w:eastAsia="微软雅黑" w:hAnsi="微软雅黑" w:cs="微软雅黑"/>
          <w:b w:val="0"/>
          <w:color w:val="FF0000"/>
          <w:sz w:val="20"/>
          <w:szCs w:val="20"/>
          <w:lang w:eastAsia="zh-CN"/>
        </w:rPr>
        <w:t>1</w:t>
      </w:r>
      <w:r w:rsidRPr="00DC570E">
        <w:rPr>
          <w:rFonts w:ascii="微软雅黑" w:eastAsia="微软雅黑" w:hAnsi="微软雅黑" w:cs="微软雅黑" w:hint="eastAsia"/>
          <w:b w:val="0"/>
          <w:color w:val="FF0000"/>
          <w:sz w:val="20"/>
          <w:szCs w:val="20"/>
          <w:lang w:eastAsia="zh-CN"/>
        </w:rPr>
        <w:t>年未</w:t>
      </w:r>
      <w:r>
        <w:rPr>
          <w:rFonts w:ascii="微软雅黑" w:eastAsia="微软雅黑" w:hAnsi="微软雅黑" w:cs="微软雅黑" w:hint="eastAsia"/>
          <w:b w:val="0"/>
          <w:color w:val="FF0000"/>
          <w:sz w:val="20"/>
          <w:szCs w:val="20"/>
          <w:lang w:eastAsia="zh-CN"/>
        </w:rPr>
        <w:t>审核</w:t>
      </w:r>
      <w:r w:rsidRPr="00DC570E">
        <w:rPr>
          <w:rFonts w:ascii="微软雅黑" w:eastAsia="微软雅黑" w:hAnsi="微软雅黑" w:cs="微软雅黑" w:hint="eastAsia"/>
          <w:b w:val="0"/>
          <w:color w:val="FF0000"/>
          <w:sz w:val="20"/>
          <w:szCs w:val="20"/>
          <w:lang w:eastAsia="zh-CN"/>
        </w:rPr>
        <w:t>的其他</w:t>
      </w:r>
      <w:r>
        <w:rPr>
          <w:rFonts w:ascii="微软雅黑" w:eastAsia="微软雅黑" w:hAnsi="微软雅黑" w:cs="微软雅黑" w:hint="eastAsia"/>
          <w:b w:val="0"/>
          <w:color w:val="FF0000"/>
          <w:sz w:val="20"/>
          <w:szCs w:val="20"/>
          <w:lang w:eastAsia="zh-CN"/>
        </w:rPr>
        <w:t>现场</w:t>
      </w:r>
    </w:p>
    <w:p w14:paraId="2B71FF57" w14:textId="463E45DF" w:rsidR="008136B7" w:rsidRPr="00DC570E" w:rsidRDefault="00CA1A9D" w:rsidP="00543DE3">
      <w:pPr>
        <w:pStyle w:val="a4"/>
        <w:numPr>
          <w:ilvl w:val="1"/>
          <w:numId w:val="10"/>
        </w:numPr>
        <w:tabs>
          <w:tab w:val="left" w:pos="567"/>
        </w:tabs>
        <w:spacing w:before="25"/>
        <w:ind w:left="418"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7"/>
          <w:w w:val="105"/>
          <w:sz w:val="20"/>
          <w:szCs w:val="20"/>
          <w:lang w:eastAsia="zh-CN"/>
        </w:rPr>
        <w:t xml:space="preserve"> </w:t>
      </w:r>
      <w:r w:rsidRPr="004209E9">
        <w:rPr>
          <w:rFonts w:ascii="Malgun Gothic Semilight" w:eastAsia="Malgun Gothic Semilight" w:hAnsi="Malgun Gothic Semilight" w:cs="Malgun Gothic Semilight"/>
          <w:bCs/>
          <w:spacing w:val="7"/>
          <w:w w:val="105"/>
          <w:sz w:val="20"/>
          <w:szCs w:val="20"/>
          <w:lang w:eastAsia="ko-KR"/>
        </w:rPr>
        <w:t>갱신</w:t>
      </w:r>
      <w:r w:rsidRPr="00C852F5">
        <w:rPr>
          <w:rFonts w:ascii="Malgun Gothic Semilight" w:eastAsia="Malgun Gothic Semilight" w:hAnsi="Malgun Gothic Semilight" w:cs="Malgun Gothic Semilight"/>
          <w:bCs/>
          <w:spacing w:val="4"/>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인증심사</w:t>
      </w:r>
      <w:r w:rsidRPr="00C852F5">
        <w:rPr>
          <w:rFonts w:ascii="Malgun Gothic Semilight" w:eastAsia="Malgun Gothic Semilight" w:hAnsi="Malgun Gothic Semilight" w:cs="Malgun Gothic Semilight"/>
          <w:bCs/>
          <w:spacing w:val="-28"/>
          <w:w w:val="105"/>
          <w:sz w:val="20"/>
          <w:szCs w:val="20"/>
          <w:lang w:eastAsia="ko-KR"/>
        </w:rPr>
        <w:t xml:space="preserve"> </w:t>
      </w:r>
      <w:r w:rsidRPr="00C852F5">
        <w:rPr>
          <w:rFonts w:ascii="Malgun Gothic Semilight" w:eastAsia="Malgun Gothic Semilight" w:hAnsi="Malgun Gothic Semilight" w:cs="Malgun Gothic Semilight"/>
          <w:bCs/>
          <w:w w:val="105"/>
          <w:sz w:val="20"/>
          <w:szCs w:val="20"/>
          <w:lang w:eastAsia="ko-KR"/>
        </w:rPr>
        <w:t xml:space="preserve">: </w:t>
      </w:r>
      <w:r w:rsidRPr="00C852F5">
        <w:rPr>
          <w:rFonts w:ascii="Malgun Gothic Semilight" w:eastAsia="Malgun Gothic Semilight" w:hAnsi="Malgun Gothic Semilight" w:cs="Malgun Gothic Semilight"/>
          <w:bCs/>
          <w:spacing w:val="6"/>
          <w:w w:val="105"/>
          <w:sz w:val="20"/>
          <w:szCs w:val="20"/>
          <w:lang w:eastAsia="ko-KR"/>
        </w:rPr>
        <w:t xml:space="preserve">중앙기능 </w:t>
      </w:r>
      <w:r w:rsidRPr="00C852F5">
        <w:rPr>
          <w:rFonts w:ascii="Malgun Gothic Semilight" w:eastAsia="Malgun Gothic Semilight" w:hAnsi="Malgun Gothic Semilight" w:cs="Malgun Gothic Semilight"/>
          <w:bCs/>
          <w:w w:val="105"/>
          <w:sz w:val="20"/>
          <w:szCs w:val="20"/>
          <w:lang w:eastAsia="ko-KR"/>
        </w:rPr>
        <w:t xml:space="preserve">및 </w:t>
      </w:r>
      <w:r w:rsidRPr="00C852F5">
        <w:rPr>
          <w:rFonts w:ascii="Malgun Gothic Semilight" w:eastAsia="Malgun Gothic Semilight" w:hAnsi="Malgun Gothic Semilight" w:cs="Malgun Gothic Semilight"/>
          <w:bCs/>
          <w:spacing w:val="4"/>
          <w:w w:val="105"/>
          <w:sz w:val="20"/>
          <w:szCs w:val="20"/>
          <w:lang w:eastAsia="ko-KR"/>
        </w:rPr>
        <w:t xml:space="preserve">모든 </w:t>
      </w:r>
      <w:r w:rsidRPr="00C852F5">
        <w:rPr>
          <w:rFonts w:ascii="Malgun Gothic Semilight" w:eastAsia="Malgun Gothic Semilight" w:hAnsi="Malgun Gothic Semilight" w:cs="Malgun Gothic Semilight"/>
          <w:bCs/>
          <w:spacing w:val="6"/>
          <w:w w:val="105"/>
          <w:sz w:val="20"/>
          <w:szCs w:val="20"/>
          <w:lang w:eastAsia="ko-KR"/>
        </w:rPr>
        <w:t>사업장</w:t>
      </w:r>
    </w:p>
    <w:p w14:paraId="47370676" w14:textId="2657C881" w:rsidR="00DC570E" w:rsidRPr="00DC570E" w:rsidRDefault="00DC570E" w:rsidP="00543DE3">
      <w:pPr>
        <w:pStyle w:val="a3"/>
        <w:spacing w:before="12"/>
        <w:ind w:left="257" w:rightChars="12" w:right="26" w:firstLineChars="200" w:firstLine="400"/>
        <w:rPr>
          <w:rFonts w:ascii="微软雅黑" w:eastAsia="微软雅黑" w:hAnsi="微软雅黑" w:cs="微软雅黑"/>
          <w:b w:val="0"/>
          <w:color w:val="FF0000"/>
          <w:sz w:val="20"/>
          <w:szCs w:val="20"/>
          <w:lang w:eastAsia="zh-CN"/>
        </w:rPr>
      </w:pPr>
      <w:r>
        <w:rPr>
          <w:rFonts w:ascii="微软雅黑" w:eastAsia="微软雅黑" w:hAnsi="微软雅黑" w:cs="微软雅黑" w:hint="eastAsia"/>
          <w:b w:val="0"/>
          <w:color w:val="FF0000"/>
          <w:sz w:val="20"/>
          <w:szCs w:val="20"/>
          <w:lang w:eastAsia="zh-CN"/>
        </w:rPr>
        <w:t>再认证</w:t>
      </w:r>
      <w:r w:rsidRPr="00DC570E">
        <w:rPr>
          <w:rFonts w:ascii="微软雅黑" w:eastAsia="微软雅黑" w:hAnsi="微软雅黑" w:cs="微软雅黑" w:hint="eastAsia"/>
          <w:b w:val="0"/>
          <w:color w:val="FF0000"/>
          <w:sz w:val="20"/>
          <w:szCs w:val="20"/>
          <w:lang w:eastAsia="zh-CN"/>
        </w:rPr>
        <w:t>审核：中央</w:t>
      </w:r>
      <w:r>
        <w:rPr>
          <w:rFonts w:ascii="微软雅黑" w:eastAsia="微软雅黑" w:hAnsi="微软雅黑" w:cs="微软雅黑" w:hint="eastAsia"/>
          <w:b w:val="0"/>
          <w:color w:val="FF0000"/>
          <w:sz w:val="20"/>
          <w:szCs w:val="20"/>
          <w:lang w:eastAsia="zh-CN"/>
        </w:rPr>
        <w:t>职能</w:t>
      </w:r>
      <w:r w:rsidRPr="00DC570E">
        <w:rPr>
          <w:rFonts w:ascii="微软雅黑" w:eastAsia="微软雅黑" w:hAnsi="微软雅黑" w:cs="微软雅黑" w:hint="eastAsia"/>
          <w:b w:val="0"/>
          <w:color w:val="FF0000"/>
          <w:sz w:val="20"/>
          <w:szCs w:val="20"/>
          <w:lang w:eastAsia="zh-CN"/>
        </w:rPr>
        <w:t>和所有</w:t>
      </w:r>
      <w:r>
        <w:rPr>
          <w:rFonts w:ascii="微软雅黑" w:eastAsia="微软雅黑" w:hAnsi="微软雅黑" w:cs="微软雅黑" w:hint="eastAsia"/>
          <w:b w:val="0"/>
          <w:color w:val="FF0000"/>
          <w:sz w:val="20"/>
          <w:szCs w:val="20"/>
          <w:lang w:eastAsia="zh-CN"/>
        </w:rPr>
        <w:t>现场</w:t>
      </w:r>
    </w:p>
    <w:p w14:paraId="4F5D657A" w14:textId="61818AB2" w:rsidR="008136B7" w:rsidRPr="00DC570E" w:rsidRDefault="008136B7" w:rsidP="00543DE3">
      <w:pPr>
        <w:pStyle w:val="a3"/>
        <w:spacing w:before="12"/>
        <w:ind w:rightChars="12" w:right="26"/>
        <w:rPr>
          <w:rFonts w:ascii="微软雅黑" w:eastAsia="微软雅黑" w:hAnsi="微软雅黑" w:cs="微软雅黑"/>
          <w:b w:val="0"/>
          <w:color w:val="FF0000"/>
          <w:sz w:val="20"/>
          <w:szCs w:val="20"/>
          <w:lang w:eastAsia="zh-CN"/>
        </w:rPr>
      </w:pPr>
    </w:p>
    <w:p w14:paraId="4D0AD97E" w14:textId="77777777" w:rsidR="008136B7" w:rsidRPr="00C852F5" w:rsidRDefault="008A65E3" w:rsidP="0061511A">
      <w:pPr>
        <w:pStyle w:val="a4"/>
        <w:numPr>
          <w:ilvl w:val="0"/>
          <w:numId w:val="10"/>
        </w:numPr>
        <w:tabs>
          <w:tab w:val="left" w:pos="567"/>
        </w:tabs>
        <w:spacing w:before="0"/>
        <w:ind w:rightChars="12" w:right="26" w:firstLine="0"/>
        <w:rPr>
          <w:rFonts w:ascii="Malgun Gothic Semilight" w:eastAsia="Malgun Gothic Semilight" w:hAnsi="Malgun Gothic Semilight" w:cs="Malgun Gothic Semilight"/>
          <w:bCs/>
          <w:sz w:val="20"/>
          <w:szCs w:val="20"/>
        </w:rPr>
      </w:pPr>
      <w:r w:rsidRPr="00C852F5">
        <w:rPr>
          <w:rFonts w:ascii="Malgun Gothic Semilight" w:eastAsia="Malgun Gothic Semilight" w:hAnsi="Malgun Gothic Semilight" w:cs="Malgun Gothic Semilight"/>
          <w:bCs/>
          <w:spacing w:val="-3"/>
          <w:sz w:val="20"/>
          <w:szCs w:val="20"/>
        </w:rPr>
        <w:t>Several</w:t>
      </w:r>
      <w:r w:rsidRPr="00C852F5">
        <w:rPr>
          <w:rFonts w:ascii="Malgun Gothic Semilight" w:eastAsia="Malgun Gothic Semilight" w:hAnsi="Malgun Gothic Semilight" w:cs="Malgun Gothic Semilight"/>
          <w:bCs/>
          <w:spacing w:val="-4"/>
          <w:sz w:val="20"/>
          <w:szCs w:val="20"/>
        </w:rPr>
        <w:t xml:space="preserve"> </w:t>
      </w:r>
      <w:r w:rsidRPr="00C852F5">
        <w:rPr>
          <w:rFonts w:ascii="Malgun Gothic Semilight" w:eastAsia="Malgun Gothic Semilight" w:hAnsi="Malgun Gothic Semilight" w:cs="Malgun Gothic Semilight"/>
          <w:bCs/>
          <w:spacing w:val="-3"/>
          <w:sz w:val="20"/>
          <w:szCs w:val="20"/>
        </w:rPr>
        <w:t>Site</w:t>
      </w:r>
      <w:r w:rsidRPr="00C852F5">
        <w:rPr>
          <w:rFonts w:ascii="Malgun Gothic Semilight" w:eastAsia="Malgun Gothic Semilight" w:hAnsi="Malgun Gothic Semilight" w:cs="Malgun Gothic Semilight"/>
          <w:bCs/>
          <w:spacing w:val="-4"/>
          <w:sz w:val="20"/>
          <w:szCs w:val="20"/>
        </w:rPr>
        <w:t xml:space="preserve"> Certification</w:t>
      </w:r>
      <w:r w:rsidRPr="00C852F5">
        <w:rPr>
          <w:rFonts w:ascii="Malgun Gothic Semilight" w:eastAsia="Malgun Gothic Semilight" w:hAnsi="Malgun Gothic Semilight" w:cs="Malgun Gothic Semilight"/>
          <w:bCs/>
          <w:spacing w:val="-9"/>
          <w:sz w:val="20"/>
          <w:szCs w:val="20"/>
        </w:rPr>
        <w:t xml:space="preserve"> </w:t>
      </w:r>
      <w:r w:rsidRPr="00C852F5">
        <w:rPr>
          <w:rFonts w:ascii="Malgun Gothic Semilight" w:eastAsia="Malgun Gothic Semilight" w:hAnsi="Malgun Gothic Semilight" w:cs="Malgun Gothic Semilight"/>
          <w:bCs/>
          <w:spacing w:val="-6"/>
          <w:sz w:val="20"/>
          <w:szCs w:val="20"/>
        </w:rPr>
        <w:t>Structure</w:t>
      </w:r>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7"/>
          <w:sz w:val="20"/>
          <w:szCs w:val="20"/>
        </w:rPr>
        <w:t>인증구조의</w:t>
      </w:r>
      <w:proofErr w:type="spellEnd"/>
      <w:r w:rsidRPr="00C852F5">
        <w:rPr>
          <w:rFonts w:ascii="Malgun Gothic Semilight" w:eastAsia="Malgun Gothic Semilight" w:hAnsi="Malgun Gothic Semilight" w:cs="Malgun Gothic Semilight"/>
          <w:bCs/>
          <w:spacing w:val="7"/>
          <w:sz w:val="20"/>
          <w:szCs w:val="20"/>
        </w:rPr>
        <w:t xml:space="preserve"> </w:t>
      </w:r>
      <w:proofErr w:type="spellStart"/>
      <w:proofErr w:type="gramStart"/>
      <w:r w:rsidRPr="00C852F5">
        <w:rPr>
          <w:rFonts w:ascii="Malgun Gothic Semilight" w:eastAsia="Malgun Gothic Semilight" w:hAnsi="Malgun Gothic Semilight" w:cs="Malgun Gothic Semilight"/>
          <w:bCs/>
          <w:spacing w:val="4"/>
          <w:sz w:val="20"/>
          <w:szCs w:val="20"/>
        </w:rPr>
        <w:t>경우</w:t>
      </w:r>
      <w:proofErr w:type="spellEnd"/>
      <w:r w:rsidRPr="00C852F5">
        <w:rPr>
          <w:rFonts w:ascii="Malgun Gothic Semilight" w:eastAsia="Malgun Gothic Semilight" w:hAnsi="Malgun Gothic Semilight" w:cs="Malgun Gothic Semilight"/>
          <w:bCs/>
          <w:spacing w:val="-19"/>
          <w:sz w:val="20"/>
          <w:szCs w:val="20"/>
        </w:rPr>
        <w:t xml:space="preserve"> </w:t>
      </w:r>
      <w:r w:rsidRPr="00C852F5">
        <w:rPr>
          <w:rFonts w:ascii="Malgun Gothic Semilight" w:eastAsia="Malgun Gothic Semilight" w:hAnsi="Malgun Gothic Semilight" w:cs="Malgun Gothic Semilight"/>
          <w:bCs/>
          <w:sz w:val="20"/>
          <w:szCs w:val="20"/>
        </w:rPr>
        <w:t>,</w:t>
      </w:r>
      <w:proofErr w:type="gramEnd"/>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4"/>
          <w:sz w:val="20"/>
          <w:szCs w:val="20"/>
        </w:rPr>
        <w:t>모든</w:t>
      </w:r>
      <w:proofErr w:type="spellEnd"/>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사업장은</w:t>
      </w:r>
      <w:proofErr w:type="spellEnd"/>
      <w:r w:rsidRPr="00C852F5">
        <w:rPr>
          <w:rFonts w:ascii="Malgun Gothic Semilight" w:eastAsia="Malgun Gothic Semilight" w:hAnsi="Malgun Gothic Semilight" w:cs="Malgun Gothic Semilight"/>
          <w:bCs/>
          <w:spacing w:val="8"/>
          <w:sz w:val="20"/>
          <w:szCs w:val="20"/>
        </w:rPr>
        <w:t xml:space="preserve"> </w:t>
      </w:r>
      <w:proofErr w:type="spellStart"/>
      <w:r w:rsidRPr="00C852F5">
        <w:rPr>
          <w:rFonts w:ascii="Malgun Gothic Semilight" w:eastAsia="Malgun Gothic Semilight" w:hAnsi="Malgun Gothic Semilight" w:cs="Malgun Gothic Semilight"/>
          <w:bCs/>
          <w:spacing w:val="4"/>
          <w:sz w:val="20"/>
          <w:szCs w:val="20"/>
        </w:rPr>
        <w:t>최초</w:t>
      </w:r>
      <w:proofErr w:type="spellEnd"/>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4"/>
          <w:sz w:val="20"/>
          <w:szCs w:val="20"/>
        </w:rPr>
        <w:t>인증</w:t>
      </w:r>
      <w:proofErr w:type="spellEnd"/>
      <w:r w:rsidRPr="00C852F5">
        <w:rPr>
          <w:rFonts w:ascii="Malgun Gothic Semilight" w:eastAsia="Malgun Gothic Semilight" w:hAnsi="Malgun Gothic Semilight" w:cs="Malgun Gothic Semilight"/>
          <w:bCs/>
          <w:spacing w:val="-19"/>
          <w:sz w:val="20"/>
          <w:szCs w:val="20"/>
        </w:rPr>
        <w:t xml:space="preserve"> </w:t>
      </w:r>
      <w:r w:rsidRPr="00C852F5">
        <w:rPr>
          <w:rFonts w:ascii="Malgun Gothic Semilight" w:eastAsia="Malgun Gothic Semilight" w:hAnsi="Malgun Gothic Semilight" w:cs="Malgun Gothic Semilight"/>
          <w:bCs/>
          <w:sz w:val="20"/>
          <w:szCs w:val="20"/>
        </w:rPr>
        <w:t>,</w:t>
      </w:r>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6"/>
          <w:sz w:val="20"/>
          <w:szCs w:val="20"/>
        </w:rPr>
        <w:t>사후관리</w:t>
      </w:r>
      <w:proofErr w:type="spellEnd"/>
      <w:r w:rsidRPr="00C852F5">
        <w:rPr>
          <w:rFonts w:ascii="Malgun Gothic Semilight" w:eastAsia="Malgun Gothic Semilight" w:hAnsi="Malgun Gothic Semilight" w:cs="Malgun Gothic Semilight"/>
          <w:bCs/>
          <w:spacing w:val="7"/>
          <w:sz w:val="20"/>
          <w:szCs w:val="20"/>
        </w:rPr>
        <w:t xml:space="preserve"> </w:t>
      </w:r>
      <w:r w:rsidRPr="00C852F5">
        <w:rPr>
          <w:rFonts w:ascii="Malgun Gothic Semilight" w:eastAsia="Malgun Gothic Semilight" w:hAnsi="Malgun Gothic Semilight" w:cs="Malgun Gothic Semilight"/>
          <w:bCs/>
          <w:sz w:val="20"/>
          <w:szCs w:val="20"/>
        </w:rPr>
        <w:t>및</w:t>
      </w:r>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7"/>
          <w:sz w:val="20"/>
          <w:szCs w:val="20"/>
        </w:rPr>
        <w:t>갱신심사동안</w:t>
      </w:r>
      <w:proofErr w:type="spellEnd"/>
      <w:r w:rsidRPr="00C852F5">
        <w:rPr>
          <w:rFonts w:ascii="Malgun Gothic Semilight" w:eastAsia="Malgun Gothic Semilight" w:hAnsi="Malgun Gothic Semilight" w:cs="Malgun Gothic Semilight"/>
          <w:bCs/>
          <w:spacing w:val="7"/>
          <w:sz w:val="20"/>
          <w:szCs w:val="20"/>
        </w:rPr>
        <w:t xml:space="preserve"> </w:t>
      </w:r>
      <w:proofErr w:type="spellStart"/>
      <w:r w:rsidRPr="00C852F5">
        <w:rPr>
          <w:rFonts w:ascii="Malgun Gothic Semilight" w:eastAsia="Malgun Gothic Semilight" w:hAnsi="Malgun Gothic Semilight" w:cs="Malgun Gothic Semilight"/>
          <w:bCs/>
          <w:spacing w:val="7"/>
          <w:sz w:val="20"/>
          <w:szCs w:val="20"/>
        </w:rPr>
        <w:t>심사되어야</w:t>
      </w:r>
      <w:proofErr w:type="spellEnd"/>
      <w:r w:rsidRPr="00C852F5">
        <w:rPr>
          <w:rFonts w:ascii="Malgun Gothic Semilight" w:eastAsia="Malgun Gothic Semilight" w:hAnsi="Malgun Gothic Semilight" w:cs="Malgun Gothic Semilight"/>
          <w:bCs/>
          <w:spacing w:val="8"/>
          <w:sz w:val="20"/>
          <w:szCs w:val="20"/>
        </w:rPr>
        <w:t xml:space="preserve"> </w:t>
      </w:r>
      <w:proofErr w:type="spellStart"/>
      <w:r w:rsidRPr="00C852F5">
        <w:rPr>
          <w:rFonts w:ascii="Malgun Gothic Semilight" w:eastAsia="Malgun Gothic Semilight" w:hAnsi="Malgun Gothic Semilight" w:cs="Malgun Gothic Semilight"/>
          <w:bCs/>
          <w:spacing w:val="4"/>
          <w:sz w:val="20"/>
          <w:szCs w:val="20"/>
        </w:rPr>
        <w:t>한다</w:t>
      </w:r>
      <w:proofErr w:type="spellEnd"/>
      <w:r w:rsidRPr="00C852F5">
        <w:rPr>
          <w:rFonts w:ascii="Malgun Gothic Semilight" w:eastAsia="Malgun Gothic Semilight" w:hAnsi="Malgun Gothic Semilight" w:cs="Malgun Gothic Semilight"/>
          <w:bCs/>
          <w:spacing w:val="-19"/>
          <w:sz w:val="20"/>
          <w:szCs w:val="20"/>
        </w:rPr>
        <w:t xml:space="preserve"> </w:t>
      </w:r>
      <w:r w:rsidRPr="00C852F5">
        <w:rPr>
          <w:rFonts w:ascii="Malgun Gothic Semilight" w:eastAsia="Malgun Gothic Semilight" w:hAnsi="Malgun Gothic Semilight" w:cs="Malgun Gothic Semilight"/>
          <w:bCs/>
          <w:sz w:val="20"/>
          <w:szCs w:val="20"/>
        </w:rPr>
        <w:t>.</w:t>
      </w:r>
    </w:p>
    <w:p w14:paraId="3446829A" w14:textId="17AC1111" w:rsidR="008136B7" w:rsidRPr="00DC570E" w:rsidRDefault="00DC570E" w:rsidP="00543DE3">
      <w:pPr>
        <w:pStyle w:val="a3"/>
        <w:ind w:rightChars="12" w:right="26"/>
        <w:rPr>
          <w:rFonts w:ascii="微软雅黑" w:eastAsia="微软雅黑" w:hAnsi="微软雅黑" w:cs="微软雅黑"/>
          <w:b w:val="0"/>
          <w:color w:val="FF0000"/>
          <w:sz w:val="20"/>
          <w:szCs w:val="20"/>
          <w:lang w:eastAsia="zh-CN"/>
        </w:rPr>
      </w:pPr>
      <w:r>
        <w:rPr>
          <w:rFonts w:ascii="Malgun Gothic Semilight" w:eastAsia="Malgun Gothic Semilight" w:hAnsi="Malgun Gothic Semilight" w:cs="Malgun Gothic Semilight" w:hint="eastAsia"/>
          <w:b w:val="0"/>
          <w:sz w:val="20"/>
          <w:szCs w:val="20"/>
          <w:lang w:eastAsia="zh-CN"/>
        </w:rPr>
        <w:t xml:space="preserve"> </w:t>
      </w:r>
      <w:r>
        <w:rPr>
          <w:rFonts w:ascii="Malgun Gothic Semilight" w:eastAsia="Malgun Gothic Semilight" w:hAnsi="Malgun Gothic Semilight" w:cs="Malgun Gothic Semilight"/>
          <w:b w:val="0"/>
          <w:sz w:val="20"/>
          <w:szCs w:val="20"/>
          <w:lang w:eastAsia="zh-CN"/>
        </w:rPr>
        <w:t xml:space="preserve">    </w:t>
      </w:r>
      <w:r w:rsidRPr="00DC570E">
        <w:rPr>
          <w:rFonts w:ascii="微软雅黑" w:eastAsia="微软雅黑" w:hAnsi="微软雅黑" w:cs="微软雅黑" w:hint="eastAsia"/>
          <w:b w:val="0"/>
          <w:color w:val="FF0000"/>
          <w:sz w:val="20"/>
          <w:szCs w:val="20"/>
          <w:lang w:eastAsia="zh-CN"/>
        </w:rPr>
        <w:t>对于</w:t>
      </w:r>
      <w:proofErr w:type="gramStart"/>
      <w:r>
        <w:rPr>
          <w:rFonts w:ascii="微软雅黑" w:eastAsia="微软雅黑" w:hAnsi="微软雅黑" w:cs="微软雅黑" w:hint="eastAsia"/>
          <w:b w:val="0"/>
          <w:color w:val="FF0000"/>
          <w:sz w:val="20"/>
          <w:szCs w:val="20"/>
          <w:lang w:eastAsia="zh-CN"/>
        </w:rPr>
        <w:t>单现场</w:t>
      </w:r>
      <w:proofErr w:type="gramEnd"/>
      <w:r>
        <w:rPr>
          <w:rFonts w:ascii="微软雅黑" w:eastAsia="微软雅黑" w:hAnsi="微软雅黑" w:cs="微软雅黑" w:hint="eastAsia"/>
          <w:b w:val="0"/>
          <w:color w:val="FF0000"/>
          <w:sz w:val="20"/>
          <w:szCs w:val="20"/>
          <w:lang w:eastAsia="zh-CN"/>
        </w:rPr>
        <w:t>认证的</w:t>
      </w:r>
      <w:r w:rsidRPr="00DC570E">
        <w:rPr>
          <w:rFonts w:ascii="微软雅黑" w:eastAsia="微软雅黑" w:hAnsi="微软雅黑" w:cs="微软雅黑" w:hint="eastAsia"/>
          <w:b w:val="0"/>
          <w:color w:val="FF0000"/>
          <w:sz w:val="20"/>
          <w:szCs w:val="20"/>
          <w:lang w:eastAsia="zh-CN"/>
        </w:rPr>
        <w:t>认证结构，所有</w:t>
      </w:r>
      <w:r>
        <w:rPr>
          <w:rFonts w:ascii="微软雅黑" w:eastAsia="微软雅黑" w:hAnsi="微软雅黑" w:cs="微软雅黑" w:hint="eastAsia"/>
          <w:b w:val="0"/>
          <w:color w:val="FF0000"/>
          <w:sz w:val="20"/>
          <w:szCs w:val="20"/>
          <w:lang w:eastAsia="zh-CN"/>
        </w:rPr>
        <w:t>现场</w:t>
      </w:r>
      <w:r w:rsidRPr="00DC570E">
        <w:rPr>
          <w:rFonts w:ascii="微软雅黑" w:eastAsia="微软雅黑" w:hAnsi="微软雅黑" w:cs="微软雅黑" w:hint="eastAsia"/>
          <w:b w:val="0"/>
          <w:color w:val="FF0000"/>
          <w:sz w:val="20"/>
          <w:szCs w:val="20"/>
          <w:lang w:eastAsia="zh-CN"/>
        </w:rPr>
        <w:t>必须在</w:t>
      </w:r>
      <w:r>
        <w:rPr>
          <w:rFonts w:ascii="微软雅黑" w:eastAsia="微软雅黑" w:hAnsi="微软雅黑" w:cs="微软雅黑" w:hint="eastAsia"/>
          <w:b w:val="0"/>
          <w:color w:val="FF0000"/>
          <w:sz w:val="20"/>
          <w:szCs w:val="20"/>
          <w:lang w:eastAsia="zh-CN"/>
        </w:rPr>
        <w:t>初次</w:t>
      </w:r>
      <w:r w:rsidRPr="00DC570E">
        <w:rPr>
          <w:rFonts w:ascii="微软雅黑" w:eastAsia="微软雅黑" w:hAnsi="微软雅黑" w:cs="微软雅黑" w:hint="eastAsia"/>
          <w:b w:val="0"/>
          <w:color w:val="FF0000"/>
          <w:sz w:val="20"/>
          <w:szCs w:val="20"/>
          <w:lang w:eastAsia="zh-CN"/>
        </w:rPr>
        <w:t>认证、</w:t>
      </w:r>
      <w:r>
        <w:rPr>
          <w:rFonts w:ascii="微软雅黑" w:eastAsia="微软雅黑" w:hAnsi="微软雅黑" w:cs="微软雅黑" w:hint="eastAsia"/>
          <w:b w:val="0"/>
          <w:color w:val="FF0000"/>
          <w:sz w:val="20"/>
          <w:szCs w:val="20"/>
          <w:lang w:eastAsia="zh-CN"/>
        </w:rPr>
        <w:t>监督管理</w:t>
      </w:r>
      <w:r w:rsidRPr="00DC570E">
        <w:rPr>
          <w:rFonts w:ascii="微软雅黑" w:eastAsia="微软雅黑" w:hAnsi="微软雅黑" w:cs="微软雅黑" w:hint="eastAsia"/>
          <w:b w:val="0"/>
          <w:color w:val="FF0000"/>
          <w:sz w:val="20"/>
          <w:szCs w:val="20"/>
          <w:lang w:eastAsia="zh-CN"/>
        </w:rPr>
        <w:t>和</w:t>
      </w:r>
      <w:r>
        <w:rPr>
          <w:rFonts w:ascii="微软雅黑" w:eastAsia="微软雅黑" w:hAnsi="微软雅黑" w:cs="微软雅黑" w:hint="eastAsia"/>
          <w:b w:val="0"/>
          <w:color w:val="FF0000"/>
          <w:sz w:val="20"/>
          <w:szCs w:val="20"/>
          <w:lang w:eastAsia="zh-CN"/>
        </w:rPr>
        <w:t>再认证审核</w:t>
      </w:r>
      <w:r w:rsidRPr="00DC570E">
        <w:rPr>
          <w:rFonts w:ascii="微软雅黑" w:eastAsia="微软雅黑" w:hAnsi="微软雅黑" w:cs="微软雅黑" w:hint="eastAsia"/>
          <w:b w:val="0"/>
          <w:color w:val="FF0000"/>
          <w:sz w:val="20"/>
          <w:szCs w:val="20"/>
          <w:lang w:eastAsia="zh-CN"/>
        </w:rPr>
        <w:t>期间进行</w:t>
      </w:r>
      <w:r>
        <w:rPr>
          <w:rFonts w:ascii="微软雅黑" w:eastAsia="微软雅黑" w:hAnsi="微软雅黑" w:cs="微软雅黑" w:hint="eastAsia"/>
          <w:b w:val="0"/>
          <w:color w:val="FF0000"/>
          <w:sz w:val="20"/>
          <w:szCs w:val="20"/>
          <w:lang w:eastAsia="zh-CN"/>
        </w:rPr>
        <w:t>审核</w:t>
      </w:r>
      <w:r w:rsidRPr="00DC570E">
        <w:rPr>
          <w:rFonts w:ascii="微软雅黑" w:eastAsia="微软雅黑" w:hAnsi="微软雅黑" w:cs="微软雅黑" w:hint="eastAsia"/>
          <w:b w:val="0"/>
          <w:color w:val="FF0000"/>
          <w:sz w:val="20"/>
          <w:szCs w:val="20"/>
          <w:lang w:eastAsia="zh-CN"/>
        </w:rPr>
        <w:t>。</w:t>
      </w:r>
    </w:p>
    <w:p w14:paraId="100D20E5" w14:textId="6B551366" w:rsidR="008136B7" w:rsidRPr="00F2282A" w:rsidRDefault="008A65E3" w:rsidP="0061511A">
      <w:pPr>
        <w:pStyle w:val="a4"/>
        <w:numPr>
          <w:ilvl w:val="0"/>
          <w:numId w:val="10"/>
        </w:numPr>
        <w:tabs>
          <w:tab w:val="left" w:pos="567"/>
        </w:tabs>
        <w:spacing w:before="74" w:line="276" w:lineRule="auto"/>
        <w:ind w:left="284" w:rightChars="12" w:right="26" w:firstLine="0"/>
        <w:rPr>
          <w:rFonts w:ascii="Malgun Gothic Semilight" w:eastAsia="Malgun Gothic Semilight" w:hAnsi="Malgun Gothic Semilight" w:cs="Malgun Gothic Semilight"/>
          <w:b/>
          <w:sz w:val="20"/>
          <w:szCs w:val="20"/>
          <w:lang w:eastAsia="ko-KR"/>
        </w:rPr>
      </w:pPr>
      <w:r w:rsidRPr="00C852F5">
        <w:rPr>
          <w:rFonts w:ascii="Malgun Gothic Semilight" w:eastAsia="Malgun Gothic Semilight" w:hAnsi="Malgun Gothic Semilight" w:cs="Malgun Gothic Semilight"/>
          <w:bCs/>
          <w:spacing w:val="6"/>
          <w:sz w:val="20"/>
          <w:szCs w:val="20"/>
          <w:lang w:eastAsia="ko-KR"/>
        </w:rPr>
        <w:t>조직은</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5"/>
          <w:sz w:val="20"/>
          <w:szCs w:val="20"/>
          <w:lang w:eastAsia="ko-KR"/>
        </w:rPr>
        <w:t>KFQ</w:t>
      </w:r>
      <w:r w:rsidRPr="00C852F5">
        <w:rPr>
          <w:rFonts w:ascii="Malgun Gothic Semilight" w:eastAsia="Malgun Gothic Semilight" w:hAnsi="Malgun Gothic Semilight" w:cs="Malgun Gothic Semilight"/>
          <w:bCs/>
          <w:spacing w:val="-5"/>
          <w:sz w:val="20"/>
          <w:szCs w:val="20"/>
          <w:lang w:eastAsia="ko-KR"/>
        </w:rPr>
        <w:t>와의</w:t>
      </w:r>
      <w:r w:rsidRPr="00C852F5">
        <w:rPr>
          <w:rFonts w:ascii="Malgun Gothic Semilight" w:eastAsia="Malgun Gothic Semilight" w:hAnsi="Malgun Gothic Semilight" w:cs="Malgun Gothic Semilight"/>
          <w:bCs/>
          <w:spacing w:val="-5"/>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결정된</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인증구조에</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대하여</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동의하여야</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하며</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pacing w:val="-8"/>
          <w:sz w:val="20"/>
          <w:szCs w:val="20"/>
          <w:lang w:eastAsia="ko-KR"/>
        </w:rPr>
        <w:t>KFQ</w:t>
      </w:r>
      <w:r w:rsidRPr="00C852F5">
        <w:rPr>
          <w:rFonts w:ascii="Malgun Gothic Semilight" w:eastAsia="Malgun Gothic Semilight" w:hAnsi="Malgun Gothic Semilight" w:cs="Malgun Gothic Semilight"/>
          <w:bCs/>
          <w:spacing w:val="-8"/>
          <w:sz w:val="20"/>
          <w:szCs w:val="20"/>
          <w:lang w:eastAsia="ko-KR"/>
        </w:rPr>
        <w:t>는</w:t>
      </w:r>
      <w:r w:rsidRPr="00C852F5">
        <w:rPr>
          <w:rFonts w:ascii="Malgun Gothic Semilight" w:eastAsia="Malgun Gothic Semilight" w:hAnsi="Malgun Gothic Semilight" w:cs="Malgun Gothic Semilight"/>
          <w:bCs/>
          <w:spacing w:val="-8"/>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심사일수</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계산을</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포함하여</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모든</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인증구조의</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검토</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및</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결정에</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대한</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문서화된</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6"/>
          <w:sz w:val="20"/>
          <w:szCs w:val="20"/>
          <w:lang w:eastAsia="ko-KR"/>
        </w:rPr>
        <w:t>증거를</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유지하여야</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한다</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단</w:t>
      </w:r>
      <w:r w:rsidRPr="00C852F5">
        <w:rPr>
          <w:rFonts w:ascii="Malgun Gothic Semilight" w:eastAsia="Malgun Gothic Semilight" w:hAnsi="Malgun Gothic Semilight" w:cs="Malgun Gothic Semilight"/>
          <w:bCs/>
          <w:sz w:val="20"/>
          <w:szCs w:val="20"/>
          <w:lang w:eastAsia="ko-KR"/>
        </w:rPr>
        <w:t xml:space="preserve"> ,  </w:t>
      </w:r>
      <w:r w:rsidRPr="00C852F5">
        <w:rPr>
          <w:rFonts w:ascii="Malgun Gothic Semilight" w:eastAsia="Malgun Gothic Semilight" w:hAnsi="Malgun Gothic Semilight" w:cs="Malgun Gothic Semilight"/>
          <w:bCs/>
          <w:spacing w:val="-5"/>
          <w:sz w:val="20"/>
          <w:szCs w:val="20"/>
          <w:lang w:eastAsia="ko-KR"/>
        </w:rPr>
        <w:t xml:space="preserve">Complex  </w:t>
      </w:r>
      <w:r w:rsidRPr="00C852F5">
        <w:rPr>
          <w:rFonts w:ascii="Malgun Gothic Semilight" w:eastAsia="Malgun Gothic Semilight" w:hAnsi="Malgun Gothic Semilight" w:cs="Malgun Gothic Semilight"/>
          <w:bCs/>
          <w:spacing w:val="-4"/>
          <w:sz w:val="20"/>
          <w:szCs w:val="20"/>
          <w:lang w:eastAsia="ko-KR"/>
        </w:rPr>
        <w:t xml:space="preserve">Certification  </w:t>
      </w:r>
      <w:r w:rsidRPr="00C852F5">
        <w:rPr>
          <w:rFonts w:ascii="Malgun Gothic Semilight" w:eastAsia="Malgun Gothic Semilight" w:hAnsi="Malgun Gothic Semilight" w:cs="Malgun Gothic Semilight"/>
          <w:bCs/>
          <w:spacing w:val="-6"/>
          <w:sz w:val="20"/>
          <w:szCs w:val="20"/>
          <w:lang w:eastAsia="ko-KR"/>
        </w:rPr>
        <w:t xml:space="preserve">Structure </w:t>
      </w:r>
      <w:r w:rsidRPr="00C852F5">
        <w:rPr>
          <w:rFonts w:ascii="Malgun Gothic Semilight" w:eastAsia="Malgun Gothic Semilight" w:hAnsi="Malgun Gothic Semilight" w:cs="Malgun Gothic Semilight"/>
          <w:bCs/>
          <w:sz w:val="20"/>
          <w:szCs w:val="20"/>
          <w:lang w:eastAsia="ko-KR"/>
        </w:rPr>
        <w:t>의</w:t>
      </w:r>
      <w:r w:rsidRPr="00C852F5">
        <w:rPr>
          <w:rFonts w:ascii="Malgun Gothic Semilight" w:eastAsia="Malgun Gothic Semilight" w:hAnsi="Malgun Gothic Semilight" w:cs="Malgun Gothic Semilight"/>
          <w:bCs/>
          <w:spacing w:val="31"/>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경우</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pacing w:val="-8"/>
          <w:sz w:val="20"/>
          <w:szCs w:val="20"/>
          <w:lang w:eastAsia="ko-KR"/>
        </w:rPr>
        <w:t>KFQ</w:t>
      </w:r>
      <w:r w:rsidRPr="00C852F5">
        <w:rPr>
          <w:rFonts w:ascii="Malgun Gothic Semilight" w:eastAsia="Malgun Gothic Semilight" w:hAnsi="Malgun Gothic Semilight" w:cs="Malgun Gothic Semilight"/>
          <w:bCs/>
          <w:spacing w:val="-8"/>
          <w:sz w:val="20"/>
          <w:szCs w:val="20"/>
          <w:lang w:eastAsia="ko-KR"/>
        </w:rPr>
        <w:t>는</w:t>
      </w:r>
      <w:r w:rsidRPr="00C852F5">
        <w:rPr>
          <w:rFonts w:ascii="Malgun Gothic Semilight" w:eastAsia="Malgun Gothic Semilight" w:hAnsi="Malgun Gothic Semilight" w:cs="Malgun Gothic Semilight"/>
          <w:bCs/>
          <w:spacing w:val="-8"/>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최초</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2</w:t>
      </w:r>
      <w:r w:rsidRPr="00C852F5">
        <w:rPr>
          <w:rFonts w:ascii="Malgun Gothic Semilight" w:eastAsia="Malgun Gothic Semilight" w:hAnsi="Malgun Gothic Semilight" w:cs="Malgun Gothic Semilight"/>
          <w:bCs/>
          <w:sz w:val="20"/>
          <w:szCs w:val="20"/>
          <w:lang w:eastAsia="ko-KR"/>
        </w:rPr>
        <w:t>단계</w:t>
      </w:r>
      <w:r w:rsidRPr="00C852F5">
        <w:rPr>
          <w:rFonts w:ascii="Malgun Gothic Semilight" w:eastAsia="Malgun Gothic Semilight" w:hAnsi="Malgun Gothic Semilight" w:cs="Malgun Gothic Semilight"/>
          <w:bCs/>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심사</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실시</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전에</w:t>
      </w:r>
      <w:r w:rsidRPr="00C852F5">
        <w:rPr>
          <w:rFonts w:ascii="Malgun Gothic Semilight" w:eastAsia="Malgun Gothic Semilight" w:hAnsi="Malgun Gothic Semilight" w:cs="Malgun Gothic Semilight"/>
          <w:bCs/>
          <w:spacing w:val="4"/>
          <w:sz w:val="20"/>
          <w:szCs w:val="20"/>
          <w:lang w:eastAsia="ko-KR"/>
        </w:rPr>
        <w:t xml:space="preserve"> </w:t>
      </w:r>
      <w:r w:rsidRPr="00C852F5">
        <w:rPr>
          <w:rFonts w:ascii="Malgun Gothic Semilight" w:eastAsia="Malgun Gothic Semilight" w:hAnsi="Malgun Gothic Semilight" w:cs="Malgun Gothic Semilight"/>
          <w:bCs/>
          <w:spacing w:val="-5"/>
          <w:sz w:val="20"/>
          <w:szCs w:val="20"/>
          <w:lang w:eastAsia="ko-KR"/>
        </w:rPr>
        <w:t xml:space="preserve">IAQG </w:t>
      </w:r>
      <w:r w:rsidR="00CC17F9">
        <w:rPr>
          <w:rFonts w:ascii="Malgun Gothic Semilight" w:eastAsia="Malgun Gothic Semilight" w:hAnsi="Malgun Gothic Semilight" w:cs="Malgun Gothic Semilight"/>
          <w:bCs/>
          <w:spacing w:val="-5"/>
          <w:sz w:val="20"/>
          <w:szCs w:val="20"/>
          <w:lang w:eastAsia="ko-KR"/>
        </w:rPr>
        <w:t>ICOT</w:t>
      </w:r>
      <w:r w:rsidRPr="00C852F5">
        <w:rPr>
          <w:rFonts w:ascii="Malgun Gothic Semilight" w:eastAsia="Malgun Gothic Semilight" w:hAnsi="Malgun Gothic Semilight" w:cs="Malgun Gothic Semilight"/>
          <w:bCs/>
          <w:spacing w:val="-6"/>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인증감독소위원회</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(COS)</w:t>
      </w:r>
      <w:r w:rsidRPr="00C852F5">
        <w:rPr>
          <w:rFonts w:ascii="Malgun Gothic Semilight" w:eastAsia="Malgun Gothic Semilight" w:hAnsi="Malgun Gothic Semilight" w:cs="Malgun Gothic Semilight"/>
          <w:bCs/>
          <w:spacing w:val="-7"/>
          <w:sz w:val="20"/>
          <w:szCs w:val="20"/>
          <w:lang w:eastAsia="ko-KR"/>
        </w:rPr>
        <w:t>로</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7"/>
          <w:sz w:val="20"/>
          <w:szCs w:val="20"/>
          <w:lang w:eastAsia="ko-KR"/>
        </w:rPr>
        <w:t>통보하여야</w:t>
      </w:r>
      <w:r w:rsidRPr="00C852F5">
        <w:rPr>
          <w:rFonts w:ascii="Malgun Gothic Semilight" w:eastAsia="Malgun Gothic Semilight" w:hAnsi="Malgun Gothic Semilight" w:cs="Malgun Gothic Semilight"/>
          <w:bCs/>
          <w:spacing w:val="7"/>
          <w:sz w:val="20"/>
          <w:szCs w:val="20"/>
          <w:lang w:eastAsia="ko-KR"/>
        </w:rPr>
        <w:t xml:space="preserve"> </w:t>
      </w:r>
      <w:r w:rsidRPr="00C852F5">
        <w:rPr>
          <w:rFonts w:ascii="Malgun Gothic Semilight" w:eastAsia="Malgun Gothic Semilight" w:hAnsi="Malgun Gothic Semilight" w:cs="Malgun Gothic Semilight"/>
          <w:bCs/>
          <w:spacing w:val="4"/>
          <w:sz w:val="20"/>
          <w:szCs w:val="20"/>
          <w:lang w:eastAsia="ko-KR"/>
        </w:rPr>
        <w:t>한다</w:t>
      </w:r>
      <w:r w:rsidRPr="00C852F5">
        <w:rPr>
          <w:rFonts w:ascii="Malgun Gothic Semilight" w:eastAsia="Malgun Gothic Semilight" w:hAnsi="Malgun Gothic Semilight" w:cs="Malgun Gothic Semilight"/>
          <w:bCs/>
          <w:spacing w:val="-25"/>
          <w:sz w:val="20"/>
          <w:szCs w:val="20"/>
          <w:lang w:eastAsia="ko-KR"/>
        </w:rPr>
        <w:t xml:space="preserve"> </w:t>
      </w:r>
      <w:r w:rsidRPr="00C852F5">
        <w:rPr>
          <w:rFonts w:ascii="Malgun Gothic Semilight" w:eastAsia="Malgun Gothic Semilight" w:hAnsi="Malgun Gothic Semilight" w:cs="Malgun Gothic Semilight"/>
          <w:bCs/>
          <w:sz w:val="20"/>
          <w:szCs w:val="20"/>
          <w:lang w:eastAsia="ko-KR"/>
        </w:rPr>
        <w:t>.</w:t>
      </w:r>
    </w:p>
    <w:p w14:paraId="5F0DC4E0" w14:textId="4E2F7488" w:rsidR="00F2282A" w:rsidRPr="00F2282A" w:rsidRDefault="00F2282A" w:rsidP="0061511A">
      <w:pPr>
        <w:pStyle w:val="a4"/>
        <w:tabs>
          <w:tab w:val="left" w:pos="426"/>
        </w:tabs>
        <w:spacing w:before="74" w:line="276" w:lineRule="auto"/>
        <w:ind w:left="284" w:rightChars="12" w:right="26" w:hanging="1"/>
        <w:rPr>
          <w:rFonts w:ascii="微软雅黑" w:eastAsia="微软雅黑" w:hAnsi="微软雅黑" w:cs="微软雅黑"/>
          <w:bCs/>
          <w:color w:val="FF0000"/>
          <w:sz w:val="20"/>
          <w:szCs w:val="20"/>
          <w:lang w:eastAsia="zh-CN"/>
        </w:rPr>
      </w:pPr>
      <w:r w:rsidRPr="00F2282A">
        <w:rPr>
          <w:rFonts w:ascii="微软雅黑" w:eastAsia="微软雅黑" w:hAnsi="微软雅黑" w:cs="微软雅黑" w:hint="eastAsia"/>
          <w:bCs/>
          <w:color w:val="FF0000"/>
          <w:sz w:val="20"/>
          <w:szCs w:val="20"/>
          <w:lang w:eastAsia="zh-CN"/>
        </w:rPr>
        <w:lastRenderedPageBreak/>
        <w:t>组织应同意与</w:t>
      </w:r>
      <w:r w:rsidRPr="00F2282A">
        <w:rPr>
          <w:rFonts w:ascii="微软雅黑" w:eastAsia="微软雅黑" w:hAnsi="微软雅黑" w:cs="微软雅黑"/>
          <w:bCs/>
          <w:color w:val="FF0000"/>
          <w:sz w:val="20"/>
          <w:szCs w:val="20"/>
          <w:lang w:eastAsia="zh-CN"/>
        </w:rPr>
        <w:t>KFQ</w:t>
      </w:r>
      <w:r w:rsidRPr="00F2282A">
        <w:rPr>
          <w:rFonts w:ascii="微软雅黑" w:eastAsia="微软雅黑" w:hAnsi="微软雅黑" w:cs="微软雅黑" w:hint="eastAsia"/>
          <w:bCs/>
          <w:color w:val="FF0000"/>
          <w:sz w:val="20"/>
          <w:szCs w:val="20"/>
          <w:lang w:eastAsia="zh-CN"/>
        </w:rPr>
        <w:t>确定的认证结构，</w:t>
      </w:r>
      <w:r w:rsidRPr="00F2282A">
        <w:rPr>
          <w:rFonts w:ascii="微软雅黑" w:eastAsia="微软雅黑" w:hAnsi="微软雅黑" w:cs="微软雅黑"/>
          <w:bCs/>
          <w:color w:val="FF0000"/>
          <w:sz w:val="20"/>
          <w:szCs w:val="20"/>
          <w:lang w:eastAsia="zh-CN"/>
        </w:rPr>
        <w:t>KFQ</w:t>
      </w:r>
      <w:r w:rsidRPr="00F2282A">
        <w:rPr>
          <w:rFonts w:ascii="微软雅黑" w:eastAsia="微软雅黑" w:hAnsi="微软雅黑" w:cs="微软雅黑" w:hint="eastAsia"/>
          <w:bCs/>
          <w:color w:val="FF0000"/>
          <w:sz w:val="20"/>
          <w:szCs w:val="20"/>
          <w:lang w:eastAsia="zh-CN"/>
        </w:rPr>
        <w:t>应保留所有认证结构</w:t>
      </w:r>
      <w:r>
        <w:rPr>
          <w:rFonts w:ascii="微软雅黑" w:eastAsia="微软雅黑" w:hAnsi="微软雅黑" w:cs="微软雅黑" w:hint="eastAsia"/>
          <w:bCs/>
          <w:color w:val="FF0000"/>
          <w:sz w:val="20"/>
          <w:szCs w:val="20"/>
          <w:lang w:eastAsia="zh-CN"/>
        </w:rPr>
        <w:t>评审</w:t>
      </w:r>
      <w:r w:rsidRPr="00F2282A">
        <w:rPr>
          <w:rFonts w:ascii="微软雅黑" w:eastAsia="微软雅黑" w:hAnsi="微软雅黑" w:cs="微软雅黑" w:hint="eastAsia"/>
          <w:bCs/>
          <w:color w:val="FF0000"/>
          <w:sz w:val="20"/>
          <w:szCs w:val="20"/>
          <w:lang w:eastAsia="zh-CN"/>
        </w:rPr>
        <w:t>和决定的文件化证据，包括计算</w:t>
      </w:r>
      <w:r w:rsidR="00BF6679">
        <w:rPr>
          <w:rFonts w:ascii="微软雅黑" w:eastAsia="微软雅黑" w:hAnsi="微软雅黑" w:cs="微软雅黑" w:hint="eastAsia"/>
          <w:bCs/>
          <w:color w:val="FF0000"/>
          <w:sz w:val="20"/>
          <w:szCs w:val="20"/>
          <w:lang w:eastAsia="zh-CN"/>
        </w:rPr>
        <w:t>审核人日</w:t>
      </w:r>
      <w:r w:rsidRPr="00F2282A">
        <w:rPr>
          <w:rFonts w:ascii="微软雅黑" w:eastAsia="微软雅黑" w:hAnsi="微软雅黑" w:cs="微软雅黑" w:hint="eastAsia"/>
          <w:bCs/>
          <w:color w:val="FF0000"/>
          <w:sz w:val="20"/>
          <w:szCs w:val="20"/>
          <w:lang w:eastAsia="zh-CN"/>
        </w:rPr>
        <w:t>。但是，对于复杂的认证结构</w:t>
      </w:r>
      <w:r w:rsidRPr="00F2282A">
        <w:rPr>
          <w:rFonts w:ascii="微软雅黑" w:eastAsia="微软雅黑" w:hAnsi="微软雅黑" w:cs="微软雅黑"/>
          <w:bCs/>
          <w:color w:val="FF0000"/>
          <w:sz w:val="20"/>
          <w:szCs w:val="20"/>
          <w:lang w:eastAsia="zh-CN"/>
        </w:rPr>
        <w:t>，KFQ</w:t>
      </w:r>
      <w:r w:rsidRPr="00F2282A">
        <w:rPr>
          <w:rFonts w:ascii="微软雅黑" w:eastAsia="微软雅黑" w:hAnsi="微软雅黑" w:cs="微软雅黑" w:hint="eastAsia"/>
          <w:bCs/>
          <w:color w:val="FF0000"/>
          <w:sz w:val="20"/>
          <w:szCs w:val="20"/>
          <w:lang w:eastAsia="zh-CN"/>
        </w:rPr>
        <w:t>必须在</w:t>
      </w:r>
      <w:r>
        <w:rPr>
          <w:rFonts w:ascii="微软雅黑" w:eastAsia="微软雅黑" w:hAnsi="微软雅黑" w:cs="微软雅黑" w:hint="eastAsia"/>
          <w:bCs/>
          <w:color w:val="FF0000"/>
          <w:sz w:val="20"/>
          <w:szCs w:val="20"/>
          <w:lang w:eastAsia="zh-CN"/>
        </w:rPr>
        <w:t>实施初次</w:t>
      </w:r>
      <w:r w:rsidRPr="00F2282A">
        <w:rPr>
          <w:rFonts w:ascii="微软雅黑" w:eastAsia="微软雅黑" w:hAnsi="微软雅黑" w:cs="微软雅黑" w:hint="eastAsia"/>
          <w:bCs/>
          <w:color w:val="FF0000"/>
          <w:sz w:val="20"/>
          <w:szCs w:val="20"/>
          <w:lang w:eastAsia="zh-CN"/>
        </w:rPr>
        <w:t>二阶段</w:t>
      </w:r>
      <w:r>
        <w:rPr>
          <w:rFonts w:ascii="微软雅黑" w:eastAsia="微软雅黑" w:hAnsi="微软雅黑" w:cs="微软雅黑" w:hint="eastAsia"/>
          <w:bCs/>
          <w:color w:val="FF0000"/>
          <w:sz w:val="20"/>
          <w:szCs w:val="20"/>
          <w:lang w:eastAsia="zh-CN"/>
        </w:rPr>
        <w:t>审核</w:t>
      </w:r>
      <w:r w:rsidRPr="00F2282A">
        <w:rPr>
          <w:rFonts w:ascii="微软雅黑" w:eastAsia="微软雅黑" w:hAnsi="微软雅黑" w:cs="微软雅黑" w:hint="eastAsia"/>
          <w:bCs/>
          <w:color w:val="FF0000"/>
          <w:sz w:val="20"/>
          <w:szCs w:val="20"/>
          <w:lang w:eastAsia="zh-CN"/>
        </w:rPr>
        <w:t>之前通知</w:t>
      </w:r>
      <w:r w:rsidRPr="00F2282A">
        <w:rPr>
          <w:rFonts w:ascii="微软雅黑" w:eastAsia="微软雅黑" w:hAnsi="微软雅黑" w:cs="微软雅黑"/>
          <w:bCs/>
          <w:color w:val="FF0000"/>
          <w:sz w:val="20"/>
          <w:szCs w:val="20"/>
          <w:lang w:eastAsia="zh-CN"/>
        </w:rPr>
        <w:t xml:space="preserve">IAQG </w:t>
      </w:r>
      <w:r w:rsidR="00CC17F9">
        <w:rPr>
          <w:rFonts w:ascii="微软雅黑" w:eastAsia="微软雅黑" w:hAnsi="微软雅黑" w:cs="微软雅黑"/>
          <w:bCs/>
          <w:color w:val="FF0000"/>
          <w:sz w:val="20"/>
          <w:szCs w:val="20"/>
          <w:lang w:eastAsia="zh-CN"/>
        </w:rPr>
        <w:t>ICOT</w:t>
      </w:r>
      <w:r w:rsidRPr="00F2282A">
        <w:rPr>
          <w:rFonts w:ascii="微软雅黑" w:eastAsia="微软雅黑" w:hAnsi="微软雅黑" w:cs="微软雅黑" w:hint="eastAsia"/>
          <w:bCs/>
          <w:color w:val="FF0000"/>
          <w:sz w:val="20"/>
          <w:szCs w:val="20"/>
          <w:lang w:eastAsia="zh-CN"/>
        </w:rPr>
        <w:t>认证监督</w:t>
      </w:r>
      <w:r>
        <w:rPr>
          <w:rFonts w:ascii="微软雅黑" w:eastAsia="微软雅黑" w:hAnsi="微软雅黑" w:cs="微软雅黑" w:hint="eastAsia"/>
          <w:bCs/>
          <w:color w:val="FF0000"/>
          <w:sz w:val="20"/>
          <w:szCs w:val="20"/>
          <w:lang w:eastAsia="zh-CN"/>
        </w:rPr>
        <w:t>所</w:t>
      </w:r>
      <w:r w:rsidRPr="00F2282A">
        <w:rPr>
          <w:rFonts w:ascii="微软雅黑" w:eastAsia="微软雅黑" w:hAnsi="微软雅黑" w:cs="微软雅黑" w:hint="eastAsia"/>
          <w:bCs/>
          <w:color w:val="FF0000"/>
          <w:sz w:val="20"/>
          <w:szCs w:val="20"/>
          <w:lang w:eastAsia="zh-CN"/>
        </w:rPr>
        <w:t>委员会（</w:t>
      </w:r>
      <w:r w:rsidRPr="00F2282A">
        <w:rPr>
          <w:rFonts w:ascii="微软雅黑" w:eastAsia="微软雅黑" w:hAnsi="微软雅黑" w:cs="微软雅黑"/>
          <w:bCs/>
          <w:color w:val="FF0000"/>
          <w:sz w:val="20"/>
          <w:szCs w:val="20"/>
          <w:lang w:eastAsia="zh-CN"/>
        </w:rPr>
        <w:t>COS）。</w:t>
      </w:r>
    </w:p>
    <w:p w14:paraId="62B3A796" w14:textId="77777777" w:rsidR="008136B7" w:rsidRPr="00F75198" w:rsidRDefault="008136B7" w:rsidP="0061511A">
      <w:pPr>
        <w:pStyle w:val="a3"/>
        <w:spacing w:before="3"/>
        <w:ind w:left="284" w:rightChars="12" w:right="26" w:hanging="1"/>
        <w:rPr>
          <w:rFonts w:ascii="Malgun Gothic Semilight" w:eastAsia="Malgun Gothic Semilight" w:hAnsi="Malgun Gothic Semilight" w:cs="Malgun Gothic Semilight"/>
          <w:sz w:val="20"/>
          <w:szCs w:val="20"/>
          <w:lang w:eastAsia="zh-CN"/>
        </w:rPr>
      </w:pPr>
    </w:p>
    <w:p w14:paraId="213120C0" w14:textId="34182FAC" w:rsidR="008136B7" w:rsidRPr="00F2282A" w:rsidRDefault="008A65E3" w:rsidP="00543DE3">
      <w:pPr>
        <w:pStyle w:val="a4"/>
        <w:numPr>
          <w:ilvl w:val="1"/>
          <w:numId w:val="11"/>
        </w:numPr>
        <w:tabs>
          <w:tab w:val="left" w:pos="277"/>
        </w:tabs>
        <w:spacing w:before="0"/>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7"/>
          <w:w w:val="105"/>
          <w:sz w:val="20"/>
          <w:szCs w:val="20"/>
        </w:rPr>
        <w:t>인증기관전환심사</w:t>
      </w:r>
      <w:proofErr w:type="spellEnd"/>
    </w:p>
    <w:p w14:paraId="1EE99DAC" w14:textId="1A3441FB" w:rsidR="00F2282A" w:rsidRPr="00F2282A" w:rsidRDefault="00F2282A" w:rsidP="00543DE3">
      <w:pPr>
        <w:pStyle w:val="a4"/>
        <w:tabs>
          <w:tab w:val="left" w:pos="277"/>
        </w:tabs>
        <w:spacing w:before="0"/>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F2282A">
        <w:rPr>
          <w:rFonts w:ascii="Malgun Gothic Semilight" w:eastAsia="Malgun Gothic Semilight" w:hAnsi="Malgun Gothic Semilight" w:cs="Malgun Gothic Semilight"/>
          <w:b/>
          <w:color w:val="FF0000"/>
          <w:spacing w:val="7"/>
          <w:w w:val="105"/>
          <w:sz w:val="20"/>
          <w:szCs w:val="20"/>
          <w:lang w:eastAsia="zh-CN"/>
        </w:rPr>
        <w:t xml:space="preserve"> </w:t>
      </w:r>
      <w:r w:rsidRPr="00F2282A">
        <w:rPr>
          <w:rFonts w:ascii="微软雅黑" w:eastAsia="微软雅黑" w:hAnsi="微软雅黑" w:cs="微软雅黑" w:hint="eastAsia"/>
          <w:b/>
          <w:color w:val="FF0000"/>
          <w:spacing w:val="7"/>
          <w:w w:val="105"/>
          <w:sz w:val="20"/>
          <w:szCs w:val="20"/>
          <w:lang w:eastAsia="zh-CN"/>
        </w:rPr>
        <w:t>认证机构</w:t>
      </w:r>
      <w:r>
        <w:rPr>
          <w:rFonts w:ascii="微软雅黑" w:eastAsia="微软雅黑" w:hAnsi="微软雅黑" w:cs="微软雅黑" w:hint="eastAsia"/>
          <w:b/>
          <w:color w:val="FF0000"/>
          <w:spacing w:val="7"/>
          <w:w w:val="105"/>
          <w:sz w:val="20"/>
          <w:szCs w:val="20"/>
          <w:lang w:eastAsia="zh-CN"/>
        </w:rPr>
        <w:t>转移</w:t>
      </w:r>
      <w:r w:rsidRPr="00F2282A">
        <w:rPr>
          <w:rFonts w:ascii="微软雅黑" w:eastAsia="微软雅黑" w:hAnsi="微软雅黑" w:cs="微软雅黑" w:hint="eastAsia"/>
          <w:b/>
          <w:color w:val="FF0000"/>
          <w:spacing w:val="7"/>
          <w:w w:val="105"/>
          <w:sz w:val="20"/>
          <w:szCs w:val="20"/>
          <w:lang w:eastAsia="zh-CN"/>
        </w:rPr>
        <w:t>审核</w:t>
      </w:r>
    </w:p>
    <w:p w14:paraId="74C237DE"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59E642D9" w14:textId="77777777" w:rsidR="008136B7" w:rsidRPr="00F2282A" w:rsidRDefault="008A65E3" w:rsidP="00440993">
      <w:pPr>
        <w:spacing w:before="1"/>
        <w:ind w:left="284" w:rightChars="12" w:right="26"/>
        <w:rPr>
          <w:rFonts w:ascii="Malgun Gothic Semilight" w:eastAsia="Malgun Gothic Semilight" w:hAnsi="Malgun Gothic Semilight" w:cs="Malgun Gothic Semilight"/>
          <w:bCs/>
          <w:sz w:val="20"/>
          <w:szCs w:val="20"/>
          <w:lang w:eastAsia="ko-KR"/>
        </w:rPr>
      </w:pPr>
      <w:r w:rsidRPr="00F2282A">
        <w:rPr>
          <w:rFonts w:ascii="Malgun Gothic Semilight" w:eastAsia="Malgun Gothic Semilight" w:hAnsi="Malgun Gothic Semilight" w:cs="Malgun Gothic Semilight"/>
          <w:bCs/>
          <w:sz w:val="20"/>
          <w:szCs w:val="20"/>
          <w:lang w:eastAsia="ko-KR"/>
        </w:rPr>
        <w:t>인증기관전환심사의</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일반적</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운영은</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인증기관전환심사규칙</w:t>
      </w:r>
      <w:r w:rsidRPr="00F2282A">
        <w:rPr>
          <w:rFonts w:ascii="Malgun Gothic Semilight" w:eastAsia="Malgun Gothic Semilight" w:hAnsi="Malgun Gothic Semilight" w:cs="Malgun Gothic Semilight"/>
          <w:bCs/>
          <w:sz w:val="20"/>
          <w:szCs w:val="20"/>
          <w:lang w:eastAsia="ko-KR"/>
        </w:rPr>
        <w:t xml:space="preserve"> (FA-2900)</w:t>
      </w:r>
      <w:r w:rsidRPr="00F2282A">
        <w:rPr>
          <w:rFonts w:ascii="Malgun Gothic Semilight" w:eastAsia="Malgun Gothic Semilight" w:hAnsi="Malgun Gothic Semilight" w:cs="Malgun Gothic Semilight"/>
          <w:bCs/>
          <w:sz w:val="20"/>
          <w:szCs w:val="20"/>
          <w:lang w:eastAsia="ko-KR"/>
        </w:rPr>
        <w:t>에</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준하며</w:t>
      </w:r>
      <w:r w:rsidRPr="00F2282A">
        <w:rPr>
          <w:rFonts w:ascii="Malgun Gothic Semilight" w:eastAsia="Malgun Gothic Semilight" w:hAnsi="Malgun Gothic Semilight" w:cs="Malgun Gothic Semilight"/>
          <w:bCs/>
          <w:sz w:val="20"/>
          <w:szCs w:val="20"/>
          <w:lang w:eastAsia="ko-KR"/>
        </w:rPr>
        <w:t xml:space="preserve"> , AQMS</w:t>
      </w:r>
      <w:r w:rsidRPr="00F2282A">
        <w:rPr>
          <w:rFonts w:ascii="Malgun Gothic Semilight" w:eastAsia="Malgun Gothic Semilight" w:hAnsi="Malgun Gothic Semilight" w:cs="Malgun Gothic Semilight"/>
          <w:bCs/>
          <w:sz w:val="20"/>
          <w:szCs w:val="20"/>
          <w:lang w:eastAsia="ko-KR"/>
        </w:rPr>
        <w:t>에</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적용하는</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특정사항은</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다음과</w:t>
      </w:r>
      <w:r w:rsidRPr="00F2282A">
        <w:rPr>
          <w:rFonts w:ascii="Malgun Gothic Semilight" w:eastAsia="Malgun Gothic Semilight" w:hAnsi="Malgun Gothic Semilight" w:cs="Malgun Gothic Semilight"/>
          <w:bCs/>
          <w:sz w:val="20"/>
          <w:szCs w:val="20"/>
          <w:lang w:eastAsia="ko-KR"/>
        </w:rPr>
        <w:t xml:space="preserve"> </w:t>
      </w:r>
      <w:r w:rsidRPr="00F2282A">
        <w:rPr>
          <w:rFonts w:ascii="Malgun Gothic Semilight" w:eastAsia="Malgun Gothic Semilight" w:hAnsi="Malgun Gothic Semilight" w:cs="Malgun Gothic Semilight"/>
          <w:bCs/>
          <w:sz w:val="20"/>
          <w:szCs w:val="20"/>
          <w:lang w:eastAsia="ko-KR"/>
        </w:rPr>
        <w:t>같다</w:t>
      </w:r>
      <w:r w:rsidRPr="00F2282A">
        <w:rPr>
          <w:rFonts w:ascii="Malgun Gothic Semilight" w:eastAsia="Malgun Gothic Semilight" w:hAnsi="Malgun Gothic Semilight" w:cs="Malgun Gothic Semilight"/>
          <w:bCs/>
          <w:sz w:val="20"/>
          <w:szCs w:val="20"/>
          <w:lang w:eastAsia="ko-KR"/>
        </w:rPr>
        <w:t xml:space="preserve"> .</w:t>
      </w:r>
    </w:p>
    <w:p w14:paraId="096A0C8A" w14:textId="031213BB" w:rsidR="008136B7" w:rsidRPr="00F75198" w:rsidRDefault="00F2282A" w:rsidP="00440993">
      <w:pPr>
        <w:ind w:left="284" w:rightChars="12" w:right="26"/>
        <w:rPr>
          <w:rFonts w:ascii="Malgun Gothic Semilight" w:eastAsia="Malgun Gothic Semilight" w:hAnsi="Malgun Gothic Semilight" w:cs="Malgun Gothic Semilight"/>
          <w:sz w:val="20"/>
          <w:szCs w:val="20"/>
          <w:lang w:eastAsia="zh-CN"/>
        </w:rPr>
      </w:pPr>
      <w:r w:rsidRPr="00F2282A">
        <w:rPr>
          <w:rFonts w:ascii="微软雅黑" w:eastAsia="微软雅黑" w:hAnsi="微软雅黑" w:cs="微软雅黑" w:hint="eastAsia"/>
          <w:bCs/>
          <w:color w:val="FF0000"/>
          <w:sz w:val="20"/>
          <w:szCs w:val="20"/>
          <w:lang w:eastAsia="zh-CN"/>
        </w:rPr>
        <w:t>认证机构转移审核一般运营依据认证机构转移审核</w:t>
      </w:r>
      <w:r>
        <w:rPr>
          <w:rFonts w:ascii="微软雅黑" w:eastAsia="微软雅黑" w:hAnsi="微软雅黑" w:cs="微软雅黑" w:hint="eastAsia"/>
          <w:bCs/>
          <w:color w:val="FF0000"/>
          <w:sz w:val="20"/>
          <w:szCs w:val="20"/>
          <w:lang w:eastAsia="zh-CN"/>
        </w:rPr>
        <w:t>规则</w:t>
      </w:r>
      <w:r w:rsidRPr="00F2282A">
        <w:rPr>
          <w:rFonts w:ascii="微软雅黑" w:eastAsia="微软雅黑" w:hAnsi="微软雅黑" w:cs="微软雅黑" w:hint="eastAsia"/>
          <w:bCs/>
          <w:color w:val="FF0000"/>
          <w:sz w:val="20"/>
          <w:szCs w:val="20"/>
          <w:lang w:eastAsia="zh-CN"/>
        </w:rPr>
        <w:t>(F</w:t>
      </w:r>
      <w:r w:rsidRPr="00F2282A">
        <w:rPr>
          <w:rFonts w:ascii="微软雅黑" w:eastAsia="微软雅黑" w:hAnsi="微软雅黑" w:cs="微软雅黑"/>
          <w:bCs/>
          <w:color w:val="FF0000"/>
          <w:sz w:val="20"/>
          <w:szCs w:val="20"/>
          <w:lang w:eastAsia="zh-CN"/>
        </w:rPr>
        <w:t>A</w:t>
      </w:r>
      <w:r w:rsidRPr="00F2282A">
        <w:rPr>
          <w:rFonts w:ascii="微软雅黑" w:eastAsia="微软雅黑" w:hAnsi="微软雅黑" w:cs="微软雅黑" w:hint="eastAsia"/>
          <w:bCs/>
          <w:color w:val="FF0000"/>
          <w:sz w:val="20"/>
          <w:szCs w:val="20"/>
          <w:lang w:eastAsia="zh-CN"/>
        </w:rPr>
        <w:t>-2900)</w:t>
      </w:r>
      <w:r>
        <w:rPr>
          <w:rFonts w:ascii="微软雅黑" w:eastAsia="微软雅黑" w:hAnsi="微软雅黑" w:cs="微软雅黑" w:hint="eastAsia"/>
          <w:bCs/>
          <w:color w:val="FF0000"/>
          <w:sz w:val="20"/>
          <w:szCs w:val="20"/>
          <w:lang w:eastAsia="zh-CN"/>
        </w:rPr>
        <w:t>，</w:t>
      </w:r>
      <w:r w:rsidR="006E2AF2" w:rsidRPr="006E2AF2">
        <w:rPr>
          <w:rFonts w:ascii="微软雅黑" w:eastAsia="微软雅黑" w:hAnsi="微软雅黑" w:cs="微软雅黑" w:hint="eastAsia"/>
          <w:bCs/>
          <w:color w:val="FF0000"/>
          <w:sz w:val="20"/>
          <w:szCs w:val="20"/>
          <w:lang w:eastAsia="zh-CN"/>
        </w:rPr>
        <w:t>适用于</w:t>
      </w:r>
      <w:r w:rsidR="006E2AF2" w:rsidRPr="006E2AF2">
        <w:rPr>
          <w:rFonts w:ascii="微软雅黑" w:eastAsia="微软雅黑" w:hAnsi="微软雅黑" w:cs="微软雅黑"/>
          <w:bCs/>
          <w:color w:val="FF0000"/>
          <w:sz w:val="20"/>
          <w:szCs w:val="20"/>
          <w:lang w:eastAsia="zh-CN"/>
        </w:rPr>
        <w:t>AQMS的特定事</w:t>
      </w:r>
      <w:r w:rsidR="006E2AF2" w:rsidRPr="006E2AF2">
        <w:rPr>
          <w:rFonts w:ascii="微软雅黑" w:eastAsia="微软雅黑" w:hAnsi="微软雅黑" w:cs="微软雅黑" w:hint="eastAsia"/>
          <w:bCs/>
          <w:color w:val="FF0000"/>
          <w:sz w:val="20"/>
          <w:szCs w:val="20"/>
          <w:lang w:eastAsia="zh-CN"/>
        </w:rPr>
        <w:t>项</w:t>
      </w:r>
      <w:r w:rsidR="006E2AF2">
        <w:rPr>
          <w:rFonts w:ascii="微软雅黑" w:eastAsia="微软雅黑" w:hAnsi="微软雅黑" w:cs="微软雅黑" w:hint="eastAsia"/>
          <w:bCs/>
          <w:color w:val="FF0000"/>
          <w:sz w:val="20"/>
          <w:szCs w:val="20"/>
          <w:lang w:eastAsia="zh-CN"/>
        </w:rPr>
        <w:t>如下</w:t>
      </w:r>
      <w:r w:rsidR="006E2AF2" w:rsidRPr="006E2AF2">
        <w:rPr>
          <w:rFonts w:ascii="微软雅黑" w:eastAsia="微软雅黑" w:hAnsi="微软雅黑" w:cs="微软雅黑" w:hint="eastAsia"/>
          <w:bCs/>
          <w:color w:val="FF0000"/>
          <w:sz w:val="20"/>
          <w:szCs w:val="20"/>
          <w:lang w:eastAsia="zh-CN"/>
        </w:rPr>
        <w:t>：</w:t>
      </w:r>
    </w:p>
    <w:p w14:paraId="446FBD02" w14:textId="6F3AF276" w:rsidR="008136B7" w:rsidRPr="006E2AF2" w:rsidRDefault="008A65E3" w:rsidP="00440993">
      <w:pPr>
        <w:pStyle w:val="a4"/>
        <w:numPr>
          <w:ilvl w:val="0"/>
          <w:numId w:val="9"/>
        </w:numPr>
        <w:tabs>
          <w:tab w:val="left" w:pos="567"/>
        </w:tabs>
        <w:spacing w:before="1"/>
        <w:ind w:rightChars="12" w:right="26" w:firstLineChars="20" w:firstLine="27"/>
        <w:rPr>
          <w:rFonts w:ascii="Malgun Gothic Semilight" w:eastAsia="Malgun Gothic Semilight" w:hAnsi="Malgun Gothic Semilight" w:cs="Malgun Gothic Semilight"/>
          <w:bCs/>
          <w:sz w:val="20"/>
          <w:szCs w:val="20"/>
          <w:lang w:eastAsia="ko-KR"/>
        </w:rPr>
      </w:pPr>
      <w:r w:rsidRPr="006E2AF2">
        <w:rPr>
          <w:rFonts w:ascii="Malgun Gothic Semilight" w:eastAsia="Malgun Gothic Semilight" w:hAnsi="Malgun Gothic Semilight" w:cs="Malgun Gothic Semilight"/>
          <w:bCs/>
          <w:spacing w:val="-5"/>
          <w:w w:val="105"/>
          <w:sz w:val="20"/>
          <w:szCs w:val="20"/>
          <w:lang w:eastAsia="ko-KR"/>
        </w:rPr>
        <w:t>ICOP</w:t>
      </w:r>
      <w:r w:rsidRPr="006E2AF2">
        <w:rPr>
          <w:rFonts w:ascii="Malgun Gothic Semilight" w:eastAsia="Malgun Gothic Semilight" w:hAnsi="Malgun Gothic Semilight" w:cs="Malgun Gothic Semilight"/>
          <w:bCs/>
          <w:spacing w:val="-14"/>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스킴</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하에</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인정이</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유효한</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인증기관이</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발행한</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유효한</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인증서만이</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인증전환을</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허용한다</w:t>
      </w:r>
      <w:r w:rsidRPr="006E2AF2">
        <w:rPr>
          <w:rFonts w:ascii="Malgun Gothic Semilight" w:eastAsia="Malgun Gothic Semilight" w:hAnsi="Malgun Gothic Semilight" w:cs="Malgun Gothic Semilight"/>
          <w:bCs/>
          <w:spacing w:val="-21"/>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p>
    <w:p w14:paraId="0DB2DC62" w14:textId="0A45EA51" w:rsidR="008136B7" w:rsidRPr="006E2AF2" w:rsidRDefault="006E2AF2" w:rsidP="00440993">
      <w:pPr>
        <w:pStyle w:val="a4"/>
        <w:tabs>
          <w:tab w:val="left" w:pos="567"/>
        </w:tabs>
        <w:spacing w:before="1"/>
        <w:ind w:left="257" w:rightChars="12" w:right="26" w:firstLineChars="120" w:firstLine="240"/>
        <w:rPr>
          <w:rFonts w:ascii="Malgun Gothic Semilight" w:eastAsia="Malgun Gothic Semilight" w:hAnsi="Malgun Gothic Semilight" w:cs="Malgun Gothic Semilight"/>
          <w:bCs/>
          <w:sz w:val="20"/>
          <w:szCs w:val="20"/>
          <w:lang w:eastAsia="zh-CN"/>
        </w:rPr>
      </w:pPr>
      <w:r w:rsidRPr="006E2AF2">
        <w:rPr>
          <w:rFonts w:ascii="微软雅黑" w:eastAsia="微软雅黑" w:hAnsi="微软雅黑" w:cs="微软雅黑" w:hint="eastAsia"/>
          <w:bCs/>
          <w:color w:val="FF0000"/>
          <w:sz w:val="20"/>
          <w:szCs w:val="20"/>
          <w:lang w:eastAsia="zh-CN"/>
        </w:rPr>
        <w:t>只有在</w:t>
      </w:r>
      <w:r w:rsidRPr="006E2AF2">
        <w:rPr>
          <w:rFonts w:ascii="微软雅黑" w:eastAsia="微软雅黑" w:hAnsi="微软雅黑" w:cs="微软雅黑"/>
          <w:bCs/>
          <w:color w:val="FF0000"/>
          <w:sz w:val="20"/>
          <w:szCs w:val="20"/>
          <w:lang w:eastAsia="zh-CN"/>
        </w:rPr>
        <w:t>ICOP</w:t>
      </w:r>
      <w:r w:rsidRPr="006E2AF2">
        <w:rPr>
          <w:rFonts w:ascii="微软雅黑" w:eastAsia="微软雅黑" w:hAnsi="微软雅黑" w:cs="微软雅黑" w:hint="eastAsia"/>
          <w:bCs/>
          <w:color w:val="FF0000"/>
          <w:sz w:val="20"/>
          <w:szCs w:val="20"/>
          <w:lang w:eastAsia="zh-CN"/>
        </w:rPr>
        <w:t>方案下认可有效的认证机构发行的有效证书才允许</w:t>
      </w:r>
      <w:r w:rsidR="004D1045">
        <w:rPr>
          <w:rFonts w:ascii="微软雅黑" w:eastAsia="微软雅黑" w:hAnsi="微软雅黑" w:cs="微软雅黑" w:hint="eastAsia"/>
          <w:bCs/>
          <w:color w:val="FF0000"/>
          <w:sz w:val="20"/>
          <w:szCs w:val="20"/>
          <w:lang w:eastAsia="zh-CN"/>
        </w:rPr>
        <w:t>转移</w:t>
      </w:r>
      <w:r w:rsidRPr="006E2AF2">
        <w:rPr>
          <w:rFonts w:ascii="微软雅黑" w:eastAsia="微软雅黑" w:hAnsi="微软雅黑" w:cs="微软雅黑" w:hint="eastAsia"/>
          <w:bCs/>
          <w:color w:val="FF0000"/>
          <w:sz w:val="20"/>
          <w:szCs w:val="20"/>
          <w:lang w:eastAsia="zh-CN"/>
        </w:rPr>
        <w:t>认证。</w:t>
      </w:r>
    </w:p>
    <w:p w14:paraId="21BD493C" w14:textId="77777777" w:rsidR="008136B7" w:rsidRPr="006E2AF2" w:rsidRDefault="008A65E3" w:rsidP="00440993">
      <w:pPr>
        <w:pStyle w:val="a4"/>
        <w:numPr>
          <w:ilvl w:val="0"/>
          <w:numId w:val="9"/>
        </w:numPr>
        <w:tabs>
          <w:tab w:val="left" w:pos="567"/>
        </w:tabs>
        <w:spacing w:before="73" w:line="276" w:lineRule="auto"/>
        <w:ind w:rightChars="12" w:right="26" w:firstLineChars="20" w:firstLine="29"/>
        <w:jc w:val="both"/>
        <w:rPr>
          <w:rFonts w:ascii="Malgun Gothic Semilight" w:eastAsia="Malgun Gothic Semilight" w:hAnsi="Malgun Gothic Semilight" w:cs="Malgun Gothic Semilight"/>
          <w:bCs/>
          <w:sz w:val="20"/>
          <w:szCs w:val="20"/>
          <w:lang w:eastAsia="ko-KR"/>
        </w:rPr>
      </w:pPr>
      <w:r w:rsidRPr="006E2AF2">
        <w:rPr>
          <w:rFonts w:ascii="Malgun Gothic Semilight" w:eastAsia="Malgun Gothic Semilight" w:hAnsi="Malgun Gothic Semilight" w:cs="Malgun Gothic Semilight"/>
          <w:bCs/>
          <w:spacing w:val="4"/>
          <w:w w:val="105"/>
          <w:sz w:val="20"/>
          <w:szCs w:val="20"/>
          <w:lang w:eastAsia="ko-KR"/>
        </w:rPr>
        <w:t>기존</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인증기관이</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발행한</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부적합의</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시정조치가</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종결되지</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않은</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경우</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8"/>
          <w:w w:val="105"/>
          <w:sz w:val="20"/>
          <w:szCs w:val="20"/>
          <w:lang w:eastAsia="ko-KR"/>
        </w:rPr>
        <w:t>KFQ</w:t>
      </w:r>
      <w:r w:rsidRPr="006E2AF2">
        <w:rPr>
          <w:rFonts w:ascii="Malgun Gothic Semilight" w:eastAsia="Malgun Gothic Semilight" w:hAnsi="Malgun Gothic Semilight" w:cs="Malgun Gothic Semilight"/>
          <w:bCs/>
          <w:spacing w:val="-8"/>
          <w:w w:val="105"/>
          <w:sz w:val="20"/>
          <w:szCs w:val="20"/>
          <w:lang w:eastAsia="ko-KR"/>
        </w:rPr>
        <w:t>는</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인증을</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전환할</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수</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없다</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단</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기존</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인증기관이</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활동을</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중단했거나</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시정조치를</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종결할</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수</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없는</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경우는</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예외로</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한다</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미종결</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부적합이</w:t>
      </w:r>
      <w:r w:rsidRPr="006E2AF2">
        <w:rPr>
          <w:rFonts w:ascii="Malgun Gothic Semilight" w:eastAsia="Malgun Gothic Semilight" w:hAnsi="Malgun Gothic Semilight" w:cs="Malgun Gothic Semilight"/>
          <w:bCs/>
          <w:spacing w:val="8"/>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있는</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경우</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현장방</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문평가</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시</w:t>
      </w:r>
      <w:r w:rsidRPr="006E2AF2">
        <w:rPr>
          <w:rFonts w:ascii="Malgun Gothic Semilight" w:eastAsia="Malgun Gothic Semilight" w:hAnsi="Malgun Gothic Semilight" w:cs="Malgun Gothic Semilight"/>
          <w:bCs/>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미</w:t>
      </w:r>
      <w:r w:rsidRPr="006E2AF2">
        <w:rPr>
          <w:rFonts w:ascii="Malgun Gothic Semilight" w:eastAsia="Malgun Gothic Semilight" w:hAnsi="Malgun Gothic Semilight" w:cs="Malgun Gothic Semilight"/>
          <w:bCs/>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종결된</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부적합의</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적합성</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검증을</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위하여</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5"/>
          <w:w w:val="105"/>
          <w:sz w:val="20"/>
          <w:szCs w:val="20"/>
          <w:lang w:eastAsia="ko-KR"/>
        </w:rPr>
        <w:t xml:space="preserve">0.5MD </w:t>
      </w:r>
      <w:r w:rsidRPr="006E2AF2">
        <w:rPr>
          <w:rFonts w:ascii="Malgun Gothic Semilight" w:eastAsia="Malgun Gothic Semilight" w:hAnsi="Malgun Gothic Semilight" w:cs="Malgun Gothic Semilight"/>
          <w:bCs/>
          <w:spacing w:val="6"/>
          <w:w w:val="105"/>
          <w:sz w:val="20"/>
          <w:szCs w:val="20"/>
          <w:lang w:eastAsia="ko-KR"/>
        </w:rPr>
        <w:t>추가하여</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적용하여야</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한다</w:t>
      </w:r>
      <w:r w:rsidRPr="006E2AF2">
        <w:rPr>
          <w:rFonts w:ascii="Malgun Gothic Semilight" w:eastAsia="Malgun Gothic Semilight" w:hAnsi="Malgun Gothic Semilight" w:cs="Malgun Gothic Semilight"/>
          <w:bCs/>
          <w:spacing w:val="-27"/>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p>
    <w:p w14:paraId="75AF4E06" w14:textId="56EC1ABF" w:rsidR="008136B7" w:rsidRPr="006E2AF2" w:rsidRDefault="006E2AF2" w:rsidP="00440993">
      <w:pPr>
        <w:pStyle w:val="a3"/>
        <w:tabs>
          <w:tab w:val="left" w:pos="567"/>
        </w:tabs>
        <w:spacing w:before="3"/>
        <w:ind w:left="257" w:rightChars="12" w:right="26" w:firstLineChars="20" w:firstLine="40"/>
        <w:rPr>
          <w:rFonts w:ascii="Malgun Gothic Semilight" w:eastAsia="Malgun Gothic Semilight" w:hAnsi="Malgun Gothic Semilight" w:cs="Malgun Gothic Semilight"/>
          <w:b w:val="0"/>
          <w:sz w:val="20"/>
          <w:szCs w:val="20"/>
          <w:lang w:eastAsia="zh-CN"/>
        </w:rPr>
      </w:pPr>
      <w:r w:rsidRPr="006E2AF2">
        <w:rPr>
          <w:rFonts w:ascii="微软雅黑" w:eastAsia="微软雅黑" w:hAnsi="微软雅黑" w:cs="微软雅黑" w:hint="eastAsia"/>
          <w:b w:val="0"/>
          <w:color w:val="FF0000"/>
          <w:sz w:val="20"/>
          <w:szCs w:val="20"/>
          <w:lang w:eastAsia="zh-CN"/>
        </w:rPr>
        <w:t>原认证机构发行的不符合的纠正措施未</w:t>
      </w:r>
      <w:r>
        <w:rPr>
          <w:rFonts w:ascii="微软雅黑" w:eastAsia="微软雅黑" w:hAnsi="微软雅黑" w:cs="微软雅黑" w:hint="eastAsia"/>
          <w:b w:val="0"/>
          <w:color w:val="FF0000"/>
          <w:sz w:val="20"/>
          <w:szCs w:val="20"/>
          <w:lang w:eastAsia="zh-CN"/>
        </w:rPr>
        <w:t>关闭</w:t>
      </w:r>
      <w:r w:rsidRPr="006E2AF2">
        <w:rPr>
          <w:rFonts w:ascii="微软雅黑" w:eastAsia="微软雅黑" w:hAnsi="微软雅黑" w:cs="微软雅黑" w:hint="eastAsia"/>
          <w:b w:val="0"/>
          <w:color w:val="FF0000"/>
          <w:sz w:val="20"/>
          <w:szCs w:val="20"/>
          <w:lang w:eastAsia="zh-CN"/>
        </w:rPr>
        <w:t>的，</w:t>
      </w:r>
      <w:r w:rsidRPr="006E2AF2">
        <w:rPr>
          <w:rFonts w:ascii="微软雅黑" w:eastAsia="微软雅黑" w:hAnsi="微软雅黑" w:cs="微软雅黑"/>
          <w:b w:val="0"/>
          <w:color w:val="FF0000"/>
          <w:sz w:val="20"/>
          <w:szCs w:val="20"/>
          <w:lang w:eastAsia="zh-CN"/>
        </w:rPr>
        <w:t>KFQ</w:t>
      </w:r>
      <w:r w:rsidRPr="006E2AF2">
        <w:rPr>
          <w:rFonts w:ascii="微软雅黑" w:eastAsia="微软雅黑" w:hAnsi="微软雅黑" w:cs="微软雅黑" w:hint="eastAsia"/>
          <w:b w:val="0"/>
          <w:color w:val="FF0000"/>
          <w:sz w:val="20"/>
          <w:szCs w:val="20"/>
          <w:lang w:eastAsia="zh-CN"/>
        </w:rPr>
        <w:t>不得</w:t>
      </w:r>
      <w:r w:rsidR="004D1045">
        <w:rPr>
          <w:rFonts w:ascii="微软雅黑" w:eastAsia="微软雅黑" w:hAnsi="微软雅黑" w:cs="微软雅黑" w:hint="eastAsia"/>
          <w:b w:val="0"/>
          <w:color w:val="FF0000"/>
          <w:sz w:val="20"/>
          <w:szCs w:val="20"/>
          <w:lang w:eastAsia="zh-CN"/>
        </w:rPr>
        <w:t>转移认证</w:t>
      </w:r>
      <w:r w:rsidRPr="006E2AF2">
        <w:rPr>
          <w:rFonts w:ascii="微软雅黑" w:eastAsia="微软雅黑" w:hAnsi="微软雅黑" w:cs="微软雅黑" w:hint="eastAsia"/>
          <w:b w:val="0"/>
          <w:color w:val="FF0000"/>
          <w:sz w:val="20"/>
          <w:szCs w:val="20"/>
          <w:lang w:eastAsia="zh-CN"/>
        </w:rPr>
        <w:t>。但</w:t>
      </w:r>
      <w:r>
        <w:rPr>
          <w:rFonts w:ascii="微软雅黑" w:eastAsia="微软雅黑" w:hAnsi="微软雅黑" w:cs="微软雅黑" w:hint="eastAsia"/>
          <w:b w:val="0"/>
          <w:color w:val="FF0000"/>
          <w:sz w:val="20"/>
          <w:szCs w:val="20"/>
          <w:lang w:eastAsia="zh-CN"/>
        </w:rPr>
        <w:t>原</w:t>
      </w:r>
      <w:r w:rsidRPr="006E2AF2">
        <w:rPr>
          <w:rFonts w:ascii="微软雅黑" w:eastAsia="微软雅黑" w:hAnsi="微软雅黑" w:cs="微软雅黑" w:hint="eastAsia"/>
          <w:b w:val="0"/>
          <w:color w:val="FF0000"/>
          <w:sz w:val="20"/>
          <w:szCs w:val="20"/>
          <w:lang w:eastAsia="zh-CN"/>
        </w:rPr>
        <w:t>认证机构停止活动或无法</w:t>
      </w:r>
      <w:r>
        <w:rPr>
          <w:rFonts w:ascii="微软雅黑" w:eastAsia="微软雅黑" w:hAnsi="微软雅黑" w:cs="微软雅黑" w:hint="eastAsia"/>
          <w:b w:val="0"/>
          <w:color w:val="FF0000"/>
          <w:sz w:val="20"/>
          <w:szCs w:val="20"/>
          <w:lang w:eastAsia="zh-CN"/>
        </w:rPr>
        <w:t>关闭</w:t>
      </w:r>
      <w:r w:rsidRPr="006E2AF2">
        <w:rPr>
          <w:rFonts w:ascii="微软雅黑" w:eastAsia="微软雅黑" w:hAnsi="微软雅黑" w:cs="微软雅黑" w:hint="eastAsia"/>
          <w:b w:val="0"/>
          <w:color w:val="FF0000"/>
          <w:sz w:val="20"/>
          <w:szCs w:val="20"/>
          <w:lang w:eastAsia="zh-CN"/>
        </w:rPr>
        <w:t>纠正措施的除外。如果存在未</w:t>
      </w:r>
      <w:r>
        <w:rPr>
          <w:rFonts w:ascii="微软雅黑" w:eastAsia="微软雅黑" w:hAnsi="微软雅黑" w:cs="微软雅黑" w:hint="eastAsia"/>
          <w:b w:val="0"/>
          <w:color w:val="FF0000"/>
          <w:sz w:val="20"/>
          <w:szCs w:val="20"/>
          <w:lang w:eastAsia="zh-CN"/>
        </w:rPr>
        <w:t>关闭</w:t>
      </w:r>
      <w:r w:rsidRPr="006E2AF2">
        <w:rPr>
          <w:rFonts w:ascii="微软雅黑" w:eastAsia="微软雅黑" w:hAnsi="微软雅黑" w:cs="微软雅黑" w:hint="eastAsia"/>
          <w:b w:val="0"/>
          <w:color w:val="FF0000"/>
          <w:sz w:val="20"/>
          <w:szCs w:val="20"/>
          <w:lang w:eastAsia="zh-CN"/>
        </w:rPr>
        <w:t>的不符合，在现场访问</w:t>
      </w:r>
      <w:r>
        <w:rPr>
          <w:rFonts w:ascii="微软雅黑" w:eastAsia="微软雅黑" w:hAnsi="微软雅黑" w:cs="微软雅黑" w:hint="eastAsia"/>
          <w:b w:val="0"/>
          <w:color w:val="FF0000"/>
          <w:sz w:val="20"/>
          <w:szCs w:val="20"/>
          <w:lang w:eastAsia="zh-CN"/>
        </w:rPr>
        <w:t>评价</w:t>
      </w:r>
      <w:r w:rsidRPr="006E2AF2">
        <w:rPr>
          <w:rFonts w:ascii="微软雅黑" w:eastAsia="微软雅黑" w:hAnsi="微软雅黑" w:cs="微软雅黑" w:hint="eastAsia"/>
          <w:b w:val="0"/>
          <w:color w:val="FF0000"/>
          <w:sz w:val="20"/>
          <w:szCs w:val="20"/>
          <w:lang w:eastAsia="zh-CN"/>
        </w:rPr>
        <w:t>时，为了验证未</w:t>
      </w:r>
      <w:r>
        <w:rPr>
          <w:rFonts w:ascii="微软雅黑" w:eastAsia="微软雅黑" w:hAnsi="微软雅黑" w:cs="微软雅黑" w:hint="eastAsia"/>
          <w:b w:val="0"/>
          <w:color w:val="FF0000"/>
          <w:sz w:val="20"/>
          <w:szCs w:val="20"/>
          <w:lang w:eastAsia="zh-CN"/>
        </w:rPr>
        <w:t>关闭</w:t>
      </w:r>
      <w:r w:rsidRPr="006E2AF2">
        <w:rPr>
          <w:rFonts w:ascii="微软雅黑" w:eastAsia="微软雅黑" w:hAnsi="微软雅黑" w:cs="微软雅黑" w:hint="eastAsia"/>
          <w:b w:val="0"/>
          <w:color w:val="FF0000"/>
          <w:sz w:val="20"/>
          <w:szCs w:val="20"/>
          <w:lang w:eastAsia="zh-CN"/>
        </w:rPr>
        <w:t>的不符合，必须</w:t>
      </w:r>
      <w:r>
        <w:rPr>
          <w:rFonts w:ascii="微软雅黑" w:eastAsia="微软雅黑" w:hAnsi="微软雅黑" w:cs="微软雅黑" w:hint="eastAsia"/>
          <w:b w:val="0"/>
          <w:color w:val="FF0000"/>
          <w:sz w:val="20"/>
          <w:szCs w:val="20"/>
          <w:lang w:eastAsia="zh-CN"/>
        </w:rPr>
        <w:t>增加</w:t>
      </w:r>
      <w:r w:rsidRPr="006E2AF2">
        <w:rPr>
          <w:rFonts w:ascii="微软雅黑" w:eastAsia="微软雅黑" w:hAnsi="微软雅黑" w:cs="微软雅黑"/>
          <w:b w:val="0"/>
          <w:color w:val="FF0000"/>
          <w:sz w:val="20"/>
          <w:szCs w:val="20"/>
          <w:lang w:eastAsia="zh-CN"/>
        </w:rPr>
        <w:t>0.5MD。</w:t>
      </w:r>
    </w:p>
    <w:p w14:paraId="1E342B1E" w14:textId="1E4103A3" w:rsidR="008136B7" w:rsidRPr="006E2AF2" w:rsidRDefault="008A65E3" w:rsidP="00CC17F9">
      <w:pPr>
        <w:pStyle w:val="a4"/>
        <w:numPr>
          <w:ilvl w:val="0"/>
          <w:numId w:val="9"/>
        </w:numPr>
        <w:tabs>
          <w:tab w:val="left" w:pos="567"/>
        </w:tabs>
        <w:spacing w:before="1"/>
        <w:ind w:rightChars="12" w:right="26" w:firstLine="27"/>
        <w:rPr>
          <w:rFonts w:ascii="Malgun Gothic Semilight" w:eastAsia="Malgun Gothic Semilight" w:hAnsi="Malgun Gothic Semilight" w:cs="Malgun Gothic Semilight"/>
          <w:bCs/>
          <w:sz w:val="20"/>
          <w:szCs w:val="20"/>
          <w:lang w:eastAsia="ko-KR"/>
        </w:rPr>
      </w:pPr>
      <w:r w:rsidRPr="006E2AF2">
        <w:rPr>
          <w:rFonts w:ascii="Malgun Gothic Semilight" w:eastAsia="Malgun Gothic Semilight" w:hAnsi="Malgun Gothic Semilight" w:cs="Malgun Gothic Semilight"/>
          <w:bCs/>
          <w:spacing w:val="6"/>
          <w:w w:val="105"/>
          <w:sz w:val="20"/>
          <w:szCs w:val="20"/>
          <w:lang w:eastAsia="ko-KR"/>
        </w:rPr>
        <w:t>인증기관</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전환을</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위한</w:t>
      </w:r>
      <w:r w:rsidRPr="006E2AF2">
        <w:rPr>
          <w:rFonts w:ascii="Malgun Gothic Semilight" w:eastAsia="Malgun Gothic Semilight" w:hAnsi="Malgun Gothic Semilight" w:cs="Malgun Gothic Semilight"/>
          <w:bCs/>
          <w:spacing w:val="4"/>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현장방문평가는</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심사팀장의</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자격을</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갖춘</w:t>
      </w:r>
      <w:r w:rsidRPr="006E2AF2">
        <w:rPr>
          <w:rFonts w:ascii="Malgun Gothic Semilight" w:eastAsia="Malgun Gothic Semilight" w:hAnsi="Malgun Gothic Semilight" w:cs="Malgun Gothic Semilight"/>
          <w:bCs/>
          <w:spacing w:val="4"/>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인원에</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의해</w:t>
      </w:r>
      <w:r w:rsidRPr="006E2AF2">
        <w:rPr>
          <w:rFonts w:ascii="Malgun Gothic Semilight" w:eastAsia="Malgun Gothic Semilight" w:hAnsi="Malgun Gothic Semilight" w:cs="Malgun Gothic Semilight"/>
          <w:bCs/>
          <w:spacing w:val="4"/>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수행되어야</w:t>
      </w:r>
      <w:r w:rsidRPr="006E2AF2">
        <w:rPr>
          <w:rFonts w:ascii="Malgun Gothic Semilight" w:eastAsia="Malgun Gothic Semilight" w:hAnsi="Malgun Gothic Semilight" w:cs="Malgun Gothic Semilight"/>
          <w:bCs/>
          <w:spacing w:val="7"/>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한다</w:t>
      </w:r>
      <w:r w:rsidRPr="006E2AF2">
        <w:rPr>
          <w:rFonts w:ascii="Malgun Gothic Semilight" w:eastAsia="Malgun Gothic Semilight" w:hAnsi="Malgun Gothic Semilight" w:cs="Malgun Gothic Semilight"/>
          <w:bCs/>
          <w:spacing w:val="-21"/>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p>
    <w:p w14:paraId="5266E1B5" w14:textId="0E463A40" w:rsidR="008136B7" w:rsidRPr="006E2AF2" w:rsidRDefault="004A734C" w:rsidP="00440993">
      <w:pPr>
        <w:pStyle w:val="a3"/>
        <w:tabs>
          <w:tab w:val="left" w:pos="567"/>
        </w:tabs>
        <w:ind w:left="257" w:rightChars="12" w:right="26" w:firstLineChars="20" w:firstLine="26"/>
        <w:rPr>
          <w:rFonts w:ascii="Malgun Gothic Semilight" w:eastAsia="Malgun Gothic Semilight" w:hAnsi="Malgun Gothic Semilight" w:cs="Malgun Gothic Semilight"/>
          <w:b w:val="0"/>
          <w:sz w:val="20"/>
          <w:szCs w:val="20"/>
          <w:lang w:eastAsia="zh-CN"/>
        </w:rPr>
      </w:pPr>
      <w:r>
        <w:rPr>
          <w:rFonts w:ascii="Malgun Gothic Semilight" w:eastAsia="Malgun Gothic Semilight" w:hAnsi="Malgun Gothic Semilight" w:cs="Malgun Gothic Semilight" w:hint="eastAsia"/>
          <w:b w:val="0"/>
          <w:sz w:val="20"/>
          <w:szCs w:val="20"/>
          <w:lang w:eastAsia="ko-KR"/>
        </w:rPr>
        <w:t xml:space="preserve"> </w:t>
      </w:r>
      <w:r>
        <w:rPr>
          <w:rFonts w:ascii="Malgun Gothic Semilight" w:eastAsia="Malgun Gothic Semilight" w:hAnsi="Malgun Gothic Semilight" w:cs="Malgun Gothic Semilight"/>
          <w:b w:val="0"/>
          <w:sz w:val="20"/>
          <w:szCs w:val="20"/>
          <w:lang w:eastAsia="ko-KR"/>
        </w:rPr>
        <w:t xml:space="preserve">     </w:t>
      </w:r>
      <w:r w:rsidRPr="004A734C">
        <w:rPr>
          <w:rFonts w:ascii="微软雅黑" w:eastAsia="微软雅黑" w:hAnsi="微软雅黑" w:cs="微软雅黑" w:hint="eastAsia"/>
          <w:b w:val="0"/>
          <w:color w:val="FF0000"/>
          <w:sz w:val="20"/>
          <w:szCs w:val="20"/>
          <w:lang w:eastAsia="zh-CN"/>
        </w:rPr>
        <w:t>认证机构</w:t>
      </w:r>
      <w:r>
        <w:rPr>
          <w:rFonts w:ascii="微软雅黑" w:eastAsia="微软雅黑" w:hAnsi="微软雅黑" w:cs="微软雅黑" w:hint="eastAsia"/>
          <w:b w:val="0"/>
          <w:color w:val="FF0000"/>
          <w:sz w:val="20"/>
          <w:szCs w:val="20"/>
          <w:lang w:eastAsia="zh-CN"/>
        </w:rPr>
        <w:t>转移</w:t>
      </w:r>
      <w:r w:rsidRPr="004A734C">
        <w:rPr>
          <w:rFonts w:ascii="微软雅黑" w:eastAsia="微软雅黑" w:hAnsi="微软雅黑" w:cs="微软雅黑" w:hint="eastAsia"/>
          <w:b w:val="0"/>
          <w:color w:val="FF0000"/>
          <w:sz w:val="20"/>
          <w:szCs w:val="20"/>
          <w:lang w:eastAsia="zh-CN"/>
        </w:rPr>
        <w:t>的现场访问</w:t>
      </w:r>
      <w:r>
        <w:rPr>
          <w:rFonts w:ascii="微软雅黑" w:eastAsia="微软雅黑" w:hAnsi="微软雅黑" w:cs="微软雅黑" w:hint="eastAsia"/>
          <w:b w:val="0"/>
          <w:color w:val="FF0000"/>
          <w:sz w:val="20"/>
          <w:szCs w:val="20"/>
          <w:lang w:eastAsia="zh-CN"/>
        </w:rPr>
        <w:t>评价</w:t>
      </w:r>
      <w:r w:rsidRPr="004A734C">
        <w:rPr>
          <w:rFonts w:ascii="微软雅黑" w:eastAsia="微软雅黑" w:hAnsi="微软雅黑" w:cs="微软雅黑" w:hint="eastAsia"/>
          <w:b w:val="0"/>
          <w:color w:val="FF0000"/>
          <w:sz w:val="20"/>
          <w:szCs w:val="20"/>
          <w:lang w:eastAsia="zh-CN"/>
        </w:rPr>
        <w:t>应由</w:t>
      </w:r>
      <w:r w:rsidR="00DD7513">
        <w:rPr>
          <w:rFonts w:ascii="微软雅黑" w:eastAsia="微软雅黑" w:hAnsi="微软雅黑" w:cs="微软雅黑" w:hint="eastAsia"/>
          <w:b w:val="0"/>
          <w:color w:val="FF0000"/>
          <w:sz w:val="20"/>
          <w:szCs w:val="20"/>
          <w:lang w:eastAsia="zh-CN"/>
        </w:rPr>
        <w:t>有</w:t>
      </w:r>
      <w:r>
        <w:rPr>
          <w:rFonts w:ascii="微软雅黑" w:eastAsia="微软雅黑" w:hAnsi="微软雅黑" w:cs="微软雅黑" w:hint="eastAsia"/>
          <w:b w:val="0"/>
          <w:color w:val="FF0000"/>
          <w:sz w:val="20"/>
          <w:szCs w:val="20"/>
          <w:lang w:eastAsia="zh-CN"/>
        </w:rPr>
        <w:t>审核</w:t>
      </w:r>
      <w:r w:rsidRPr="004A734C">
        <w:rPr>
          <w:rFonts w:ascii="微软雅黑" w:eastAsia="微软雅黑" w:hAnsi="微软雅黑" w:cs="微软雅黑" w:hint="eastAsia"/>
          <w:b w:val="0"/>
          <w:color w:val="FF0000"/>
          <w:sz w:val="20"/>
          <w:szCs w:val="20"/>
          <w:lang w:eastAsia="zh-CN"/>
        </w:rPr>
        <w:t>组长</w:t>
      </w:r>
      <w:r w:rsidR="00DD7513">
        <w:rPr>
          <w:rFonts w:ascii="微软雅黑" w:eastAsia="微软雅黑" w:hAnsi="微软雅黑" w:cs="微软雅黑" w:hint="eastAsia"/>
          <w:b w:val="0"/>
          <w:color w:val="FF0000"/>
          <w:sz w:val="20"/>
          <w:szCs w:val="20"/>
          <w:lang w:eastAsia="zh-CN"/>
        </w:rPr>
        <w:t>资格</w:t>
      </w:r>
      <w:r w:rsidRPr="004A734C">
        <w:rPr>
          <w:rFonts w:ascii="微软雅黑" w:eastAsia="微软雅黑" w:hAnsi="微软雅黑" w:cs="微软雅黑" w:hint="eastAsia"/>
          <w:b w:val="0"/>
          <w:color w:val="FF0000"/>
          <w:sz w:val="20"/>
          <w:szCs w:val="20"/>
          <w:lang w:eastAsia="zh-CN"/>
        </w:rPr>
        <w:t>的人员执行。</w:t>
      </w:r>
    </w:p>
    <w:p w14:paraId="4FEDD0DB" w14:textId="5806B4F5" w:rsidR="008136B7" w:rsidRPr="00DD7513" w:rsidRDefault="008A65E3" w:rsidP="00440993">
      <w:pPr>
        <w:pStyle w:val="a4"/>
        <w:numPr>
          <w:ilvl w:val="0"/>
          <w:numId w:val="9"/>
        </w:numPr>
        <w:tabs>
          <w:tab w:val="left" w:pos="567"/>
        </w:tabs>
        <w:spacing w:before="73" w:line="276" w:lineRule="auto"/>
        <w:ind w:rightChars="12" w:right="26" w:firstLineChars="20" w:firstLine="29"/>
        <w:jc w:val="both"/>
        <w:rPr>
          <w:rFonts w:ascii="Malgun Gothic Semilight" w:eastAsia="Malgun Gothic Semilight" w:hAnsi="Malgun Gothic Semilight" w:cs="Malgun Gothic Semilight"/>
          <w:bCs/>
          <w:sz w:val="20"/>
          <w:szCs w:val="20"/>
          <w:lang w:eastAsia="ko-KR"/>
        </w:rPr>
      </w:pPr>
      <w:r w:rsidRPr="006253FE">
        <w:rPr>
          <w:rFonts w:ascii="Malgun Gothic Semilight" w:eastAsia="Malgun Gothic Semilight" w:hAnsi="Malgun Gothic Semilight" w:cs="Malgun Gothic Semilight"/>
          <w:bCs/>
          <w:spacing w:val="6"/>
          <w:w w:val="105"/>
          <w:sz w:val="20"/>
          <w:szCs w:val="20"/>
          <w:lang w:eastAsia="ko-KR"/>
        </w:rPr>
        <w:t>인증기관</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전환을</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위한</w:t>
      </w:r>
      <w:r w:rsidRPr="006253FE">
        <w:rPr>
          <w:rFonts w:ascii="Malgun Gothic Semilight" w:eastAsia="Malgun Gothic Semilight" w:hAnsi="Malgun Gothic Semilight" w:cs="Malgun Gothic Semilight"/>
          <w:bCs/>
          <w:spacing w:val="4"/>
          <w:w w:val="105"/>
          <w:sz w:val="20"/>
          <w:szCs w:val="20"/>
          <w:lang w:eastAsia="ko-KR"/>
        </w:rPr>
        <w:t xml:space="preserve"> </w:t>
      </w:r>
      <w:r w:rsidRPr="006253FE">
        <w:rPr>
          <w:rFonts w:ascii="Malgun Gothic Semilight" w:eastAsia="Malgun Gothic Semilight" w:hAnsi="Malgun Gothic Semilight" w:cs="Malgun Gothic Semilight"/>
          <w:bCs/>
          <w:spacing w:val="7"/>
          <w:w w:val="105"/>
          <w:sz w:val="20"/>
          <w:szCs w:val="20"/>
          <w:lang w:eastAsia="ko-KR"/>
        </w:rPr>
        <w:t>현장방문평가</w:t>
      </w:r>
      <w:r w:rsidRPr="006253FE">
        <w:rPr>
          <w:rFonts w:ascii="Malgun Gothic Semilight" w:eastAsia="Malgun Gothic Semilight" w:hAnsi="Malgun Gothic Semilight" w:cs="Malgun Gothic Semilight"/>
          <w:bCs/>
          <w:spacing w:val="7"/>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시</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이전에</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발행된</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모든</w:t>
      </w:r>
      <w:r w:rsidRPr="006253FE">
        <w:rPr>
          <w:rFonts w:ascii="Malgun Gothic Semilight" w:eastAsia="Malgun Gothic Semilight" w:hAnsi="Malgun Gothic Semilight" w:cs="Malgun Gothic Semilight"/>
          <w:bCs/>
          <w:spacing w:val="4"/>
          <w:w w:val="105"/>
          <w:sz w:val="20"/>
          <w:szCs w:val="20"/>
          <w:lang w:eastAsia="ko-KR"/>
        </w:rPr>
        <w:t xml:space="preserve"> </w:t>
      </w:r>
      <w:r w:rsidRPr="006253FE">
        <w:rPr>
          <w:rFonts w:ascii="Malgun Gothic Semilight" w:eastAsia="Malgun Gothic Semilight" w:hAnsi="Malgun Gothic Semilight" w:cs="Malgun Gothic Semilight"/>
          <w:bCs/>
          <w:spacing w:val="7"/>
          <w:w w:val="105"/>
          <w:sz w:val="20"/>
          <w:szCs w:val="20"/>
          <w:lang w:eastAsia="ko-KR"/>
        </w:rPr>
        <w:t>중부적합과</w:t>
      </w:r>
      <w:r w:rsidRPr="006253FE">
        <w:rPr>
          <w:rFonts w:ascii="Malgun Gothic Semilight" w:eastAsia="Malgun Gothic Semilight" w:hAnsi="Malgun Gothic Semilight" w:cs="Malgun Gothic Semilight"/>
          <w:bCs/>
          <w:spacing w:val="7"/>
          <w:w w:val="105"/>
          <w:sz w:val="20"/>
          <w:szCs w:val="20"/>
          <w:lang w:eastAsia="ko-KR"/>
        </w:rPr>
        <w:t xml:space="preserve"> </w:t>
      </w:r>
      <w:r w:rsidRPr="006253FE">
        <w:rPr>
          <w:rFonts w:ascii="Malgun Gothic Semilight" w:eastAsia="Malgun Gothic Semilight" w:hAnsi="Malgun Gothic Semilight" w:cs="Malgun Gothic Semilight"/>
          <w:bCs/>
          <w:spacing w:val="7"/>
          <w:w w:val="105"/>
          <w:sz w:val="20"/>
          <w:szCs w:val="20"/>
          <w:lang w:eastAsia="ko-KR"/>
        </w:rPr>
        <w:t>경부적합에</w:t>
      </w:r>
      <w:r w:rsidRPr="006253FE">
        <w:rPr>
          <w:rFonts w:ascii="Malgun Gothic Semilight" w:eastAsia="Malgun Gothic Semilight" w:hAnsi="Malgun Gothic Semilight" w:cs="Malgun Gothic Semilight"/>
          <w:bCs/>
          <w:spacing w:val="7"/>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대하여</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봉쇄되고</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충분하게</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시정</w:t>
      </w:r>
      <w:r w:rsidRPr="006253FE">
        <w:rPr>
          <w:rFonts w:ascii="Malgun Gothic Semilight" w:eastAsia="Malgun Gothic Semilight" w:hAnsi="Malgun Gothic Semilight" w:cs="Malgun Gothic Semilight"/>
          <w:bCs/>
          <w:spacing w:val="4"/>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및</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원인분석</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후</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7"/>
          <w:w w:val="105"/>
          <w:sz w:val="20"/>
          <w:szCs w:val="20"/>
          <w:lang w:eastAsia="ko-KR"/>
        </w:rPr>
        <w:t>시정조치가</w:t>
      </w:r>
      <w:r w:rsidRPr="006253FE">
        <w:rPr>
          <w:rFonts w:ascii="Malgun Gothic Semilight" w:eastAsia="Malgun Gothic Semilight" w:hAnsi="Malgun Gothic Semilight" w:cs="Malgun Gothic Semilight"/>
          <w:bCs/>
          <w:spacing w:val="7"/>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이행</w:t>
      </w:r>
      <w:r w:rsidRPr="006253FE">
        <w:rPr>
          <w:rFonts w:ascii="Malgun Gothic Semilight" w:eastAsia="Malgun Gothic Semilight" w:hAnsi="Malgun Gothic Semilight" w:cs="Malgun Gothic Semilight"/>
          <w:bCs/>
          <w:spacing w:val="4"/>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검토</w:t>
      </w:r>
      <w:r w:rsidRPr="006253FE">
        <w:rPr>
          <w:rFonts w:ascii="Malgun Gothic Semilight" w:eastAsia="Malgun Gothic Semilight" w:hAnsi="Malgun Gothic Semilight" w:cs="Malgun Gothic Semilight"/>
          <w:bCs/>
          <w:spacing w:val="4"/>
          <w:w w:val="105"/>
          <w:sz w:val="20"/>
          <w:szCs w:val="20"/>
          <w:lang w:eastAsia="ko-KR"/>
        </w:rPr>
        <w:t xml:space="preserve"> </w:t>
      </w:r>
      <w:r w:rsidRPr="006253FE">
        <w:rPr>
          <w:rFonts w:ascii="Malgun Gothic Semilight" w:eastAsia="Malgun Gothic Semilight" w:hAnsi="Malgun Gothic Semilight" w:cs="Malgun Gothic Semilight"/>
          <w:bCs/>
          <w:spacing w:val="7"/>
          <w:w w:val="105"/>
          <w:sz w:val="20"/>
          <w:szCs w:val="20"/>
          <w:lang w:eastAsia="ko-KR"/>
        </w:rPr>
        <w:t>수락되었는지</w:t>
      </w:r>
      <w:r w:rsidRPr="006253FE">
        <w:rPr>
          <w:rFonts w:ascii="Malgun Gothic Semilight" w:eastAsia="Malgun Gothic Semilight" w:hAnsi="Malgun Gothic Semilight" w:cs="Malgun Gothic Semilight"/>
          <w:bCs/>
          <w:spacing w:val="7"/>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검증을</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spacing w:val="6"/>
          <w:w w:val="105"/>
          <w:sz w:val="20"/>
          <w:szCs w:val="20"/>
          <w:lang w:eastAsia="ko-KR"/>
        </w:rPr>
        <w:t>실시한다</w:t>
      </w:r>
      <w:r w:rsidRPr="006253FE">
        <w:rPr>
          <w:rFonts w:ascii="Malgun Gothic Semilight" w:eastAsia="Malgun Gothic Semilight" w:hAnsi="Malgun Gothic Semilight" w:cs="Malgun Gothic Semilight"/>
          <w:bCs/>
          <w:spacing w:val="6"/>
          <w:w w:val="105"/>
          <w:sz w:val="20"/>
          <w:szCs w:val="20"/>
          <w:lang w:eastAsia="ko-KR"/>
        </w:rPr>
        <w:t xml:space="preserve"> </w:t>
      </w:r>
      <w:r w:rsidRPr="006253FE">
        <w:rPr>
          <w:rFonts w:ascii="Malgun Gothic Semilight" w:eastAsia="Malgun Gothic Semilight" w:hAnsi="Malgun Gothic Semilight" w:cs="Malgun Gothic Semilight"/>
          <w:bCs/>
          <w:w w:val="105"/>
          <w:sz w:val="20"/>
          <w:szCs w:val="20"/>
          <w:lang w:eastAsia="ko-KR"/>
        </w:rPr>
        <w:t xml:space="preserve">. </w:t>
      </w:r>
      <w:r w:rsidRPr="006253FE">
        <w:rPr>
          <w:rFonts w:ascii="Malgun Gothic Semilight" w:eastAsia="Malgun Gothic Semilight" w:hAnsi="Malgun Gothic Semilight" w:cs="Malgun Gothic Semilight"/>
          <w:bCs/>
          <w:spacing w:val="4"/>
          <w:w w:val="105"/>
          <w:sz w:val="20"/>
          <w:szCs w:val="20"/>
          <w:lang w:eastAsia="ko-KR"/>
        </w:rPr>
        <w:t>만</w:t>
      </w:r>
      <w:r w:rsidRPr="006E2AF2">
        <w:rPr>
          <w:rFonts w:ascii="Malgun Gothic Semilight" w:eastAsia="Malgun Gothic Semilight" w:hAnsi="Malgun Gothic Semilight" w:cs="Malgun Gothic Semilight"/>
          <w:bCs/>
          <w:spacing w:val="4"/>
          <w:w w:val="105"/>
          <w:sz w:val="20"/>
          <w:szCs w:val="20"/>
          <w:lang w:eastAsia="ko-KR"/>
        </w:rPr>
        <w:t>약</w:t>
      </w:r>
      <w:r w:rsidRPr="006E2AF2">
        <w:rPr>
          <w:rFonts w:ascii="Malgun Gothic Semilight" w:eastAsia="Malgun Gothic Semilight" w:hAnsi="Malgun Gothic Semilight" w:cs="Malgun Gothic Semilight"/>
          <w:bCs/>
          <w:spacing w:val="4"/>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발행된</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부적합이</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부적합</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발행</w:t>
      </w:r>
      <w:r w:rsidRPr="006E2AF2">
        <w:rPr>
          <w:rFonts w:ascii="Malgun Gothic Semilight" w:eastAsia="Malgun Gothic Semilight" w:hAnsi="Malgun Gothic Semilight" w:cs="Malgun Gothic Semilight"/>
          <w:bCs/>
          <w:spacing w:val="4"/>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일로부터</w:t>
      </w:r>
      <w:r w:rsidRPr="006E2AF2">
        <w:rPr>
          <w:rFonts w:ascii="Malgun Gothic Semilight" w:eastAsia="Malgun Gothic Semilight" w:hAnsi="Malgun Gothic Semilight" w:cs="Malgun Gothic Semilight"/>
          <w:bCs/>
          <w:spacing w:val="9"/>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90</w:t>
      </w:r>
      <w:r w:rsidRPr="006E2AF2">
        <w:rPr>
          <w:rFonts w:ascii="Malgun Gothic Semilight" w:eastAsia="Malgun Gothic Semilight" w:hAnsi="Malgun Gothic Semilight" w:cs="Malgun Gothic Semilight"/>
          <w:bCs/>
          <w:spacing w:val="-7"/>
          <w:w w:val="105"/>
          <w:sz w:val="20"/>
          <w:szCs w:val="20"/>
          <w:lang w:eastAsia="ko-KR"/>
        </w:rPr>
        <w:t>일</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이내</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spacing w:val="-7"/>
          <w:w w:val="105"/>
          <w:sz w:val="20"/>
          <w:szCs w:val="20"/>
          <w:lang w:eastAsia="ko-KR"/>
        </w:rPr>
        <w:t>(90</w:t>
      </w:r>
      <w:r w:rsidRPr="006E2AF2">
        <w:rPr>
          <w:rFonts w:ascii="Malgun Gothic Semilight" w:eastAsia="Malgun Gothic Semilight" w:hAnsi="Malgun Gothic Semilight" w:cs="Malgun Gothic Semilight"/>
          <w:bCs/>
          <w:spacing w:val="-7"/>
          <w:w w:val="105"/>
          <w:sz w:val="20"/>
          <w:szCs w:val="20"/>
          <w:lang w:eastAsia="ko-KR"/>
        </w:rPr>
        <w:t>일</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초과</w:t>
      </w:r>
      <w:r w:rsidRPr="006E2AF2">
        <w:rPr>
          <w:rFonts w:ascii="Malgun Gothic Semilight" w:eastAsia="Malgun Gothic Semilight" w:hAnsi="Malgun Gothic Semilight" w:cs="Malgun Gothic Semilight"/>
          <w:bCs/>
          <w:spacing w:val="-21"/>
          <w:w w:val="105"/>
          <w:sz w:val="20"/>
          <w:szCs w:val="20"/>
          <w:lang w:eastAsia="ko-KR"/>
        </w:rPr>
        <w:t xml:space="preserve"> </w:t>
      </w:r>
      <w:r w:rsidRPr="006E2AF2">
        <w:rPr>
          <w:rFonts w:ascii="Malgun Gothic Semilight" w:eastAsia="Malgun Gothic Semilight" w:hAnsi="Malgun Gothic Semilight" w:cs="Malgun Gothic Semilight"/>
          <w:bCs/>
          <w:spacing w:val="-5"/>
          <w:w w:val="105"/>
          <w:sz w:val="20"/>
          <w:szCs w:val="20"/>
          <w:lang w:eastAsia="ko-KR"/>
        </w:rPr>
        <w:t>)</w:t>
      </w:r>
      <w:r w:rsidRPr="006E2AF2">
        <w:rPr>
          <w:rFonts w:ascii="Malgun Gothic Semilight" w:eastAsia="Malgun Gothic Semilight" w:hAnsi="Malgun Gothic Semilight" w:cs="Malgun Gothic Semilight"/>
          <w:bCs/>
          <w:spacing w:val="-5"/>
          <w:w w:val="105"/>
          <w:sz w:val="20"/>
          <w:szCs w:val="20"/>
          <w:lang w:eastAsia="ko-KR"/>
        </w:rPr>
        <w:t>에</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종결되지</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않은</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경우</w:t>
      </w:r>
      <w:r w:rsidRPr="006E2AF2">
        <w:rPr>
          <w:rFonts w:ascii="Malgun Gothic Semilight" w:eastAsia="Malgun Gothic Semilight" w:hAnsi="Malgun Gothic Semilight" w:cs="Malgun Gothic Semilight"/>
          <w:bCs/>
          <w:spacing w:val="-21"/>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r w:rsidRPr="006E2AF2">
        <w:rPr>
          <w:rFonts w:ascii="Malgun Gothic Semilight" w:eastAsia="Malgun Gothic Semilight" w:hAnsi="Malgun Gothic Semilight" w:cs="Malgun Gothic Semilight"/>
          <w:bCs/>
          <w:spacing w:val="-9"/>
          <w:w w:val="105"/>
          <w:sz w:val="20"/>
          <w:szCs w:val="20"/>
          <w:lang w:eastAsia="ko-KR"/>
        </w:rPr>
        <w:t xml:space="preserve"> </w:t>
      </w:r>
      <w:r w:rsidRPr="006E2AF2">
        <w:rPr>
          <w:rFonts w:ascii="Malgun Gothic Semilight" w:eastAsia="Malgun Gothic Semilight" w:hAnsi="Malgun Gothic Semilight" w:cs="Malgun Gothic Semilight"/>
          <w:bCs/>
          <w:spacing w:val="8"/>
          <w:w w:val="105"/>
          <w:sz w:val="20"/>
          <w:szCs w:val="20"/>
          <w:lang w:eastAsia="ko-KR"/>
        </w:rPr>
        <w:t>인증기관전환심사를</w:t>
      </w:r>
      <w:r w:rsidRPr="006E2AF2">
        <w:rPr>
          <w:rFonts w:ascii="Malgun Gothic Semilight" w:eastAsia="Malgun Gothic Semilight" w:hAnsi="Malgun Gothic Semilight" w:cs="Malgun Gothic Semilight"/>
          <w:bCs/>
          <w:spacing w:val="6"/>
          <w:w w:val="105"/>
          <w:sz w:val="20"/>
          <w:szCs w:val="20"/>
          <w:lang w:eastAsia="ko-KR"/>
        </w:rPr>
        <w:t xml:space="preserve"> </w:t>
      </w:r>
      <w:r w:rsidRPr="006E2AF2">
        <w:rPr>
          <w:rFonts w:ascii="Malgun Gothic Semilight" w:eastAsia="Malgun Gothic Semilight" w:hAnsi="Malgun Gothic Semilight" w:cs="Malgun Gothic Semilight"/>
          <w:bCs/>
          <w:spacing w:val="6"/>
          <w:w w:val="105"/>
          <w:sz w:val="20"/>
          <w:szCs w:val="20"/>
          <w:lang w:eastAsia="ko-KR"/>
        </w:rPr>
        <w:t>적용할</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수</w:t>
      </w:r>
      <w:r w:rsidRPr="006E2AF2">
        <w:rPr>
          <w:rFonts w:ascii="Malgun Gothic Semilight" w:eastAsia="Malgun Gothic Semilight" w:hAnsi="Malgun Gothic Semilight" w:cs="Malgun Gothic Semilight"/>
          <w:bCs/>
          <w:spacing w:val="5"/>
          <w:w w:val="105"/>
          <w:sz w:val="20"/>
          <w:szCs w:val="20"/>
          <w:lang w:eastAsia="ko-KR"/>
        </w:rPr>
        <w:t xml:space="preserve"> </w:t>
      </w:r>
      <w:r w:rsidRPr="006E2AF2">
        <w:rPr>
          <w:rFonts w:ascii="Malgun Gothic Semilight" w:eastAsia="Malgun Gothic Semilight" w:hAnsi="Malgun Gothic Semilight" w:cs="Malgun Gothic Semilight"/>
          <w:bCs/>
          <w:spacing w:val="4"/>
          <w:w w:val="105"/>
          <w:sz w:val="20"/>
          <w:szCs w:val="20"/>
          <w:lang w:eastAsia="ko-KR"/>
        </w:rPr>
        <w:t>없다</w:t>
      </w:r>
      <w:r w:rsidRPr="006E2AF2">
        <w:rPr>
          <w:rFonts w:ascii="Malgun Gothic Semilight" w:eastAsia="Malgun Gothic Semilight" w:hAnsi="Malgun Gothic Semilight" w:cs="Malgun Gothic Semilight"/>
          <w:bCs/>
          <w:spacing w:val="-20"/>
          <w:w w:val="105"/>
          <w:sz w:val="20"/>
          <w:szCs w:val="20"/>
          <w:lang w:eastAsia="ko-KR"/>
        </w:rPr>
        <w:t xml:space="preserve"> </w:t>
      </w:r>
      <w:r w:rsidRPr="006E2AF2">
        <w:rPr>
          <w:rFonts w:ascii="Malgun Gothic Semilight" w:eastAsia="Malgun Gothic Semilight" w:hAnsi="Malgun Gothic Semilight" w:cs="Malgun Gothic Semilight"/>
          <w:bCs/>
          <w:w w:val="105"/>
          <w:sz w:val="20"/>
          <w:szCs w:val="20"/>
          <w:lang w:eastAsia="ko-KR"/>
        </w:rPr>
        <w:t>.</w:t>
      </w:r>
    </w:p>
    <w:p w14:paraId="2F066D58" w14:textId="22503446" w:rsidR="004B466D" w:rsidRPr="006253FE" w:rsidRDefault="006253FE" w:rsidP="00440993">
      <w:pPr>
        <w:pStyle w:val="a4"/>
        <w:tabs>
          <w:tab w:val="left" w:pos="567"/>
        </w:tabs>
        <w:spacing w:before="73" w:line="276" w:lineRule="auto"/>
        <w:ind w:left="257" w:rightChars="12" w:right="26" w:firstLineChars="20" w:firstLine="40"/>
        <w:jc w:val="both"/>
        <w:rPr>
          <w:rFonts w:ascii="微软雅黑" w:eastAsia="微软雅黑" w:hAnsi="微软雅黑" w:cs="微软雅黑"/>
          <w:bCs/>
          <w:color w:val="FF0000"/>
          <w:sz w:val="20"/>
          <w:szCs w:val="20"/>
          <w:lang w:eastAsia="zh-CN"/>
        </w:rPr>
      </w:pPr>
      <w:r w:rsidRPr="006253FE">
        <w:rPr>
          <w:rFonts w:ascii="微软雅黑" w:eastAsia="微软雅黑" w:hAnsi="微软雅黑" w:cs="微软雅黑" w:hint="eastAsia"/>
          <w:bCs/>
          <w:color w:val="FF0000"/>
          <w:sz w:val="20"/>
          <w:szCs w:val="20"/>
          <w:lang w:eastAsia="zh-CN"/>
        </w:rPr>
        <w:t>为认证机构转换进行现场访问评价时，应对之前发行的所有严重不符合和一般不符合进行验证，包括遏制，充分地纠正和原因分析后履行的纠正措施，评审接受与否。</w:t>
      </w:r>
      <w:r w:rsidR="00DD7513" w:rsidRPr="006253FE">
        <w:rPr>
          <w:rFonts w:ascii="微软雅黑" w:eastAsia="微软雅黑" w:hAnsi="微软雅黑" w:cs="微软雅黑" w:hint="eastAsia"/>
          <w:bCs/>
          <w:color w:val="FF0000"/>
          <w:sz w:val="20"/>
          <w:szCs w:val="20"/>
          <w:lang w:eastAsia="zh-CN"/>
        </w:rPr>
        <w:t>如果</w:t>
      </w:r>
      <w:r w:rsidR="00D221E3" w:rsidRPr="006253FE">
        <w:rPr>
          <w:rFonts w:ascii="微软雅黑" w:eastAsia="微软雅黑" w:hAnsi="微软雅黑" w:cs="微软雅黑" w:hint="eastAsia"/>
          <w:bCs/>
          <w:color w:val="FF0000"/>
          <w:sz w:val="20"/>
          <w:szCs w:val="20"/>
          <w:lang w:eastAsia="zh-CN"/>
        </w:rPr>
        <w:t>发行</w:t>
      </w:r>
      <w:r w:rsidR="00DD7513" w:rsidRPr="006253FE">
        <w:rPr>
          <w:rFonts w:ascii="微软雅黑" w:eastAsia="微软雅黑" w:hAnsi="微软雅黑" w:cs="微软雅黑" w:hint="eastAsia"/>
          <w:bCs/>
          <w:color w:val="FF0000"/>
          <w:sz w:val="20"/>
          <w:szCs w:val="20"/>
          <w:lang w:eastAsia="zh-CN"/>
        </w:rPr>
        <w:t>的不符合未在不符合发布之日起</w:t>
      </w:r>
      <w:r w:rsidR="00DD7513" w:rsidRPr="006253FE">
        <w:rPr>
          <w:rFonts w:ascii="微软雅黑" w:eastAsia="微软雅黑" w:hAnsi="微软雅黑" w:cs="微软雅黑"/>
          <w:bCs/>
          <w:color w:val="FF0000"/>
          <w:sz w:val="20"/>
          <w:szCs w:val="20"/>
          <w:lang w:eastAsia="zh-CN"/>
        </w:rPr>
        <w:t>90</w:t>
      </w:r>
      <w:r w:rsidR="00DD7513" w:rsidRPr="006253FE">
        <w:rPr>
          <w:rFonts w:ascii="微软雅黑" w:eastAsia="微软雅黑" w:hAnsi="微软雅黑" w:cs="微软雅黑" w:hint="eastAsia"/>
          <w:bCs/>
          <w:color w:val="FF0000"/>
          <w:sz w:val="20"/>
          <w:szCs w:val="20"/>
          <w:lang w:eastAsia="zh-CN"/>
        </w:rPr>
        <w:t>天内（超过</w:t>
      </w:r>
      <w:r w:rsidR="00DD7513" w:rsidRPr="006253FE">
        <w:rPr>
          <w:rFonts w:ascii="微软雅黑" w:eastAsia="微软雅黑" w:hAnsi="微软雅黑" w:cs="微软雅黑"/>
          <w:bCs/>
          <w:color w:val="FF0000"/>
          <w:sz w:val="20"/>
          <w:szCs w:val="20"/>
          <w:lang w:eastAsia="zh-CN"/>
        </w:rPr>
        <w:t>90</w:t>
      </w:r>
      <w:r w:rsidR="00DD7513" w:rsidRPr="006253FE">
        <w:rPr>
          <w:rFonts w:ascii="微软雅黑" w:eastAsia="微软雅黑" w:hAnsi="微软雅黑" w:cs="微软雅黑" w:hint="eastAsia"/>
          <w:bCs/>
          <w:color w:val="FF0000"/>
          <w:sz w:val="20"/>
          <w:szCs w:val="20"/>
          <w:lang w:eastAsia="zh-CN"/>
        </w:rPr>
        <w:t>天）结束，则不适用认证机构转移审核。</w:t>
      </w:r>
    </w:p>
    <w:p w14:paraId="71723986"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4615ACF6" w14:textId="42C58AA5" w:rsidR="008136B7" w:rsidRPr="003B1067" w:rsidRDefault="008A65E3" w:rsidP="00543DE3">
      <w:pPr>
        <w:pStyle w:val="a4"/>
        <w:numPr>
          <w:ilvl w:val="1"/>
          <w:numId w:val="11"/>
        </w:numPr>
        <w:tabs>
          <w:tab w:val="left" w:pos="329"/>
        </w:tabs>
        <w:spacing w:before="1"/>
        <w:ind w:left="328"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8"/>
          <w:w w:val="105"/>
          <w:sz w:val="20"/>
          <w:szCs w:val="20"/>
        </w:rPr>
        <w:t>통합경영시스템심사</w:t>
      </w:r>
      <w:proofErr w:type="spellEnd"/>
    </w:p>
    <w:p w14:paraId="2F64B808" w14:textId="649EAEE9" w:rsidR="003B1067" w:rsidRPr="003B1067" w:rsidRDefault="003B1067" w:rsidP="00543DE3">
      <w:pPr>
        <w:pStyle w:val="a4"/>
        <w:tabs>
          <w:tab w:val="left" w:pos="329"/>
        </w:tabs>
        <w:spacing w:before="1"/>
        <w:ind w:left="328"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8"/>
          <w:w w:val="105"/>
          <w:sz w:val="20"/>
          <w:szCs w:val="20"/>
          <w:lang w:eastAsia="zh-CN"/>
        </w:rPr>
        <w:t xml:space="preserve"> </w:t>
      </w:r>
      <w:r>
        <w:rPr>
          <w:rFonts w:ascii="Malgun Gothic Semilight" w:eastAsia="Malgun Gothic Semilight" w:hAnsi="Malgun Gothic Semilight" w:cs="Malgun Gothic Semilight"/>
          <w:b/>
          <w:spacing w:val="8"/>
          <w:w w:val="105"/>
          <w:sz w:val="20"/>
          <w:szCs w:val="20"/>
          <w:lang w:eastAsia="zh-CN"/>
        </w:rPr>
        <w:t xml:space="preserve">    </w:t>
      </w:r>
      <w:r w:rsidRPr="003B1067">
        <w:rPr>
          <w:rFonts w:ascii="Malgun Gothic Semilight" w:eastAsia="Malgun Gothic Semilight" w:hAnsi="Malgun Gothic Semilight" w:cs="Malgun Gothic Semilight"/>
          <w:b/>
          <w:color w:val="FF0000"/>
          <w:spacing w:val="8"/>
          <w:w w:val="105"/>
          <w:sz w:val="20"/>
          <w:szCs w:val="20"/>
          <w:lang w:eastAsia="zh-CN"/>
        </w:rPr>
        <w:t xml:space="preserve"> </w:t>
      </w:r>
      <w:r w:rsidRPr="003B1067">
        <w:rPr>
          <w:rFonts w:ascii="微软雅黑" w:eastAsia="微软雅黑" w:hAnsi="微软雅黑" w:cs="微软雅黑" w:hint="eastAsia"/>
          <w:b/>
          <w:color w:val="FF0000"/>
          <w:spacing w:val="8"/>
          <w:w w:val="105"/>
          <w:sz w:val="20"/>
          <w:szCs w:val="20"/>
          <w:lang w:eastAsia="zh-CN"/>
        </w:rPr>
        <w:t>结合管理体系审核</w:t>
      </w:r>
    </w:p>
    <w:p w14:paraId="489926C5"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36711F65" w14:textId="77777777" w:rsidR="008136B7" w:rsidRPr="003B1067" w:rsidRDefault="008A65E3" w:rsidP="00407195">
      <w:pPr>
        <w:pStyle w:val="a3"/>
        <w:ind w:left="426" w:rightChars="12" w:right="26"/>
        <w:rPr>
          <w:rFonts w:ascii="Malgun Gothic Semilight" w:eastAsia="Malgun Gothic Semilight" w:hAnsi="Malgun Gothic Semilight" w:cs="Malgun Gothic Semilight"/>
          <w:b w:val="0"/>
          <w:spacing w:val="6"/>
          <w:w w:val="105"/>
          <w:sz w:val="20"/>
          <w:szCs w:val="20"/>
          <w:lang w:eastAsia="ko-KR"/>
        </w:rPr>
      </w:pPr>
      <w:r w:rsidRPr="003B1067">
        <w:rPr>
          <w:rFonts w:ascii="Malgun Gothic Semilight" w:eastAsia="Malgun Gothic Semilight" w:hAnsi="Malgun Gothic Semilight" w:cs="Malgun Gothic Semilight"/>
          <w:b w:val="0"/>
          <w:spacing w:val="6"/>
          <w:w w:val="105"/>
          <w:sz w:val="20"/>
          <w:szCs w:val="20"/>
          <w:lang w:eastAsia="ko-KR"/>
        </w:rPr>
        <w:t>한</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조직에</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동시에</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복수의</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인증규격을</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적용하여</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수행하는</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심사이다</w:t>
      </w:r>
      <w:r w:rsidRPr="003B1067">
        <w:rPr>
          <w:rFonts w:ascii="Malgun Gothic Semilight" w:eastAsia="Malgun Gothic Semilight" w:hAnsi="Malgun Gothic Semilight" w:cs="Malgun Gothic Semilight"/>
          <w:b w:val="0"/>
          <w:spacing w:val="6"/>
          <w:w w:val="105"/>
          <w:sz w:val="20"/>
          <w:szCs w:val="20"/>
          <w:lang w:eastAsia="ko-KR"/>
        </w:rPr>
        <w:t xml:space="preserve"> . </w:t>
      </w:r>
      <w:r w:rsidRPr="003B1067">
        <w:rPr>
          <w:rFonts w:ascii="Malgun Gothic Semilight" w:eastAsia="Malgun Gothic Semilight" w:hAnsi="Malgun Gothic Semilight" w:cs="Malgun Gothic Semilight"/>
          <w:b w:val="0"/>
          <w:spacing w:val="6"/>
          <w:w w:val="105"/>
          <w:sz w:val="20"/>
          <w:szCs w:val="20"/>
          <w:lang w:eastAsia="ko-KR"/>
        </w:rPr>
        <w:t>통합경영시스템심사의</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일반적</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운영은</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통합경영시스템심사규칙</w:t>
      </w:r>
      <w:r w:rsidRPr="003B1067">
        <w:rPr>
          <w:rFonts w:ascii="Malgun Gothic Semilight" w:eastAsia="Malgun Gothic Semilight" w:hAnsi="Malgun Gothic Semilight" w:cs="Malgun Gothic Semilight"/>
          <w:b w:val="0"/>
          <w:spacing w:val="6"/>
          <w:w w:val="105"/>
          <w:sz w:val="20"/>
          <w:szCs w:val="20"/>
          <w:lang w:eastAsia="ko-KR"/>
        </w:rPr>
        <w:t xml:space="preserve"> (FA-3100) </w:t>
      </w:r>
      <w:r w:rsidRPr="003B1067">
        <w:rPr>
          <w:rFonts w:ascii="Malgun Gothic Semilight" w:eastAsia="Malgun Gothic Semilight" w:hAnsi="Malgun Gothic Semilight" w:cs="Malgun Gothic Semilight"/>
          <w:b w:val="0"/>
          <w:spacing w:val="6"/>
          <w:w w:val="105"/>
          <w:sz w:val="20"/>
          <w:szCs w:val="20"/>
          <w:lang w:eastAsia="ko-KR"/>
        </w:rPr>
        <w:t>내용에</w:t>
      </w:r>
      <w:r w:rsidRPr="003B1067">
        <w:rPr>
          <w:rFonts w:ascii="Malgun Gothic Semilight" w:eastAsia="Malgun Gothic Semilight" w:hAnsi="Malgun Gothic Semilight" w:cs="Malgun Gothic Semilight"/>
          <w:b w:val="0"/>
          <w:spacing w:val="6"/>
          <w:w w:val="105"/>
          <w:sz w:val="20"/>
          <w:szCs w:val="20"/>
          <w:lang w:eastAsia="ko-KR"/>
        </w:rPr>
        <w:t xml:space="preserve"> </w:t>
      </w:r>
      <w:r w:rsidRPr="003B1067">
        <w:rPr>
          <w:rFonts w:ascii="Malgun Gothic Semilight" w:eastAsia="Malgun Gothic Semilight" w:hAnsi="Malgun Gothic Semilight" w:cs="Malgun Gothic Semilight"/>
          <w:b w:val="0"/>
          <w:spacing w:val="6"/>
          <w:w w:val="105"/>
          <w:sz w:val="20"/>
          <w:szCs w:val="20"/>
          <w:lang w:eastAsia="ko-KR"/>
        </w:rPr>
        <w:t>준한다</w:t>
      </w:r>
      <w:r w:rsidRPr="003B1067">
        <w:rPr>
          <w:rFonts w:ascii="Malgun Gothic Semilight" w:eastAsia="Malgun Gothic Semilight" w:hAnsi="Malgun Gothic Semilight" w:cs="Malgun Gothic Semilight"/>
          <w:b w:val="0"/>
          <w:spacing w:val="6"/>
          <w:w w:val="105"/>
          <w:sz w:val="20"/>
          <w:szCs w:val="20"/>
          <w:lang w:eastAsia="ko-KR"/>
        </w:rPr>
        <w:t xml:space="preserve"> .</w:t>
      </w:r>
    </w:p>
    <w:p w14:paraId="2CCE38A3" w14:textId="294A9566" w:rsidR="008136B7" w:rsidRPr="003B1067" w:rsidRDefault="003B1067" w:rsidP="00407195">
      <w:pPr>
        <w:pStyle w:val="a3"/>
        <w:ind w:left="426" w:rightChars="12" w:right="26"/>
        <w:rPr>
          <w:rFonts w:ascii="微软雅黑" w:eastAsia="微软雅黑" w:hAnsi="微软雅黑" w:cs="微软雅黑"/>
          <w:b w:val="0"/>
          <w:color w:val="FF0000"/>
          <w:sz w:val="20"/>
          <w:szCs w:val="20"/>
          <w:lang w:eastAsia="zh-CN"/>
        </w:rPr>
      </w:pPr>
      <w:r w:rsidRPr="003B1067">
        <w:rPr>
          <w:rFonts w:ascii="微软雅黑" w:eastAsia="微软雅黑" w:hAnsi="微软雅黑" w:cs="微软雅黑" w:hint="eastAsia"/>
          <w:b w:val="0"/>
          <w:color w:val="FF0000"/>
          <w:sz w:val="20"/>
          <w:szCs w:val="20"/>
          <w:lang w:eastAsia="zh-CN"/>
        </w:rPr>
        <w:t>对一个组织同时适用多个认证</w:t>
      </w:r>
      <w:r w:rsidR="008B6E68">
        <w:rPr>
          <w:rFonts w:ascii="微软雅黑" w:eastAsia="微软雅黑" w:hAnsi="微软雅黑" w:cs="微软雅黑" w:hint="eastAsia"/>
          <w:b w:val="0"/>
          <w:color w:val="FF0000"/>
          <w:sz w:val="20"/>
          <w:szCs w:val="20"/>
          <w:lang w:eastAsia="zh-CN"/>
        </w:rPr>
        <w:t>标准</w:t>
      </w:r>
      <w:r w:rsidRPr="003B1067">
        <w:rPr>
          <w:rFonts w:ascii="微软雅黑" w:eastAsia="微软雅黑" w:hAnsi="微软雅黑" w:cs="微软雅黑" w:hint="eastAsia"/>
          <w:b w:val="0"/>
          <w:color w:val="FF0000"/>
          <w:sz w:val="20"/>
          <w:szCs w:val="20"/>
          <w:lang w:eastAsia="zh-CN"/>
        </w:rPr>
        <w:t>进行的</w:t>
      </w:r>
      <w:r>
        <w:rPr>
          <w:rFonts w:ascii="微软雅黑" w:eastAsia="微软雅黑" w:hAnsi="微软雅黑" w:cs="微软雅黑" w:hint="eastAsia"/>
          <w:b w:val="0"/>
          <w:color w:val="FF0000"/>
          <w:sz w:val="20"/>
          <w:szCs w:val="20"/>
          <w:lang w:eastAsia="zh-CN"/>
        </w:rPr>
        <w:t>审核</w:t>
      </w:r>
      <w:r w:rsidRPr="003B1067">
        <w:rPr>
          <w:rFonts w:ascii="微软雅黑" w:eastAsia="微软雅黑" w:hAnsi="微软雅黑" w:cs="微软雅黑" w:hint="eastAsia"/>
          <w:b w:val="0"/>
          <w:color w:val="FF0000"/>
          <w:sz w:val="20"/>
          <w:szCs w:val="20"/>
          <w:lang w:eastAsia="zh-CN"/>
        </w:rPr>
        <w:t>。结合管理体系审核一般运营依据结合管理体系审核规则</w:t>
      </w:r>
      <w:r w:rsidRPr="003B1067">
        <w:rPr>
          <w:rFonts w:ascii="微软雅黑" w:eastAsia="微软雅黑" w:hAnsi="微软雅黑" w:cs="微软雅黑"/>
          <w:b w:val="0"/>
          <w:color w:val="FF0000"/>
          <w:sz w:val="20"/>
          <w:szCs w:val="20"/>
          <w:lang w:eastAsia="zh-CN"/>
        </w:rPr>
        <w:t>(FA-3100)</w:t>
      </w:r>
      <w:r>
        <w:rPr>
          <w:rFonts w:ascii="微软雅黑" w:eastAsia="微软雅黑" w:hAnsi="微软雅黑" w:cs="微软雅黑"/>
          <w:b w:val="0"/>
          <w:color w:val="FF0000"/>
          <w:sz w:val="20"/>
          <w:szCs w:val="20"/>
          <w:lang w:eastAsia="zh-CN"/>
        </w:rPr>
        <w:t>.</w:t>
      </w:r>
    </w:p>
    <w:p w14:paraId="35D5C8B7" w14:textId="77777777" w:rsidR="008136B7" w:rsidRPr="00F75198" w:rsidRDefault="008136B7" w:rsidP="00543DE3">
      <w:pPr>
        <w:pStyle w:val="a3"/>
        <w:spacing w:before="8"/>
        <w:ind w:rightChars="12" w:right="26"/>
        <w:rPr>
          <w:rFonts w:ascii="Malgun Gothic Semilight" w:eastAsia="Malgun Gothic Semilight" w:hAnsi="Malgun Gothic Semilight" w:cs="Malgun Gothic Semilight"/>
          <w:sz w:val="20"/>
          <w:szCs w:val="20"/>
          <w:lang w:eastAsia="zh-CN"/>
        </w:rPr>
      </w:pPr>
    </w:p>
    <w:p w14:paraId="6581E6AD" w14:textId="0C1E2CF6" w:rsidR="008136B7" w:rsidRPr="003B1067" w:rsidRDefault="008A65E3" w:rsidP="00543DE3">
      <w:pPr>
        <w:pStyle w:val="a4"/>
        <w:numPr>
          <w:ilvl w:val="0"/>
          <w:numId w:val="14"/>
        </w:numPr>
        <w:tabs>
          <w:tab w:val="left" w:pos="224"/>
        </w:tabs>
        <w:spacing w:before="1"/>
        <w:ind w:rightChars="12" w:right="26" w:firstLine="0"/>
        <w:rPr>
          <w:rFonts w:ascii="Malgun Gothic Semilight" w:eastAsia="Malgun Gothic Semilight" w:hAnsi="Malgun Gothic Semilight" w:cs="Malgun Gothic Semilight"/>
          <w:b/>
          <w:color w:val="333333"/>
          <w:sz w:val="20"/>
          <w:szCs w:val="20"/>
        </w:rPr>
      </w:pPr>
      <w:proofErr w:type="spellStart"/>
      <w:r w:rsidRPr="00F75198">
        <w:rPr>
          <w:rFonts w:ascii="Malgun Gothic Semilight" w:eastAsia="Malgun Gothic Semilight" w:hAnsi="Malgun Gothic Semilight" w:cs="Malgun Gothic Semilight"/>
          <w:b/>
          <w:spacing w:val="7"/>
          <w:w w:val="105"/>
          <w:sz w:val="20"/>
          <w:szCs w:val="20"/>
        </w:rPr>
        <w:t>인증프로세스</w:t>
      </w:r>
      <w:proofErr w:type="spellEnd"/>
    </w:p>
    <w:p w14:paraId="7CAFA232" w14:textId="5ED62318" w:rsidR="003B1067" w:rsidRPr="003B1067" w:rsidRDefault="003B1067" w:rsidP="00543DE3">
      <w:pPr>
        <w:pStyle w:val="a4"/>
        <w:tabs>
          <w:tab w:val="left" w:pos="224"/>
        </w:tabs>
        <w:spacing w:before="1"/>
        <w:ind w:left="223"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008D71AE">
        <w:rPr>
          <w:rFonts w:ascii="Malgun Gothic Semilight" w:eastAsia="Malgun Gothic Semilight" w:hAnsi="Malgun Gothic Semilight" w:cs="Malgun Gothic Semilight"/>
          <w:b/>
          <w:spacing w:val="7"/>
          <w:w w:val="105"/>
          <w:sz w:val="20"/>
          <w:szCs w:val="20"/>
          <w:lang w:eastAsia="zh-CN"/>
        </w:rPr>
        <w:t xml:space="preserve"> </w:t>
      </w:r>
      <w:r>
        <w:rPr>
          <w:rFonts w:ascii="Malgun Gothic Semilight" w:eastAsia="Malgun Gothic Semilight" w:hAnsi="Malgun Gothic Semilight" w:cs="Malgun Gothic Semilight"/>
          <w:b/>
          <w:spacing w:val="7"/>
          <w:w w:val="105"/>
          <w:sz w:val="20"/>
          <w:szCs w:val="20"/>
          <w:lang w:eastAsia="zh-CN"/>
        </w:rPr>
        <w:t xml:space="preserve">   </w:t>
      </w:r>
      <w:r w:rsidRPr="003B1067">
        <w:rPr>
          <w:rFonts w:ascii="微软雅黑" w:eastAsia="微软雅黑" w:hAnsi="微软雅黑" w:cs="微软雅黑" w:hint="eastAsia"/>
          <w:b/>
          <w:color w:val="FF0000"/>
          <w:spacing w:val="7"/>
          <w:w w:val="105"/>
          <w:sz w:val="20"/>
          <w:szCs w:val="20"/>
          <w:lang w:eastAsia="zh-CN"/>
        </w:rPr>
        <w:t>认证过程</w:t>
      </w:r>
    </w:p>
    <w:p w14:paraId="437B5EA7" w14:textId="77777777" w:rsidR="008136B7" w:rsidRPr="00F75198" w:rsidRDefault="008136B7" w:rsidP="00543DE3">
      <w:pPr>
        <w:pStyle w:val="a3"/>
        <w:spacing w:before="1"/>
        <w:ind w:rightChars="12" w:right="26"/>
        <w:rPr>
          <w:rFonts w:ascii="Malgun Gothic Semilight" w:eastAsia="Malgun Gothic Semilight" w:hAnsi="Malgun Gothic Semilight" w:cs="Malgun Gothic Semilight"/>
          <w:sz w:val="20"/>
          <w:szCs w:val="20"/>
        </w:rPr>
      </w:pPr>
    </w:p>
    <w:p w14:paraId="6EEB0468" w14:textId="1E58B7AC" w:rsidR="008136B7" w:rsidRPr="003B1067" w:rsidRDefault="008A65E3" w:rsidP="00407195">
      <w:pPr>
        <w:ind w:left="426" w:rightChars="12" w:right="26"/>
        <w:rPr>
          <w:rFonts w:ascii="Malgun Gothic Semilight" w:eastAsia="Malgun Gothic Semilight" w:hAnsi="Malgun Gothic Semilight" w:cs="Malgun Gothic Semilight"/>
          <w:bCs/>
          <w:sz w:val="20"/>
          <w:szCs w:val="20"/>
          <w:lang w:eastAsia="ko-KR"/>
        </w:rPr>
      </w:pPr>
      <w:r w:rsidRPr="003B1067">
        <w:rPr>
          <w:rFonts w:ascii="Malgun Gothic Semilight" w:eastAsia="Malgun Gothic Semilight" w:hAnsi="Malgun Gothic Semilight" w:cs="Malgun Gothic Semilight"/>
          <w:bCs/>
          <w:sz w:val="20"/>
          <w:szCs w:val="20"/>
          <w:lang w:eastAsia="ko-KR"/>
        </w:rPr>
        <w:t>개략적</w:t>
      </w:r>
      <w:r w:rsidRPr="003B1067">
        <w:rPr>
          <w:rFonts w:ascii="Malgun Gothic Semilight" w:eastAsia="Malgun Gothic Semilight" w:hAnsi="Malgun Gothic Semilight" w:cs="Malgun Gothic Semilight"/>
          <w:bCs/>
          <w:sz w:val="20"/>
          <w:szCs w:val="20"/>
          <w:lang w:eastAsia="ko-KR"/>
        </w:rPr>
        <w:t xml:space="preserve"> </w:t>
      </w:r>
      <w:r w:rsidRPr="003B1067">
        <w:rPr>
          <w:rFonts w:ascii="Malgun Gothic Semilight" w:eastAsia="Malgun Gothic Semilight" w:hAnsi="Malgun Gothic Semilight" w:cs="Malgun Gothic Semilight"/>
          <w:bCs/>
          <w:sz w:val="20"/>
          <w:szCs w:val="20"/>
          <w:lang w:eastAsia="ko-KR"/>
        </w:rPr>
        <w:t>내용은</w:t>
      </w:r>
      <w:r w:rsidRPr="003B1067">
        <w:rPr>
          <w:rFonts w:ascii="Malgun Gothic Semilight" w:eastAsia="Malgun Gothic Semilight" w:hAnsi="Malgun Gothic Semilight" w:cs="Malgun Gothic Semilight"/>
          <w:bCs/>
          <w:sz w:val="20"/>
          <w:szCs w:val="20"/>
          <w:lang w:eastAsia="ko-KR"/>
        </w:rPr>
        <w:t xml:space="preserve"> </w:t>
      </w:r>
      <w:r w:rsidRPr="003B1067">
        <w:rPr>
          <w:rFonts w:ascii="Malgun Gothic Semilight" w:eastAsia="Malgun Gothic Semilight" w:hAnsi="Malgun Gothic Semilight" w:cs="Malgun Gothic Semilight"/>
          <w:bCs/>
          <w:sz w:val="20"/>
          <w:szCs w:val="20"/>
          <w:lang w:eastAsia="ko-KR"/>
        </w:rPr>
        <w:t>인증운영프로세스</w:t>
      </w:r>
      <w:r w:rsidRPr="003B1067">
        <w:rPr>
          <w:rFonts w:ascii="Malgun Gothic Semilight" w:eastAsia="Malgun Gothic Semilight" w:hAnsi="Malgun Gothic Semilight" w:cs="Malgun Gothic Semilight"/>
          <w:bCs/>
          <w:sz w:val="20"/>
          <w:szCs w:val="20"/>
          <w:lang w:eastAsia="ko-KR"/>
        </w:rPr>
        <w:t xml:space="preserve"> (AA-5101)</w:t>
      </w:r>
      <w:r w:rsidRPr="003B1067">
        <w:rPr>
          <w:rFonts w:ascii="Malgun Gothic Semilight" w:eastAsia="Malgun Gothic Semilight" w:hAnsi="Malgun Gothic Semilight" w:cs="Malgun Gothic Semilight"/>
          <w:bCs/>
          <w:sz w:val="20"/>
          <w:szCs w:val="20"/>
          <w:lang w:eastAsia="ko-KR"/>
        </w:rPr>
        <w:t>를</w:t>
      </w:r>
      <w:r w:rsidRPr="003B1067">
        <w:rPr>
          <w:rFonts w:ascii="Malgun Gothic Semilight" w:eastAsia="Malgun Gothic Semilight" w:hAnsi="Malgun Gothic Semilight" w:cs="Malgun Gothic Semilight"/>
          <w:bCs/>
          <w:sz w:val="20"/>
          <w:szCs w:val="20"/>
          <w:lang w:eastAsia="ko-KR"/>
        </w:rPr>
        <w:t xml:space="preserve"> </w:t>
      </w:r>
      <w:r w:rsidRPr="003B1067">
        <w:rPr>
          <w:rFonts w:ascii="Malgun Gothic Semilight" w:eastAsia="Malgun Gothic Semilight" w:hAnsi="Malgun Gothic Semilight" w:cs="Malgun Gothic Semilight"/>
          <w:bCs/>
          <w:sz w:val="20"/>
          <w:szCs w:val="20"/>
          <w:lang w:eastAsia="ko-KR"/>
        </w:rPr>
        <w:t>참조한다</w:t>
      </w:r>
      <w:r w:rsidRPr="003B1067">
        <w:rPr>
          <w:rFonts w:ascii="Malgun Gothic Semilight" w:eastAsia="Malgun Gothic Semilight" w:hAnsi="Malgun Gothic Semilight" w:cs="Malgun Gothic Semilight"/>
          <w:bCs/>
          <w:sz w:val="20"/>
          <w:szCs w:val="20"/>
          <w:lang w:eastAsia="ko-KR"/>
        </w:rPr>
        <w:t xml:space="preserve"> .</w:t>
      </w:r>
    </w:p>
    <w:p w14:paraId="4C8AF7CF" w14:textId="7B148F9B" w:rsidR="003B1067" w:rsidRPr="003B1067" w:rsidRDefault="008D71AE" w:rsidP="00407195">
      <w:pPr>
        <w:ind w:left="426" w:rightChars="12" w:right="26"/>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概略</w:t>
      </w:r>
      <w:r w:rsidR="003B1067" w:rsidRPr="003B1067">
        <w:rPr>
          <w:rFonts w:ascii="微软雅黑" w:eastAsia="微软雅黑" w:hAnsi="微软雅黑" w:cs="微软雅黑" w:hint="eastAsia"/>
          <w:bCs/>
          <w:color w:val="FF0000"/>
          <w:sz w:val="20"/>
          <w:szCs w:val="20"/>
          <w:lang w:eastAsia="zh-CN"/>
        </w:rPr>
        <w:t>内容参考认证运营过程（</w:t>
      </w:r>
      <w:r w:rsidR="003B1067" w:rsidRPr="003B1067">
        <w:rPr>
          <w:rFonts w:ascii="微软雅黑" w:eastAsia="微软雅黑" w:hAnsi="微软雅黑" w:cs="微软雅黑"/>
          <w:bCs/>
          <w:color w:val="FF0000"/>
          <w:sz w:val="20"/>
          <w:szCs w:val="20"/>
          <w:lang w:eastAsia="zh-CN"/>
        </w:rPr>
        <w:t>A-A5101）</w:t>
      </w:r>
      <w:r w:rsidR="003B1067" w:rsidRPr="003B1067">
        <w:rPr>
          <w:rFonts w:ascii="微软雅黑" w:eastAsia="微软雅黑" w:hAnsi="微软雅黑" w:cs="微软雅黑" w:hint="eastAsia"/>
          <w:bCs/>
          <w:color w:val="FF0000"/>
          <w:sz w:val="20"/>
          <w:szCs w:val="20"/>
          <w:lang w:eastAsia="zh-CN"/>
        </w:rPr>
        <w:t>.</w:t>
      </w:r>
    </w:p>
    <w:p w14:paraId="4914FE85"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45750E28" w14:textId="05DDE5EE" w:rsidR="008136B7" w:rsidRPr="003B1067" w:rsidRDefault="008A65E3" w:rsidP="00543DE3">
      <w:pPr>
        <w:pStyle w:val="a4"/>
        <w:numPr>
          <w:ilvl w:val="1"/>
          <w:numId w:val="8"/>
        </w:numPr>
        <w:tabs>
          <w:tab w:val="left" w:pos="426"/>
        </w:tabs>
        <w:spacing w:before="74"/>
        <w:ind w:rightChars="12" w:right="26" w:firstLine="0"/>
        <w:rPr>
          <w:rFonts w:ascii="Malgun Gothic Semilight" w:eastAsia="Malgun Gothic Semilight" w:hAnsi="Malgun Gothic Semilight" w:cs="Malgun Gothic Semilight"/>
          <w:b/>
          <w:sz w:val="20"/>
          <w:szCs w:val="20"/>
        </w:rPr>
      </w:pPr>
      <w:proofErr w:type="spellStart"/>
      <w:r w:rsidRPr="003B1067">
        <w:rPr>
          <w:rFonts w:ascii="Malgun Gothic Semilight" w:eastAsia="Malgun Gothic Semilight" w:hAnsi="Malgun Gothic Semilight" w:cs="Malgun Gothic Semilight"/>
          <w:b/>
          <w:spacing w:val="6"/>
          <w:w w:val="105"/>
          <w:sz w:val="20"/>
          <w:szCs w:val="20"/>
        </w:rPr>
        <w:t>인증신청</w:t>
      </w:r>
      <w:proofErr w:type="spellEnd"/>
      <w:r w:rsidRPr="003B1067">
        <w:rPr>
          <w:rFonts w:ascii="Malgun Gothic Semilight" w:eastAsia="Malgun Gothic Semilight" w:hAnsi="Malgun Gothic Semilight" w:cs="Malgun Gothic Semilight"/>
          <w:b/>
          <w:spacing w:val="6"/>
          <w:w w:val="105"/>
          <w:sz w:val="20"/>
          <w:szCs w:val="20"/>
        </w:rPr>
        <w:t xml:space="preserve"> </w:t>
      </w:r>
      <w:r w:rsidRPr="003B1067">
        <w:rPr>
          <w:rFonts w:ascii="Malgun Gothic Semilight" w:eastAsia="Malgun Gothic Semilight" w:hAnsi="Malgun Gothic Semilight" w:cs="Malgun Gothic Semilight"/>
          <w:b/>
          <w:w w:val="105"/>
          <w:sz w:val="20"/>
          <w:szCs w:val="20"/>
        </w:rPr>
        <w:t>및</w:t>
      </w:r>
      <w:r w:rsidRPr="003B1067">
        <w:rPr>
          <w:rFonts w:ascii="Malgun Gothic Semilight" w:eastAsia="Malgun Gothic Semilight" w:hAnsi="Malgun Gothic Semilight" w:cs="Malgun Gothic Semilight"/>
          <w:b/>
          <w:spacing w:val="4"/>
          <w:w w:val="105"/>
          <w:sz w:val="20"/>
          <w:szCs w:val="20"/>
        </w:rPr>
        <w:t xml:space="preserve"> </w:t>
      </w:r>
      <w:proofErr w:type="spellStart"/>
      <w:r w:rsidRPr="003B1067">
        <w:rPr>
          <w:rFonts w:ascii="Malgun Gothic Semilight" w:eastAsia="Malgun Gothic Semilight" w:hAnsi="Malgun Gothic Semilight" w:cs="Malgun Gothic Semilight"/>
          <w:b/>
          <w:spacing w:val="4"/>
          <w:w w:val="105"/>
          <w:sz w:val="20"/>
          <w:szCs w:val="20"/>
        </w:rPr>
        <w:t>계약</w:t>
      </w:r>
      <w:proofErr w:type="spellEnd"/>
    </w:p>
    <w:p w14:paraId="2CCA8E7D" w14:textId="5DEDDC12" w:rsidR="003B1067" w:rsidRPr="003B1067" w:rsidRDefault="003B1067" w:rsidP="008D71AE">
      <w:pPr>
        <w:pStyle w:val="a4"/>
        <w:tabs>
          <w:tab w:val="left" w:pos="426"/>
        </w:tabs>
        <w:spacing w:before="74"/>
        <w:ind w:left="276" w:rightChars="12" w:right="26" w:firstLineChars="200" w:firstLine="400"/>
        <w:rPr>
          <w:rFonts w:ascii="Malgun Gothic Semilight" w:eastAsia="Malgun Gothic Semilight" w:hAnsi="Malgun Gothic Semilight" w:cs="Malgun Gothic Semilight"/>
          <w:b/>
          <w:color w:val="FF0000"/>
          <w:sz w:val="20"/>
          <w:szCs w:val="20"/>
        </w:rPr>
      </w:pPr>
      <w:proofErr w:type="spellStart"/>
      <w:r w:rsidRPr="003B1067">
        <w:rPr>
          <w:rFonts w:ascii="微软雅黑" w:eastAsia="微软雅黑" w:hAnsi="微软雅黑" w:cs="微软雅黑" w:hint="eastAsia"/>
          <w:b/>
          <w:color w:val="FF0000"/>
          <w:sz w:val="20"/>
          <w:szCs w:val="20"/>
        </w:rPr>
        <w:lastRenderedPageBreak/>
        <w:t>认证申请及合同</w:t>
      </w:r>
      <w:proofErr w:type="spellEnd"/>
    </w:p>
    <w:p w14:paraId="36ACE634" w14:textId="77777777" w:rsidR="008136B7" w:rsidRPr="00F75198" w:rsidRDefault="008136B7" w:rsidP="00407195">
      <w:pPr>
        <w:pStyle w:val="a3"/>
        <w:spacing w:before="2"/>
        <w:ind w:leftChars="193" w:left="425" w:rightChars="12" w:right="26" w:firstLine="1"/>
        <w:rPr>
          <w:rFonts w:ascii="Malgun Gothic Semilight" w:eastAsia="Malgun Gothic Semilight" w:hAnsi="Malgun Gothic Semilight" w:cs="Malgun Gothic Semilight"/>
          <w:sz w:val="20"/>
          <w:szCs w:val="20"/>
        </w:rPr>
      </w:pPr>
    </w:p>
    <w:p w14:paraId="441B2535" w14:textId="6BC2512C" w:rsidR="008F5C6A" w:rsidRDefault="008A65E3" w:rsidP="00407195">
      <w:pPr>
        <w:pStyle w:val="a3"/>
        <w:ind w:leftChars="193" w:left="425" w:rightChars="12" w:right="26" w:firstLine="1"/>
        <w:rPr>
          <w:rFonts w:ascii="Malgun Gothic Semilight" w:eastAsia="Malgun Gothic Semilight" w:hAnsi="Malgun Gothic Semilight" w:cs="Malgun Gothic Semilight"/>
          <w:b w:val="0"/>
          <w:bCs w:val="0"/>
          <w:w w:val="105"/>
          <w:sz w:val="20"/>
          <w:szCs w:val="20"/>
          <w:lang w:eastAsia="ko-KR"/>
        </w:rPr>
      </w:pPr>
      <w:r w:rsidRPr="00A97639">
        <w:rPr>
          <w:rFonts w:ascii="Malgun Gothic Semilight" w:eastAsia="Malgun Gothic Semilight" w:hAnsi="Malgun Gothic Semilight" w:cs="Malgun Gothic Semilight"/>
          <w:b w:val="0"/>
          <w:bCs w:val="0"/>
          <w:w w:val="105"/>
          <w:sz w:val="20"/>
          <w:szCs w:val="20"/>
          <w:lang w:eastAsia="ko-KR"/>
        </w:rPr>
        <w:t>인증신청</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및</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계약검토의</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일반적</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운영은</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인증신청</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접수</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및</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계약규칙</w:t>
      </w:r>
      <w:r w:rsidRPr="00A97639">
        <w:rPr>
          <w:rFonts w:ascii="Malgun Gothic Semilight" w:eastAsia="Malgun Gothic Semilight" w:hAnsi="Malgun Gothic Semilight" w:cs="Malgun Gothic Semilight"/>
          <w:b w:val="0"/>
          <w:bCs w:val="0"/>
          <w:w w:val="105"/>
          <w:sz w:val="20"/>
          <w:szCs w:val="20"/>
          <w:lang w:eastAsia="ko-KR"/>
        </w:rPr>
        <w:t xml:space="preserve"> (GA-1100)</w:t>
      </w:r>
      <w:r w:rsidRPr="00A97639">
        <w:rPr>
          <w:rFonts w:ascii="Malgun Gothic Semilight" w:eastAsia="Malgun Gothic Semilight" w:hAnsi="Malgun Gothic Semilight" w:cs="Malgun Gothic Semilight"/>
          <w:b w:val="0"/>
          <w:bCs w:val="0"/>
          <w:w w:val="105"/>
          <w:sz w:val="20"/>
          <w:szCs w:val="20"/>
          <w:lang w:eastAsia="ko-KR"/>
        </w:rPr>
        <w:t>에</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준하며</w:t>
      </w:r>
      <w:r w:rsidRPr="00A97639">
        <w:rPr>
          <w:rFonts w:ascii="Malgun Gothic Semilight" w:eastAsia="Malgun Gothic Semilight" w:hAnsi="Malgun Gothic Semilight" w:cs="Malgun Gothic Semilight"/>
          <w:b w:val="0"/>
          <w:bCs w:val="0"/>
          <w:w w:val="105"/>
          <w:sz w:val="20"/>
          <w:szCs w:val="20"/>
          <w:lang w:eastAsia="ko-KR"/>
        </w:rPr>
        <w:t xml:space="preserve"> AQMS</w:t>
      </w:r>
      <w:r w:rsidRPr="00A97639">
        <w:rPr>
          <w:rFonts w:ascii="Malgun Gothic Semilight" w:eastAsia="Malgun Gothic Semilight" w:hAnsi="Malgun Gothic Semilight" w:cs="Malgun Gothic Semilight"/>
          <w:b w:val="0"/>
          <w:bCs w:val="0"/>
          <w:w w:val="105"/>
          <w:sz w:val="20"/>
          <w:szCs w:val="20"/>
          <w:lang w:eastAsia="ko-KR"/>
        </w:rPr>
        <w:t>에</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적용하는</w:t>
      </w:r>
      <w:r w:rsidRPr="00A97639">
        <w:rPr>
          <w:rFonts w:ascii="Malgun Gothic Semilight" w:eastAsia="Malgun Gothic Semilight" w:hAnsi="Malgun Gothic Semilight" w:cs="Malgun Gothic Semilight"/>
          <w:b w:val="0"/>
          <w:bCs w:val="0"/>
          <w:w w:val="105"/>
          <w:sz w:val="20"/>
          <w:szCs w:val="20"/>
          <w:lang w:eastAsia="ko-KR"/>
        </w:rPr>
        <w:t xml:space="preserve"> </w:t>
      </w:r>
    </w:p>
    <w:p w14:paraId="22083248" w14:textId="257F3032" w:rsidR="008136B7" w:rsidRDefault="008A65E3" w:rsidP="00407195">
      <w:pPr>
        <w:pStyle w:val="a3"/>
        <w:ind w:leftChars="193" w:left="425" w:rightChars="12" w:right="26" w:firstLine="1"/>
        <w:rPr>
          <w:rFonts w:ascii="Malgun Gothic Semilight" w:eastAsia="Malgun Gothic Semilight" w:hAnsi="Malgun Gothic Semilight" w:cs="Malgun Gothic Semilight"/>
          <w:b w:val="0"/>
          <w:bCs w:val="0"/>
          <w:w w:val="105"/>
          <w:sz w:val="20"/>
          <w:szCs w:val="20"/>
          <w:lang w:eastAsia="ko-KR"/>
        </w:rPr>
      </w:pPr>
      <w:r w:rsidRPr="00A97639">
        <w:rPr>
          <w:rFonts w:ascii="Malgun Gothic Semilight" w:eastAsia="Malgun Gothic Semilight" w:hAnsi="Malgun Gothic Semilight" w:cs="Malgun Gothic Semilight"/>
          <w:b w:val="0"/>
          <w:bCs w:val="0"/>
          <w:w w:val="105"/>
          <w:sz w:val="20"/>
          <w:szCs w:val="20"/>
          <w:lang w:eastAsia="ko-KR"/>
        </w:rPr>
        <w:t>특정사항은</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다음을</w:t>
      </w:r>
      <w:r w:rsidRPr="00A97639">
        <w:rPr>
          <w:rFonts w:ascii="Malgun Gothic Semilight" w:eastAsia="Malgun Gothic Semilight" w:hAnsi="Malgun Gothic Semilight" w:cs="Malgun Gothic Semilight"/>
          <w:b w:val="0"/>
          <w:bCs w:val="0"/>
          <w:w w:val="105"/>
          <w:sz w:val="20"/>
          <w:szCs w:val="20"/>
          <w:lang w:eastAsia="ko-KR"/>
        </w:rPr>
        <w:t xml:space="preserve"> </w:t>
      </w:r>
      <w:r w:rsidRPr="00A97639">
        <w:rPr>
          <w:rFonts w:ascii="Malgun Gothic Semilight" w:eastAsia="Malgun Gothic Semilight" w:hAnsi="Malgun Gothic Semilight" w:cs="Malgun Gothic Semilight"/>
          <w:b w:val="0"/>
          <w:bCs w:val="0"/>
          <w:w w:val="105"/>
          <w:sz w:val="20"/>
          <w:szCs w:val="20"/>
          <w:lang w:eastAsia="ko-KR"/>
        </w:rPr>
        <w:t>따른다</w:t>
      </w:r>
      <w:r w:rsidRPr="00A97639">
        <w:rPr>
          <w:rFonts w:ascii="Malgun Gothic Semilight" w:eastAsia="Malgun Gothic Semilight" w:hAnsi="Malgun Gothic Semilight" w:cs="Malgun Gothic Semilight"/>
          <w:b w:val="0"/>
          <w:bCs w:val="0"/>
          <w:w w:val="105"/>
          <w:sz w:val="20"/>
          <w:szCs w:val="20"/>
          <w:lang w:eastAsia="ko-KR"/>
        </w:rPr>
        <w:t xml:space="preserve"> .</w:t>
      </w:r>
    </w:p>
    <w:p w14:paraId="530B1631" w14:textId="29805F49" w:rsidR="00A97639" w:rsidRPr="00A97639" w:rsidRDefault="00A97639" w:rsidP="00407195">
      <w:pPr>
        <w:pStyle w:val="a3"/>
        <w:ind w:leftChars="193" w:left="425" w:rightChars="12" w:right="26" w:firstLine="1"/>
        <w:rPr>
          <w:rFonts w:ascii="微软雅黑" w:eastAsia="微软雅黑" w:hAnsi="微软雅黑" w:cs="微软雅黑"/>
          <w:b w:val="0"/>
          <w:color w:val="FF0000"/>
          <w:sz w:val="20"/>
          <w:szCs w:val="20"/>
          <w:lang w:eastAsia="zh-CN"/>
        </w:rPr>
      </w:pPr>
      <w:r w:rsidRPr="00A97639">
        <w:rPr>
          <w:rFonts w:ascii="微软雅黑" w:eastAsia="微软雅黑" w:hAnsi="微软雅黑" w:cs="微软雅黑" w:hint="eastAsia"/>
          <w:b w:val="0"/>
          <w:color w:val="FF0000"/>
          <w:sz w:val="20"/>
          <w:szCs w:val="20"/>
          <w:lang w:eastAsia="zh-CN"/>
        </w:rPr>
        <w:t>认证申请和合同评审的一般</w:t>
      </w:r>
      <w:r>
        <w:rPr>
          <w:rFonts w:ascii="微软雅黑" w:eastAsia="微软雅黑" w:hAnsi="微软雅黑" w:cs="微软雅黑" w:hint="eastAsia"/>
          <w:b w:val="0"/>
          <w:color w:val="FF0000"/>
          <w:sz w:val="20"/>
          <w:szCs w:val="20"/>
          <w:lang w:eastAsia="zh-CN"/>
        </w:rPr>
        <w:t>运营依据</w:t>
      </w:r>
      <w:r w:rsidRPr="00A97639">
        <w:rPr>
          <w:rFonts w:ascii="微软雅黑" w:eastAsia="微软雅黑" w:hAnsi="微软雅黑" w:cs="微软雅黑" w:hint="eastAsia"/>
          <w:b w:val="0"/>
          <w:color w:val="FF0000"/>
          <w:sz w:val="20"/>
          <w:szCs w:val="20"/>
          <w:lang w:eastAsia="zh-CN"/>
        </w:rPr>
        <w:t>认证申请受理和合同规则（</w:t>
      </w:r>
      <w:r w:rsidRPr="00A97639">
        <w:rPr>
          <w:rFonts w:ascii="微软雅黑" w:eastAsia="微软雅黑" w:hAnsi="微软雅黑" w:cs="微软雅黑"/>
          <w:b w:val="0"/>
          <w:color w:val="FF0000"/>
          <w:sz w:val="20"/>
          <w:szCs w:val="20"/>
          <w:lang w:eastAsia="zh-CN"/>
        </w:rPr>
        <w:t>GA-1100），</w:t>
      </w:r>
      <w:r w:rsidRPr="00A97639">
        <w:rPr>
          <w:rFonts w:ascii="微软雅黑" w:eastAsia="微软雅黑" w:hAnsi="微软雅黑" w:cs="微软雅黑" w:hint="eastAsia"/>
          <w:b w:val="0"/>
          <w:color w:val="FF0000"/>
          <w:sz w:val="20"/>
          <w:szCs w:val="20"/>
          <w:lang w:eastAsia="zh-CN"/>
        </w:rPr>
        <w:t>适用于</w:t>
      </w:r>
      <w:r w:rsidRPr="00A97639">
        <w:rPr>
          <w:rFonts w:ascii="微软雅黑" w:eastAsia="微软雅黑" w:hAnsi="微软雅黑" w:cs="微软雅黑"/>
          <w:b w:val="0"/>
          <w:color w:val="FF0000"/>
          <w:sz w:val="20"/>
          <w:szCs w:val="20"/>
          <w:lang w:eastAsia="zh-CN"/>
        </w:rPr>
        <w:t>AQMS</w:t>
      </w:r>
      <w:r w:rsidRPr="00A97639">
        <w:rPr>
          <w:rFonts w:ascii="微软雅黑" w:eastAsia="微软雅黑" w:hAnsi="微软雅黑" w:cs="微软雅黑" w:hint="eastAsia"/>
          <w:b w:val="0"/>
          <w:color w:val="FF0000"/>
          <w:sz w:val="20"/>
          <w:szCs w:val="20"/>
          <w:lang w:eastAsia="zh-CN"/>
        </w:rPr>
        <w:t>的特定事项如下：</w:t>
      </w:r>
    </w:p>
    <w:p w14:paraId="2F7DC262"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0696F55C" w14:textId="23CB89B2" w:rsidR="008136B7" w:rsidRPr="00A97639" w:rsidRDefault="00144B74" w:rsidP="00543DE3">
      <w:pPr>
        <w:pStyle w:val="a4"/>
        <w:numPr>
          <w:ilvl w:val="0"/>
          <w:numId w:val="7"/>
        </w:numPr>
        <w:tabs>
          <w:tab w:val="left" w:pos="426"/>
        </w:tabs>
        <w:spacing w:before="74"/>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bCs/>
          <w:spacing w:val="-8"/>
          <w:w w:val="105"/>
          <w:sz w:val="20"/>
          <w:szCs w:val="20"/>
          <w:lang w:eastAsia="zh-CN"/>
        </w:rPr>
        <w:t xml:space="preserve"> </w:t>
      </w:r>
      <w:r w:rsidRPr="00A97639">
        <w:rPr>
          <w:rFonts w:ascii="Malgun Gothic Semilight" w:eastAsia="Malgun Gothic Semilight" w:hAnsi="Malgun Gothic Semilight" w:cs="Malgun Gothic Semilight"/>
          <w:bCs/>
          <w:spacing w:val="-8"/>
          <w:w w:val="105"/>
          <w:sz w:val="20"/>
          <w:szCs w:val="20"/>
          <w:lang w:eastAsia="ko-KR"/>
        </w:rPr>
        <w:t xml:space="preserve">KFQ는 </w:t>
      </w:r>
      <w:r w:rsidRPr="00A97639">
        <w:rPr>
          <w:rFonts w:ascii="Malgun Gothic Semilight" w:eastAsia="Malgun Gothic Semilight" w:hAnsi="Malgun Gothic Semilight" w:cs="Malgun Gothic Semilight"/>
          <w:bCs/>
          <w:spacing w:val="4"/>
          <w:w w:val="105"/>
          <w:sz w:val="20"/>
          <w:szCs w:val="20"/>
          <w:lang w:eastAsia="ko-KR"/>
        </w:rPr>
        <w:t xml:space="preserve">인증 </w:t>
      </w:r>
      <w:r w:rsidRPr="00A97639">
        <w:rPr>
          <w:rFonts w:ascii="Malgun Gothic Semilight" w:eastAsia="Malgun Gothic Semilight" w:hAnsi="Malgun Gothic Semilight" w:cs="Malgun Gothic Semilight"/>
          <w:bCs/>
          <w:spacing w:val="7"/>
          <w:w w:val="105"/>
          <w:sz w:val="20"/>
          <w:szCs w:val="20"/>
          <w:lang w:eastAsia="ko-KR"/>
        </w:rPr>
        <w:t xml:space="preserve">신청조직으로부터 </w:t>
      </w:r>
      <w:r w:rsidRPr="00A97639">
        <w:rPr>
          <w:rFonts w:ascii="Malgun Gothic Semilight" w:eastAsia="Malgun Gothic Semilight" w:hAnsi="Malgun Gothic Semilight" w:cs="Malgun Gothic Semilight"/>
          <w:bCs/>
          <w:spacing w:val="8"/>
          <w:w w:val="105"/>
          <w:sz w:val="20"/>
          <w:szCs w:val="20"/>
          <w:lang w:eastAsia="ko-KR"/>
        </w:rPr>
        <w:t>인증신청</w:t>
      </w:r>
      <w:r w:rsidR="00A97639">
        <w:rPr>
          <w:rFonts w:ascii="Malgun Gothic Semilight" w:eastAsia="Malgun Gothic Semilight" w:hAnsi="Malgun Gothic Semilight" w:cs="Malgun Gothic Semilight" w:hint="eastAsia"/>
          <w:bCs/>
          <w:spacing w:val="8"/>
          <w:w w:val="105"/>
          <w:sz w:val="20"/>
          <w:szCs w:val="20"/>
          <w:lang w:eastAsia="ko-KR"/>
        </w:rPr>
        <w:t xml:space="preserve"> 접수</w:t>
      </w:r>
      <w:r w:rsidRPr="00A97639">
        <w:rPr>
          <w:rFonts w:ascii="Malgun Gothic Semilight" w:eastAsia="Malgun Gothic Semilight" w:hAnsi="Malgun Gothic Semilight" w:cs="Malgun Gothic Semilight"/>
          <w:bCs/>
          <w:spacing w:val="8"/>
          <w:w w:val="105"/>
          <w:sz w:val="20"/>
          <w:szCs w:val="20"/>
          <w:lang w:eastAsia="ko-KR"/>
        </w:rPr>
        <w:t xml:space="preserve">및계약규칙 </w:t>
      </w:r>
      <w:r w:rsidRPr="00A97639">
        <w:rPr>
          <w:rFonts w:ascii="Malgun Gothic Semilight" w:eastAsia="Malgun Gothic Semilight" w:hAnsi="Malgun Gothic Semilight" w:cs="Malgun Gothic Semilight"/>
          <w:bCs/>
          <w:spacing w:val="-6"/>
          <w:w w:val="105"/>
          <w:sz w:val="20"/>
          <w:szCs w:val="20"/>
          <w:lang w:eastAsia="ko-KR"/>
        </w:rPr>
        <w:t xml:space="preserve">(GA-1100)에서 </w:t>
      </w:r>
      <w:r w:rsidRPr="00A97639">
        <w:rPr>
          <w:rFonts w:ascii="Malgun Gothic Semilight" w:eastAsia="Malgun Gothic Semilight" w:hAnsi="Malgun Gothic Semilight" w:cs="Malgun Gothic Semilight"/>
          <w:bCs/>
          <w:spacing w:val="6"/>
          <w:w w:val="105"/>
          <w:sz w:val="20"/>
          <w:szCs w:val="20"/>
          <w:lang w:eastAsia="ko-KR"/>
        </w:rPr>
        <w:t xml:space="preserve">제시된 </w:t>
      </w:r>
      <w:r w:rsidRPr="00A97639">
        <w:rPr>
          <w:rFonts w:ascii="Malgun Gothic Semilight" w:eastAsia="Malgun Gothic Semilight" w:hAnsi="Malgun Gothic Semilight" w:cs="Malgun Gothic Semilight"/>
          <w:bCs/>
          <w:spacing w:val="4"/>
          <w:w w:val="105"/>
          <w:sz w:val="20"/>
          <w:szCs w:val="20"/>
          <w:lang w:eastAsia="ko-KR"/>
        </w:rPr>
        <w:t xml:space="preserve">사항 외에 </w:t>
      </w:r>
      <w:r w:rsidRPr="00A97639">
        <w:rPr>
          <w:rFonts w:ascii="Malgun Gothic Semilight" w:eastAsia="Malgun Gothic Semilight" w:hAnsi="Malgun Gothic Semilight" w:cs="Malgun Gothic Semilight"/>
          <w:bCs/>
          <w:spacing w:val="6"/>
          <w:w w:val="105"/>
          <w:sz w:val="20"/>
          <w:szCs w:val="20"/>
          <w:lang w:eastAsia="ko-KR"/>
        </w:rPr>
        <w:t xml:space="preserve">다음의 정보를 </w:t>
      </w:r>
      <w:r w:rsidRPr="00A97639">
        <w:rPr>
          <w:rFonts w:ascii="Malgun Gothic Semilight" w:eastAsia="Malgun Gothic Semilight" w:hAnsi="Malgun Gothic Semilight" w:cs="Malgun Gothic Semilight"/>
          <w:bCs/>
          <w:spacing w:val="4"/>
          <w:w w:val="105"/>
          <w:sz w:val="20"/>
          <w:szCs w:val="20"/>
          <w:lang w:eastAsia="ko-KR"/>
        </w:rPr>
        <w:t xml:space="preserve">추가 제공 받아 </w:t>
      </w:r>
      <w:r w:rsidRPr="00A97639">
        <w:rPr>
          <w:rFonts w:ascii="Malgun Gothic Semilight" w:eastAsia="Malgun Gothic Semilight" w:hAnsi="Malgun Gothic Semilight" w:cs="Malgun Gothic Semilight"/>
          <w:bCs/>
          <w:spacing w:val="7"/>
          <w:w w:val="105"/>
          <w:sz w:val="20"/>
          <w:szCs w:val="20"/>
          <w:lang w:eastAsia="ko-KR"/>
        </w:rPr>
        <w:t xml:space="preserve">계약검토를 </w:t>
      </w:r>
      <w:r w:rsidRPr="00A97639">
        <w:rPr>
          <w:rFonts w:ascii="Malgun Gothic Semilight" w:eastAsia="Malgun Gothic Semilight" w:hAnsi="Malgun Gothic Semilight" w:cs="Malgun Gothic Semilight"/>
          <w:bCs/>
          <w:spacing w:val="6"/>
          <w:w w:val="105"/>
          <w:sz w:val="20"/>
          <w:szCs w:val="20"/>
          <w:lang w:eastAsia="ko-KR"/>
        </w:rPr>
        <w:t>수행한다</w:t>
      </w:r>
      <w:r w:rsidRPr="00A97639">
        <w:rPr>
          <w:rFonts w:ascii="Malgun Gothic Semilight" w:eastAsia="Malgun Gothic Semilight" w:hAnsi="Malgun Gothic Semilight" w:cs="Malgun Gothic Semilight"/>
          <w:bCs/>
          <w:spacing w:val="-27"/>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w:t>
      </w:r>
    </w:p>
    <w:p w14:paraId="3D591600" w14:textId="0F1980EE" w:rsidR="00A97639" w:rsidRPr="00A97639" w:rsidRDefault="00A97639" w:rsidP="00543DE3">
      <w:pPr>
        <w:pStyle w:val="a4"/>
        <w:tabs>
          <w:tab w:val="left" w:pos="426"/>
        </w:tabs>
        <w:spacing w:before="74"/>
        <w:ind w:left="257"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Pr="00A97639">
        <w:rPr>
          <w:rFonts w:ascii="微软雅黑" w:eastAsia="微软雅黑" w:hAnsi="微软雅黑" w:cs="微软雅黑" w:hint="eastAsia"/>
          <w:bCs/>
          <w:color w:val="FF0000"/>
          <w:sz w:val="20"/>
          <w:szCs w:val="20"/>
          <w:lang w:eastAsia="zh-CN"/>
        </w:rPr>
        <w:t>除了认证申请组织在认证申请</w:t>
      </w:r>
      <w:r>
        <w:rPr>
          <w:rFonts w:ascii="微软雅黑" w:eastAsia="微软雅黑" w:hAnsi="微软雅黑" w:cs="微软雅黑" w:hint="eastAsia"/>
          <w:bCs/>
          <w:color w:val="FF0000"/>
          <w:sz w:val="20"/>
          <w:szCs w:val="20"/>
          <w:lang w:eastAsia="zh-CN"/>
        </w:rPr>
        <w:t>受理</w:t>
      </w:r>
      <w:r w:rsidRPr="00A97639">
        <w:rPr>
          <w:rFonts w:ascii="微软雅黑" w:eastAsia="微软雅黑" w:hAnsi="微软雅黑" w:cs="微软雅黑" w:hint="eastAsia"/>
          <w:bCs/>
          <w:color w:val="FF0000"/>
          <w:sz w:val="20"/>
          <w:szCs w:val="20"/>
          <w:lang w:eastAsia="zh-CN"/>
        </w:rPr>
        <w:t>和合同规则（</w:t>
      </w:r>
      <w:r w:rsidRPr="00A97639">
        <w:rPr>
          <w:rFonts w:ascii="微软雅黑" w:eastAsia="微软雅黑" w:hAnsi="微软雅黑" w:cs="微软雅黑"/>
          <w:bCs/>
          <w:color w:val="FF0000"/>
          <w:sz w:val="20"/>
          <w:szCs w:val="20"/>
          <w:lang w:eastAsia="zh-CN"/>
        </w:rPr>
        <w:t>GA-1100）</w:t>
      </w:r>
      <w:r w:rsidRPr="00A97639">
        <w:rPr>
          <w:rFonts w:ascii="微软雅黑" w:eastAsia="微软雅黑" w:hAnsi="微软雅黑" w:cs="微软雅黑" w:hint="eastAsia"/>
          <w:bCs/>
          <w:color w:val="FF0000"/>
          <w:sz w:val="20"/>
          <w:szCs w:val="20"/>
          <w:lang w:eastAsia="zh-CN"/>
        </w:rPr>
        <w:t>中提出的事项外，</w:t>
      </w:r>
      <w:r w:rsidRPr="00A97639">
        <w:rPr>
          <w:rFonts w:ascii="微软雅黑" w:eastAsia="微软雅黑" w:hAnsi="微软雅黑" w:cs="微软雅黑"/>
          <w:bCs/>
          <w:color w:val="FF0000"/>
          <w:sz w:val="20"/>
          <w:szCs w:val="20"/>
          <w:lang w:eastAsia="zh-CN"/>
        </w:rPr>
        <w:t>KFQ</w:t>
      </w:r>
      <w:r w:rsidRPr="00A97639">
        <w:rPr>
          <w:rFonts w:ascii="微软雅黑" w:eastAsia="微软雅黑" w:hAnsi="微软雅黑" w:cs="微软雅黑" w:hint="eastAsia"/>
          <w:bCs/>
          <w:color w:val="FF0000"/>
          <w:sz w:val="20"/>
          <w:szCs w:val="20"/>
          <w:lang w:eastAsia="zh-CN"/>
        </w:rPr>
        <w:t>还从认证申请组织获得以下信息进行合同</w:t>
      </w:r>
      <w:r>
        <w:rPr>
          <w:rFonts w:ascii="微软雅黑" w:eastAsia="微软雅黑" w:hAnsi="微软雅黑" w:cs="微软雅黑" w:hint="eastAsia"/>
          <w:bCs/>
          <w:color w:val="FF0000"/>
          <w:sz w:val="20"/>
          <w:szCs w:val="20"/>
          <w:lang w:eastAsia="zh-CN"/>
        </w:rPr>
        <w:t>评审</w:t>
      </w:r>
      <w:r w:rsidRPr="00A97639">
        <w:rPr>
          <w:rFonts w:ascii="微软雅黑" w:eastAsia="微软雅黑" w:hAnsi="微软雅黑" w:cs="微软雅黑" w:hint="eastAsia"/>
          <w:bCs/>
          <w:color w:val="FF0000"/>
          <w:sz w:val="20"/>
          <w:szCs w:val="20"/>
          <w:lang w:eastAsia="zh-CN"/>
        </w:rPr>
        <w:t>。</w:t>
      </w:r>
    </w:p>
    <w:p w14:paraId="684F7009" w14:textId="55A7D024" w:rsidR="008136B7" w:rsidRPr="00A97639" w:rsidRDefault="008A65E3" w:rsidP="00543DE3">
      <w:pPr>
        <w:pStyle w:val="a4"/>
        <w:numPr>
          <w:ilvl w:val="1"/>
          <w:numId w:val="7"/>
        </w:numPr>
        <w:tabs>
          <w:tab w:val="left" w:pos="367"/>
        </w:tabs>
        <w:ind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제품</w:t>
      </w:r>
      <w:proofErr w:type="spellEnd"/>
      <w:r w:rsidRPr="00A97639">
        <w:rPr>
          <w:rFonts w:ascii="Malgun Gothic Semilight" w:eastAsia="Malgun Gothic Semilight" w:hAnsi="Malgun Gothic Semilight" w:cs="Malgun Gothic Semilight"/>
          <w:bCs/>
          <w:spacing w:val="5"/>
          <w:w w:val="105"/>
          <w:sz w:val="20"/>
          <w:szCs w:val="20"/>
        </w:rPr>
        <w:t xml:space="preserve"> </w:t>
      </w:r>
      <w:proofErr w:type="spellStart"/>
      <w:r w:rsidRPr="00A97639">
        <w:rPr>
          <w:rFonts w:ascii="Malgun Gothic Semilight" w:eastAsia="Malgun Gothic Semilight" w:hAnsi="Malgun Gothic Semilight" w:cs="Malgun Gothic Semilight"/>
          <w:bCs/>
          <w:spacing w:val="6"/>
          <w:w w:val="105"/>
          <w:sz w:val="20"/>
          <w:szCs w:val="20"/>
        </w:rPr>
        <w:t>설계책임</w:t>
      </w:r>
      <w:proofErr w:type="spellEnd"/>
    </w:p>
    <w:p w14:paraId="21E8C661" w14:textId="2A4595A8" w:rsidR="00A97639" w:rsidRPr="00A97639" w:rsidRDefault="00A97639" w:rsidP="008D71AE">
      <w:pPr>
        <w:pStyle w:val="a4"/>
        <w:tabs>
          <w:tab w:val="left" w:pos="367"/>
        </w:tabs>
        <w:ind w:left="366" w:rightChars="12" w:right="26" w:firstLineChars="200" w:firstLine="400"/>
        <w:rPr>
          <w:rFonts w:ascii="微软雅黑" w:eastAsia="微软雅黑" w:hAnsi="微软雅黑" w:cs="微软雅黑"/>
          <w:bCs/>
          <w:color w:val="FF0000"/>
          <w:sz w:val="20"/>
          <w:szCs w:val="20"/>
          <w:lang w:eastAsia="zh-CN"/>
        </w:rPr>
      </w:pPr>
      <w:r w:rsidRPr="00A97639">
        <w:rPr>
          <w:rFonts w:ascii="微软雅黑" w:eastAsia="微软雅黑" w:hAnsi="微软雅黑" w:cs="微软雅黑" w:hint="eastAsia"/>
          <w:bCs/>
          <w:color w:val="FF0000"/>
          <w:sz w:val="20"/>
          <w:szCs w:val="20"/>
          <w:lang w:eastAsia="zh-CN"/>
        </w:rPr>
        <w:t>产品设计责任</w:t>
      </w:r>
    </w:p>
    <w:p w14:paraId="4A89EA27" w14:textId="08C877B8" w:rsidR="008136B7" w:rsidRPr="00A97639" w:rsidRDefault="008A65E3" w:rsidP="00543DE3">
      <w:pPr>
        <w:pStyle w:val="a4"/>
        <w:numPr>
          <w:ilvl w:val="1"/>
          <w:numId w:val="7"/>
        </w:numPr>
        <w:tabs>
          <w:tab w:val="left" w:pos="367"/>
        </w:tabs>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6"/>
          <w:w w:val="105"/>
          <w:sz w:val="20"/>
          <w:szCs w:val="20"/>
          <w:lang w:eastAsia="ko-KR"/>
        </w:rPr>
        <w:t>조직의</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총</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매출액</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대비</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항공</w:t>
      </w:r>
      <w:r w:rsidRPr="00A97639">
        <w:rPr>
          <w:rFonts w:ascii="Malgun Gothic Semilight" w:eastAsia="Malgun Gothic Semilight" w:hAnsi="Malgun Gothic Semilight" w:cs="Malgun Gothic Semilight"/>
          <w:bCs/>
          <w:spacing w:val="-20"/>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w:t>
      </w:r>
      <w:r w:rsidRPr="00A97639">
        <w:rPr>
          <w:rFonts w:ascii="Malgun Gothic Semilight" w:eastAsia="Malgun Gothic Semilight" w:hAnsi="Malgun Gothic Semilight" w:cs="Malgun Gothic Semilight"/>
          <w:bCs/>
          <w:spacing w:val="-9"/>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우주</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및</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방위산업에</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대한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매출액</w:t>
      </w:r>
      <w:r w:rsidRPr="00A97639">
        <w:rPr>
          <w:rFonts w:ascii="Malgun Gothic Semilight" w:eastAsia="Malgun Gothic Semilight" w:hAnsi="Malgun Gothic Semilight" w:cs="Malgun Gothic Semilight"/>
          <w:bCs/>
          <w:spacing w:val="5"/>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비율</w:t>
      </w:r>
      <w:r w:rsidRPr="00A97639">
        <w:rPr>
          <w:rFonts w:ascii="Malgun Gothic Semilight" w:eastAsia="Malgun Gothic Semilight" w:hAnsi="Malgun Gothic Semilight" w:cs="Malgun Gothic Semilight"/>
          <w:bCs/>
          <w:spacing w:val="-20"/>
          <w:w w:val="105"/>
          <w:sz w:val="20"/>
          <w:szCs w:val="20"/>
          <w:lang w:eastAsia="ko-KR"/>
        </w:rPr>
        <w:t xml:space="preserve"> </w:t>
      </w:r>
      <w:r w:rsidRPr="00A97639">
        <w:rPr>
          <w:rFonts w:ascii="Malgun Gothic Semilight" w:eastAsia="Malgun Gothic Semilight" w:hAnsi="Malgun Gothic Semilight" w:cs="Malgun Gothic Semilight"/>
          <w:bCs/>
          <w:spacing w:val="-9"/>
          <w:w w:val="105"/>
          <w:sz w:val="20"/>
          <w:szCs w:val="20"/>
          <w:lang w:eastAsia="ko-KR"/>
        </w:rPr>
        <w:t>(%)</w:t>
      </w:r>
    </w:p>
    <w:p w14:paraId="0DA58405" w14:textId="15BAA0DE" w:rsidR="00A97639" w:rsidRPr="00A97639" w:rsidRDefault="00A97639" w:rsidP="008D71AE">
      <w:pPr>
        <w:pStyle w:val="a4"/>
        <w:tabs>
          <w:tab w:val="left" w:pos="367"/>
        </w:tabs>
        <w:ind w:left="366" w:rightChars="12" w:right="26" w:firstLineChars="200" w:firstLine="400"/>
        <w:rPr>
          <w:rFonts w:ascii="微软雅黑" w:eastAsia="微软雅黑" w:hAnsi="微软雅黑" w:cs="微软雅黑"/>
          <w:bCs/>
          <w:color w:val="FF0000"/>
          <w:sz w:val="20"/>
          <w:szCs w:val="20"/>
          <w:lang w:eastAsia="zh-CN"/>
        </w:rPr>
      </w:pPr>
      <w:r w:rsidRPr="00A97639">
        <w:rPr>
          <w:rFonts w:ascii="微软雅黑" w:eastAsia="微软雅黑" w:hAnsi="微软雅黑" w:cs="微软雅黑" w:hint="eastAsia"/>
          <w:bCs/>
          <w:color w:val="FF0000"/>
          <w:sz w:val="20"/>
          <w:szCs w:val="20"/>
          <w:lang w:eastAsia="zh-CN"/>
        </w:rPr>
        <w:t>航空、航天和防卫产业与组织总销售额之比（</w:t>
      </w:r>
      <w:r w:rsidRPr="00A97639">
        <w:rPr>
          <w:rFonts w:ascii="微软雅黑" w:eastAsia="微软雅黑" w:hAnsi="微软雅黑" w:cs="微软雅黑"/>
          <w:bCs/>
          <w:color w:val="FF0000"/>
          <w:sz w:val="20"/>
          <w:szCs w:val="20"/>
          <w:lang w:eastAsia="zh-CN"/>
        </w:rPr>
        <w:t>%）</w:t>
      </w:r>
    </w:p>
    <w:p w14:paraId="27E8AEB0" w14:textId="40163EE3" w:rsidR="008136B7" w:rsidRPr="00A97639" w:rsidRDefault="008A65E3" w:rsidP="00543DE3">
      <w:pPr>
        <w:pStyle w:val="a4"/>
        <w:numPr>
          <w:ilvl w:val="1"/>
          <w:numId w:val="7"/>
        </w:numPr>
        <w:tabs>
          <w:tab w:val="left" w:pos="367"/>
        </w:tabs>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4"/>
          <w:sz w:val="20"/>
          <w:szCs w:val="20"/>
          <w:lang w:eastAsia="ko-KR"/>
        </w:rPr>
        <w:t>항공</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w:t>
      </w:r>
      <w:r w:rsidRPr="00A97639">
        <w:rPr>
          <w:rFonts w:ascii="Malgun Gothic Semilight" w:eastAsia="Malgun Gothic Semilight" w:hAnsi="Malgun Gothic Semilight" w:cs="Malgun Gothic Semilight"/>
          <w:bCs/>
          <w:spacing w:val="-6"/>
          <w:sz w:val="20"/>
          <w:szCs w:val="20"/>
          <w:lang w:eastAsia="ko-KR"/>
        </w:rPr>
        <w:t xml:space="preserve"> </w:t>
      </w:r>
      <w:r w:rsidRPr="00A97639">
        <w:rPr>
          <w:rFonts w:ascii="Malgun Gothic Semilight" w:eastAsia="Malgun Gothic Semilight" w:hAnsi="Malgun Gothic Semilight" w:cs="Malgun Gothic Semilight"/>
          <w:bCs/>
          <w:spacing w:val="4"/>
          <w:sz w:val="20"/>
          <w:szCs w:val="20"/>
          <w:lang w:eastAsia="ko-KR"/>
        </w:rPr>
        <w:t>우주</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및</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pacing w:val="7"/>
          <w:sz w:val="20"/>
          <w:szCs w:val="20"/>
          <w:lang w:eastAsia="ko-KR"/>
        </w:rPr>
        <w:t>방위산업에</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pacing w:val="6"/>
          <w:sz w:val="20"/>
          <w:szCs w:val="20"/>
          <w:lang w:eastAsia="ko-KR"/>
        </w:rPr>
        <w:t>관련된</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pacing w:val="6"/>
          <w:sz w:val="20"/>
          <w:szCs w:val="20"/>
          <w:lang w:eastAsia="ko-KR"/>
        </w:rPr>
        <w:t>종업원의</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수</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w:t>
      </w:r>
      <w:r w:rsidRPr="00A97639">
        <w:rPr>
          <w:rFonts w:ascii="Malgun Gothic Semilight" w:eastAsia="Malgun Gothic Semilight" w:hAnsi="Malgun Gothic Semilight" w:cs="Malgun Gothic Semilight"/>
          <w:bCs/>
          <w:sz w:val="20"/>
          <w:szCs w:val="20"/>
          <w:lang w:eastAsia="ko-KR"/>
        </w:rPr>
        <w:t>정규직</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w:t>
      </w:r>
      <w:r w:rsidRPr="00A97639">
        <w:rPr>
          <w:rFonts w:ascii="Malgun Gothic Semilight" w:eastAsia="Malgun Gothic Semilight" w:hAnsi="Malgun Gothic Semilight" w:cs="Malgun Gothic Semilight"/>
          <w:bCs/>
          <w:spacing w:val="-6"/>
          <w:sz w:val="20"/>
          <w:szCs w:val="20"/>
          <w:lang w:eastAsia="ko-KR"/>
        </w:rPr>
        <w:t xml:space="preserve"> </w:t>
      </w:r>
      <w:r w:rsidRPr="00A97639">
        <w:rPr>
          <w:rFonts w:ascii="Malgun Gothic Semilight" w:eastAsia="Malgun Gothic Semilight" w:hAnsi="Malgun Gothic Semilight" w:cs="Malgun Gothic Semilight"/>
          <w:bCs/>
          <w:spacing w:val="6"/>
          <w:sz w:val="20"/>
          <w:szCs w:val="20"/>
          <w:lang w:eastAsia="ko-KR"/>
        </w:rPr>
        <w:t>시간제</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w:t>
      </w:r>
      <w:r w:rsidRPr="00A97639">
        <w:rPr>
          <w:rFonts w:ascii="Malgun Gothic Semilight" w:eastAsia="Malgun Gothic Semilight" w:hAnsi="Malgun Gothic Semilight" w:cs="Malgun Gothic Semilight"/>
          <w:bCs/>
          <w:spacing w:val="-6"/>
          <w:sz w:val="20"/>
          <w:szCs w:val="20"/>
          <w:lang w:eastAsia="ko-KR"/>
        </w:rPr>
        <w:t xml:space="preserve"> </w:t>
      </w:r>
      <w:r w:rsidRPr="00A97639">
        <w:rPr>
          <w:rFonts w:ascii="Malgun Gothic Semilight" w:eastAsia="Malgun Gothic Semilight" w:hAnsi="Malgun Gothic Semilight" w:cs="Malgun Gothic Semilight"/>
          <w:bCs/>
          <w:spacing w:val="6"/>
          <w:sz w:val="20"/>
          <w:szCs w:val="20"/>
          <w:lang w:eastAsia="ko-KR"/>
        </w:rPr>
        <w:t>임시직</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w:t>
      </w:r>
      <w:r w:rsidRPr="00A97639">
        <w:rPr>
          <w:rFonts w:ascii="Malgun Gothic Semilight" w:eastAsia="Malgun Gothic Semilight" w:hAnsi="Malgun Gothic Semilight" w:cs="Malgun Gothic Semilight"/>
          <w:bCs/>
          <w:spacing w:val="-12"/>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및</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z w:val="20"/>
          <w:szCs w:val="20"/>
          <w:lang w:eastAsia="ko-KR"/>
        </w:rPr>
        <w:t>총</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pacing w:val="6"/>
          <w:sz w:val="20"/>
          <w:szCs w:val="20"/>
          <w:lang w:eastAsia="ko-KR"/>
        </w:rPr>
        <w:t>인력의</w:t>
      </w:r>
      <w:r w:rsidRPr="00A97639">
        <w:rPr>
          <w:rFonts w:ascii="Malgun Gothic Semilight" w:eastAsia="Malgun Gothic Semilight" w:hAnsi="Malgun Gothic Semilight" w:cs="Malgun Gothic Semilight"/>
          <w:bCs/>
          <w:spacing w:val="8"/>
          <w:sz w:val="20"/>
          <w:szCs w:val="20"/>
          <w:lang w:eastAsia="ko-KR"/>
        </w:rPr>
        <w:t xml:space="preserve"> </w:t>
      </w:r>
      <w:r w:rsidRPr="00A97639">
        <w:rPr>
          <w:rFonts w:ascii="Malgun Gothic Semilight" w:eastAsia="Malgun Gothic Semilight" w:hAnsi="Malgun Gothic Semilight" w:cs="Malgun Gothic Semilight"/>
          <w:bCs/>
          <w:spacing w:val="4"/>
          <w:sz w:val="20"/>
          <w:szCs w:val="20"/>
          <w:lang w:eastAsia="ko-KR"/>
        </w:rPr>
        <w:t>비율</w:t>
      </w:r>
      <w:r w:rsidRPr="00A97639">
        <w:rPr>
          <w:rFonts w:ascii="Malgun Gothic Semilight" w:eastAsia="Malgun Gothic Semilight" w:hAnsi="Malgun Gothic Semilight" w:cs="Malgun Gothic Semilight"/>
          <w:bCs/>
          <w:spacing w:val="-19"/>
          <w:sz w:val="20"/>
          <w:szCs w:val="20"/>
          <w:lang w:eastAsia="ko-KR"/>
        </w:rPr>
        <w:t xml:space="preserve"> </w:t>
      </w:r>
      <w:r w:rsidRPr="00A97639">
        <w:rPr>
          <w:rFonts w:ascii="Malgun Gothic Semilight" w:eastAsia="Malgun Gothic Semilight" w:hAnsi="Malgun Gothic Semilight" w:cs="Malgun Gothic Semilight"/>
          <w:bCs/>
          <w:spacing w:val="-9"/>
          <w:sz w:val="20"/>
          <w:szCs w:val="20"/>
          <w:lang w:eastAsia="ko-KR"/>
        </w:rPr>
        <w:t>(%)</w:t>
      </w:r>
    </w:p>
    <w:p w14:paraId="3077698D" w14:textId="3617DEA2" w:rsidR="00A97639" w:rsidRPr="00A97639" w:rsidRDefault="00A97639" w:rsidP="008D71AE">
      <w:pPr>
        <w:pStyle w:val="a4"/>
        <w:tabs>
          <w:tab w:val="left" w:pos="367"/>
        </w:tabs>
        <w:ind w:left="366" w:rightChars="12" w:right="26" w:firstLineChars="200" w:firstLine="400"/>
        <w:rPr>
          <w:rFonts w:ascii="微软雅黑" w:eastAsia="微软雅黑" w:hAnsi="微软雅黑" w:cs="微软雅黑"/>
          <w:bCs/>
          <w:color w:val="FF0000"/>
          <w:sz w:val="20"/>
          <w:szCs w:val="20"/>
          <w:lang w:eastAsia="zh-CN"/>
        </w:rPr>
      </w:pPr>
      <w:r w:rsidRPr="00A97639">
        <w:rPr>
          <w:rFonts w:ascii="微软雅黑" w:eastAsia="微软雅黑" w:hAnsi="微软雅黑" w:cs="微软雅黑" w:hint="eastAsia"/>
          <w:bCs/>
          <w:color w:val="FF0000"/>
          <w:sz w:val="20"/>
          <w:szCs w:val="20"/>
          <w:lang w:eastAsia="zh-CN"/>
        </w:rPr>
        <w:t>与航空、航天和国防工业相关的员工人数（全职、兼职、临时工）和总人力的比例（</w:t>
      </w:r>
      <w:r w:rsidRPr="00A97639">
        <w:rPr>
          <w:rFonts w:ascii="微软雅黑" w:eastAsia="微软雅黑" w:hAnsi="微软雅黑" w:cs="微软雅黑"/>
          <w:bCs/>
          <w:color w:val="FF0000"/>
          <w:sz w:val="20"/>
          <w:szCs w:val="20"/>
          <w:lang w:eastAsia="zh-CN"/>
        </w:rPr>
        <w:t>%）</w:t>
      </w:r>
    </w:p>
    <w:p w14:paraId="24826B95" w14:textId="00B28AF0" w:rsidR="008136B7" w:rsidRPr="00A97639" w:rsidRDefault="008A65E3" w:rsidP="00543DE3">
      <w:pPr>
        <w:pStyle w:val="a4"/>
        <w:numPr>
          <w:ilvl w:val="1"/>
          <w:numId w:val="7"/>
        </w:numPr>
        <w:tabs>
          <w:tab w:val="left" w:pos="367"/>
        </w:tabs>
        <w:spacing w:before="25"/>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4"/>
          <w:w w:val="105"/>
          <w:sz w:val="20"/>
          <w:szCs w:val="20"/>
          <w:lang w:eastAsia="ko-KR"/>
        </w:rPr>
        <w:t>상위</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5</w:t>
      </w:r>
      <w:r w:rsidRPr="00A97639">
        <w:rPr>
          <w:rFonts w:ascii="Malgun Gothic Semilight" w:eastAsia="Malgun Gothic Semilight" w:hAnsi="Malgun Gothic Semilight" w:cs="Malgun Gothic Semilight"/>
          <w:bCs/>
          <w:w w:val="105"/>
          <w:sz w:val="20"/>
          <w:szCs w:val="20"/>
          <w:lang w:eastAsia="ko-KR"/>
        </w:rPr>
        <w:t>개의</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항공</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우주</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및</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방위산업</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주요</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고객의</w:t>
      </w:r>
      <w:r w:rsidRPr="00A97639">
        <w:rPr>
          <w:rFonts w:ascii="Malgun Gothic Semilight" w:eastAsia="Malgun Gothic Semilight" w:hAnsi="Malgun Gothic Semilight" w:cs="Malgun Gothic Semilight"/>
          <w:bCs/>
          <w:spacing w:val="-9"/>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식별</w:t>
      </w:r>
    </w:p>
    <w:p w14:paraId="7F94BF40" w14:textId="40DC5DC4" w:rsidR="00A97639" w:rsidRPr="00A97639" w:rsidRDefault="00A97639" w:rsidP="008D71AE">
      <w:pPr>
        <w:pStyle w:val="a4"/>
        <w:tabs>
          <w:tab w:val="left" w:pos="367"/>
        </w:tabs>
        <w:spacing w:before="25"/>
        <w:ind w:left="366" w:rightChars="12" w:right="26" w:firstLineChars="200" w:firstLine="400"/>
        <w:rPr>
          <w:rFonts w:ascii="微软雅黑" w:eastAsia="微软雅黑" w:hAnsi="微软雅黑" w:cs="微软雅黑"/>
          <w:bCs/>
          <w:color w:val="FF0000"/>
          <w:sz w:val="20"/>
          <w:szCs w:val="20"/>
          <w:lang w:eastAsia="zh-CN"/>
        </w:rPr>
      </w:pPr>
      <w:r w:rsidRPr="00A97639">
        <w:rPr>
          <w:rFonts w:ascii="微软雅黑" w:eastAsia="微软雅黑" w:hAnsi="微软雅黑" w:cs="微软雅黑" w:hint="eastAsia"/>
          <w:bCs/>
          <w:color w:val="FF0000"/>
          <w:sz w:val="20"/>
          <w:szCs w:val="20"/>
          <w:lang w:eastAsia="zh-CN"/>
        </w:rPr>
        <w:t>识别前五大航空、航天和国防行业主要</w:t>
      </w:r>
      <w:r w:rsidR="00E11675">
        <w:rPr>
          <w:rFonts w:ascii="微软雅黑" w:eastAsia="微软雅黑" w:hAnsi="微软雅黑" w:cs="微软雅黑" w:hint="eastAsia"/>
          <w:bCs/>
          <w:color w:val="FF0000"/>
          <w:sz w:val="20"/>
          <w:szCs w:val="20"/>
          <w:lang w:eastAsia="zh-CN"/>
        </w:rPr>
        <w:t>顾客</w:t>
      </w:r>
    </w:p>
    <w:p w14:paraId="3A65FE35" w14:textId="77777777" w:rsidR="008136B7" w:rsidRPr="00A97639" w:rsidRDefault="008136B7" w:rsidP="00543DE3">
      <w:pPr>
        <w:pStyle w:val="a3"/>
        <w:spacing w:before="12"/>
        <w:ind w:rightChars="12" w:right="26"/>
        <w:rPr>
          <w:rFonts w:ascii="Malgun Gothic Semilight" w:eastAsia="Malgun Gothic Semilight" w:hAnsi="Malgun Gothic Semilight" w:cs="Malgun Gothic Semilight"/>
          <w:b w:val="0"/>
          <w:sz w:val="20"/>
          <w:szCs w:val="20"/>
          <w:lang w:eastAsia="zh-CN"/>
        </w:rPr>
      </w:pPr>
    </w:p>
    <w:p w14:paraId="75D6113D" w14:textId="148DA065" w:rsidR="008136B7" w:rsidRPr="00A97639" w:rsidRDefault="008A65E3" w:rsidP="00144B74">
      <w:pPr>
        <w:pStyle w:val="a4"/>
        <w:numPr>
          <w:ilvl w:val="0"/>
          <w:numId w:val="7"/>
        </w:numPr>
        <w:tabs>
          <w:tab w:val="left" w:pos="567"/>
        </w:tabs>
        <w:spacing w:before="0"/>
        <w:ind w:left="253"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제외</w:t>
      </w:r>
      <w:proofErr w:type="spellEnd"/>
      <w:r w:rsidRPr="00A97639">
        <w:rPr>
          <w:rFonts w:ascii="Malgun Gothic Semilight" w:eastAsia="Malgun Gothic Semilight" w:hAnsi="Malgun Gothic Semilight" w:cs="Malgun Gothic Semilight"/>
          <w:bCs/>
          <w:spacing w:val="4"/>
          <w:w w:val="105"/>
          <w:sz w:val="20"/>
          <w:szCs w:val="20"/>
        </w:rPr>
        <w:t xml:space="preserve"> </w:t>
      </w:r>
      <w:proofErr w:type="spellStart"/>
      <w:r w:rsidRPr="00A97639">
        <w:rPr>
          <w:rFonts w:ascii="Malgun Gothic Semilight" w:eastAsia="Malgun Gothic Semilight" w:hAnsi="Malgun Gothic Semilight" w:cs="Malgun Gothic Semilight"/>
          <w:bCs/>
          <w:spacing w:val="6"/>
          <w:w w:val="105"/>
          <w:sz w:val="20"/>
          <w:szCs w:val="20"/>
        </w:rPr>
        <w:t>요구사항</w:t>
      </w:r>
      <w:proofErr w:type="spellEnd"/>
      <w:r w:rsidRPr="00A97639">
        <w:rPr>
          <w:rFonts w:ascii="Malgun Gothic Semilight" w:eastAsia="Malgun Gothic Semilight" w:hAnsi="Malgun Gothic Semilight" w:cs="Malgun Gothic Semilight"/>
          <w:bCs/>
          <w:spacing w:val="6"/>
          <w:w w:val="105"/>
          <w:sz w:val="20"/>
          <w:szCs w:val="20"/>
        </w:rPr>
        <w:t xml:space="preserve"> </w:t>
      </w:r>
      <w:proofErr w:type="spellStart"/>
      <w:r w:rsidRPr="00A97639">
        <w:rPr>
          <w:rFonts w:ascii="Malgun Gothic Semilight" w:eastAsia="Malgun Gothic Semilight" w:hAnsi="Malgun Gothic Semilight" w:cs="Malgun Gothic Semilight"/>
          <w:bCs/>
          <w:spacing w:val="4"/>
          <w:w w:val="105"/>
          <w:sz w:val="20"/>
          <w:szCs w:val="20"/>
        </w:rPr>
        <w:t>검토</w:t>
      </w:r>
      <w:proofErr w:type="spellEnd"/>
    </w:p>
    <w:p w14:paraId="184EED67" w14:textId="26479929" w:rsidR="00A97639" w:rsidRPr="00A97639" w:rsidRDefault="00A97639" w:rsidP="00543DE3">
      <w:pPr>
        <w:pStyle w:val="a4"/>
        <w:tabs>
          <w:tab w:val="left" w:pos="426"/>
        </w:tabs>
        <w:spacing w:before="0"/>
        <w:ind w:left="253"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4"/>
          <w:w w:val="105"/>
          <w:sz w:val="20"/>
          <w:szCs w:val="20"/>
          <w:lang w:eastAsia="ko-KR"/>
        </w:rPr>
        <w:t xml:space="preserve"> </w:t>
      </w:r>
      <w:r w:rsidR="00144B74">
        <w:rPr>
          <w:rFonts w:ascii="Malgun Gothic Semilight" w:eastAsia="Malgun Gothic Semilight" w:hAnsi="Malgun Gothic Semilight" w:cs="Malgun Gothic Semilight"/>
          <w:bCs/>
          <w:spacing w:val="4"/>
          <w:w w:val="105"/>
          <w:sz w:val="20"/>
          <w:szCs w:val="20"/>
          <w:lang w:eastAsia="ko-KR"/>
        </w:rPr>
        <w:t xml:space="preserve"> </w:t>
      </w:r>
      <w:r>
        <w:rPr>
          <w:rFonts w:ascii="Malgun Gothic Semilight" w:eastAsia="Malgun Gothic Semilight" w:hAnsi="Malgun Gothic Semilight" w:cs="Malgun Gothic Semilight"/>
          <w:bCs/>
          <w:spacing w:val="4"/>
          <w:w w:val="105"/>
          <w:sz w:val="20"/>
          <w:szCs w:val="20"/>
          <w:lang w:eastAsia="ko-KR"/>
        </w:rPr>
        <w:t xml:space="preserve">  </w:t>
      </w:r>
      <w:r w:rsidRPr="00A97639">
        <w:rPr>
          <w:rFonts w:ascii="微软雅黑" w:eastAsia="微软雅黑" w:hAnsi="微软雅黑" w:cs="微软雅黑" w:hint="eastAsia"/>
          <w:bCs/>
          <w:color w:val="FF0000"/>
          <w:spacing w:val="4"/>
          <w:w w:val="105"/>
          <w:sz w:val="20"/>
          <w:szCs w:val="20"/>
          <w:lang w:eastAsia="ko-KR"/>
        </w:rPr>
        <w:t>评审</w:t>
      </w:r>
      <w:r w:rsidRPr="00A97639">
        <w:rPr>
          <w:rFonts w:ascii="微软雅黑" w:eastAsia="微软雅黑" w:hAnsi="微软雅黑" w:cs="微软雅黑" w:hint="eastAsia"/>
          <w:bCs/>
          <w:color w:val="FF0000"/>
          <w:sz w:val="20"/>
          <w:szCs w:val="20"/>
          <w:lang w:eastAsia="ko-KR"/>
        </w:rPr>
        <w:t>除外要求事项</w:t>
      </w:r>
    </w:p>
    <w:p w14:paraId="30605722" w14:textId="6E1608E0" w:rsidR="008136B7" w:rsidRDefault="008A65E3" w:rsidP="00407195">
      <w:pPr>
        <w:pStyle w:val="a3"/>
        <w:spacing w:before="24" w:line="276" w:lineRule="auto"/>
        <w:ind w:leftChars="193" w:left="425" w:rightChars="12" w:right="26" w:firstLine="1"/>
        <w:rPr>
          <w:rFonts w:ascii="Malgun Gothic Semilight" w:eastAsia="Malgun Gothic Semilight" w:hAnsi="Malgun Gothic Semilight" w:cs="Malgun Gothic Semilight"/>
          <w:b w:val="0"/>
          <w:w w:val="105"/>
          <w:sz w:val="20"/>
          <w:szCs w:val="20"/>
          <w:lang w:eastAsia="ko-KR"/>
        </w:rPr>
      </w:pPr>
      <w:r w:rsidRPr="00A97639">
        <w:rPr>
          <w:rFonts w:ascii="Malgun Gothic Semilight" w:eastAsia="Malgun Gothic Semilight" w:hAnsi="Malgun Gothic Semilight" w:cs="Malgun Gothic Semilight"/>
          <w:b w:val="0"/>
          <w:spacing w:val="6"/>
          <w:w w:val="105"/>
          <w:sz w:val="20"/>
          <w:szCs w:val="20"/>
          <w:lang w:eastAsia="ko-KR"/>
        </w:rPr>
        <w:t>피심사</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조직의</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시스템에서</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제외</w:t>
      </w:r>
      <w:r w:rsidRPr="00A97639">
        <w:rPr>
          <w:rFonts w:ascii="Malgun Gothic Semilight" w:eastAsia="Malgun Gothic Semilight" w:hAnsi="Malgun Gothic Semilight" w:cs="Malgun Gothic Semilight"/>
          <w:b w:val="0"/>
          <w:spacing w:val="4"/>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가능한</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요구사항은</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고객</w:t>
      </w:r>
      <w:r w:rsidRPr="00A97639">
        <w:rPr>
          <w:rFonts w:ascii="Malgun Gothic Semilight" w:eastAsia="Malgun Gothic Semilight" w:hAnsi="Malgun Gothic Semilight" w:cs="Malgun Gothic Semilight"/>
          <w:b w:val="0"/>
          <w:spacing w:val="4"/>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및</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규정된</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요구사항을</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만족하는</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제품을</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제공하는데</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조직의</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능력에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영향을</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미치지</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않거나</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책임이</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면제되는</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요구사항</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외에는</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제외시킬</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수</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없음에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유의하여</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검토한다</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특히</w:t>
      </w:r>
      <w:r w:rsidRPr="00A97639">
        <w:rPr>
          <w:rFonts w:ascii="Malgun Gothic Semilight" w:eastAsia="Malgun Gothic Semilight" w:hAnsi="Malgun Gothic Semilight" w:cs="Malgun Gothic Semilight"/>
          <w:b w:val="0"/>
          <w:spacing w:val="-21"/>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w:t>
      </w:r>
      <w:r w:rsidRPr="00A97639">
        <w:rPr>
          <w:rFonts w:ascii="Malgun Gothic Semilight" w:eastAsia="Malgun Gothic Semilight" w:hAnsi="Malgun Gothic Semilight" w:cs="Malgun Gothic Semilight"/>
          <w:b w:val="0"/>
          <w:spacing w:val="-8"/>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인증구조</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중</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다수사업장</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방식에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대한</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다음의</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프로세스</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제외에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대하여</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심사일수</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감소가</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적용되기</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때문에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이에</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대한</w:t>
      </w:r>
      <w:r w:rsidRPr="00A97639">
        <w:rPr>
          <w:rFonts w:ascii="Malgun Gothic Semilight" w:eastAsia="Malgun Gothic Semilight" w:hAnsi="Malgun Gothic Semilight" w:cs="Malgun Gothic Semilight"/>
          <w:b w:val="0"/>
          <w:spacing w:val="7"/>
          <w:w w:val="105"/>
          <w:sz w:val="20"/>
          <w:szCs w:val="20"/>
          <w:lang w:eastAsia="ko-KR"/>
        </w:rPr>
        <w:t xml:space="preserve"> </w:t>
      </w:r>
      <w:r w:rsidRPr="00A97639">
        <w:rPr>
          <w:rFonts w:ascii="Malgun Gothic Semilight" w:eastAsia="Malgun Gothic Semilight" w:hAnsi="Malgun Gothic Semilight" w:cs="Malgun Gothic Semilight"/>
          <w:b w:val="0"/>
          <w:spacing w:val="6"/>
          <w:w w:val="105"/>
          <w:sz w:val="20"/>
          <w:szCs w:val="20"/>
          <w:lang w:eastAsia="ko-KR"/>
        </w:rPr>
        <w:t>정당성을</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기록</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7"/>
          <w:w w:val="105"/>
          <w:sz w:val="20"/>
          <w:szCs w:val="20"/>
          <w:lang w:eastAsia="ko-KR"/>
        </w:rPr>
        <w:t>유지하여야</w:t>
      </w:r>
      <w:r w:rsidRPr="00A97639">
        <w:rPr>
          <w:rFonts w:ascii="Malgun Gothic Semilight" w:eastAsia="Malgun Gothic Semilight" w:hAnsi="Malgun Gothic Semilight" w:cs="Malgun Gothic Semilight"/>
          <w:b w:val="0"/>
          <w:spacing w:val="6"/>
          <w:w w:val="105"/>
          <w:sz w:val="20"/>
          <w:szCs w:val="20"/>
          <w:lang w:eastAsia="ko-KR"/>
        </w:rPr>
        <w:t xml:space="preserve"> </w:t>
      </w:r>
      <w:r w:rsidRPr="00A97639">
        <w:rPr>
          <w:rFonts w:ascii="Malgun Gothic Semilight" w:eastAsia="Malgun Gothic Semilight" w:hAnsi="Malgun Gothic Semilight" w:cs="Malgun Gothic Semilight"/>
          <w:b w:val="0"/>
          <w:spacing w:val="4"/>
          <w:w w:val="105"/>
          <w:sz w:val="20"/>
          <w:szCs w:val="20"/>
          <w:lang w:eastAsia="ko-KR"/>
        </w:rPr>
        <w:t>한다</w:t>
      </w:r>
      <w:r w:rsidRPr="00A97639">
        <w:rPr>
          <w:rFonts w:ascii="Malgun Gothic Semilight" w:eastAsia="Malgun Gothic Semilight" w:hAnsi="Malgun Gothic Semilight" w:cs="Malgun Gothic Semilight"/>
          <w:b w:val="0"/>
          <w:spacing w:val="-2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w:t>
      </w:r>
    </w:p>
    <w:p w14:paraId="2C96C98E" w14:textId="73ADD9BD" w:rsidR="00EB28CE" w:rsidRPr="00EB28CE" w:rsidRDefault="00EB28CE" w:rsidP="00407195">
      <w:pPr>
        <w:pStyle w:val="a3"/>
        <w:spacing w:before="24"/>
        <w:ind w:leftChars="193" w:left="425" w:rightChars="12" w:right="26" w:firstLine="1"/>
        <w:rPr>
          <w:rFonts w:ascii="微软雅黑" w:eastAsia="微软雅黑" w:hAnsi="微软雅黑" w:cs="微软雅黑"/>
          <w:b w:val="0"/>
          <w:color w:val="FF0000"/>
          <w:sz w:val="20"/>
          <w:szCs w:val="20"/>
          <w:lang w:eastAsia="zh-CN"/>
        </w:rPr>
      </w:pPr>
      <w:r w:rsidRPr="00EB28CE">
        <w:rPr>
          <w:rFonts w:ascii="微软雅黑" w:eastAsia="微软雅黑" w:hAnsi="微软雅黑" w:cs="微软雅黑" w:hint="eastAsia"/>
          <w:b w:val="0"/>
          <w:color w:val="FF0000"/>
          <w:sz w:val="20"/>
          <w:szCs w:val="20"/>
          <w:lang w:eastAsia="zh-CN"/>
        </w:rPr>
        <w:t>要注意，可从被审核组织的体系中排除的要求是，除了不影响组织提供满足</w:t>
      </w:r>
      <w:r w:rsidR="00E11675">
        <w:rPr>
          <w:rFonts w:ascii="微软雅黑" w:eastAsia="微软雅黑" w:hAnsi="微软雅黑" w:cs="微软雅黑" w:hint="eastAsia"/>
          <w:b w:val="0"/>
          <w:color w:val="FF0000"/>
          <w:sz w:val="20"/>
          <w:szCs w:val="20"/>
          <w:lang w:eastAsia="zh-CN"/>
        </w:rPr>
        <w:t>顾客</w:t>
      </w:r>
      <w:r w:rsidRPr="00EB28CE">
        <w:rPr>
          <w:rFonts w:ascii="微软雅黑" w:eastAsia="微软雅黑" w:hAnsi="微软雅黑" w:cs="微软雅黑" w:hint="eastAsia"/>
          <w:b w:val="0"/>
          <w:color w:val="FF0000"/>
          <w:sz w:val="20"/>
          <w:szCs w:val="20"/>
          <w:lang w:eastAsia="zh-CN"/>
        </w:rPr>
        <w:t>和规定要求的产品能力或免除责任的要求外，不得排除在外。</w:t>
      </w:r>
      <w:r>
        <w:rPr>
          <w:rFonts w:ascii="微软雅黑" w:eastAsia="微软雅黑" w:hAnsi="微软雅黑" w:cs="微软雅黑" w:hint="eastAsia"/>
          <w:b w:val="0"/>
          <w:color w:val="FF0000"/>
          <w:sz w:val="20"/>
          <w:szCs w:val="20"/>
          <w:lang w:eastAsia="zh-CN"/>
        </w:rPr>
        <w:t>特别</w:t>
      </w:r>
      <w:r w:rsidRPr="00EB28CE">
        <w:rPr>
          <w:rFonts w:ascii="微软雅黑" w:eastAsia="微软雅黑" w:hAnsi="微软雅黑" w:cs="微软雅黑" w:hint="eastAsia"/>
          <w:b w:val="0"/>
          <w:color w:val="FF0000"/>
          <w:sz w:val="20"/>
          <w:szCs w:val="20"/>
          <w:lang w:eastAsia="zh-CN"/>
        </w:rPr>
        <w:t>是，对于认证结构中多</w:t>
      </w:r>
      <w:r>
        <w:rPr>
          <w:rFonts w:ascii="微软雅黑" w:eastAsia="微软雅黑" w:hAnsi="微软雅黑" w:cs="微软雅黑" w:hint="eastAsia"/>
          <w:b w:val="0"/>
          <w:color w:val="FF0000"/>
          <w:sz w:val="20"/>
          <w:szCs w:val="20"/>
          <w:lang w:eastAsia="zh-CN"/>
        </w:rPr>
        <w:t>现场</w:t>
      </w:r>
      <w:r w:rsidRPr="00EB28CE">
        <w:rPr>
          <w:rFonts w:ascii="微软雅黑" w:eastAsia="微软雅黑" w:hAnsi="微软雅黑" w:cs="微软雅黑" w:hint="eastAsia"/>
          <w:b w:val="0"/>
          <w:color w:val="FF0000"/>
          <w:sz w:val="20"/>
          <w:szCs w:val="20"/>
          <w:lang w:eastAsia="zh-CN"/>
        </w:rPr>
        <w:t>方式的以下</w:t>
      </w:r>
      <w:r>
        <w:rPr>
          <w:rFonts w:ascii="微软雅黑" w:eastAsia="微软雅黑" w:hAnsi="微软雅黑" w:cs="微软雅黑" w:hint="eastAsia"/>
          <w:b w:val="0"/>
          <w:color w:val="FF0000"/>
          <w:sz w:val="20"/>
          <w:szCs w:val="20"/>
          <w:lang w:eastAsia="zh-CN"/>
        </w:rPr>
        <w:t>过程的删减</w:t>
      </w:r>
      <w:r w:rsidRPr="00EB28CE">
        <w:rPr>
          <w:rFonts w:ascii="微软雅黑" w:eastAsia="微软雅黑" w:hAnsi="微软雅黑" w:cs="微软雅黑" w:hint="eastAsia"/>
          <w:b w:val="0"/>
          <w:color w:val="FF0000"/>
          <w:sz w:val="20"/>
          <w:szCs w:val="20"/>
          <w:lang w:eastAsia="zh-CN"/>
        </w:rPr>
        <w:t>，将适用减少</w:t>
      </w:r>
      <w:r w:rsidR="00BF6679">
        <w:rPr>
          <w:rFonts w:ascii="微软雅黑" w:eastAsia="微软雅黑" w:hAnsi="微软雅黑" w:cs="微软雅黑" w:hint="eastAsia"/>
          <w:b w:val="0"/>
          <w:color w:val="FF0000"/>
          <w:sz w:val="20"/>
          <w:szCs w:val="20"/>
          <w:lang w:eastAsia="zh-CN"/>
        </w:rPr>
        <w:t>审核人日</w:t>
      </w:r>
      <w:r w:rsidRPr="00EB28CE">
        <w:rPr>
          <w:rFonts w:ascii="微软雅黑" w:eastAsia="微软雅黑" w:hAnsi="微软雅黑" w:cs="微软雅黑" w:hint="eastAsia"/>
          <w:b w:val="0"/>
          <w:color w:val="FF0000"/>
          <w:sz w:val="20"/>
          <w:szCs w:val="20"/>
          <w:lang w:eastAsia="zh-CN"/>
        </w:rPr>
        <w:t>的规定，因此应保持记录</w:t>
      </w:r>
      <w:r w:rsidR="004334E7">
        <w:rPr>
          <w:rFonts w:ascii="微软雅黑" w:eastAsia="微软雅黑" w:hAnsi="微软雅黑" w:cs="微软雅黑" w:hint="eastAsia"/>
          <w:b w:val="0"/>
          <w:color w:val="FF0000"/>
          <w:sz w:val="20"/>
          <w:szCs w:val="20"/>
          <w:lang w:eastAsia="zh-CN"/>
        </w:rPr>
        <w:t>理由</w:t>
      </w:r>
      <w:r w:rsidRPr="00EB28CE">
        <w:rPr>
          <w:rFonts w:ascii="微软雅黑" w:eastAsia="微软雅黑" w:hAnsi="微软雅黑" w:cs="微软雅黑" w:hint="eastAsia"/>
          <w:b w:val="0"/>
          <w:color w:val="FF0000"/>
          <w:sz w:val="20"/>
          <w:szCs w:val="20"/>
          <w:lang w:eastAsia="zh-CN"/>
        </w:rPr>
        <w:t>。</w:t>
      </w:r>
    </w:p>
    <w:p w14:paraId="7AFB847F" w14:textId="3FDFA178" w:rsidR="008136B7" w:rsidRPr="004334E7" w:rsidRDefault="00EB28CE" w:rsidP="00407195">
      <w:pPr>
        <w:pStyle w:val="a4"/>
        <w:numPr>
          <w:ilvl w:val="0"/>
          <w:numId w:val="6"/>
        </w:numPr>
        <w:spacing w:before="0"/>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A97639">
        <w:rPr>
          <w:rFonts w:ascii="Malgun Gothic Semilight" w:eastAsia="Malgun Gothic Semilight" w:hAnsi="Malgun Gothic Semilight" w:cs="Malgun Gothic Semilight"/>
          <w:bCs/>
          <w:spacing w:val="6"/>
          <w:w w:val="105"/>
          <w:sz w:val="20"/>
          <w:szCs w:val="20"/>
          <w:lang w:eastAsia="ko-KR"/>
        </w:rPr>
        <w:t xml:space="preserve">인적자원 </w:t>
      </w:r>
      <w:r w:rsidRPr="00A97639">
        <w:rPr>
          <w:rFonts w:ascii="Malgun Gothic Semilight" w:eastAsia="Malgun Gothic Semilight" w:hAnsi="Malgun Gothic Semilight" w:cs="Malgun Gothic Semilight"/>
          <w:bCs/>
          <w:spacing w:val="7"/>
          <w:w w:val="105"/>
          <w:sz w:val="20"/>
          <w:szCs w:val="20"/>
          <w:lang w:eastAsia="ko-KR"/>
        </w:rPr>
        <w:t>프로세스가</w:t>
      </w:r>
      <w:r w:rsidRPr="00A97639">
        <w:rPr>
          <w:rFonts w:ascii="Malgun Gothic Semilight" w:eastAsia="Malgun Gothic Semilight" w:hAnsi="Malgun Gothic Semilight" w:cs="Malgun Gothic Semilight"/>
          <w:bCs/>
          <w:spacing w:val="4"/>
          <w:w w:val="105"/>
          <w:sz w:val="20"/>
          <w:szCs w:val="20"/>
          <w:lang w:eastAsia="ko-KR"/>
        </w:rPr>
        <w:t xml:space="preserve"> 없음</w:t>
      </w:r>
    </w:p>
    <w:p w14:paraId="3CD63D55" w14:textId="562EFF79" w:rsidR="004334E7" w:rsidRPr="004334E7" w:rsidRDefault="004334E7" w:rsidP="00543DE3">
      <w:pPr>
        <w:pStyle w:val="a4"/>
        <w:tabs>
          <w:tab w:val="left" w:pos="404"/>
        </w:tabs>
        <w:spacing w:before="0"/>
        <w:ind w:left="403" w:rightChars="12" w:right="26" w:firstLineChars="200" w:firstLine="40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无</w:t>
      </w:r>
      <w:r w:rsidRPr="004334E7">
        <w:rPr>
          <w:rFonts w:ascii="微软雅黑" w:eastAsia="微软雅黑" w:hAnsi="微软雅黑" w:cs="微软雅黑" w:hint="eastAsia"/>
          <w:bCs/>
          <w:color w:val="FF0000"/>
          <w:sz w:val="20"/>
          <w:szCs w:val="20"/>
          <w:lang w:eastAsia="zh-CN"/>
        </w:rPr>
        <w:t>人力资源</w:t>
      </w:r>
      <w:r>
        <w:rPr>
          <w:rFonts w:ascii="微软雅黑" w:eastAsia="微软雅黑" w:hAnsi="微软雅黑" w:cs="微软雅黑" w:hint="eastAsia"/>
          <w:bCs/>
          <w:color w:val="FF0000"/>
          <w:sz w:val="20"/>
          <w:szCs w:val="20"/>
          <w:lang w:eastAsia="zh-CN"/>
        </w:rPr>
        <w:t>过程</w:t>
      </w:r>
    </w:p>
    <w:p w14:paraId="1E16F17A" w14:textId="0BF6005A" w:rsidR="008136B7" w:rsidRPr="004334E7" w:rsidRDefault="008A65E3" w:rsidP="00543DE3">
      <w:pPr>
        <w:pStyle w:val="a4"/>
        <w:numPr>
          <w:ilvl w:val="0"/>
          <w:numId w:val="6"/>
        </w:numPr>
        <w:tabs>
          <w:tab w:val="left" w:pos="404"/>
        </w:tabs>
        <w:spacing w:before="25"/>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4"/>
          <w:w w:val="105"/>
          <w:sz w:val="20"/>
          <w:szCs w:val="20"/>
          <w:lang w:eastAsia="ko-KR"/>
        </w:rPr>
        <w:t>생산</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또는</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서비스</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실현이</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없음</w:t>
      </w:r>
    </w:p>
    <w:p w14:paraId="777824A1" w14:textId="2D87DC65" w:rsidR="004334E7" w:rsidRPr="00A97639" w:rsidRDefault="004334E7" w:rsidP="00543DE3">
      <w:pPr>
        <w:pStyle w:val="a4"/>
        <w:tabs>
          <w:tab w:val="left" w:pos="404"/>
        </w:tabs>
        <w:spacing w:before="25"/>
        <w:ind w:left="403"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pacing w:val="4"/>
          <w:w w:val="105"/>
          <w:sz w:val="20"/>
          <w:szCs w:val="20"/>
          <w:lang w:eastAsia="ko-KR"/>
        </w:rPr>
        <w:t xml:space="preserve"> </w:t>
      </w:r>
      <w:r>
        <w:rPr>
          <w:rFonts w:ascii="Malgun Gothic Semilight" w:eastAsia="Malgun Gothic Semilight" w:hAnsi="Malgun Gothic Semilight" w:cs="Malgun Gothic Semilight"/>
          <w:bCs/>
          <w:spacing w:val="4"/>
          <w:w w:val="105"/>
          <w:sz w:val="20"/>
          <w:szCs w:val="20"/>
          <w:lang w:eastAsia="ko-KR"/>
        </w:rPr>
        <w:t xml:space="preserve">    </w:t>
      </w:r>
      <w:r>
        <w:rPr>
          <w:rFonts w:ascii="微软雅黑" w:eastAsia="微软雅黑" w:hAnsi="微软雅黑" w:cs="微软雅黑" w:hint="eastAsia"/>
          <w:bCs/>
          <w:color w:val="FF0000"/>
          <w:sz w:val="20"/>
          <w:szCs w:val="20"/>
          <w:lang w:eastAsia="zh-CN"/>
        </w:rPr>
        <w:t>无</w:t>
      </w:r>
      <w:r w:rsidRPr="004334E7">
        <w:rPr>
          <w:rFonts w:ascii="微软雅黑" w:eastAsia="微软雅黑" w:hAnsi="微软雅黑" w:cs="微软雅黑" w:hint="eastAsia"/>
          <w:bCs/>
          <w:color w:val="FF0000"/>
          <w:sz w:val="20"/>
          <w:szCs w:val="20"/>
          <w:lang w:eastAsia="zh-CN"/>
        </w:rPr>
        <w:t>生产或服务实现</w:t>
      </w:r>
    </w:p>
    <w:p w14:paraId="713A9A2D" w14:textId="5F7464D0" w:rsidR="008136B7" w:rsidRPr="004334E7" w:rsidRDefault="008A65E3" w:rsidP="00543DE3">
      <w:pPr>
        <w:pStyle w:val="a4"/>
        <w:numPr>
          <w:ilvl w:val="0"/>
          <w:numId w:val="6"/>
        </w:numPr>
        <w:tabs>
          <w:tab w:val="left" w:pos="404"/>
        </w:tabs>
        <w:ind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7"/>
          <w:w w:val="105"/>
          <w:sz w:val="20"/>
          <w:szCs w:val="20"/>
        </w:rPr>
        <w:t>구매프로세스가</w:t>
      </w:r>
      <w:proofErr w:type="spellEnd"/>
      <w:r w:rsidRPr="00A97639">
        <w:rPr>
          <w:rFonts w:ascii="Malgun Gothic Semilight" w:eastAsia="Malgun Gothic Semilight" w:hAnsi="Malgun Gothic Semilight" w:cs="Malgun Gothic Semilight"/>
          <w:bCs/>
          <w:spacing w:val="5"/>
          <w:w w:val="105"/>
          <w:sz w:val="20"/>
          <w:szCs w:val="20"/>
        </w:rPr>
        <w:t xml:space="preserve"> </w:t>
      </w:r>
      <w:proofErr w:type="spellStart"/>
      <w:r w:rsidRPr="00A97639">
        <w:rPr>
          <w:rFonts w:ascii="Malgun Gothic Semilight" w:eastAsia="Malgun Gothic Semilight" w:hAnsi="Malgun Gothic Semilight" w:cs="Malgun Gothic Semilight"/>
          <w:bCs/>
          <w:spacing w:val="4"/>
          <w:w w:val="105"/>
          <w:sz w:val="20"/>
          <w:szCs w:val="20"/>
        </w:rPr>
        <w:t>없음</w:t>
      </w:r>
      <w:proofErr w:type="spellEnd"/>
    </w:p>
    <w:p w14:paraId="0F4C59DB" w14:textId="02E1FC68" w:rsidR="004334E7" w:rsidRPr="00C54BAF" w:rsidRDefault="004334E7" w:rsidP="00543DE3">
      <w:pPr>
        <w:pStyle w:val="a4"/>
        <w:tabs>
          <w:tab w:val="left" w:pos="404"/>
        </w:tabs>
        <w:ind w:left="403"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C54BAF">
        <w:rPr>
          <w:rFonts w:ascii="微软雅黑" w:eastAsia="微软雅黑" w:hAnsi="微软雅黑" w:cs="微软雅黑" w:hint="eastAsia"/>
          <w:bCs/>
          <w:color w:val="FF0000"/>
          <w:sz w:val="20"/>
          <w:szCs w:val="20"/>
          <w:lang w:eastAsia="zh-CN"/>
        </w:rPr>
        <w:t>无采购过程</w:t>
      </w:r>
    </w:p>
    <w:p w14:paraId="7039ADC6" w14:textId="7F1FD54F" w:rsidR="008136B7" w:rsidRPr="004334E7" w:rsidRDefault="008A65E3" w:rsidP="00543DE3">
      <w:pPr>
        <w:pStyle w:val="a4"/>
        <w:numPr>
          <w:ilvl w:val="0"/>
          <w:numId w:val="6"/>
        </w:numPr>
        <w:tabs>
          <w:tab w:val="left" w:pos="404"/>
        </w:tabs>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4"/>
          <w:w w:val="105"/>
          <w:sz w:val="20"/>
          <w:szCs w:val="20"/>
          <w:lang w:eastAsia="ko-KR"/>
        </w:rPr>
        <w:t>고객</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관련</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프로세스가</w:t>
      </w:r>
      <w:r w:rsidRPr="00A97639">
        <w:rPr>
          <w:rFonts w:ascii="Malgun Gothic Semilight" w:eastAsia="Malgun Gothic Semilight" w:hAnsi="Malgun Gothic Semilight" w:cs="Malgun Gothic Semilight"/>
          <w:bCs/>
          <w:spacing w:val="8"/>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없음</w:t>
      </w:r>
    </w:p>
    <w:p w14:paraId="03474518" w14:textId="49BB095B" w:rsidR="004334E7" w:rsidRPr="00A97639" w:rsidRDefault="004334E7" w:rsidP="00543DE3">
      <w:pPr>
        <w:pStyle w:val="a4"/>
        <w:tabs>
          <w:tab w:val="left" w:pos="404"/>
        </w:tabs>
        <w:ind w:left="403"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proofErr w:type="gramStart"/>
      <w:r w:rsidRPr="00C54BAF">
        <w:rPr>
          <w:rFonts w:ascii="微软雅黑" w:eastAsia="微软雅黑" w:hAnsi="微软雅黑" w:cs="微软雅黑" w:hint="eastAsia"/>
          <w:bCs/>
          <w:color w:val="FF0000"/>
          <w:sz w:val="20"/>
          <w:szCs w:val="20"/>
          <w:lang w:eastAsia="zh-CN"/>
        </w:rPr>
        <w:t>无顾客</w:t>
      </w:r>
      <w:proofErr w:type="gramEnd"/>
      <w:r w:rsidRPr="00C54BAF">
        <w:rPr>
          <w:rFonts w:ascii="微软雅黑" w:eastAsia="微软雅黑" w:hAnsi="微软雅黑" w:cs="微软雅黑" w:hint="eastAsia"/>
          <w:bCs/>
          <w:color w:val="FF0000"/>
          <w:sz w:val="20"/>
          <w:szCs w:val="20"/>
          <w:lang w:eastAsia="zh-CN"/>
        </w:rPr>
        <w:t>相关过程</w:t>
      </w:r>
    </w:p>
    <w:p w14:paraId="6FCC87D4" w14:textId="1445F543" w:rsidR="008136B7" w:rsidRPr="004334E7" w:rsidRDefault="008A65E3" w:rsidP="00543DE3">
      <w:pPr>
        <w:pStyle w:val="a4"/>
        <w:numPr>
          <w:ilvl w:val="0"/>
          <w:numId w:val="6"/>
        </w:numPr>
        <w:tabs>
          <w:tab w:val="left" w:pos="404"/>
        </w:tabs>
        <w:ind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7"/>
          <w:w w:val="105"/>
          <w:sz w:val="20"/>
          <w:szCs w:val="20"/>
          <w:lang w:eastAsia="ko-KR"/>
        </w:rPr>
        <w:t>품질경영시스템</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문서관리가</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없음</w:t>
      </w:r>
    </w:p>
    <w:p w14:paraId="5ADEBA52" w14:textId="13604593" w:rsidR="004334E7" w:rsidRPr="00A97639" w:rsidRDefault="004334E7" w:rsidP="00543DE3">
      <w:pPr>
        <w:pStyle w:val="a4"/>
        <w:ind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00C54BAF" w:rsidRPr="00C54BAF">
        <w:rPr>
          <w:rFonts w:ascii="微软雅黑" w:eastAsia="微软雅黑" w:hAnsi="微软雅黑" w:cs="微软雅黑" w:hint="eastAsia"/>
          <w:bCs/>
          <w:color w:val="FF0000"/>
          <w:sz w:val="20"/>
          <w:szCs w:val="20"/>
          <w:lang w:eastAsia="zh-CN"/>
        </w:rPr>
        <w:t>无质量管理体系文件管理</w:t>
      </w:r>
    </w:p>
    <w:p w14:paraId="1483B672" w14:textId="77777777" w:rsidR="008136B7" w:rsidRPr="00A97639" w:rsidRDefault="008136B7" w:rsidP="00543DE3">
      <w:pPr>
        <w:pStyle w:val="a3"/>
        <w:spacing w:before="13"/>
        <w:ind w:rightChars="12" w:right="26"/>
        <w:rPr>
          <w:rFonts w:ascii="Malgun Gothic Semilight" w:eastAsia="Malgun Gothic Semilight" w:hAnsi="Malgun Gothic Semilight" w:cs="Malgun Gothic Semilight"/>
          <w:b w:val="0"/>
          <w:sz w:val="20"/>
          <w:szCs w:val="20"/>
          <w:lang w:eastAsia="zh-CN"/>
        </w:rPr>
      </w:pPr>
    </w:p>
    <w:p w14:paraId="1BFAF295" w14:textId="39FF7A69" w:rsidR="008136B7" w:rsidRPr="00C54BAF" w:rsidRDefault="008A65E3" w:rsidP="00543DE3">
      <w:pPr>
        <w:pStyle w:val="a4"/>
        <w:numPr>
          <w:ilvl w:val="0"/>
          <w:numId w:val="7"/>
        </w:numPr>
        <w:tabs>
          <w:tab w:val="left" w:pos="426"/>
        </w:tabs>
        <w:spacing w:before="0"/>
        <w:ind w:left="253"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6"/>
          <w:w w:val="105"/>
          <w:sz w:val="20"/>
          <w:szCs w:val="20"/>
        </w:rPr>
        <w:lastRenderedPageBreak/>
        <w:t>활동범위</w:t>
      </w:r>
      <w:proofErr w:type="spellEnd"/>
      <w:r w:rsidRPr="00A97639">
        <w:rPr>
          <w:rFonts w:ascii="Malgun Gothic Semilight" w:eastAsia="Malgun Gothic Semilight" w:hAnsi="Malgun Gothic Semilight" w:cs="Malgun Gothic Semilight"/>
          <w:bCs/>
          <w:spacing w:val="5"/>
          <w:w w:val="105"/>
          <w:sz w:val="20"/>
          <w:szCs w:val="20"/>
        </w:rPr>
        <w:t xml:space="preserve"> </w:t>
      </w:r>
      <w:proofErr w:type="spellStart"/>
      <w:r w:rsidRPr="00A97639">
        <w:rPr>
          <w:rFonts w:ascii="Malgun Gothic Semilight" w:eastAsia="Malgun Gothic Semilight" w:hAnsi="Malgun Gothic Semilight" w:cs="Malgun Gothic Semilight"/>
          <w:bCs/>
          <w:spacing w:val="4"/>
          <w:w w:val="105"/>
          <w:sz w:val="20"/>
          <w:szCs w:val="20"/>
        </w:rPr>
        <w:t>검토</w:t>
      </w:r>
      <w:proofErr w:type="spellEnd"/>
    </w:p>
    <w:p w14:paraId="1907CFEF" w14:textId="06B703D4" w:rsidR="00C54BAF" w:rsidRPr="00A97639" w:rsidRDefault="00C54BAF" w:rsidP="00543DE3">
      <w:pPr>
        <w:pStyle w:val="a4"/>
        <w:tabs>
          <w:tab w:val="left" w:pos="426"/>
        </w:tabs>
        <w:spacing w:before="0"/>
        <w:ind w:left="253"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pacing w:val="4"/>
          <w:w w:val="105"/>
          <w:sz w:val="20"/>
          <w:szCs w:val="20"/>
          <w:lang w:eastAsia="zh-CN"/>
        </w:rPr>
        <w:t xml:space="preserve"> </w:t>
      </w:r>
      <w:r w:rsidR="007064E5">
        <w:rPr>
          <w:rFonts w:ascii="Malgun Gothic Semilight" w:eastAsia="Malgun Gothic Semilight" w:hAnsi="Malgun Gothic Semilight" w:cs="Malgun Gothic Semilight"/>
          <w:bCs/>
          <w:spacing w:val="4"/>
          <w:w w:val="105"/>
          <w:sz w:val="20"/>
          <w:szCs w:val="20"/>
          <w:lang w:eastAsia="zh-CN"/>
        </w:rPr>
        <w:t xml:space="preserve">    </w:t>
      </w:r>
      <w:r>
        <w:rPr>
          <w:rFonts w:ascii="Malgun Gothic Semilight" w:eastAsia="Malgun Gothic Semilight" w:hAnsi="Malgun Gothic Semilight" w:cs="Malgun Gothic Semilight"/>
          <w:bCs/>
          <w:spacing w:val="4"/>
          <w:w w:val="105"/>
          <w:sz w:val="20"/>
          <w:szCs w:val="20"/>
          <w:lang w:eastAsia="zh-CN"/>
        </w:rPr>
        <w:t xml:space="preserve">  </w:t>
      </w:r>
      <w:r w:rsidRPr="00C54BAF">
        <w:rPr>
          <w:rFonts w:ascii="微软雅黑" w:eastAsia="微软雅黑" w:hAnsi="微软雅黑" w:cs="微软雅黑" w:hint="eastAsia"/>
          <w:bCs/>
          <w:color w:val="FF0000"/>
          <w:sz w:val="20"/>
          <w:szCs w:val="20"/>
          <w:lang w:eastAsia="zh-CN"/>
        </w:rPr>
        <w:t>评审活动范围</w:t>
      </w:r>
    </w:p>
    <w:p w14:paraId="0538F654" w14:textId="339DEAD8" w:rsidR="008136B7" w:rsidRDefault="008A65E3" w:rsidP="007064E5">
      <w:pPr>
        <w:pStyle w:val="a3"/>
        <w:spacing w:before="24"/>
        <w:ind w:left="111" w:rightChars="12" w:right="26"/>
        <w:rPr>
          <w:rFonts w:ascii="Malgun Gothic Semilight" w:eastAsia="Malgun Gothic Semilight" w:hAnsi="Malgun Gothic Semilight" w:cs="Malgun Gothic Semilight"/>
          <w:b w:val="0"/>
          <w:w w:val="105"/>
          <w:sz w:val="20"/>
          <w:szCs w:val="20"/>
          <w:lang w:eastAsia="ko-KR"/>
        </w:rPr>
      </w:pPr>
      <w:r w:rsidRPr="00A97639">
        <w:rPr>
          <w:rFonts w:ascii="Malgun Gothic Semilight" w:eastAsia="Malgun Gothic Semilight" w:hAnsi="Malgun Gothic Semilight" w:cs="Malgun Gothic Semilight"/>
          <w:b w:val="0"/>
          <w:w w:val="105"/>
          <w:sz w:val="20"/>
          <w:szCs w:val="20"/>
          <w:lang w:eastAsia="ko-KR"/>
        </w:rPr>
        <w:t>인증대상</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품목을</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생산하는데</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적용되는</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조직의</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활동을</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아래</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항목을</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기준으로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선택하며</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하기에</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제시된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표현방법으로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적절한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활동을</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표기하기</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어려운</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경우</w:t>
      </w:r>
      <w:r w:rsidRPr="00A97639">
        <w:rPr>
          <w:rFonts w:ascii="Malgun Gothic Semilight" w:eastAsia="Malgun Gothic Semilight" w:hAnsi="Malgun Gothic Semilight" w:cs="Malgun Gothic Semilight"/>
          <w:b w:val="0"/>
          <w:w w:val="105"/>
          <w:sz w:val="20"/>
          <w:szCs w:val="20"/>
          <w:lang w:eastAsia="ko-KR"/>
        </w:rPr>
        <w:t xml:space="preserve"> ((ex)</w:t>
      </w:r>
      <w:r w:rsidRPr="00A97639">
        <w:rPr>
          <w:rFonts w:ascii="Malgun Gothic Semilight" w:eastAsia="Malgun Gothic Semilight" w:hAnsi="Malgun Gothic Semilight" w:cs="Malgun Gothic Semilight"/>
          <w:b w:val="0"/>
          <w:w w:val="105"/>
          <w:sz w:val="20"/>
          <w:szCs w:val="20"/>
          <w:lang w:eastAsia="ko-KR"/>
        </w:rPr>
        <w:t>서비스산업</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등</w:t>
      </w:r>
      <w:r w:rsidRPr="00A97639">
        <w:rPr>
          <w:rFonts w:ascii="Malgun Gothic Semilight" w:eastAsia="Malgun Gothic Semilight" w:hAnsi="Malgun Gothic Semilight" w:cs="Malgun Gothic Semilight"/>
          <w:b w:val="0"/>
          <w:w w:val="105"/>
          <w:sz w:val="20"/>
          <w:szCs w:val="20"/>
          <w:lang w:eastAsia="ko-KR"/>
        </w:rPr>
        <w:t xml:space="preserve"> ) </w:t>
      </w:r>
      <w:r w:rsidRPr="00A97639">
        <w:rPr>
          <w:rFonts w:ascii="Malgun Gothic Semilight" w:eastAsia="Malgun Gothic Semilight" w:hAnsi="Malgun Gothic Semilight" w:cs="Malgun Gothic Semilight"/>
          <w:b w:val="0"/>
          <w:w w:val="105"/>
          <w:sz w:val="20"/>
          <w:szCs w:val="20"/>
          <w:lang w:eastAsia="ko-KR"/>
        </w:rPr>
        <w:t>검토하여</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적절한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표현으로</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대체하여</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정할</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수</w:t>
      </w:r>
      <w:r w:rsidRPr="00A97639">
        <w:rPr>
          <w:rFonts w:ascii="Malgun Gothic Semilight" w:eastAsia="Malgun Gothic Semilight" w:hAnsi="Malgun Gothic Semilight" w:cs="Malgun Gothic Semilight"/>
          <w:b w:val="0"/>
          <w:w w:val="105"/>
          <w:sz w:val="20"/>
          <w:szCs w:val="20"/>
          <w:lang w:eastAsia="ko-KR"/>
        </w:rPr>
        <w:t xml:space="preserve"> </w:t>
      </w:r>
      <w:r w:rsidRPr="00A97639">
        <w:rPr>
          <w:rFonts w:ascii="Malgun Gothic Semilight" w:eastAsia="Malgun Gothic Semilight" w:hAnsi="Malgun Gothic Semilight" w:cs="Malgun Gothic Semilight"/>
          <w:b w:val="0"/>
          <w:w w:val="105"/>
          <w:sz w:val="20"/>
          <w:szCs w:val="20"/>
          <w:lang w:eastAsia="ko-KR"/>
        </w:rPr>
        <w:t>있다</w:t>
      </w:r>
      <w:r w:rsidRPr="00A97639">
        <w:rPr>
          <w:rFonts w:ascii="Malgun Gothic Semilight" w:eastAsia="Malgun Gothic Semilight" w:hAnsi="Malgun Gothic Semilight" w:cs="Malgun Gothic Semilight"/>
          <w:b w:val="0"/>
          <w:w w:val="105"/>
          <w:sz w:val="20"/>
          <w:szCs w:val="20"/>
          <w:lang w:eastAsia="ko-KR"/>
        </w:rPr>
        <w:t xml:space="preserve"> .</w:t>
      </w:r>
    </w:p>
    <w:p w14:paraId="17C33D3B" w14:textId="3F3BA766" w:rsidR="008F5C6A" w:rsidRPr="008F5C6A" w:rsidRDefault="008F5C6A" w:rsidP="00543DE3">
      <w:pPr>
        <w:tabs>
          <w:tab w:val="left" w:pos="404"/>
        </w:tabs>
        <w:ind w:leftChars="64" w:left="141" w:rightChars="12" w:right="26"/>
        <w:rPr>
          <w:rFonts w:ascii="Malgun Gothic Semilight" w:eastAsia="Malgun Gothic Semilight" w:hAnsi="Malgun Gothic Semilight" w:cs="Malgun Gothic Semilight"/>
          <w:bCs/>
          <w:sz w:val="20"/>
          <w:szCs w:val="20"/>
          <w:lang w:eastAsia="zh-CN"/>
        </w:rPr>
      </w:pPr>
      <w:r w:rsidRPr="008F5C6A">
        <w:rPr>
          <w:rFonts w:ascii="微软雅黑" w:eastAsia="微软雅黑" w:hAnsi="微软雅黑" w:cs="微软雅黑" w:hint="eastAsia"/>
          <w:bCs/>
          <w:color w:val="FF0000"/>
          <w:sz w:val="20"/>
          <w:szCs w:val="20"/>
          <w:lang w:eastAsia="zh-CN"/>
        </w:rPr>
        <w:t>根据以下项目选择适用于生产认证对象项目的组织的活动，如果难以用所提出的表示方法标记</w:t>
      </w:r>
      <w:r w:rsidR="007064E5">
        <w:rPr>
          <w:rFonts w:ascii="微软雅黑" w:eastAsia="微软雅黑" w:hAnsi="微软雅黑" w:cs="微软雅黑" w:hint="eastAsia"/>
          <w:bCs/>
          <w:color w:val="FF0000"/>
          <w:sz w:val="20"/>
          <w:szCs w:val="20"/>
          <w:lang w:eastAsia="zh-CN"/>
        </w:rPr>
        <w:t>适当</w:t>
      </w:r>
      <w:r w:rsidRPr="008F5C6A">
        <w:rPr>
          <w:rFonts w:ascii="微软雅黑" w:eastAsia="微软雅黑" w:hAnsi="微软雅黑" w:cs="微软雅黑" w:hint="eastAsia"/>
          <w:bCs/>
          <w:color w:val="FF0000"/>
          <w:sz w:val="20"/>
          <w:szCs w:val="20"/>
          <w:lang w:eastAsia="zh-CN"/>
        </w:rPr>
        <w:t>的活动，可以（</w:t>
      </w:r>
      <w:r w:rsidRPr="008F5C6A">
        <w:rPr>
          <w:rFonts w:ascii="微软雅黑" w:eastAsia="微软雅黑" w:hAnsi="微软雅黑" w:cs="微软雅黑"/>
          <w:bCs/>
          <w:color w:val="FF0000"/>
          <w:sz w:val="20"/>
          <w:szCs w:val="20"/>
          <w:lang w:eastAsia="zh-CN"/>
        </w:rPr>
        <w:t>ex）服</w:t>
      </w:r>
      <w:r w:rsidRPr="008F5C6A">
        <w:rPr>
          <w:rFonts w:ascii="微软雅黑" w:eastAsia="微软雅黑" w:hAnsi="微软雅黑" w:cs="微软雅黑" w:hint="eastAsia"/>
          <w:bCs/>
          <w:color w:val="FF0000"/>
          <w:sz w:val="20"/>
          <w:szCs w:val="20"/>
          <w:lang w:eastAsia="zh-CN"/>
        </w:rPr>
        <w:t>务行业等）进行</w:t>
      </w:r>
      <w:r w:rsidR="004E6B44">
        <w:rPr>
          <w:rFonts w:ascii="微软雅黑" w:eastAsia="微软雅黑" w:hAnsi="微软雅黑" w:cs="微软雅黑" w:hint="eastAsia"/>
          <w:bCs/>
          <w:color w:val="FF0000"/>
          <w:sz w:val="20"/>
          <w:szCs w:val="20"/>
          <w:lang w:eastAsia="zh-CN"/>
        </w:rPr>
        <w:t>评审</w:t>
      </w:r>
      <w:r w:rsidRPr="008F5C6A">
        <w:rPr>
          <w:rFonts w:ascii="微软雅黑" w:eastAsia="微软雅黑" w:hAnsi="微软雅黑" w:cs="微软雅黑" w:hint="eastAsia"/>
          <w:bCs/>
          <w:color w:val="FF0000"/>
          <w:sz w:val="20"/>
          <w:szCs w:val="20"/>
          <w:lang w:eastAsia="zh-CN"/>
        </w:rPr>
        <w:t>，并用</w:t>
      </w:r>
      <w:r w:rsidR="007064E5">
        <w:rPr>
          <w:rFonts w:ascii="微软雅黑" w:eastAsia="微软雅黑" w:hAnsi="微软雅黑" w:cs="微软雅黑" w:hint="eastAsia"/>
          <w:bCs/>
          <w:color w:val="FF0000"/>
          <w:sz w:val="20"/>
          <w:szCs w:val="20"/>
          <w:lang w:eastAsia="zh-CN"/>
        </w:rPr>
        <w:t>适当</w:t>
      </w:r>
      <w:r w:rsidRPr="008F5C6A">
        <w:rPr>
          <w:rFonts w:ascii="微软雅黑" w:eastAsia="微软雅黑" w:hAnsi="微软雅黑" w:cs="微软雅黑" w:hint="eastAsia"/>
          <w:bCs/>
          <w:color w:val="FF0000"/>
          <w:sz w:val="20"/>
          <w:szCs w:val="20"/>
          <w:lang w:eastAsia="zh-CN"/>
        </w:rPr>
        <w:t>的表示法代替确定。</w:t>
      </w:r>
      <w:r w:rsidR="0034301E" w:rsidRPr="008F5C6A">
        <w:rPr>
          <w:rFonts w:ascii="Malgun Gothic Semilight" w:eastAsia="Malgun Gothic Semilight" w:hAnsi="Malgun Gothic Semilight" w:cs="Malgun Gothic Semilight" w:hint="eastAsia"/>
          <w:bCs/>
          <w:spacing w:val="4"/>
          <w:w w:val="105"/>
          <w:sz w:val="20"/>
          <w:szCs w:val="20"/>
          <w:lang w:eastAsia="zh-CN"/>
        </w:rPr>
        <w:t xml:space="preserve"> </w:t>
      </w:r>
      <w:r w:rsidR="0034301E" w:rsidRPr="008F5C6A">
        <w:rPr>
          <w:rFonts w:ascii="Malgun Gothic Semilight" w:eastAsia="Malgun Gothic Semilight" w:hAnsi="Malgun Gothic Semilight" w:cs="Malgun Gothic Semilight"/>
          <w:bCs/>
          <w:spacing w:val="4"/>
          <w:w w:val="105"/>
          <w:sz w:val="20"/>
          <w:szCs w:val="20"/>
          <w:lang w:eastAsia="zh-CN"/>
        </w:rPr>
        <w:t xml:space="preserve">    </w:t>
      </w:r>
    </w:p>
    <w:p w14:paraId="754EB0D4" w14:textId="269C7A36" w:rsidR="008136B7" w:rsidRPr="00A97639" w:rsidRDefault="0034301E" w:rsidP="00543DE3">
      <w:pPr>
        <w:pStyle w:val="a4"/>
        <w:numPr>
          <w:ilvl w:val="0"/>
          <w:numId w:val="5"/>
        </w:numPr>
        <w:tabs>
          <w:tab w:val="left" w:pos="709"/>
        </w:tabs>
        <w:ind w:left="567" w:rightChars="12" w:right="26" w:firstLine="0"/>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4"/>
          <w:w w:val="105"/>
          <w:sz w:val="20"/>
          <w:szCs w:val="20"/>
          <w:lang w:eastAsia="ko-KR"/>
        </w:rPr>
        <w:t>설계</w:t>
      </w:r>
      <w:r w:rsidR="004E6B44">
        <w:rPr>
          <w:rFonts w:ascii="Malgun Gothic Semilight" w:eastAsia="Malgun Gothic Semilight" w:hAnsi="Malgun Gothic Semilight" w:cs="Malgun Gothic Semilight" w:hint="eastAsia"/>
          <w:bCs/>
          <w:spacing w:val="4"/>
          <w:w w:val="105"/>
          <w:sz w:val="20"/>
          <w:szCs w:val="20"/>
          <w:lang w:eastAsia="zh-CN"/>
        </w:rPr>
        <w:t xml:space="preserve"> </w:t>
      </w:r>
      <w:r w:rsidR="004E6B44" w:rsidRPr="005332BE">
        <w:rPr>
          <w:rFonts w:ascii="微软雅黑" w:eastAsia="微软雅黑" w:hAnsi="微软雅黑" w:cs="微软雅黑" w:hint="eastAsia"/>
          <w:bCs/>
          <w:color w:val="FF0000"/>
          <w:sz w:val="20"/>
          <w:szCs w:val="20"/>
          <w:lang w:eastAsia="zh-CN"/>
        </w:rPr>
        <w:t>设计</w:t>
      </w:r>
    </w:p>
    <w:p w14:paraId="66E2BDAF" w14:textId="032F6C55" w:rsidR="008136B7" w:rsidRPr="00A97639" w:rsidRDefault="008A65E3" w:rsidP="00543DE3">
      <w:pPr>
        <w:pStyle w:val="a4"/>
        <w:numPr>
          <w:ilvl w:val="0"/>
          <w:numId w:val="5"/>
        </w:numPr>
        <w:tabs>
          <w:tab w:val="left" w:pos="709"/>
        </w:tabs>
        <w:spacing w:before="25"/>
        <w:ind w:left="567"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개발</w:t>
      </w:r>
      <w:proofErr w:type="spellEnd"/>
      <w:r w:rsidR="004E6B44">
        <w:rPr>
          <w:rFonts w:ascii="Malgun Gothic Semilight" w:eastAsia="Malgun Gothic Semilight" w:hAnsi="Malgun Gothic Semilight" w:cs="Malgun Gothic Semilight" w:hint="eastAsia"/>
          <w:bCs/>
          <w:spacing w:val="4"/>
          <w:w w:val="105"/>
          <w:sz w:val="20"/>
          <w:szCs w:val="20"/>
          <w:lang w:eastAsia="zh-CN"/>
        </w:rPr>
        <w:t xml:space="preserve"> </w:t>
      </w:r>
      <w:r w:rsidR="004E6B44" w:rsidRPr="005332BE">
        <w:rPr>
          <w:rFonts w:ascii="微软雅黑" w:eastAsia="微软雅黑" w:hAnsi="微软雅黑" w:cs="微软雅黑" w:hint="eastAsia"/>
          <w:bCs/>
          <w:color w:val="FF0000"/>
          <w:sz w:val="20"/>
          <w:szCs w:val="20"/>
          <w:lang w:eastAsia="zh-CN"/>
        </w:rPr>
        <w:t>开发</w:t>
      </w:r>
    </w:p>
    <w:p w14:paraId="2393C867" w14:textId="268C7EE5" w:rsidR="008136B7" w:rsidRPr="00A97639" w:rsidRDefault="008A65E3" w:rsidP="00543DE3">
      <w:pPr>
        <w:pStyle w:val="a4"/>
        <w:numPr>
          <w:ilvl w:val="0"/>
          <w:numId w:val="5"/>
        </w:numPr>
        <w:tabs>
          <w:tab w:val="left" w:pos="709"/>
        </w:tabs>
        <w:ind w:left="567"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생산</w:t>
      </w:r>
      <w:proofErr w:type="spellEnd"/>
      <w:r w:rsidR="004E6B44">
        <w:rPr>
          <w:rFonts w:ascii="Malgun Gothic Semilight" w:eastAsia="Malgun Gothic Semilight" w:hAnsi="Malgun Gothic Semilight" w:cs="Malgun Gothic Semilight" w:hint="eastAsia"/>
          <w:bCs/>
          <w:spacing w:val="4"/>
          <w:w w:val="105"/>
          <w:sz w:val="20"/>
          <w:szCs w:val="20"/>
          <w:lang w:eastAsia="zh-CN"/>
        </w:rPr>
        <w:t xml:space="preserve"> </w:t>
      </w:r>
      <w:r w:rsidR="004E6B44" w:rsidRPr="005332BE">
        <w:rPr>
          <w:rFonts w:ascii="微软雅黑" w:eastAsia="微软雅黑" w:hAnsi="微软雅黑" w:cs="微软雅黑" w:hint="eastAsia"/>
          <w:bCs/>
          <w:color w:val="FF0000"/>
          <w:sz w:val="20"/>
          <w:szCs w:val="20"/>
          <w:lang w:eastAsia="zh-CN"/>
        </w:rPr>
        <w:t>生产</w:t>
      </w:r>
    </w:p>
    <w:p w14:paraId="777BEB7C" w14:textId="3A35811A" w:rsidR="008136B7" w:rsidRPr="00A97639" w:rsidRDefault="008A65E3" w:rsidP="00543DE3">
      <w:pPr>
        <w:pStyle w:val="a4"/>
        <w:numPr>
          <w:ilvl w:val="0"/>
          <w:numId w:val="5"/>
        </w:numPr>
        <w:tabs>
          <w:tab w:val="left" w:pos="709"/>
        </w:tabs>
        <w:ind w:left="567"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제작</w:t>
      </w:r>
      <w:proofErr w:type="spellEnd"/>
      <w:r w:rsidR="005332BE">
        <w:rPr>
          <w:rFonts w:ascii="Malgun Gothic Semilight" w:eastAsia="Malgun Gothic Semilight" w:hAnsi="Malgun Gothic Semilight" w:cs="Malgun Gothic Semilight" w:hint="eastAsia"/>
          <w:bCs/>
          <w:spacing w:val="4"/>
          <w:w w:val="105"/>
          <w:sz w:val="20"/>
          <w:szCs w:val="20"/>
          <w:lang w:eastAsia="zh-CN"/>
        </w:rPr>
        <w:t xml:space="preserve"> </w:t>
      </w:r>
      <w:r w:rsidR="005332BE" w:rsidRPr="005332BE">
        <w:rPr>
          <w:rFonts w:ascii="微软雅黑" w:eastAsia="微软雅黑" w:hAnsi="微软雅黑" w:cs="微软雅黑" w:hint="eastAsia"/>
          <w:bCs/>
          <w:color w:val="FF0000"/>
          <w:sz w:val="20"/>
          <w:szCs w:val="20"/>
          <w:lang w:eastAsia="zh-CN"/>
        </w:rPr>
        <w:t>制造</w:t>
      </w:r>
    </w:p>
    <w:p w14:paraId="6805EC9B" w14:textId="505AC048" w:rsidR="008136B7" w:rsidRPr="005332BE" w:rsidRDefault="008A65E3" w:rsidP="00543DE3">
      <w:pPr>
        <w:pStyle w:val="a4"/>
        <w:numPr>
          <w:ilvl w:val="0"/>
          <w:numId w:val="5"/>
        </w:numPr>
        <w:tabs>
          <w:tab w:val="left" w:pos="709"/>
        </w:tabs>
        <w:ind w:left="567" w:rightChars="12" w:right="26" w:firstLine="0"/>
        <w:rPr>
          <w:rFonts w:ascii="微软雅黑" w:eastAsia="微软雅黑" w:hAnsi="微软雅黑" w:cs="微软雅黑"/>
          <w:bCs/>
          <w:color w:val="FF0000"/>
          <w:sz w:val="20"/>
          <w:szCs w:val="20"/>
          <w:lang w:eastAsia="zh-CN"/>
        </w:rPr>
      </w:pPr>
      <w:proofErr w:type="spellStart"/>
      <w:r w:rsidRPr="00A97639">
        <w:rPr>
          <w:rFonts w:ascii="Malgun Gothic Semilight" w:eastAsia="Malgun Gothic Semilight" w:hAnsi="Malgun Gothic Semilight" w:cs="Malgun Gothic Semilight"/>
          <w:bCs/>
          <w:spacing w:val="4"/>
          <w:w w:val="105"/>
          <w:sz w:val="20"/>
          <w:szCs w:val="20"/>
        </w:rPr>
        <w:t>판매</w:t>
      </w:r>
      <w:proofErr w:type="spellEnd"/>
      <w:r w:rsidR="005332BE">
        <w:rPr>
          <w:rFonts w:ascii="Malgun Gothic Semilight" w:eastAsia="Malgun Gothic Semilight" w:hAnsi="Malgun Gothic Semilight" w:cs="Malgun Gothic Semilight" w:hint="eastAsia"/>
          <w:bCs/>
          <w:spacing w:val="4"/>
          <w:w w:val="105"/>
          <w:sz w:val="20"/>
          <w:szCs w:val="20"/>
          <w:lang w:eastAsia="zh-CN"/>
        </w:rPr>
        <w:t xml:space="preserve"> </w:t>
      </w:r>
      <w:r w:rsidR="005332BE" w:rsidRPr="005332BE">
        <w:rPr>
          <w:rFonts w:ascii="微软雅黑" w:eastAsia="微软雅黑" w:hAnsi="微软雅黑" w:cs="微软雅黑" w:hint="eastAsia"/>
          <w:bCs/>
          <w:color w:val="FF0000"/>
          <w:sz w:val="20"/>
          <w:szCs w:val="20"/>
          <w:lang w:eastAsia="zh-CN"/>
        </w:rPr>
        <w:t>销售</w:t>
      </w:r>
    </w:p>
    <w:p w14:paraId="4652DA30" w14:textId="4C1263BD" w:rsidR="008136B7" w:rsidRPr="005332BE" w:rsidRDefault="008A65E3" w:rsidP="00543DE3">
      <w:pPr>
        <w:pStyle w:val="a4"/>
        <w:numPr>
          <w:ilvl w:val="0"/>
          <w:numId w:val="5"/>
        </w:numPr>
        <w:tabs>
          <w:tab w:val="left" w:pos="709"/>
        </w:tabs>
        <w:spacing w:before="25"/>
        <w:ind w:left="567" w:rightChars="12" w:right="26" w:firstLine="0"/>
        <w:rPr>
          <w:rFonts w:ascii="微软雅黑" w:eastAsia="微软雅黑" w:hAnsi="微软雅黑" w:cs="微软雅黑"/>
          <w:bCs/>
          <w:color w:val="FF0000"/>
          <w:sz w:val="20"/>
          <w:szCs w:val="20"/>
          <w:lang w:eastAsia="zh-CN"/>
        </w:rPr>
      </w:pPr>
      <w:proofErr w:type="spellStart"/>
      <w:r w:rsidRPr="00A97639">
        <w:rPr>
          <w:rFonts w:ascii="Malgun Gothic Semilight" w:eastAsia="Malgun Gothic Semilight" w:hAnsi="Malgun Gothic Semilight" w:cs="Malgun Gothic Semilight"/>
          <w:bCs/>
          <w:spacing w:val="4"/>
          <w:w w:val="105"/>
          <w:sz w:val="20"/>
          <w:szCs w:val="20"/>
        </w:rPr>
        <w:t>설치</w:t>
      </w:r>
      <w:proofErr w:type="spellEnd"/>
      <w:r w:rsidR="005332BE">
        <w:rPr>
          <w:rFonts w:ascii="Malgun Gothic Semilight" w:eastAsia="Malgun Gothic Semilight" w:hAnsi="Malgun Gothic Semilight" w:cs="Malgun Gothic Semilight" w:hint="eastAsia"/>
          <w:bCs/>
          <w:spacing w:val="4"/>
          <w:w w:val="105"/>
          <w:sz w:val="20"/>
          <w:szCs w:val="20"/>
          <w:lang w:eastAsia="zh-CN"/>
        </w:rPr>
        <w:t xml:space="preserve"> </w:t>
      </w:r>
      <w:r w:rsidR="005332BE" w:rsidRPr="005332BE">
        <w:rPr>
          <w:rFonts w:ascii="微软雅黑" w:eastAsia="微软雅黑" w:hAnsi="微软雅黑" w:cs="微软雅黑" w:hint="eastAsia"/>
          <w:bCs/>
          <w:color w:val="FF0000"/>
          <w:sz w:val="20"/>
          <w:szCs w:val="20"/>
          <w:lang w:eastAsia="zh-CN"/>
        </w:rPr>
        <w:t>安装</w:t>
      </w:r>
    </w:p>
    <w:p w14:paraId="73894225" w14:textId="59BCFE91" w:rsidR="008136B7" w:rsidRPr="00A97639" w:rsidRDefault="008A65E3" w:rsidP="00543DE3">
      <w:pPr>
        <w:pStyle w:val="a4"/>
        <w:numPr>
          <w:ilvl w:val="0"/>
          <w:numId w:val="5"/>
        </w:numPr>
        <w:tabs>
          <w:tab w:val="left" w:pos="709"/>
        </w:tabs>
        <w:ind w:left="567" w:rightChars="12" w:right="26" w:firstLine="0"/>
        <w:rPr>
          <w:rFonts w:ascii="Malgun Gothic Semilight" w:eastAsia="Malgun Gothic Semilight" w:hAnsi="Malgun Gothic Semilight" w:cs="Malgun Gothic Semilight"/>
          <w:bCs/>
          <w:sz w:val="20"/>
          <w:szCs w:val="20"/>
        </w:rPr>
      </w:pPr>
      <w:proofErr w:type="spellStart"/>
      <w:r w:rsidRPr="00A97639">
        <w:rPr>
          <w:rFonts w:ascii="Malgun Gothic Semilight" w:eastAsia="Malgun Gothic Semilight" w:hAnsi="Malgun Gothic Semilight" w:cs="Malgun Gothic Semilight"/>
          <w:bCs/>
          <w:spacing w:val="4"/>
          <w:w w:val="105"/>
          <w:sz w:val="20"/>
          <w:szCs w:val="20"/>
        </w:rPr>
        <w:t>시공</w:t>
      </w:r>
      <w:proofErr w:type="spellEnd"/>
      <w:r w:rsidR="005332BE">
        <w:rPr>
          <w:rFonts w:ascii="Malgun Gothic Semilight" w:eastAsia="Malgun Gothic Semilight" w:hAnsi="Malgun Gothic Semilight" w:cs="Malgun Gothic Semilight" w:hint="eastAsia"/>
          <w:bCs/>
          <w:spacing w:val="4"/>
          <w:w w:val="105"/>
          <w:sz w:val="20"/>
          <w:szCs w:val="20"/>
          <w:lang w:eastAsia="zh-CN"/>
        </w:rPr>
        <w:t xml:space="preserve"> </w:t>
      </w:r>
      <w:r w:rsidR="005332BE" w:rsidRPr="005332BE">
        <w:rPr>
          <w:rFonts w:ascii="微软雅黑" w:eastAsia="微软雅黑" w:hAnsi="微软雅黑" w:cs="微软雅黑" w:hint="eastAsia"/>
          <w:bCs/>
          <w:color w:val="FF0000"/>
          <w:sz w:val="20"/>
          <w:szCs w:val="20"/>
          <w:lang w:eastAsia="zh-CN"/>
        </w:rPr>
        <w:t>施工</w:t>
      </w:r>
    </w:p>
    <w:p w14:paraId="73BB760E" w14:textId="762C01FA" w:rsidR="008136B7" w:rsidRPr="005332BE" w:rsidRDefault="008A65E3" w:rsidP="00543DE3">
      <w:pPr>
        <w:pStyle w:val="a4"/>
        <w:numPr>
          <w:ilvl w:val="0"/>
          <w:numId w:val="5"/>
        </w:numPr>
        <w:tabs>
          <w:tab w:val="left" w:pos="709"/>
        </w:tabs>
        <w:ind w:left="567" w:rightChars="12" w:right="26" w:firstLine="0"/>
        <w:rPr>
          <w:rFonts w:ascii="微软雅黑" w:eastAsia="微软雅黑" w:hAnsi="微软雅黑" w:cs="微软雅黑"/>
          <w:bCs/>
          <w:color w:val="FF0000"/>
          <w:sz w:val="20"/>
          <w:szCs w:val="20"/>
          <w:lang w:eastAsia="zh-CN"/>
        </w:rPr>
      </w:pPr>
      <w:proofErr w:type="spellStart"/>
      <w:r w:rsidRPr="00A97639">
        <w:rPr>
          <w:rFonts w:ascii="Malgun Gothic Semilight" w:eastAsia="Malgun Gothic Semilight" w:hAnsi="Malgun Gothic Semilight" w:cs="Malgun Gothic Semilight"/>
          <w:bCs/>
          <w:spacing w:val="7"/>
          <w:w w:val="105"/>
          <w:sz w:val="20"/>
          <w:szCs w:val="20"/>
        </w:rPr>
        <w:t>부가서비스</w:t>
      </w:r>
      <w:proofErr w:type="spellEnd"/>
      <w:r w:rsidR="005332BE">
        <w:rPr>
          <w:rFonts w:ascii="Malgun Gothic Semilight" w:eastAsia="Malgun Gothic Semilight" w:hAnsi="Malgun Gothic Semilight" w:cs="Malgun Gothic Semilight" w:hint="eastAsia"/>
          <w:bCs/>
          <w:spacing w:val="7"/>
          <w:w w:val="105"/>
          <w:sz w:val="20"/>
          <w:szCs w:val="20"/>
          <w:lang w:eastAsia="zh-CN"/>
        </w:rPr>
        <w:t xml:space="preserve"> </w:t>
      </w:r>
      <w:r w:rsidR="005332BE" w:rsidRPr="005332BE">
        <w:rPr>
          <w:rFonts w:ascii="微软雅黑" w:eastAsia="微软雅黑" w:hAnsi="微软雅黑" w:cs="微软雅黑" w:hint="eastAsia"/>
          <w:bCs/>
          <w:color w:val="FF0000"/>
          <w:sz w:val="20"/>
          <w:szCs w:val="20"/>
          <w:lang w:eastAsia="zh-CN"/>
        </w:rPr>
        <w:t>附加服务</w:t>
      </w:r>
    </w:p>
    <w:p w14:paraId="79ACF796" w14:textId="77777777" w:rsidR="008136B7" w:rsidRPr="00A97639" w:rsidRDefault="008136B7" w:rsidP="00543DE3">
      <w:pPr>
        <w:pStyle w:val="a3"/>
        <w:spacing w:before="12"/>
        <w:ind w:rightChars="12" w:right="26"/>
        <w:rPr>
          <w:rFonts w:ascii="Malgun Gothic Semilight" w:eastAsia="Malgun Gothic Semilight" w:hAnsi="Malgun Gothic Semilight" w:cs="Malgun Gothic Semilight"/>
          <w:b w:val="0"/>
          <w:sz w:val="20"/>
          <w:szCs w:val="20"/>
        </w:rPr>
      </w:pPr>
    </w:p>
    <w:p w14:paraId="7BA3231C" w14:textId="2546C81D" w:rsidR="008136B7" w:rsidRPr="005332BE" w:rsidRDefault="008A65E3" w:rsidP="00543DE3">
      <w:pPr>
        <w:pStyle w:val="a4"/>
        <w:numPr>
          <w:ilvl w:val="0"/>
          <w:numId w:val="7"/>
        </w:numPr>
        <w:tabs>
          <w:tab w:val="left" w:pos="426"/>
        </w:tabs>
        <w:spacing w:before="1" w:line="276" w:lineRule="auto"/>
        <w:ind w:left="111" w:rightChars="12" w:right="26" w:firstLine="0"/>
        <w:jc w:val="both"/>
        <w:rPr>
          <w:rFonts w:ascii="Malgun Gothic Semilight" w:eastAsia="Malgun Gothic Semilight" w:hAnsi="Malgun Gothic Semilight" w:cs="Malgun Gothic Semilight"/>
          <w:bCs/>
          <w:sz w:val="20"/>
          <w:szCs w:val="20"/>
          <w:lang w:eastAsia="ko-KR"/>
        </w:rPr>
      </w:pPr>
      <w:r w:rsidRPr="00A97639">
        <w:rPr>
          <w:rFonts w:ascii="Malgun Gothic Semilight" w:eastAsia="Malgun Gothic Semilight" w:hAnsi="Malgun Gothic Semilight" w:cs="Malgun Gothic Semilight"/>
          <w:bCs/>
          <w:spacing w:val="6"/>
          <w:w w:val="105"/>
          <w:sz w:val="20"/>
          <w:szCs w:val="20"/>
          <w:lang w:eastAsia="ko-KR"/>
        </w:rPr>
        <w:t>조직의</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산업분류코드</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부여에</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있어서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인증신청단계에서</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파악된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정보만으로</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명확한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코드부여가</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불가능</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할</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경우</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조직의</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공장등록증에</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나타나</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있는</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산업분류에</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따라</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코드를</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부여하여야</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한다</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또한</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방산분야에</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대한</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코드부여</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시</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항공기제조업</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이외의</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산업분류코드를</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추가로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부여하여</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적격한</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심사원이</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심사에</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투입될</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수</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있도록</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한다</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단</w:t>
      </w:r>
      <w:r w:rsidRPr="00A97639">
        <w:rPr>
          <w:rFonts w:ascii="Malgun Gothic Semilight" w:eastAsia="Malgun Gothic Semilight" w:hAnsi="Malgun Gothic Semilight" w:cs="Malgun Gothic Semilight"/>
          <w:bCs/>
          <w:w w:val="105"/>
          <w:sz w:val="20"/>
          <w:szCs w:val="20"/>
          <w:lang w:eastAsia="ko-KR"/>
        </w:rPr>
        <w:t xml:space="preserve"> , </w:t>
      </w:r>
      <w:r w:rsidRPr="00A97639">
        <w:rPr>
          <w:rFonts w:ascii="Malgun Gothic Semilight" w:eastAsia="Malgun Gothic Semilight" w:hAnsi="Malgun Gothic Semilight" w:cs="Malgun Gothic Semilight"/>
          <w:bCs/>
          <w:spacing w:val="4"/>
          <w:w w:val="105"/>
          <w:sz w:val="20"/>
          <w:szCs w:val="20"/>
          <w:lang w:eastAsia="ko-KR"/>
        </w:rPr>
        <w:t>해당</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spacing w:val="6"/>
          <w:w w:val="105"/>
          <w:sz w:val="20"/>
          <w:szCs w:val="20"/>
          <w:lang w:eastAsia="ko-KR"/>
        </w:rPr>
        <w:t>조직의</w:t>
      </w:r>
      <w:r w:rsidRPr="00A97639">
        <w:rPr>
          <w:rFonts w:ascii="Malgun Gothic Semilight" w:eastAsia="Malgun Gothic Semilight" w:hAnsi="Malgun Gothic Semilight" w:cs="Malgun Gothic Semilight"/>
          <w:bCs/>
          <w:spacing w:val="6"/>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생산활동이</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방산분야의</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항공기제조업에만</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국한된다면</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항공기제조업에</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대한</w:t>
      </w:r>
      <w:r w:rsidRPr="00A97639">
        <w:rPr>
          <w:rFonts w:ascii="Malgun Gothic Semilight" w:eastAsia="Malgun Gothic Semilight" w:hAnsi="Malgun Gothic Semilight" w:cs="Malgun Gothic Semilight"/>
          <w:bCs/>
          <w:spacing w:val="41"/>
          <w:w w:val="105"/>
          <w:sz w:val="20"/>
          <w:szCs w:val="20"/>
          <w:lang w:eastAsia="ko-KR"/>
        </w:rPr>
        <w:t xml:space="preserve"> </w:t>
      </w:r>
      <w:r w:rsidRPr="00A97639">
        <w:rPr>
          <w:rFonts w:ascii="Malgun Gothic Semilight" w:eastAsia="Malgun Gothic Semilight" w:hAnsi="Malgun Gothic Semilight" w:cs="Malgun Gothic Semilight"/>
          <w:bCs/>
          <w:spacing w:val="7"/>
          <w:w w:val="105"/>
          <w:sz w:val="20"/>
          <w:szCs w:val="20"/>
          <w:lang w:eastAsia="ko-KR"/>
        </w:rPr>
        <w:t>산업분류코드만</w:t>
      </w:r>
      <w:r w:rsidRPr="00A97639">
        <w:rPr>
          <w:rFonts w:ascii="Malgun Gothic Semilight" w:eastAsia="Malgun Gothic Semilight" w:hAnsi="Malgun Gothic Semilight" w:cs="Malgun Gothic Semilight"/>
          <w:bCs/>
          <w:spacing w:val="7"/>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부여</w:t>
      </w:r>
      <w:r w:rsidRPr="00A97639">
        <w:rPr>
          <w:rFonts w:ascii="Malgun Gothic Semilight" w:eastAsia="Malgun Gothic Semilight" w:hAnsi="Malgun Gothic Semilight" w:cs="Malgun Gothic Semilight"/>
          <w:bCs/>
          <w:spacing w:val="4"/>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할</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수</w:t>
      </w:r>
      <w:r w:rsidRPr="00A97639">
        <w:rPr>
          <w:rFonts w:ascii="Malgun Gothic Semilight" w:eastAsia="Malgun Gothic Semilight" w:hAnsi="Malgun Gothic Semilight" w:cs="Malgun Gothic Semilight"/>
          <w:bCs/>
          <w:w w:val="105"/>
          <w:sz w:val="20"/>
          <w:szCs w:val="20"/>
          <w:lang w:eastAsia="ko-KR"/>
        </w:rPr>
        <w:t xml:space="preserve"> </w:t>
      </w:r>
      <w:r w:rsidRPr="00A97639">
        <w:rPr>
          <w:rFonts w:ascii="Malgun Gothic Semilight" w:eastAsia="Malgun Gothic Semilight" w:hAnsi="Malgun Gothic Semilight" w:cs="Malgun Gothic Semilight"/>
          <w:bCs/>
          <w:spacing w:val="4"/>
          <w:w w:val="105"/>
          <w:sz w:val="20"/>
          <w:szCs w:val="20"/>
          <w:lang w:eastAsia="ko-KR"/>
        </w:rPr>
        <w:t>있다</w:t>
      </w:r>
      <w:r w:rsidRPr="00A97639">
        <w:rPr>
          <w:rFonts w:ascii="Malgun Gothic Semilight" w:eastAsia="Malgun Gothic Semilight" w:hAnsi="Malgun Gothic Semilight" w:cs="Malgun Gothic Semilight"/>
          <w:bCs/>
          <w:spacing w:val="-10"/>
          <w:w w:val="105"/>
          <w:sz w:val="20"/>
          <w:szCs w:val="20"/>
          <w:lang w:eastAsia="ko-KR"/>
        </w:rPr>
        <w:t xml:space="preserve"> </w:t>
      </w:r>
      <w:r w:rsidRPr="00A97639">
        <w:rPr>
          <w:rFonts w:ascii="Malgun Gothic Semilight" w:eastAsia="Malgun Gothic Semilight" w:hAnsi="Malgun Gothic Semilight" w:cs="Malgun Gothic Semilight"/>
          <w:bCs/>
          <w:w w:val="105"/>
          <w:sz w:val="20"/>
          <w:szCs w:val="20"/>
          <w:lang w:eastAsia="ko-KR"/>
        </w:rPr>
        <w:t>.</w:t>
      </w:r>
    </w:p>
    <w:p w14:paraId="2777B643" w14:textId="3E90D7A4" w:rsidR="005332BE" w:rsidRPr="005332BE" w:rsidRDefault="005332BE" w:rsidP="00543DE3">
      <w:pPr>
        <w:pStyle w:val="a4"/>
        <w:tabs>
          <w:tab w:val="left" w:pos="426"/>
        </w:tabs>
        <w:spacing w:before="1" w:line="276" w:lineRule="auto"/>
        <w:ind w:left="114" w:rightChars="12" w:right="26" w:firstLine="0"/>
        <w:jc w:val="both"/>
        <w:rPr>
          <w:rFonts w:ascii="微软雅黑" w:eastAsia="微软雅黑" w:hAnsi="微软雅黑" w:cs="微软雅黑"/>
          <w:bCs/>
          <w:color w:val="FF0000"/>
          <w:sz w:val="20"/>
          <w:szCs w:val="20"/>
          <w:lang w:eastAsia="zh-CN"/>
        </w:rPr>
      </w:pPr>
      <w:r w:rsidRPr="005332BE">
        <w:rPr>
          <w:rFonts w:ascii="微软雅黑" w:eastAsia="微软雅黑" w:hAnsi="微软雅黑" w:cs="微软雅黑" w:hint="eastAsia"/>
          <w:bCs/>
          <w:color w:val="FF0000"/>
          <w:sz w:val="20"/>
          <w:szCs w:val="20"/>
          <w:lang w:eastAsia="zh-CN"/>
        </w:rPr>
        <w:t>在组织的产业分类</w:t>
      </w:r>
      <w:r w:rsidR="00221E4F">
        <w:rPr>
          <w:rFonts w:ascii="微软雅黑" w:eastAsia="微软雅黑" w:hAnsi="微软雅黑" w:cs="微软雅黑" w:hint="eastAsia"/>
          <w:bCs/>
          <w:color w:val="FF0000"/>
          <w:sz w:val="20"/>
          <w:szCs w:val="20"/>
          <w:lang w:eastAsia="zh-CN"/>
        </w:rPr>
        <w:t>代码赋予</w:t>
      </w:r>
      <w:r w:rsidRPr="005332BE">
        <w:rPr>
          <w:rFonts w:ascii="微软雅黑" w:eastAsia="微软雅黑" w:hAnsi="微软雅黑" w:cs="微软雅黑" w:hint="eastAsia"/>
          <w:bCs/>
          <w:color w:val="FF0000"/>
          <w:sz w:val="20"/>
          <w:szCs w:val="20"/>
          <w:lang w:eastAsia="zh-CN"/>
        </w:rPr>
        <w:t>中，仅凭认证申请阶段掌握的信息无法明确</w:t>
      </w:r>
      <w:r w:rsidR="00221E4F">
        <w:rPr>
          <w:rFonts w:ascii="微软雅黑" w:eastAsia="微软雅黑" w:hAnsi="微软雅黑" w:cs="微软雅黑" w:hint="eastAsia"/>
          <w:bCs/>
          <w:color w:val="FF0000"/>
          <w:sz w:val="20"/>
          <w:szCs w:val="20"/>
          <w:lang w:eastAsia="zh-CN"/>
        </w:rPr>
        <w:t>代码</w:t>
      </w:r>
      <w:r w:rsidRPr="005332BE">
        <w:rPr>
          <w:rFonts w:ascii="微软雅黑" w:eastAsia="微软雅黑" w:hAnsi="微软雅黑" w:cs="微软雅黑" w:hint="eastAsia"/>
          <w:bCs/>
          <w:color w:val="FF0000"/>
          <w:sz w:val="20"/>
          <w:szCs w:val="20"/>
          <w:lang w:eastAsia="zh-CN"/>
        </w:rPr>
        <w:t>时，应根据组织工厂登记证上的产业分类</w:t>
      </w:r>
      <w:r w:rsidR="00221E4F">
        <w:rPr>
          <w:rFonts w:ascii="微软雅黑" w:eastAsia="微软雅黑" w:hAnsi="微软雅黑" w:cs="微软雅黑" w:hint="eastAsia"/>
          <w:bCs/>
          <w:color w:val="FF0000"/>
          <w:sz w:val="20"/>
          <w:szCs w:val="20"/>
          <w:lang w:eastAsia="zh-CN"/>
        </w:rPr>
        <w:t>赋予代码</w:t>
      </w:r>
      <w:r w:rsidRPr="005332BE">
        <w:rPr>
          <w:rFonts w:ascii="微软雅黑" w:eastAsia="微软雅黑" w:hAnsi="微软雅黑" w:cs="微软雅黑" w:hint="eastAsia"/>
          <w:bCs/>
          <w:color w:val="FF0000"/>
          <w:sz w:val="20"/>
          <w:szCs w:val="20"/>
          <w:lang w:eastAsia="zh-CN"/>
        </w:rPr>
        <w:t>。此外，在对军工领域进行</w:t>
      </w:r>
      <w:r w:rsidR="00221E4F">
        <w:rPr>
          <w:rFonts w:ascii="微软雅黑" w:eastAsia="微软雅黑" w:hAnsi="微软雅黑" w:cs="微软雅黑" w:hint="eastAsia"/>
          <w:bCs/>
          <w:color w:val="FF0000"/>
          <w:sz w:val="20"/>
          <w:szCs w:val="20"/>
          <w:lang w:eastAsia="zh-CN"/>
        </w:rPr>
        <w:t>赋予代码</w:t>
      </w:r>
      <w:r w:rsidRPr="005332BE">
        <w:rPr>
          <w:rFonts w:ascii="微软雅黑" w:eastAsia="微软雅黑" w:hAnsi="微软雅黑" w:cs="微软雅黑" w:hint="eastAsia"/>
          <w:bCs/>
          <w:color w:val="FF0000"/>
          <w:sz w:val="20"/>
          <w:szCs w:val="20"/>
          <w:lang w:eastAsia="zh-CN"/>
        </w:rPr>
        <w:t>时，将追加赋予飞机制造业以外的产业分类</w:t>
      </w:r>
      <w:r w:rsidR="00221E4F">
        <w:rPr>
          <w:rFonts w:ascii="微软雅黑" w:eastAsia="微软雅黑" w:hAnsi="微软雅黑" w:cs="微软雅黑" w:hint="eastAsia"/>
          <w:bCs/>
          <w:color w:val="FF0000"/>
          <w:sz w:val="20"/>
          <w:szCs w:val="20"/>
          <w:lang w:eastAsia="zh-CN"/>
        </w:rPr>
        <w:t>代码</w:t>
      </w:r>
      <w:r w:rsidRPr="005332BE">
        <w:rPr>
          <w:rFonts w:ascii="微软雅黑" w:eastAsia="微软雅黑" w:hAnsi="微软雅黑" w:cs="微软雅黑" w:hint="eastAsia"/>
          <w:bCs/>
          <w:color w:val="FF0000"/>
          <w:sz w:val="20"/>
          <w:szCs w:val="20"/>
          <w:lang w:eastAsia="zh-CN"/>
        </w:rPr>
        <w:t>，使</w:t>
      </w:r>
      <w:r w:rsidR="00221E4F">
        <w:rPr>
          <w:rFonts w:ascii="微软雅黑" w:eastAsia="微软雅黑" w:hAnsi="微软雅黑" w:cs="微软雅黑" w:hint="eastAsia"/>
          <w:bCs/>
          <w:color w:val="FF0000"/>
          <w:sz w:val="20"/>
          <w:szCs w:val="20"/>
          <w:lang w:eastAsia="zh-CN"/>
        </w:rPr>
        <w:t>有资格</w:t>
      </w:r>
      <w:r w:rsidRPr="005332BE">
        <w:rPr>
          <w:rFonts w:ascii="微软雅黑" w:eastAsia="微软雅黑" w:hAnsi="微软雅黑" w:cs="微软雅黑" w:hint="eastAsia"/>
          <w:bCs/>
          <w:color w:val="FF0000"/>
          <w:sz w:val="20"/>
          <w:szCs w:val="20"/>
          <w:lang w:eastAsia="zh-CN"/>
        </w:rPr>
        <w:t>的审核员能够投入</w:t>
      </w:r>
      <w:r w:rsidR="00221E4F">
        <w:rPr>
          <w:rFonts w:ascii="微软雅黑" w:eastAsia="微软雅黑" w:hAnsi="微软雅黑" w:cs="微软雅黑" w:hint="eastAsia"/>
          <w:bCs/>
          <w:color w:val="FF0000"/>
          <w:sz w:val="20"/>
          <w:szCs w:val="20"/>
          <w:lang w:eastAsia="zh-CN"/>
        </w:rPr>
        <w:t>审核</w:t>
      </w:r>
      <w:r w:rsidRPr="005332BE">
        <w:rPr>
          <w:rFonts w:ascii="微软雅黑" w:eastAsia="微软雅黑" w:hAnsi="微软雅黑" w:cs="微软雅黑" w:hint="eastAsia"/>
          <w:bCs/>
          <w:color w:val="FF0000"/>
          <w:sz w:val="20"/>
          <w:szCs w:val="20"/>
          <w:lang w:eastAsia="zh-CN"/>
        </w:rPr>
        <w:t>。但是，如果该组织的生产活动仅限于军工领域的飞机制造业，则只能授予飞机制造业的产业分类代码。</w:t>
      </w:r>
    </w:p>
    <w:p w14:paraId="3C86DF7C"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lang w:eastAsia="zh-CN"/>
        </w:rPr>
      </w:pPr>
    </w:p>
    <w:p w14:paraId="1D386AB2" w14:textId="7BB3E808" w:rsidR="008136B7" w:rsidRDefault="008A65E3" w:rsidP="00543DE3">
      <w:pPr>
        <w:pStyle w:val="a4"/>
        <w:numPr>
          <w:ilvl w:val="0"/>
          <w:numId w:val="7"/>
        </w:numPr>
        <w:tabs>
          <w:tab w:val="left" w:pos="426"/>
        </w:tabs>
        <w:spacing w:before="1" w:line="276" w:lineRule="auto"/>
        <w:ind w:left="111"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5332BE">
        <w:rPr>
          <w:rFonts w:ascii="Malgun Gothic Semilight" w:eastAsia="Malgun Gothic Semilight" w:hAnsi="Malgun Gothic Semilight" w:cs="Malgun Gothic Semilight"/>
          <w:bCs/>
          <w:spacing w:val="6"/>
          <w:w w:val="105"/>
          <w:sz w:val="20"/>
          <w:szCs w:val="20"/>
          <w:lang w:eastAsia="ko-KR"/>
        </w:rPr>
        <w:t>인증</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신청조직</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및</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조직에</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적용하여야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할</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심사의</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종류에</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따라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신규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및</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기존</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인증조직의</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계약검토</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상기</w:t>
      </w:r>
      <w:r w:rsidRPr="005332BE">
        <w:rPr>
          <w:rFonts w:ascii="Malgun Gothic Semilight" w:eastAsia="Malgun Gothic Semilight" w:hAnsi="Malgun Gothic Semilight" w:cs="Malgun Gothic Semilight"/>
          <w:bCs/>
          <w:spacing w:val="6"/>
          <w:w w:val="105"/>
          <w:sz w:val="20"/>
          <w:szCs w:val="20"/>
          <w:lang w:eastAsia="ko-KR"/>
        </w:rPr>
        <w:t xml:space="preserve"> 5</w:t>
      </w:r>
      <w:r w:rsidRPr="005332BE">
        <w:rPr>
          <w:rFonts w:ascii="Malgun Gothic Semilight" w:eastAsia="Malgun Gothic Semilight" w:hAnsi="Malgun Gothic Semilight" w:cs="Malgun Gothic Semilight"/>
          <w:bCs/>
          <w:spacing w:val="6"/>
          <w:w w:val="105"/>
          <w:sz w:val="20"/>
          <w:szCs w:val="20"/>
          <w:lang w:eastAsia="ko-KR"/>
        </w:rPr>
        <w:t>항에서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서술된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심사종류별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요구사항을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적용하여야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한다</w:t>
      </w:r>
      <w:r w:rsidRPr="005332BE">
        <w:rPr>
          <w:rFonts w:ascii="Malgun Gothic Semilight" w:eastAsia="Malgun Gothic Semilight" w:hAnsi="Malgun Gothic Semilight" w:cs="Malgun Gothic Semilight"/>
          <w:bCs/>
          <w:spacing w:val="6"/>
          <w:w w:val="105"/>
          <w:sz w:val="20"/>
          <w:szCs w:val="20"/>
          <w:lang w:eastAsia="ko-KR"/>
        </w:rPr>
        <w:t xml:space="preserve"> . </w:t>
      </w:r>
      <w:r w:rsidRPr="005332BE">
        <w:rPr>
          <w:rFonts w:ascii="Malgun Gothic Semilight" w:eastAsia="Malgun Gothic Semilight" w:hAnsi="Malgun Gothic Semilight" w:cs="Malgun Gothic Semilight"/>
          <w:bCs/>
          <w:spacing w:val="6"/>
          <w:w w:val="105"/>
          <w:sz w:val="20"/>
          <w:szCs w:val="20"/>
          <w:lang w:eastAsia="ko-KR"/>
        </w:rPr>
        <w:t>또한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본</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규칙의</w:t>
      </w:r>
      <w:r w:rsidRPr="005332BE">
        <w:rPr>
          <w:rFonts w:ascii="Malgun Gothic Semilight" w:eastAsia="Malgun Gothic Semilight" w:hAnsi="Malgun Gothic Semilight" w:cs="Malgun Gothic Semilight"/>
          <w:bCs/>
          <w:spacing w:val="6"/>
          <w:w w:val="105"/>
          <w:sz w:val="20"/>
          <w:szCs w:val="20"/>
          <w:lang w:eastAsia="ko-KR"/>
        </w:rPr>
        <w:t xml:space="preserve"> 1</w:t>
      </w:r>
      <w:r w:rsidRPr="005332BE">
        <w:rPr>
          <w:rFonts w:ascii="Malgun Gothic Semilight" w:eastAsia="Malgun Gothic Semilight" w:hAnsi="Malgun Gothic Semilight" w:cs="Malgun Gothic Semilight"/>
          <w:bCs/>
          <w:spacing w:val="6"/>
          <w:w w:val="105"/>
          <w:sz w:val="20"/>
          <w:szCs w:val="20"/>
          <w:lang w:eastAsia="ko-KR"/>
        </w:rPr>
        <w:t>단계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및</w:t>
      </w:r>
      <w:r w:rsidRPr="005332BE">
        <w:rPr>
          <w:rFonts w:ascii="Malgun Gothic Semilight" w:eastAsia="Malgun Gothic Semilight" w:hAnsi="Malgun Gothic Semilight" w:cs="Malgun Gothic Semilight"/>
          <w:bCs/>
          <w:spacing w:val="6"/>
          <w:w w:val="105"/>
          <w:sz w:val="20"/>
          <w:szCs w:val="20"/>
          <w:lang w:eastAsia="ko-KR"/>
        </w:rPr>
        <w:t xml:space="preserve">  2</w:t>
      </w:r>
      <w:r w:rsidRPr="005332BE">
        <w:rPr>
          <w:rFonts w:ascii="Malgun Gothic Semilight" w:eastAsia="Malgun Gothic Semilight" w:hAnsi="Malgun Gothic Semilight" w:cs="Malgun Gothic Semilight"/>
          <w:bCs/>
          <w:spacing w:val="6"/>
          <w:w w:val="105"/>
          <w:sz w:val="20"/>
          <w:szCs w:val="20"/>
          <w:lang w:eastAsia="ko-KR"/>
        </w:rPr>
        <w:t>단계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심사수행에서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요구되는</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사항</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고려하여</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계약검토를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하여야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한다</w:t>
      </w:r>
      <w:r w:rsidRPr="005332BE">
        <w:rPr>
          <w:rFonts w:ascii="Malgun Gothic Semilight" w:eastAsia="Malgun Gothic Semilight" w:hAnsi="Malgun Gothic Semilight" w:cs="Malgun Gothic Semilight"/>
          <w:bCs/>
          <w:spacing w:val="6"/>
          <w:w w:val="105"/>
          <w:sz w:val="20"/>
          <w:szCs w:val="20"/>
          <w:lang w:eastAsia="ko-KR"/>
        </w:rPr>
        <w:t xml:space="preserve"> .</w:t>
      </w:r>
    </w:p>
    <w:p w14:paraId="3FD973C4" w14:textId="25F0AE76" w:rsidR="00221E4F" w:rsidRPr="00221E4F" w:rsidRDefault="00221E4F" w:rsidP="00543DE3">
      <w:pPr>
        <w:pStyle w:val="a4"/>
        <w:tabs>
          <w:tab w:val="left" w:pos="426"/>
        </w:tabs>
        <w:spacing w:before="1" w:line="276" w:lineRule="auto"/>
        <w:ind w:left="114" w:rightChars="12" w:right="26" w:firstLine="0"/>
        <w:jc w:val="both"/>
        <w:rPr>
          <w:rFonts w:ascii="微软雅黑" w:eastAsia="微软雅黑" w:hAnsi="微软雅黑" w:cs="微软雅黑"/>
          <w:bCs/>
          <w:color w:val="FF0000"/>
          <w:sz w:val="20"/>
          <w:szCs w:val="20"/>
          <w:lang w:eastAsia="zh-CN"/>
        </w:rPr>
      </w:pPr>
      <w:r w:rsidRPr="00221E4F">
        <w:rPr>
          <w:rFonts w:ascii="微软雅黑" w:eastAsia="微软雅黑" w:hAnsi="微软雅黑" w:cs="微软雅黑" w:hint="eastAsia"/>
          <w:bCs/>
          <w:color w:val="FF0000"/>
          <w:sz w:val="20"/>
          <w:szCs w:val="20"/>
          <w:lang w:eastAsia="zh-CN"/>
        </w:rPr>
        <w:t>根据认证申请组织及组织应适用的</w:t>
      </w:r>
      <w:r>
        <w:rPr>
          <w:rFonts w:ascii="微软雅黑" w:eastAsia="微软雅黑" w:hAnsi="微软雅黑" w:cs="微软雅黑" w:hint="eastAsia"/>
          <w:bCs/>
          <w:color w:val="FF0000"/>
          <w:sz w:val="20"/>
          <w:szCs w:val="20"/>
          <w:lang w:eastAsia="zh-CN"/>
        </w:rPr>
        <w:t>审核</w:t>
      </w:r>
      <w:r w:rsidRPr="00221E4F">
        <w:rPr>
          <w:rFonts w:ascii="微软雅黑" w:eastAsia="微软雅黑" w:hAnsi="微软雅黑" w:cs="微软雅黑" w:hint="eastAsia"/>
          <w:bCs/>
          <w:color w:val="FF0000"/>
          <w:sz w:val="20"/>
          <w:szCs w:val="20"/>
          <w:lang w:eastAsia="zh-CN"/>
        </w:rPr>
        <w:t>种类，对新的和现有的认证组织进行合同</w:t>
      </w:r>
      <w:r>
        <w:rPr>
          <w:rFonts w:ascii="微软雅黑" w:eastAsia="微软雅黑" w:hAnsi="微软雅黑" w:cs="微软雅黑" w:hint="eastAsia"/>
          <w:bCs/>
          <w:color w:val="FF0000"/>
          <w:sz w:val="20"/>
          <w:szCs w:val="20"/>
          <w:lang w:eastAsia="zh-CN"/>
        </w:rPr>
        <w:t>评审</w:t>
      </w:r>
      <w:r w:rsidRPr="00221E4F">
        <w:rPr>
          <w:rFonts w:ascii="微软雅黑" w:eastAsia="微软雅黑" w:hAnsi="微软雅黑" w:cs="微软雅黑" w:hint="eastAsia"/>
          <w:bCs/>
          <w:color w:val="FF0000"/>
          <w:sz w:val="20"/>
          <w:szCs w:val="20"/>
          <w:lang w:eastAsia="zh-CN"/>
        </w:rPr>
        <w:t>时，应适用上述</w:t>
      </w:r>
      <w:r w:rsidRPr="00221E4F">
        <w:rPr>
          <w:rFonts w:ascii="微软雅黑" w:eastAsia="微软雅黑" w:hAnsi="微软雅黑" w:cs="微软雅黑"/>
          <w:bCs/>
          <w:color w:val="FF0000"/>
          <w:sz w:val="20"/>
          <w:szCs w:val="20"/>
          <w:lang w:eastAsia="zh-CN"/>
        </w:rPr>
        <w:t>5</w:t>
      </w:r>
      <w:r w:rsidRPr="00221E4F">
        <w:rPr>
          <w:rFonts w:ascii="微软雅黑" w:eastAsia="微软雅黑" w:hAnsi="微软雅黑" w:cs="微软雅黑" w:hint="eastAsia"/>
          <w:bCs/>
          <w:color w:val="FF0000"/>
          <w:sz w:val="20"/>
          <w:szCs w:val="20"/>
          <w:lang w:eastAsia="zh-CN"/>
        </w:rPr>
        <w:t>项中规定的</w:t>
      </w:r>
      <w:r>
        <w:rPr>
          <w:rFonts w:ascii="微软雅黑" w:eastAsia="微软雅黑" w:hAnsi="微软雅黑" w:cs="微软雅黑" w:hint="eastAsia"/>
          <w:bCs/>
          <w:color w:val="FF0000"/>
          <w:sz w:val="20"/>
          <w:szCs w:val="20"/>
          <w:lang w:eastAsia="zh-CN"/>
        </w:rPr>
        <w:t>审核</w:t>
      </w:r>
      <w:r w:rsidRPr="00221E4F">
        <w:rPr>
          <w:rFonts w:ascii="微软雅黑" w:eastAsia="微软雅黑" w:hAnsi="微软雅黑" w:cs="微软雅黑" w:hint="eastAsia"/>
          <w:bCs/>
          <w:color w:val="FF0000"/>
          <w:sz w:val="20"/>
          <w:szCs w:val="20"/>
          <w:lang w:eastAsia="zh-CN"/>
        </w:rPr>
        <w:t>种类要求。另外，应考虑执行本</w:t>
      </w:r>
      <w:proofErr w:type="gramStart"/>
      <w:r w:rsidRPr="00221E4F">
        <w:rPr>
          <w:rFonts w:ascii="微软雅黑" w:eastAsia="微软雅黑" w:hAnsi="微软雅黑" w:cs="微软雅黑" w:hint="eastAsia"/>
          <w:bCs/>
          <w:color w:val="FF0000"/>
          <w:sz w:val="20"/>
          <w:szCs w:val="20"/>
          <w:lang w:eastAsia="zh-CN"/>
        </w:rPr>
        <w:t>规则第一</w:t>
      </w:r>
      <w:proofErr w:type="gramEnd"/>
      <w:r w:rsidRPr="00221E4F">
        <w:rPr>
          <w:rFonts w:ascii="微软雅黑" w:eastAsia="微软雅黑" w:hAnsi="微软雅黑" w:cs="微软雅黑" w:hint="eastAsia"/>
          <w:bCs/>
          <w:color w:val="FF0000"/>
          <w:sz w:val="20"/>
          <w:szCs w:val="20"/>
          <w:lang w:eastAsia="zh-CN"/>
        </w:rPr>
        <w:t>阶段和第二阶段</w:t>
      </w:r>
      <w:r>
        <w:rPr>
          <w:rFonts w:ascii="微软雅黑" w:eastAsia="微软雅黑" w:hAnsi="微软雅黑" w:cs="微软雅黑" w:hint="eastAsia"/>
          <w:bCs/>
          <w:color w:val="FF0000"/>
          <w:sz w:val="20"/>
          <w:szCs w:val="20"/>
          <w:lang w:eastAsia="zh-CN"/>
        </w:rPr>
        <w:t>审核</w:t>
      </w:r>
      <w:r w:rsidRPr="00221E4F">
        <w:rPr>
          <w:rFonts w:ascii="微软雅黑" w:eastAsia="微软雅黑" w:hAnsi="微软雅黑" w:cs="微软雅黑" w:hint="eastAsia"/>
          <w:bCs/>
          <w:color w:val="FF0000"/>
          <w:sz w:val="20"/>
          <w:szCs w:val="20"/>
          <w:lang w:eastAsia="zh-CN"/>
        </w:rPr>
        <w:t>中的要求进行合同</w:t>
      </w:r>
      <w:r>
        <w:rPr>
          <w:rFonts w:ascii="微软雅黑" w:eastAsia="微软雅黑" w:hAnsi="微软雅黑" w:cs="微软雅黑" w:hint="eastAsia"/>
          <w:bCs/>
          <w:color w:val="FF0000"/>
          <w:sz w:val="20"/>
          <w:szCs w:val="20"/>
          <w:lang w:eastAsia="zh-CN"/>
        </w:rPr>
        <w:t>评审</w:t>
      </w:r>
    </w:p>
    <w:p w14:paraId="1861EF8E" w14:textId="77777777" w:rsidR="008136B7" w:rsidRPr="005332BE" w:rsidRDefault="008136B7" w:rsidP="00543DE3">
      <w:pPr>
        <w:pStyle w:val="a3"/>
        <w:tabs>
          <w:tab w:val="left" w:pos="426"/>
        </w:tabs>
        <w:spacing w:before="2"/>
        <w:ind w:rightChars="12" w:right="26"/>
        <w:rPr>
          <w:rFonts w:ascii="Malgun Gothic Semilight" w:eastAsia="Malgun Gothic Semilight" w:hAnsi="Malgun Gothic Semilight" w:cs="Malgun Gothic Semilight"/>
          <w:b w:val="0"/>
          <w:spacing w:val="6"/>
          <w:w w:val="105"/>
          <w:sz w:val="20"/>
          <w:szCs w:val="20"/>
          <w:lang w:eastAsia="zh-CN"/>
        </w:rPr>
      </w:pPr>
    </w:p>
    <w:p w14:paraId="002FD99B" w14:textId="7004B1DD" w:rsidR="008136B7" w:rsidRDefault="008A65E3" w:rsidP="002742AF">
      <w:pPr>
        <w:pStyle w:val="a4"/>
        <w:numPr>
          <w:ilvl w:val="0"/>
          <w:numId w:val="7"/>
        </w:numPr>
        <w:tabs>
          <w:tab w:val="left" w:pos="567"/>
        </w:tabs>
        <w:spacing w:before="1"/>
        <w:ind w:left="253" w:rightChars="12" w:right="26" w:firstLine="0"/>
        <w:rPr>
          <w:rFonts w:ascii="Malgun Gothic Semilight" w:eastAsia="Malgun Gothic Semilight" w:hAnsi="Malgun Gothic Semilight" w:cs="Malgun Gothic Semilight"/>
          <w:bCs/>
          <w:spacing w:val="6"/>
          <w:w w:val="105"/>
          <w:sz w:val="20"/>
          <w:szCs w:val="20"/>
          <w:lang w:eastAsia="ko-KR"/>
        </w:rPr>
      </w:pPr>
      <w:r w:rsidRPr="005332BE">
        <w:rPr>
          <w:rFonts w:ascii="Malgun Gothic Semilight" w:eastAsia="Malgun Gothic Semilight" w:hAnsi="Malgun Gothic Semilight" w:cs="Malgun Gothic Semilight"/>
          <w:bCs/>
          <w:spacing w:val="6"/>
          <w:w w:val="105"/>
          <w:sz w:val="20"/>
          <w:szCs w:val="20"/>
          <w:lang w:eastAsia="ko-KR"/>
        </w:rPr>
        <w:t>심사일수</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산정의</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기본적인</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기준은</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심사일수산정지침</w:t>
      </w:r>
      <w:r w:rsidRPr="005332BE">
        <w:rPr>
          <w:rFonts w:ascii="Malgun Gothic Semilight" w:eastAsia="Malgun Gothic Semilight" w:hAnsi="Malgun Gothic Semilight" w:cs="Malgun Gothic Semilight"/>
          <w:bCs/>
          <w:spacing w:val="6"/>
          <w:w w:val="105"/>
          <w:sz w:val="20"/>
          <w:szCs w:val="20"/>
          <w:lang w:eastAsia="ko-KR"/>
        </w:rPr>
        <w:t xml:space="preserve"> /AS9100(EA-1201-AS)</w:t>
      </w:r>
      <w:r w:rsidRPr="005332BE">
        <w:rPr>
          <w:rFonts w:ascii="Malgun Gothic Semilight" w:eastAsia="Malgun Gothic Semilight" w:hAnsi="Malgun Gothic Semilight" w:cs="Malgun Gothic Semilight"/>
          <w:bCs/>
          <w:spacing w:val="6"/>
          <w:w w:val="105"/>
          <w:sz w:val="20"/>
          <w:szCs w:val="20"/>
          <w:lang w:eastAsia="ko-KR"/>
        </w:rPr>
        <w:t>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적용한다</w:t>
      </w:r>
      <w:r w:rsidRPr="005332BE">
        <w:rPr>
          <w:rFonts w:ascii="Malgun Gothic Semilight" w:eastAsia="Malgun Gothic Semilight" w:hAnsi="Malgun Gothic Semilight" w:cs="Malgun Gothic Semilight"/>
          <w:bCs/>
          <w:spacing w:val="6"/>
          <w:w w:val="105"/>
          <w:sz w:val="20"/>
          <w:szCs w:val="20"/>
          <w:lang w:eastAsia="ko-KR"/>
        </w:rPr>
        <w:t xml:space="preserve"> . ASIS database</w:t>
      </w:r>
      <w:r w:rsidRPr="005332BE">
        <w:rPr>
          <w:rFonts w:ascii="Malgun Gothic Semilight" w:eastAsia="Malgun Gothic Semilight" w:hAnsi="Malgun Gothic Semilight" w:cs="Malgun Gothic Semilight"/>
          <w:bCs/>
          <w:spacing w:val="6"/>
          <w:w w:val="105"/>
          <w:sz w:val="20"/>
          <w:szCs w:val="20"/>
          <w:lang w:eastAsia="ko-KR"/>
        </w:rPr>
        <w:t>의</w:t>
      </w:r>
      <w:r w:rsidRPr="005332BE">
        <w:rPr>
          <w:rFonts w:ascii="Malgun Gothic Semilight" w:eastAsia="Malgun Gothic Semilight" w:hAnsi="Malgun Gothic Semilight" w:cs="Malgun Gothic Semilight"/>
          <w:bCs/>
          <w:spacing w:val="6"/>
          <w:w w:val="105"/>
          <w:sz w:val="20"/>
          <w:szCs w:val="20"/>
          <w:lang w:eastAsia="ko-KR"/>
        </w:rPr>
        <w:t xml:space="preserve"> ADC</w:t>
      </w:r>
      <w:r w:rsidRPr="005332BE">
        <w:rPr>
          <w:rFonts w:ascii="Malgun Gothic Semilight" w:eastAsia="Malgun Gothic Semilight" w:hAnsi="Malgun Gothic Semilight" w:cs="Malgun Gothic Semilight"/>
          <w:bCs/>
          <w:spacing w:val="6"/>
          <w:w w:val="105"/>
          <w:sz w:val="20"/>
          <w:szCs w:val="20"/>
          <w:lang w:eastAsia="ko-KR"/>
        </w:rPr>
        <w:t>에</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심사</w:t>
      </w:r>
      <w:r w:rsidRPr="005332BE">
        <w:rPr>
          <w:rFonts w:ascii="Malgun Gothic Semilight" w:eastAsia="Malgun Gothic Semilight" w:hAnsi="Malgun Gothic Semilight" w:cs="Malgun Gothic Semilight"/>
          <w:bCs/>
          <w:spacing w:val="6"/>
          <w:w w:val="105"/>
          <w:sz w:val="20"/>
          <w:szCs w:val="20"/>
          <w:lang w:eastAsia="ko-KR"/>
        </w:rPr>
        <w:t xml:space="preserve"> MD </w:t>
      </w:r>
      <w:r w:rsidRPr="005332BE">
        <w:rPr>
          <w:rFonts w:ascii="Malgun Gothic Semilight" w:eastAsia="Malgun Gothic Semilight" w:hAnsi="Malgun Gothic Semilight" w:cs="Malgun Gothic Semilight"/>
          <w:bCs/>
          <w:spacing w:val="6"/>
          <w:w w:val="105"/>
          <w:sz w:val="20"/>
          <w:szCs w:val="20"/>
          <w:lang w:eastAsia="ko-KR"/>
        </w:rPr>
        <w:t>산출을</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위한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모든</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조직</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정보를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입력</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후</w:t>
      </w:r>
      <w:r w:rsidRPr="005332BE">
        <w:rPr>
          <w:rFonts w:ascii="Malgun Gothic Semilight" w:eastAsia="Malgun Gothic Semilight" w:hAnsi="Malgun Gothic Semilight" w:cs="Malgun Gothic Semilight"/>
          <w:bCs/>
          <w:spacing w:val="6"/>
          <w:w w:val="105"/>
          <w:sz w:val="20"/>
          <w:szCs w:val="20"/>
          <w:lang w:eastAsia="ko-KR"/>
        </w:rPr>
        <w:t xml:space="preserve"> , </w:t>
      </w:r>
      <w:r w:rsidRPr="005332BE">
        <w:rPr>
          <w:rFonts w:ascii="Malgun Gothic Semilight" w:eastAsia="Malgun Gothic Semilight" w:hAnsi="Malgun Gothic Semilight" w:cs="Malgun Gothic Semilight"/>
          <w:bCs/>
          <w:spacing w:val="6"/>
          <w:w w:val="105"/>
          <w:sz w:val="20"/>
          <w:szCs w:val="20"/>
          <w:lang w:eastAsia="ko-KR"/>
        </w:rPr>
        <w:t>이를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바탕으로</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계약검토를</w:t>
      </w:r>
      <w:r w:rsidRPr="005332BE">
        <w:rPr>
          <w:rFonts w:ascii="Malgun Gothic Semilight" w:eastAsia="Malgun Gothic Semilight" w:hAnsi="Malgun Gothic Semilight" w:cs="Malgun Gothic Semilight"/>
          <w:bCs/>
          <w:spacing w:val="6"/>
          <w:w w:val="105"/>
          <w:sz w:val="20"/>
          <w:szCs w:val="20"/>
          <w:lang w:eastAsia="ko-KR"/>
        </w:rPr>
        <w:t xml:space="preserve"> </w:t>
      </w:r>
      <w:r w:rsidRPr="005332BE">
        <w:rPr>
          <w:rFonts w:ascii="Malgun Gothic Semilight" w:eastAsia="Malgun Gothic Semilight" w:hAnsi="Malgun Gothic Semilight" w:cs="Malgun Gothic Semilight"/>
          <w:bCs/>
          <w:spacing w:val="6"/>
          <w:w w:val="105"/>
          <w:sz w:val="20"/>
          <w:szCs w:val="20"/>
          <w:lang w:eastAsia="ko-KR"/>
        </w:rPr>
        <w:t>진행한다</w:t>
      </w:r>
      <w:r w:rsidRPr="005332BE">
        <w:rPr>
          <w:rFonts w:ascii="Malgun Gothic Semilight" w:eastAsia="Malgun Gothic Semilight" w:hAnsi="Malgun Gothic Semilight" w:cs="Malgun Gothic Semilight"/>
          <w:bCs/>
          <w:spacing w:val="6"/>
          <w:w w:val="105"/>
          <w:sz w:val="20"/>
          <w:szCs w:val="20"/>
          <w:lang w:eastAsia="ko-KR"/>
        </w:rPr>
        <w:t xml:space="preserve"> .</w:t>
      </w:r>
    </w:p>
    <w:p w14:paraId="7F28596D" w14:textId="3DE0AA54" w:rsidR="00221E4F" w:rsidRPr="00221E4F" w:rsidRDefault="00BF6679" w:rsidP="00543DE3">
      <w:pPr>
        <w:pStyle w:val="a4"/>
        <w:tabs>
          <w:tab w:val="left" w:pos="426"/>
        </w:tabs>
        <w:spacing w:before="1"/>
        <w:ind w:left="25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审核人日</w:t>
      </w:r>
      <w:r w:rsidR="00221E4F" w:rsidRPr="00221E4F">
        <w:rPr>
          <w:rFonts w:ascii="微软雅黑" w:eastAsia="微软雅黑" w:hAnsi="微软雅黑" w:cs="微软雅黑" w:hint="eastAsia"/>
          <w:bCs/>
          <w:color w:val="FF0000"/>
          <w:sz w:val="20"/>
          <w:szCs w:val="20"/>
          <w:lang w:eastAsia="zh-CN"/>
        </w:rPr>
        <w:t>计算的基本标准适用</w:t>
      </w:r>
      <w:r>
        <w:rPr>
          <w:rFonts w:ascii="微软雅黑" w:eastAsia="微软雅黑" w:hAnsi="微软雅黑" w:cs="微软雅黑" w:hint="eastAsia"/>
          <w:bCs/>
          <w:color w:val="FF0000"/>
          <w:sz w:val="20"/>
          <w:szCs w:val="20"/>
          <w:lang w:eastAsia="zh-CN"/>
        </w:rPr>
        <w:t>审核人日</w:t>
      </w:r>
      <w:r w:rsidR="00221E4F" w:rsidRPr="00221E4F">
        <w:rPr>
          <w:rFonts w:ascii="微软雅黑" w:eastAsia="微软雅黑" w:hAnsi="微软雅黑" w:cs="微软雅黑" w:hint="eastAsia"/>
          <w:bCs/>
          <w:color w:val="FF0000"/>
          <w:sz w:val="20"/>
          <w:szCs w:val="20"/>
          <w:lang w:eastAsia="zh-CN"/>
        </w:rPr>
        <w:t>计算指南</w:t>
      </w:r>
      <w:r w:rsidR="00221E4F" w:rsidRPr="00221E4F">
        <w:rPr>
          <w:rFonts w:ascii="微软雅黑" w:eastAsia="微软雅黑" w:hAnsi="微软雅黑" w:cs="微软雅黑"/>
          <w:bCs/>
          <w:color w:val="FF0000"/>
          <w:sz w:val="20"/>
          <w:szCs w:val="20"/>
          <w:lang w:eastAsia="zh-CN"/>
        </w:rPr>
        <w:t>/AS9100（EA-1201-AS）。</w:t>
      </w:r>
      <w:r w:rsidR="00221E4F" w:rsidRPr="00221E4F">
        <w:rPr>
          <w:rFonts w:ascii="微软雅黑" w:eastAsia="微软雅黑" w:hAnsi="微软雅黑" w:cs="微软雅黑" w:hint="eastAsia"/>
          <w:bCs/>
          <w:color w:val="FF0000"/>
          <w:sz w:val="20"/>
          <w:szCs w:val="20"/>
          <w:lang w:eastAsia="zh-CN"/>
        </w:rPr>
        <w:t>在</w:t>
      </w:r>
      <w:r w:rsidR="00221E4F" w:rsidRPr="00221E4F">
        <w:rPr>
          <w:rFonts w:ascii="微软雅黑" w:eastAsia="微软雅黑" w:hAnsi="微软雅黑" w:cs="微软雅黑"/>
          <w:bCs/>
          <w:color w:val="FF0000"/>
          <w:sz w:val="20"/>
          <w:szCs w:val="20"/>
          <w:lang w:eastAsia="zh-CN"/>
        </w:rPr>
        <w:t>ASIS</w:t>
      </w:r>
      <w:r w:rsidR="00221E4F" w:rsidRPr="00221E4F">
        <w:rPr>
          <w:rFonts w:ascii="微软雅黑" w:eastAsia="微软雅黑" w:hAnsi="微软雅黑" w:cs="微软雅黑" w:hint="eastAsia"/>
          <w:bCs/>
          <w:color w:val="FF0000"/>
          <w:sz w:val="20"/>
          <w:szCs w:val="20"/>
          <w:lang w:eastAsia="zh-CN"/>
        </w:rPr>
        <w:t>数据库的</w:t>
      </w:r>
      <w:r w:rsidR="00221E4F" w:rsidRPr="00221E4F">
        <w:rPr>
          <w:rFonts w:ascii="微软雅黑" w:eastAsia="微软雅黑" w:hAnsi="微软雅黑" w:cs="微软雅黑"/>
          <w:bCs/>
          <w:color w:val="FF0000"/>
          <w:sz w:val="20"/>
          <w:szCs w:val="20"/>
          <w:lang w:eastAsia="zh-CN"/>
        </w:rPr>
        <w:t>ADC</w:t>
      </w:r>
      <w:r w:rsidR="00221E4F" w:rsidRPr="00221E4F">
        <w:rPr>
          <w:rFonts w:ascii="微软雅黑" w:eastAsia="微软雅黑" w:hAnsi="微软雅黑" w:cs="微软雅黑" w:hint="eastAsia"/>
          <w:bCs/>
          <w:color w:val="FF0000"/>
          <w:sz w:val="20"/>
          <w:szCs w:val="20"/>
          <w:lang w:eastAsia="zh-CN"/>
        </w:rPr>
        <w:t>中输入用于计算审核</w:t>
      </w:r>
      <w:r w:rsidR="00221E4F" w:rsidRPr="00221E4F">
        <w:rPr>
          <w:rFonts w:ascii="微软雅黑" w:eastAsia="微软雅黑" w:hAnsi="微软雅黑" w:cs="微软雅黑"/>
          <w:bCs/>
          <w:color w:val="FF0000"/>
          <w:sz w:val="20"/>
          <w:szCs w:val="20"/>
          <w:lang w:eastAsia="zh-CN"/>
        </w:rPr>
        <w:t>MD</w:t>
      </w:r>
      <w:r w:rsidR="00221E4F" w:rsidRPr="00221E4F">
        <w:rPr>
          <w:rFonts w:ascii="微软雅黑" w:eastAsia="微软雅黑" w:hAnsi="微软雅黑" w:cs="微软雅黑" w:hint="eastAsia"/>
          <w:bCs/>
          <w:color w:val="FF0000"/>
          <w:sz w:val="20"/>
          <w:szCs w:val="20"/>
          <w:lang w:eastAsia="zh-CN"/>
        </w:rPr>
        <w:t>的所有组织信息后，在此基础上进行合同</w:t>
      </w:r>
      <w:r w:rsidR="00221E4F">
        <w:rPr>
          <w:rFonts w:ascii="微软雅黑" w:eastAsia="微软雅黑" w:hAnsi="微软雅黑" w:cs="微软雅黑" w:hint="eastAsia"/>
          <w:bCs/>
          <w:color w:val="FF0000"/>
          <w:sz w:val="20"/>
          <w:szCs w:val="20"/>
          <w:lang w:eastAsia="zh-CN"/>
        </w:rPr>
        <w:t>评审。</w:t>
      </w:r>
    </w:p>
    <w:p w14:paraId="46BBB991"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lang w:eastAsia="zh-CN"/>
        </w:rPr>
      </w:pPr>
    </w:p>
    <w:p w14:paraId="2ACADA9A" w14:textId="1CD3F9A0" w:rsidR="008136B7" w:rsidRPr="00221E4F" w:rsidRDefault="008A65E3" w:rsidP="00543DE3">
      <w:pPr>
        <w:pStyle w:val="a4"/>
        <w:numPr>
          <w:ilvl w:val="1"/>
          <w:numId w:val="8"/>
        </w:numPr>
        <w:tabs>
          <w:tab w:val="left" w:pos="277"/>
        </w:tabs>
        <w:spacing w:before="73"/>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4"/>
          <w:w w:val="105"/>
          <w:sz w:val="20"/>
          <w:szCs w:val="20"/>
        </w:rPr>
        <w:t>기본</w:t>
      </w:r>
      <w:r w:rsidRPr="00F75198">
        <w:rPr>
          <w:rFonts w:ascii="Malgun Gothic Semilight" w:eastAsia="Malgun Gothic Semilight" w:hAnsi="Malgun Gothic Semilight" w:cs="Malgun Gothic Semilight"/>
          <w:b/>
          <w:spacing w:val="6"/>
          <w:w w:val="105"/>
          <w:sz w:val="20"/>
          <w:szCs w:val="20"/>
        </w:rPr>
        <w:t>심사계획</w:t>
      </w:r>
      <w:proofErr w:type="spellEnd"/>
    </w:p>
    <w:p w14:paraId="2856C57A" w14:textId="29CA1DF3" w:rsidR="00221E4F" w:rsidRPr="00221E4F" w:rsidRDefault="00221E4F" w:rsidP="00543DE3">
      <w:pPr>
        <w:pStyle w:val="a4"/>
        <w:tabs>
          <w:tab w:val="left" w:pos="277"/>
        </w:tabs>
        <w:spacing w:before="73"/>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221E4F">
        <w:rPr>
          <w:rFonts w:ascii="Malgun Gothic Semilight" w:eastAsia="Malgun Gothic Semilight" w:hAnsi="Malgun Gothic Semilight" w:cs="Malgun Gothic Semilight"/>
          <w:b/>
          <w:color w:val="FF0000"/>
          <w:spacing w:val="6"/>
          <w:w w:val="105"/>
          <w:sz w:val="20"/>
          <w:szCs w:val="20"/>
          <w:lang w:eastAsia="zh-CN"/>
        </w:rPr>
        <w:t xml:space="preserve"> 基本</w:t>
      </w:r>
      <w:r w:rsidRPr="00221E4F">
        <w:rPr>
          <w:rFonts w:ascii="Malgun Gothic Semilight" w:eastAsia="Malgun Gothic Semilight" w:hAnsi="Malgun Gothic Semilight" w:cs="Malgun Gothic Semilight" w:hint="eastAsia"/>
          <w:b/>
          <w:color w:val="FF0000"/>
          <w:spacing w:val="6"/>
          <w:w w:val="105"/>
          <w:sz w:val="20"/>
          <w:szCs w:val="20"/>
          <w:lang w:eastAsia="zh-CN"/>
        </w:rPr>
        <w:t>审核计划</w:t>
      </w:r>
    </w:p>
    <w:p w14:paraId="43310F86"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4C2D6FC1" w14:textId="00662E22" w:rsidR="008136B7" w:rsidRDefault="008A65E3" w:rsidP="00543DE3">
      <w:pPr>
        <w:pStyle w:val="a3"/>
        <w:ind w:left="111" w:rightChars="12" w:right="26"/>
        <w:rPr>
          <w:rFonts w:ascii="Malgun Gothic Semilight" w:eastAsia="Malgun Gothic Semilight" w:hAnsi="Malgun Gothic Semilight" w:cs="Malgun Gothic Semilight"/>
          <w:b w:val="0"/>
          <w:spacing w:val="6"/>
          <w:w w:val="105"/>
          <w:sz w:val="20"/>
          <w:szCs w:val="20"/>
          <w:lang w:eastAsia="ko-KR"/>
        </w:rPr>
      </w:pPr>
      <w:r w:rsidRPr="005332BE">
        <w:rPr>
          <w:rFonts w:ascii="Malgun Gothic Semilight" w:eastAsia="Malgun Gothic Semilight" w:hAnsi="Malgun Gothic Semilight" w:cs="Malgun Gothic Semilight"/>
          <w:b w:val="0"/>
          <w:spacing w:val="6"/>
          <w:w w:val="105"/>
          <w:sz w:val="20"/>
          <w:szCs w:val="20"/>
          <w:lang w:eastAsia="ko-KR"/>
        </w:rPr>
        <w:lastRenderedPageBreak/>
        <w:t>심사시기</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조정</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및</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심사팀</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구성을</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포함하는</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기본</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심사계획의</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일반적</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운영은</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기본심사계획규칙</w:t>
      </w:r>
      <w:r w:rsidRPr="005332BE">
        <w:rPr>
          <w:rFonts w:ascii="Malgun Gothic Semilight" w:eastAsia="Malgun Gothic Semilight" w:hAnsi="Malgun Gothic Semilight" w:cs="Malgun Gothic Semilight"/>
          <w:b w:val="0"/>
          <w:spacing w:val="6"/>
          <w:w w:val="105"/>
          <w:sz w:val="20"/>
          <w:szCs w:val="20"/>
          <w:lang w:eastAsia="ko-KR"/>
        </w:rPr>
        <w:t xml:space="preserve"> (GA-2100)</w:t>
      </w:r>
      <w:r w:rsidRPr="005332BE">
        <w:rPr>
          <w:rFonts w:ascii="Malgun Gothic Semilight" w:eastAsia="Malgun Gothic Semilight" w:hAnsi="Malgun Gothic Semilight" w:cs="Malgun Gothic Semilight"/>
          <w:b w:val="0"/>
          <w:spacing w:val="6"/>
          <w:w w:val="105"/>
          <w:sz w:val="20"/>
          <w:szCs w:val="20"/>
          <w:lang w:eastAsia="ko-KR"/>
        </w:rPr>
        <w:t>에</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준하며</w:t>
      </w:r>
      <w:r w:rsidRPr="005332BE">
        <w:rPr>
          <w:rFonts w:ascii="Malgun Gothic Semilight" w:eastAsia="Malgun Gothic Semilight" w:hAnsi="Malgun Gothic Semilight" w:cs="Malgun Gothic Semilight"/>
          <w:b w:val="0"/>
          <w:spacing w:val="6"/>
          <w:w w:val="105"/>
          <w:sz w:val="20"/>
          <w:szCs w:val="20"/>
          <w:lang w:eastAsia="ko-KR"/>
        </w:rPr>
        <w:t xml:space="preserve"> AQMS</w:t>
      </w:r>
      <w:r w:rsidRPr="005332BE">
        <w:rPr>
          <w:rFonts w:ascii="Malgun Gothic Semilight" w:eastAsia="Malgun Gothic Semilight" w:hAnsi="Malgun Gothic Semilight" w:cs="Malgun Gothic Semilight"/>
          <w:b w:val="0"/>
          <w:spacing w:val="6"/>
          <w:w w:val="105"/>
          <w:sz w:val="20"/>
          <w:szCs w:val="20"/>
          <w:lang w:eastAsia="ko-KR"/>
        </w:rPr>
        <w:t>에</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적용하는</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특정사항은</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다음을</w:t>
      </w:r>
      <w:r w:rsidRPr="005332BE">
        <w:rPr>
          <w:rFonts w:ascii="Malgun Gothic Semilight" w:eastAsia="Malgun Gothic Semilight" w:hAnsi="Malgun Gothic Semilight" w:cs="Malgun Gothic Semilight"/>
          <w:b w:val="0"/>
          <w:spacing w:val="6"/>
          <w:w w:val="105"/>
          <w:sz w:val="20"/>
          <w:szCs w:val="20"/>
          <w:lang w:eastAsia="ko-KR"/>
        </w:rPr>
        <w:t xml:space="preserve"> </w:t>
      </w:r>
      <w:r w:rsidRPr="005332BE">
        <w:rPr>
          <w:rFonts w:ascii="Malgun Gothic Semilight" w:eastAsia="Malgun Gothic Semilight" w:hAnsi="Malgun Gothic Semilight" w:cs="Malgun Gothic Semilight"/>
          <w:b w:val="0"/>
          <w:spacing w:val="6"/>
          <w:w w:val="105"/>
          <w:sz w:val="20"/>
          <w:szCs w:val="20"/>
          <w:lang w:eastAsia="ko-KR"/>
        </w:rPr>
        <w:t>따른다</w:t>
      </w:r>
      <w:r w:rsidRPr="005332BE">
        <w:rPr>
          <w:rFonts w:ascii="Malgun Gothic Semilight" w:eastAsia="Malgun Gothic Semilight" w:hAnsi="Malgun Gothic Semilight" w:cs="Malgun Gothic Semilight"/>
          <w:b w:val="0"/>
          <w:spacing w:val="6"/>
          <w:w w:val="105"/>
          <w:sz w:val="20"/>
          <w:szCs w:val="20"/>
          <w:lang w:eastAsia="ko-KR"/>
        </w:rPr>
        <w:t xml:space="preserve"> .</w:t>
      </w:r>
    </w:p>
    <w:p w14:paraId="6A9CD375" w14:textId="6677993A" w:rsidR="00221E4F" w:rsidRPr="00221E4F" w:rsidRDefault="00221E4F" w:rsidP="00543DE3">
      <w:pPr>
        <w:pStyle w:val="a3"/>
        <w:ind w:left="111" w:rightChars="12" w:right="26"/>
        <w:rPr>
          <w:rFonts w:ascii="微软雅黑" w:eastAsia="微软雅黑" w:hAnsi="微软雅黑" w:cs="微软雅黑"/>
          <w:b w:val="0"/>
          <w:color w:val="FF0000"/>
          <w:sz w:val="20"/>
          <w:szCs w:val="20"/>
          <w:lang w:eastAsia="zh-CN"/>
        </w:rPr>
      </w:pPr>
      <w:r w:rsidRPr="00221E4F">
        <w:rPr>
          <w:rFonts w:ascii="微软雅黑" w:eastAsia="微软雅黑" w:hAnsi="微软雅黑" w:cs="微软雅黑" w:hint="eastAsia"/>
          <w:b w:val="0"/>
          <w:color w:val="FF0000"/>
          <w:sz w:val="20"/>
          <w:szCs w:val="20"/>
          <w:lang w:eastAsia="zh-CN"/>
        </w:rPr>
        <w:t>包括审核时间调整和审核</w:t>
      </w:r>
      <w:r w:rsidR="007C4301">
        <w:rPr>
          <w:rFonts w:ascii="微软雅黑" w:eastAsia="微软雅黑" w:hAnsi="微软雅黑" w:cs="微软雅黑" w:hint="eastAsia"/>
          <w:b w:val="0"/>
          <w:color w:val="FF0000"/>
          <w:sz w:val="20"/>
          <w:szCs w:val="20"/>
          <w:lang w:eastAsia="zh-CN"/>
        </w:rPr>
        <w:t>组组成</w:t>
      </w:r>
      <w:r w:rsidRPr="00221E4F">
        <w:rPr>
          <w:rFonts w:ascii="微软雅黑" w:eastAsia="微软雅黑" w:hAnsi="微软雅黑" w:cs="微软雅黑" w:hint="eastAsia"/>
          <w:b w:val="0"/>
          <w:color w:val="FF0000"/>
          <w:sz w:val="20"/>
          <w:szCs w:val="20"/>
          <w:lang w:eastAsia="zh-CN"/>
        </w:rPr>
        <w:t>在内的基本审核计划的一般运营</w:t>
      </w:r>
      <w:r w:rsidR="007C4301">
        <w:rPr>
          <w:rFonts w:ascii="微软雅黑" w:eastAsia="微软雅黑" w:hAnsi="微软雅黑" w:cs="微软雅黑" w:hint="eastAsia"/>
          <w:b w:val="0"/>
          <w:color w:val="FF0000"/>
          <w:sz w:val="20"/>
          <w:szCs w:val="20"/>
          <w:lang w:eastAsia="zh-CN"/>
        </w:rPr>
        <w:t>依据</w:t>
      </w:r>
      <w:r w:rsidRPr="00221E4F">
        <w:rPr>
          <w:rFonts w:ascii="微软雅黑" w:eastAsia="微软雅黑" w:hAnsi="微软雅黑" w:cs="微软雅黑" w:hint="eastAsia"/>
          <w:b w:val="0"/>
          <w:color w:val="FF0000"/>
          <w:sz w:val="20"/>
          <w:szCs w:val="20"/>
          <w:lang w:eastAsia="zh-CN"/>
        </w:rPr>
        <w:t>基本审核计划规则（</w:t>
      </w:r>
      <w:r w:rsidRPr="00221E4F">
        <w:rPr>
          <w:rFonts w:ascii="微软雅黑" w:eastAsia="微软雅黑" w:hAnsi="微软雅黑" w:cs="微软雅黑"/>
          <w:b w:val="0"/>
          <w:color w:val="FF0000"/>
          <w:sz w:val="20"/>
          <w:szCs w:val="20"/>
          <w:lang w:eastAsia="zh-CN"/>
        </w:rPr>
        <w:t>GA-2100），</w:t>
      </w:r>
      <w:r w:rsidRPr="00221E4F">
        <w:rPr>
          <w:rFonts w:ascii="微软雅黑" w:eastAsia="微软雅黑" w:hAnsi="微软雅黑" w:cs="微软雅黑" w:hint="eastAsia"/>
          <w:b w:val="0"/>
          <w:color w:val="FF0000"/>
          <w:sz w:val="20"/>
          <w:szCs w:val="20"/>
          <w:lang w:eastAsia="zh-CN"/>
        </w:rPr>
        <w:t>适用于</w:t>
      </w:r>
      <w:r w:rsidRPr="00221E4F">
        <w:rPr>
          <w:rFonts w:ascii="微软雅黑" w:eastAsia="微软雅黑" w:hAnsi="微软雅黑" w:cs="微软雅黑"/>
          <w:b w:val="0"/>
          <w:color w:val="FF0000"/>
          <w:sz w:val="20"/>
          <w:szCs w:val="20"/>
          <w:lang w:eastAsia="zh-CN"/>
        </w:rPr>
        <w:t>AQMS</w:t>
      </w:r>
      <w:r w:rsidRPr="00221E4F">
        <w:rPr>
          <w:rFonts w:ascii="微软雅黑" w:eastAsia="微软雅黑" w:hAnsi="微软雅黑" w:cs="微软雅黑" w:hint="eastAsia"/>
          <w:b w:val="0"/>
          <w:color w:val="FF0000"/>
          <w:sz w:val="20"/>
          <w:szCs w:val="20"/>
          <w:lang w:eastAsia="zh-CN"/>
        </w:rPr>
        <w:t>的特定事项如下</w:t>
      </w:r>
      <w:r w:rsidR="007C4301">
        <w:rPr>
          <w:rFonts w:ascii="微软雅黑" w:eastAsia="微软雅黑" w:hAnsi="微软雅黑" w:cs="微软雅黑" w:hint="eastAsia"/>
          <w:b w:val="0"/>
          <w:color w:val="FF0000"/>
          <w:sz w:val="20"/>
          <w:szCs w:val="20"/>
          <w:lang w:eastAsia="zh-CN"/>
        </w:rPr>
        <w:t>。</w:t>
      </w:r>
    </w:p>
    <w:p w14:paraId="0625246C" w14:textId="77777777" w:rsidR="008136B7" w:rsidRPr="00F75198" w:rsidRDefault="008136B7" w:rsidP="00543DE3">
      <w:pPr>
        <w:pStyle w:val="a3"/>
        <w:spacing w:before="9"/>
        <w:ind w:rightChars="12" w:right="26"/>
        <w:rPr>
          <w:rFonts w:ascii="Malgun Gothic Semilight" w:eastAsia="Malgun Gothic Semilight" w:hAnsi="Malgun Gothic Semilight" w:cs="Malgun Gothic Semilight"/>
          <w:sz w:val="20"/>
          <w:szCs w:val="20"/>
          <w:lang w:eastAsia="zh-CN"/>
        </w:rPr>
      </w:pPr>
    </w:p>
    <w:p w14:paraId="59F2E686" w14:textId="67D4B343" w:rsidR="008136B7" w:rsidRPr="00297DCC" w:rsidRDefault="008A65E3" w:rsidP="001E65D8">
      <w:pPr>
        <w:pStyle w:val="a4"/>
        <w:numPr>
          <w:ilvl w:val="0"/>
          <w:numId w:val="4"/>
        </w:numPr>
        <w:tabs>
          <w:tab w:val="left" w:pos="426"/>
        </w:tabs>
        <w:spacing w:before="0"/>
        <w:ind w:left="142" w:rightChars="12" w:right="26" w:firstLine="0"/>
        <w:rPr>
          <w:rFonts w:ascii="Malgun Gothic Semilight" w:eastAsia="Malgun Gothic Semilight" w:hAnsi="Malgun Gothic Semilight" w:cs="Malgun Gothic Semilight"/>
          <w:bCs/>
          <w:sz w:val="20"/>
          <w:szCs w:val="20"/>
          <w:lang w:eastAsia="ko-KR"/>
        </w:rPr>
      </w:pPr>
      <w:r w:rsidRPr="007C4301">
        <w:rPr>
          <w:rFonts w:ascii="Malgun Gothic Semilight" w:eastAsia="Malgun Gothic Semilight" w:hAnsi="Malgun Gothic Semilight" w:cs="Malgun Gothic Semilight"/>
          <w:bCs/>
          <w:spacing w:val="7"/>
          <w:w w:val="105"/>
          <w:sz w:val="20"/>
          <w:szCs w:val="20"/>
          <w:lang w:eastAsia="ko-KR"/>
        </w:rPr>
        <w:t>심사프로그램은</w:t>
      </w:r>
      <w:r w:rsidRPr="007C4301">
        <w:rPr>
          <w:rFonts w:ascii="Malgun Gothic Semilight" w:eastAsia="Malgun Gothic Semilight" w:hAnsi="Malgun Gothic Semilight" w:cs="Malgun Gothic Semilight"/>
          <w:bCs/>
          <w:spacing w:val="1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1</w:t>
      </w:r>
      <w:r w:rsidRPr="007C4301">
        <w:rPr>
          <w:rFonts w:ascii="Malgun Gothic Semilight" w:eastAsia="Malgun Gothic Semilight" w:hAnsi="Malgun Gothic Semilight" w:cs="Malgun Gothic Semilight"/>
          <w:bCs/>
          <w:w w:val="105"/>
          <w:sz w:val="20"/>
          <w:szCs w:val="20"/>
          <w:lang w:eastAsia="ko-KR"/>
        </w:rPr>
        <w:t>단계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심사</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이전에</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정의되고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활용</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가능하여야</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한다</w:t>
      </w:r>
      <w:r w:rsidRPr="007C4301">
        <w:rPr>
          <w:rFonts w:ascii="Malgun Gothic Semilight" w:eastAsia="Malgun Gothic Semilight" w:hAnsi="Malgun Gothic Semilight" w:cs="Malgun Gothic Semilight"/>
          <w:bCs/>
          <w:spacing w:val="-2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r w:rsidRPr="007C4301">
        <w:rPr>
          <w:rFonts w:ascii="Malgun Gothic Semilight" w:eastAsia="Malgun Gothic Semilight" w:hAnsi="Malgun Gothic Semilight" w:cs="Malgun Gothic Semilight"/>
          <w:bCs/>
          <w:spacing w:val="-8"/>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또한</w:t>
      </w:r>
      <w:r w:rsidRPr="007C4301">
        <w:rPr>
          <w:rFonts w:ascii="Malgun Gothic Semilight" w:eastAsia="Malgun Gothic Semilight" w:hAnsi="Malgun Gothic Semilight" w:cs="Malgun Gothic Semilight"/>
          <w:bCs/>
          <w:spacing w:val="-2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r w:rsidRPr="007C4301">
        <w:rPr>
          <w:rFonts w:ascii="Malgun Gothic Semilight" w:eastAsia="Malgun Gothic Semilight" w:hAnsi="Malgun Gothic Semilight" w:cs="Malgun Gothic Semilight"/>
          <w:bCs/>
          <w:spacing w:val="-8"/>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심사프로그램은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변경을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결정하기</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위해</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심사일수에</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영향을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주는</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모든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중요한</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변경사항이</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매년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검토되어야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한다</w:t>
      </w:r>
      <w:r w:rsidRPr="007C4301">
        <w:rPr>
          <w:rFonts w:ascii="Malgun Gothic Semilight" w:eastAsia="Malgun Gothic Semilight" w:hAnsi="Malgun Gothic Semilight" w:cs="Malgun Gothic Semilight"/>
          <w:bCs/>
          <w:spacing w:val="-2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p>
    <w:p w14:paraId="568291B9" w14:textId="7FCC022A" w:rsidR="008136B7" w:rsidRPr="00EE23EC" w:rsidRDefault="00297DCC" w:rsidP="00543DE3">
      <w:pPr>
        <w:pStyle w:val="a4"/>
        <w:tabs>
          <w:tab w:val="left" w:pos="426"/>
        </w:tabs>
        <w:spacing w:before="0"/>
        <w:ind w:left="253" w:rightChars="12" w:right="26" w:firstLine="0"/>
        <w:rPr>
          <w:rFonts w:ascii="微软雅黑" w:eastAsia="微软雅黑" w:hAnsi="微软雅黑" w:cs="微软雅黑"/>
          <w:bCs/>
          <w:color w:val="FF0000"/>
          <w:sz w:val="20"/>
          <w:szCs w:val="20"/>
          <w:lang w:eastAsia="zh-CN"/>
        </w:rPr>
      </w:pPr>
      <w:r w:rsidRPr="00EE23EC">
        <w:rPr>
          <w:rFonts w:ascii="微软雅黑" w:eastAsia="微软雅黑" w:hAnsi="微软雅黑" w:cs="微软雅黑" w:hint="eastAsia"/>
          <w:bCs/>
          <w:color w:val="FF0000"/>
          <w:sz w:val="20"/>
          <w:szCs w:val="20"/>
          <w:lang w:eastAsia="zh-CN"/>
        </w:rPr>
        <w:t>审核程序必须在一阶段审核之前定义和使用。此外，审核计划每年都要审核影响</w:t>
      </w:r>
      <w:r w:rsidR="00BF6679">
        <w:rPr>
          <w:rFonts w:ascii="微软雅黑" w:eastAsia="微软雅黑" w:hAnsi="微软雅黑" w:cs="微软雅黑" w:hint="eastAsia"/>
          <w:bCs/>
          <w:color w:val="FF0000"/>
          <w:sz w:val="20"/>
          <w:szCs w:val="20"/>
          <w:lang w:eastAsia="zh-CN"/>
        </w:rPr>
        <w:t>审核人日</w:t>
      </w:r>
      <w:r w:rsidRPr="00EE23EC">
        <w:rPr>
          <w:rFonts w:ascii="微软雅黑" w:eastAsia="微软雅黑" w:hAnsi="微软雅黑" w:cs="微软雅黑" w:hint="eastAsia"/>
          <w:bCs/>
          <w:color w:val="FF0000"/>
          <w:sz w:val="20"/>
          <w:szCs w:val="20"/>
          <w:lang w:eastAsia="zh-CN"/>
        </w:rPr>
        <w:t>的所有重要变更，以确定变更。</w:t>
      </w:r>
    </w:p>
    <w:p w14:paraId="6A1D4763" w14:textId="2C3FDC0B" w:rsidR="008136B7" w:rsidRPr="00297DCC" w:rsidRDefault="008A65E3" w:rsidP="00543DE3">
      <w:pPr>
        <w:pStyle w:val="a4"/>
        <w:numPr>
          <w:ilvl w:val="0"/>
          <w:numId w:val="4"/>
        </w:numPr>
        <w:tabs>
          <w:tab w:val="left" w:pos="426"/>
        </w:tabs>
        <w:spacing w:before="74" w:line="276" w:lineRule="auto"/>
        <w:ind w:left="111" w:rightChars="12" w:right="26" w:firstLine="0"/>
        <w:jc w:val="both"/>
        <w:rPr>
          <w:rFonts w:ascii="Malgun Gothic Semilight" w:eastAsia="Malgun Gothic Semilight" w:hAnsi="Malgun Gothic Semilight" w:cs="Malgun Gothic Semilight"/>
          <w:bCs/>
          <w:sz w:val="20"/>
          <w:szCs w:val="20"/>
          <w:lang w:eastAsia="ko-KR"/>
        </w:rPr>
      </w:pPr>
      <w:r w:rsidRPr="007C4301">
        <w:rPr>
          <w:rFonts w:ascii="Malgun Gothic Semilight" w:eastAsia="Malgun Gothic Semilight" w:hAnsi="Malgun Gothic Semilight" w:cs="Malgun Gothic Semilight"/>
          <w:bCs/>
          <w:spacing w:val="7"/>
          <w:w w:val="105"/>
          <w:sz w:val="20"/>
          <w:szCs w:val="20"/>
          <w:lang w:eastAsia="ko-KR"/>
        </w:rPr>
        <w:t>심사팀장은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최초심사</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2"/>
          <w:w w:val="105"/>
          <w:sz w:val="20"/>
          <w:szCs w:val="20"/>
          <w:lang w:eastAsia="ko-KR"/>
        </w:rPr>
        <w:t>(1</w:t>
      </w:r>
      <w:r w:rsidRPr="007C4301">
        <w:rPr>
          <w:rFonts w:ascii="Malgun Gothic Semilight" w:eastAsia="Malgun Gothic Semilight" w:hAnsi="Malgun Gothic Semilight" w:cs="Malgun Gothic Semilight"/>
          <w:bCs/>
          <w:spacing w:val="-2"/>
          <w:w w:val="105"/>
          <w:sz w:val="20"/>
          <w:szCs w:val="20"/>
          <w:lang w:eastAsia="ko-KR"/>
        </w:rPr>
        <w:t>단계</w:t>
      </w:r>
      <w:r w:rsidRPr="007C4301">
        <w:rPr>
          <w:rFonts w:ascii="Malgun Gothic Semilight" w:eastAsia="Malgun Gothic Semilight" w:hAnsi="Malgun Gothic Semilight" w:cs="Malgun Gothic Semilight"/>
          <w:bCs/>
          <w:spacing w:val="-2"/>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및</w:t>
      </w:r>
      <w:r w:rsidRPr="007C4301">
        <w:rPr>
          <w:rFonts w:ascii="Malgun Gothic Semilight" w:eastAsia="Malgun Gothic Semilight" w:hAnsi="Malgun Gothic Semilight" w:cs="Malgun Gothic Semilight"/>
          <w:bCs/>
          <w:w w:val="105"/>
          <w:sz w:val="20"/>
          <w:szCs w:val="20"/>
          <w:lang w:eastAsia="ko-KR"/>
        </w:rPr>
        <w:t xml:space="preserve"> 2</w:t>
      </w:r>
      <w:r w:rsidRPr="007C4301">
        <w:rPr>
          <w:rFonts w:ascii="Malgun Gothic Semilight" w:eastAsia="Malgun Gothic Semilight" w:hAnsi="Malgun Gothic Semilight" w:cs="Malgun Gothic Semilight"/>
          <w:bCs/>
          <w:w w:val="105"/>
          <w:sz w:val="20"/>
          <w:szCs w:val="20"/>
          <w:lang w:eastAsia="ko-KR"/>
        </w:rPr>
        <w:t>단계</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3"/>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사후관리</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갱신</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및</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특별심사를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포함하여</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전체</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1</w:t>
      </w:r>
      <w:r w:rsidRPr="007C4301">
        <w:rPr>
          <w:rFonts w:ascii="Malgun Gothic Semilight" w:eastAsia="Malgun Gothic Semilight" w:hAnsi="Malgun Gothic Semilight" w:cs="Malgun Gothic Semilight"/>
          <w:bCs/>
          <w:w w:val="105"/>
          <w:sz w:val="20"/>
          <w:szCs w:val="20"/>
          <w:lang w:eastAsia="ko-KR"/>
        </w:rPr>
        <w:t>회의</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인증주기의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모든</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심사에</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참여하여야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한다</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단</w:t>
      </w:r>
      <w:r w:rsidRPr="007C4301">
        <w:rPr>
          <w:rFonts w:ascii="Malgun Gothic Semilight" w:eastAsia="Malgun Gothic Semilight" w:hAnsi="Malgun Gothic Semilight" w:cs="Malgun Gothic Semilight"/>
          <w:bCs/>
          <w:w w:val="105"/>
          <w:sz w:val="20"/>
          <w:szCs w:val="20"/>
          <w:lang w:eastAsia="ko-KR"/>
        </w:rPr>
        <w:t xml:space="preserve"> , </w:t>
      </w:r>
      <w:r w:rsidRPr="007C4301">
        <w:rPr>
          <w:rFonts w:ascii="Malgun Gothic Semilight" w:eastAsia="Malgun Gothic Semilight" w:hAnsi="Malgun Gothic Semilight" w:cs="Malgun Gothic Semilight"/>
          <w:bCs/>
          <w:spacing w:val="6"/>
          <w:w w:val="105"/>
          <w:sz w:val="20"/>
          <w:szCs w:val="20"/>
          <w:lang w:eastAsia="ko-KR"/>
        </w:rPr>
        <w:t>동일한</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심사팀장은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최대</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2</w:t>
      </w:r>
      <w:r w:rsidRPr="007C4301">
        <w:rPr>
          <w:rFonts w:ascii="Malgun Gothic Semilight" w:eastAsia="Malgun Gothic Semilight" w:hAnsi="Malgun Gothic Semilight" w:cs="Malgun Gothic Semilight"/>
          <w:bCs/>
          <w:w w:val="105"/>
          <w:sz w:val="20"/>
          <w:szCs w:val="20"/>
          <w:lang w:eastAsia="ko-KR"/>
        </w:rPr>
        <w:t>회의</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연속된</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인증주기로</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제한되어야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한다</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각</w:t>
      </w:r>
      <w:r w:rsidRPr="007C4301">
        <w:rPr>
          <w:rFonts w:ascii="Malgun Gothic Semilight" w:eastAsia="Malgun Gothic Semilight" w:hAnsi="Malgun Gothic Semilight" w:cs="Malgun Gothic Semilight"/>
          <w:bCs/>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인증</w:t>
      </w:r>
      <w:r w:rsidRPr="007C4301">
        <w:rPr>
          <w:rFonts w:ascii="Malgun Gothic Semilight" w:eastAsia="Malgun Gothic Semilight" w:hAnsi="Malgun Gothic Semilight" w:cs="Malgun Gothic Semilight"/>
          <w:bCs/>
          <w:spacing w:val="4"/>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주기마</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다</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심사팀장을</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순환시키는</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것이</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바람직하다</w:t>
      </w:r>
      <w:r w:rsidRPr="007C4301">
        <w:rPr>
          <w:rFonts w:ascii="Malgun Gothic Semilight" w:eastAsia="Malgun Gothic Semilight" w:hAnsi="Malgun Gothic Semilight" w:cs="Malgun Gothic Semilight"/>
          <w:bCs/>
          <w:spacing w:val="-21"/>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r w:rsidRPr="007C4301">
        <w:rPr>
          <w:rFonts w:ascii="Malgun Gothic Semilight" w:eastAsia="Malgun Gothic Semilight" w:hAnsi="Malgun Gothic Semilight" w:cs="Malgun Gothic Semilight"/>
          <w:bCs/>
          <w:spacing w:val="-8"/>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심사팀장의</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순환은</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해당</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조직이</w:t>
      </w:r>
      <w:r w:rsidRPr="007C4301">
        <w:rPr>
          <w:rFonts w:ascii="Malgun Gothic Semilight" w:eastAsia="Malgun Gothic Semilight" w:hAnsi="Malgun Gothic Semilight" w:cs="Malgun Gothic Semilight"/>
          <w:bCs/>
          <w:spacing w:val="10"/>
          <w:w w:val="105"/>
          <w:sz w:val="20"/>
          <w:szCs w:val="20"/>
          <w:lang w:eastAsia="ko-KR"/>
        </w:rPr>
        <w:t xml:space="preserve"> </w:t>
      </w:r>
      <w:r w:rsidRPr="007C4301">
        <w:rPr>
          <w:rFonts w:ascii="Malgun Gothic Semilight" w:eastAsia="Malgun Gothic Semilight" w:hAnsi="Malgun Gothic Semilight" w:cs="Malgun Gothic Semilight"/>
          <w:bCs/>
          <w:spacing w:val="-8"/>
          <w:w w:val="105"/>
          <w:sz w:val="20"/>
          <w:szCs w:val="20"/>
          <w:lang w:eastAsia="ko-KR"/>
        </w:rPr>
        <w:t>KFQ</w:t>
      </w:r>
      <w:r w:rsidRPr="007C4301">
        <w:rPr>
          <w:rFonts w:ascii="Malgun Gothic Semilight" w:eastAsia="Malgun Gothic Semilight" w:hAnsi="Malgun Gothic Semilight" w:cs="Malgun Gothic Semilight"/>
          <w:bCs/>
          <w:spacing w:val="-8"/>
          <w:w w:val="105"/>
          <w:sz w:val="20"/>
          <w:szCs w:val="20"/>
          <w:lang w:eastAsia="ko-KR"/>
        </w:rPr>
        <w:t>로</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인증기관전환</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하는</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경우</w:t>
      </w:r>
      <w:r w:rsidRPr="007C4301">
        <w:rPr>
          <w:rFonts w:ascii="Malgun Gothic Semilight" w:eastAsia="Malgun Gothic Semilight" w:hAnsi="Malgun Gothic Semilight" w:cs="Malgun Gothic Semilight"/>
          <w:bCs/>
          <w:spacing w:val="-2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r w:rsidRPr="007C4301">
        <w:rPr>
          <w:rFonts w:ascii="Malgun Gothic Semilight" w:eastAsia="Malgun Gothic Semilight" w:hAnsi="Malgun Gothic Semilight" w:cs="Malgun Gothic Semilight"/>
          <w:bCs/>
          <w:spacing w:val="-9"/>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이전</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인증기관에서의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심사팀장</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4"/>
          <w:w w:val="105"/>
          <w:sz w:val="20"/>
          <w:szCs w:val="20"/>
          <w:lang w:eastAsia="ko-KR"/>
        </w:rPr>
        <w:t>배정</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여부도</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고려하여</w:t>
      </w:r>
      <w:r w:rsidRPr="007C4301">
        <w:rPr>
          <w:rFonts w:ascii="Malgun Gothic Semilight" w:eastAsia="Malgun Gothic Semilight" w:hAnsi="Malgun Gothic Semilight" w:cs="Malgun Gothic Semilight"/>
          <w:bCs/>
          <w:spacing w:val="6"/>
          <w:w w:val="105"/>
          <w:sz w:val="20"/>
          <w:szCs w:val="20"/>
          <w:lang w:eastAsia="ko-KR"/>
        </w:rPr>
        <w:t xml:space="preserve"> </w:t>
      </w:r>
      <w:r w:rsidRPr="007C4301">
        <w:rPr>
          <w:rFonts w:ascii="Malgun Gothic Semilight" w:eastAsia="Malgun Gothic Semilight" w:hAnsi="Malgun Gothic Semilight" w:cs="Malgun Gothic Semilight"/>
          <w:bCs/>
          <w:spacing w:val="6"/>
          <w:w w:val="105"/>
          <w:sz w:val="20"/>
          <w:szCs w:val="20"/>
          <w:lang w:eastAsia="ko-KR"/>
        </w:rPr>
        <w:t>순환한다</w:t>
      </w:r>
      <w:r w:rsidRPr="007C4301">
        <w:rPr>
          <w:rFonts w:ascii="Malgun Gothic Semilight" w:eastAsia="Malgun Gothic Semilight" w:hAnsi="Malgun Gothic Semilight" w:cs="Malgun Gothic Semilight"/>
          <w:bCs/>
          <w:spacing w:val="-20"/>
          <w:w w:val="105"/>
          <w:sz w:val="20"/>
          <w:szCs w:val="20"/>
          <w:lang w:eastAsia="ko-KR"/>
        </w:rPr>
        <w:t xml:space="preserve"> </w:t>
      </w:r>
      <w:r w:rsidRPr="007C4301">
        <w:rPr>
          <w:rFonts w:ascii="Malgun Gothic Semilight" w:eastAsia="Malgun Gothic Semilight" w:hAnsi="Malgun Gothic Semilight" w:cs="Malgun Gothic Semilight"/>
          <w:bCs/>
          <w:w w:val="105"/>
          <w:sz w:val="20"/>
          <w:szCs w:val="20"/>
          <w:lang w:eastAsia="ko-KR"/>
        </w:rPr>
        <w:t>.</w:t>
      </w:r>
    </w:p>
    <w:p w14:paraId="28E94CF7" w14:textId="562B97D0" w:rsidR="00297DCC" w:rsidRDefault="00297DCC" w:rsidP="00543DE3">
      <w:pPr>
        <w:pStyle w:val="a4"/>
        <w:tabs>
          <w:tab w:val="left" w:pos="426"/>
        </w:tabs>
        <w:spacing w:before="74" w:line="276" w:lineRule="auto"/>
        <w:ind w:left="111" w:rightChars="12" w:right="26" w:firstLine="0"/>
        <w:jc w:val="both"/>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审核</w:t>
      </w:r>
      <w:r w:rsidRPr="00297DCC">
        <w:rPr>
          <w:rFonts w:ascii="微软雅黑" w:eastAsia="微软雅黑" w:hAnsi="微软雅黑" w:cs="微软雅黑" w:hint="eastAsia"/>
          <w:bCs/>
          <w:color w:val="FF0000"/>
          <w:sz w:val="20"/>
          <w:szCs w:val="20"/>
          <w:lang w:eastAsia="zh-CN"/>
        </w:rPr>
        <w:t>组长应参与整个一</w:t>
      </w:r>
      <w:r w:rsidR="001E65D8">
        <w:rPr>
          <w:rFonts w:ascii="微软雅黑" w:eastAsia="微软雅黑" w:hAnsi="微软雅黑" w:cs="微软雅黑" w:hint="eastAsia"/>
          <w:bCs/>
          <w:color w:val="FF0000"/>
          <w:sz w:val="20"/>
          <w:szCs w:val="20"/>
          <w:lang w:eastAsia="zh-CN"/>
        </w:rPr>
        <w:t>个</w:t>
      </w:r>
      <w:r w:rsidRPr="00297DCC">
        <w:rPr>
          <w:rFonts w:ascii="微软雅黑" w:eastAsia="微软雅黑" w:hAnsi="微软雅黑" w:cs="微软雅黑" w:hint="eastAsia"/>
          <w:bCs/>
          <w:color w:val="FF0000"/>
          <w:sz w:val="20"/>
          <w:szCs w:val="20"/>
          <w:lang w:eastAsia="zh-CN"/>
        </w:rPr>
        <w:t>认证周期的所有</w:t>
      </w:r>
      <w:r>
        <w:rPr>
          <w:rFonts w:ascii="微软雅黑" w:eastAsia="微软雅黑" w:hAnsi="微软雅黑" w:cs="微软雅黑" w:hint="eastAsia"/>
          <w:bCs/>
          <w:color w:val="FF0000"/>
          <w:sz w:val="20"/>
          <w:szCs w:val="20"/>
          <w:lang w:eastAsia="zh-CN"/>
        </w:rPr>
        <w:t>审核</w:t>
      </w:r>
      <w:r w:rsidRPr="00297DCC">
        <w:rPr>
          <w:rFonts w:ascii="微软雅黑" w:eastAsia="微软雅黑" w:hAnsi="微软雅黑" w:cs="微软雅黑" w:hint="eastAsia"/>
          <w:bCs/>
          <w:color w:val="FF0000"/>
          <w:sz w:val="20"/>
          <w:szCs w:val="20"/>
          <w:lang w:eastAsia="zh-CN"/>
        </w:rPr>
        <w:t>，包括</w:t>
      </w:r>
      <w:r>
        <w:rPr>
          <w:rFonts w:ascii="微软雅黑" w:eastAsia="微软雅黑" w:hAnsi="微软雅黑" w:cs="微软雅黑" w:hint="eastAsia"/>
          <w:bCs/>
          <w:color w:val="FF0000"/>
          <w:sz w:val="20"/>
          <w:szCs w:val="20"/>
          <w:lang w:eastAsia="zh-CN"/>
        </w:rPr>
        <w:t>初次审核</w:t>
      </w:r>
      <w:r w:rsidRPr="00297DCC">
        <w:rPr>
          <w:rFonts w:ascii="微软雅黑" w:eastAsia="微软雅黑" w:hAnsi="微软雅黑" w:cs="微软雅黑" w:hint="eastAsia"/>
          <w:bCs/>
          <w:color w:val="FF0000"/>
          <w:sz w:val="20"/>
          <w:szCs w:val="20"/>
          <w:lang w:eastAsia="zh-CN"/>
        </w:rPr>
        <w:t>（第一阶段及第二阶段）、</w:t>
      </w:r>
      <w:r>
        <w:rPr>
          <w:rFonts w:ascii="微软雅黑" w:eastAsia="微软雅黑" w:hAnsi="微软雅黑" w:cs="微软雅黑" w:hint="eastAsia"/>
          <w:bCs/>
          <w:color w:val="FF0000"/>
          <w:sz w:val="20"/>
          <w:szCs w:val="20"/>
          <w:lang w:eastAsia="zh-CN"/>
        </w:rPr>
        <w:t>监督</w:t>
      </w:r>
      <w:r w:rsidRPr="00297DCC">
        <w:rPr>
          <w:rFonts w:ascii="微软雅黑" w:eastAsia="微软雅黑" w:hAnsi="微软雅黑" w:cs="微软雅黑" w:hint="eastAsia"/>
          <w:bCs/>
          <w:color w:val="FF0000"/>
          <w:sz w:val="20"/>
          <w:szCs w:val="20"/>
          <w:lang w:eastAsia="zh-CN"/>
        </w:rPr>
        <w:t>管理、</w:t>
      </w:r>
      <w:r>
        <w:rPr>
          <w:rFonts w:ascii="微软雅黑" w:eastAsia="微软雅黑" w:hAnsi="微软雅黑" w:cs="微软雅黑" w:hint="eastAsia"/>
          <w:bCs/>
          <w:color w:val="FF0000"/>
          <w:sz w:val="20"/>
          <w:szCs w:val="20"/>
          <w:lang w:eastAsia="zh-CN"/>
        </w:rPr>
        <w:t>再认证</w:t>
      </w:r>
      <w:r w:rsidRPr="00297DCC">
        <w:rPr>
          <w:rFonts w:ascii="微软雅黑" w:eastAsia="微软雅黑" w:hAnsi="微软雅黑" w:cs="微软雅黑" w:hint="eastAsia"/>
          <w:bCs/>
          <w:color w:val="FF0000"/>
          <w:sz w:val="20"/>
          <w:szCs w:val="20"/>
          <w:lang w:eastAsia="zh-CN"/>
        </w:rPr>
        <w:t>及</w:t>
      </w:r>
      <w:r>
        <w:rPr>
          <w:rFonts w:ascii="微软雅黑" w:eastAsia="微软雅黑" w:hAnsi="微软雅黑" w:cs="微软雅黑" w:hint="eastAsia"/>
          <w:bCs/>
          <w:color w:val="FF0000"/>
          <w:sz w:val="20"/>
          <w:szCs w:val="20"/>
          <w:lang w:eastAsia="zh-CN"/>
        </w:rPr>
        <w:t>特殊审核</w:t>
      </w:r>
      <w:r w:rsidRPr="00297DCC">
        <w:rPr>
          <w:rFonts w:ascii="微软雅黑" w:eastAsia="微软雅黑" w:hAnsi="微软雅黑" w:cs="微软雅黑" w:hint="eastAsia"/>
          <w:bCs/>
          <w:color w:val="FF0000"/>
          <w:sz w:val="20"/>
          <w:szCs w:val="20"/>
          <w:lang w:eastAsia="zh-CN"/>
        </w:rPr>
        <w:t>。但是，同一</w:t>
      </w:r>
      <w:r>
        <w:rPr>
          <w:rFonts w:ascii="微软雅黑" w:eastAsia="微软雅黑" w:hAnsi="微软雅黑" w:cs="微软雅黑" w:hint="eastAsia"/>
          <w:bCs/>
          <w:color w:val="FF0000"/>
          <w:sz w:val="20"/>
          <w:szCs w:val="20"/>
          <w:lang w:eastAsia="zh-CN"/>
        </w:rPr>
        <w:t>审核</w:t>
      </w:r>
      <w:r w:rsidRPr="00297DCC">
        <w:rPr>
          <w:rFonts w:ascii="微软雅黑" w:eastAsia="微软雅黑" w:hAnsi="微软雅黑" w:cs="微软雅黑" w:hint="eastAsia"/>
          <w:bCs/>
          <w:color w:val="FF0000"/>
          <w:sz w:val="20"/>
          <w:szCs w:val="20"/>
          <w:lang w:eastAsia="zh-CN"/>
        </w:rPr>
        <w:t>组长最多应被限制为两个连续的认证周期。建议在每个认证周期内循环审核组长。</w:t>
      </w:r>
      <w:proofErr w:type="gramStart"/>
      <w:r w:rsidR="001E65D8">
        <w:rPr>
          <w:rFonts w:ascii="微软雅黑" w:eastAsia="微软雅黑" w:hAnsi="微软雅黑" w:cs="微软雅黑" w:hint="eastAsia"/>
          <w:bCs/>
          <w:color w:val="FF0000"/>
          <w:sz w:val="20"/>
          <w:szCs w:val="20"/>
          <w:lang w:eastAsia="zh-CN"/>
        </w:rPr>
        <w:t>当</w:t>
      </w:r>
      <w:r w:rsidRPr="00297DCC">
        <w:rPr>
          <w:rFonts w:ascii="微软雅黑" w:eastAsia="微软雅黑" w:hAnsi="微软雅黑" w:cs="微软雅黑" w:hint="eastAsia"/>
          <w:bCs/>
          <w:color w:val="FF0000"/>
          <w:sz w:val="20"/>
          <w:szCs w:val="20"/>
          <w:lang w:eastAsia="zh-CN"/>
        </w:rPr>
        <w:t>相关</w:t>
      </w:r>
      <w:proofErr w:type="gramEnd"/>
      <w:r w:rsidRPr="00297DCC">
        <w:rPr>
          <w:rFonts w:ascii="微软雅黑" w:eastAsia="微软雅黑" w:hAnsi="微软雅黑" w:cs="微软雅黑" w:hint="eastAsia"/>
          <w:bCs/>
          <w:color w:val="FF0000"/>
          <w:sz w:val="20"/>
          <w:szCs w:val="20"/>
          <w:lang w:eastAsia="zh-CN"/>
        </w:rPr>
        <w:t>组织</w:t>
      </w:r>
      <w:r w:rsidR="00A0569C">
        <w:rPr>
          <w:rFonts w:ascii="微软雅黑" w:eastAsia="微软雅黑" w:hAnsi="微软雅黑" w:cs="微软雅黑" w:hint="eastAsia"/>
          <w:bCs/>
          <w:color w:val="FF0000"/>
          <w:sz w:val="20"/>
          <w:szCs w:val="20"/>
          <w:lang w:eastAsia="zh-CN"/>
        </w:rPr>
        <w:t>转移到</w:t>
      </w:r>
      <w:r w:rsidRPr="00297DCC">
        <w:rPr>
          <w:rFonts w:ascii="微软雅黑" w:eastAsia="微软雅黑" w:hAnsi="微软雅黑" w:cs="微软雅黑"/>
          <w:bCs/>
          <w:color w:val="FF0000"/>
          <w:sz w:val="20"/>
          <w:szCs w:val="20"/>
          <w:lang w:eastAsia="zh-CN"/>
        </w:rPr>
        <w:t>KFQ</w:t>
      </w:r>
      <w:r w:rsidRPr="00297DCC">
        <w:rPr>
          <w:rFonts w:ascii="微软雅黑" w:eastAsia="微软雅黑" w:hAnsi="微软雅黑" w:cs="微软雅黑" w:hint="eastAsia"/>
          <w:bCs/>
          <w:color w:val="FF0000"/>
          <w:sz w:val="20"/>
          <w:szCs w:val="20"/>
          <w:lang w:eastAsia="zh-CN"/>
        </w:rPr>
        <w:t>认证机构的情况，</w:t>
      </w:r>
      <w:r w:rsidR="00A0569C" w:rsidRPr="00A0569C">
        <w:rPr>
          <w:rFonts w:ascii="微软雅黑" w:eastAsia="微软雅黑" w:hAnsi="微软雅黑" w:cs="微软雅黑" w:hint="eastAsia"/>
          <w:bCs/>
          <w:color w:val="FF0000"/>
          <w:sz w:val="20"/>
          <w:szCs w:val="20"/>
          <w:lang w:eastAsia="zh-CN"/>
        </w:rPr>
        <w:t>审核组长的循环</w:t>
      </w:r>
      <w:r w:rsidR="00A0569C">
        <w:rPr>
          <w:rFonts w:ascii="微软雅黑" w:eastAsia="微软雅黑" w:hAnsi="微软雅黑" w:cs="微软雅黑" w:hint="eastAsia"/>
          <w:bCs/>
          <w:color w:val="FF0000"/>
          <w:sz w:val="20"/>
          <w:szCs w:val="20"/>
          <w:lang w:eastAsia="zh-CN"/>
        </w:rPr>
        <w:t>应</w:t>
      </w:r>
      <w:r w:rsidRPr="00297DCC">
        <w:rPr>
          <w:rFonts w:ascii="微软雅黑" w:eastAsia="微软雅黑" w:hAnsi="微软雅黑" w:cs="微软雅黑" w:hint="eastAsia"/>
          <w:bCs/>
          <w:color w:val="FF0000"/>
          <w:sz w:val="20"/>
          <w:szCs w:val="20"/>
          <w:lang w:eastAsia="zh-CN"/>
        </w:rPr>
        <w:t>考虑</w:t>
      </w:r>
      <w:r w:rsidR="00A0569C">
        <w:rPr>
          <w:rFonts w:ascii="微软雅黑" w:eastAsia="微软雅黑" w:hAnsi="微软雅黑" w:cs="微软雅黑" w:hint="eastAsia"/>
          <w:bCs/>
          <w:color w:val="FF0000"/>
          <w:sz w:val="20"/>
          <w:szCs w:val="20"/>
          <w:lang w:eastAsia="zh-CN"/>
        </w:rPr>
        <w:t>是否由</w:t>
      </w:r>
      <w:r w:rsidRPr="00297DCC">
        <w:rPr>
          <w:rFonts w:ascii="微软雅黑" w:eastAsia="微软雅黑" w:hAnsi="微软雅黑" w:cs="微软雅黑" w:hint="eastAsia"/>
          <w:bCs/>
          <w:color w:val="FF0000"/>
          <w:sz w:val="20"/>
          <w:szCs w:val="20"/>
          <w:lang w:eastAsia="zh-CN"/>
        </w:rPr>
        <w:t>以前的认证机构分配</w:t>
      </w:r>
      <w:r>
        <w:rPr>
          <w:rFonts w:ascii="微软雅黑" w:eastAsia="微软雅黑" w:hAnsi="微软雅黑" w:cs="微软雅黑" w:hint="eastAsia"/>
          <w:bCs/>
          <w:color w:val="FF0000"/>
          <w:sz w:val="20"/>
          <w:szCs w:val="20"/>
          <w:lang w:eastAsia="zh-CN"/>
        </w:rPr>
        <w:t>审核</w:t>
      </w:r>
      <w:r w:rsidRPr="00297DCC">
        <w:rPr>
          <w:rFonts w:ascii="微软雅黑" w:eastAsia="微软雅黑" w:hAnsi="微软雅黑" w:cs="微软雅黑" w:hint="eastAsia"/>
          <w:bCs/>
          <w:color w:val="FF0000"/>
          <w:sz w:val="20"/>
          <w:szCs w:val="20"/>
          <w:lang w:eastAsia="zh-CN"/>
        </w:rPr>
        <w:t>组长</w:t>
      </w:r>
      <w:r w:rsidR="00A0569C">
        <w:rPr>
          <w:rFonts w:ascii="微软雅黑" w:eastAsia="微软雅黑" w:hAnsi="微软雅黑" w:cs="微软雅黑" w:hint="eastAsia"/>
          <w:bCs/>
          <w:color w:val="FF0000"/>
          <w:sz w:val="20"/>
          <w:szCs w:val="20"/>
          <w:lang w:eastAsia="zh-CN"/>
        </w:rPr>
        <w:t>进行</w:t>
      </w:r>
      <w:r w:rsidRPr="00297DCC">
        <w:rPr>
          <w:rFonts w:ascii="微软雅黑" w:eastAsia="微软雅黑" w:hAnsi="微软雅黑" w:cs="微软雅黑" w:hint="eastAsia"/>
          <w:bCs/>
          <w:color w:val="FF0000"/>
          <w:sz w:val="20"/>
          <w:szCs w:val="20"/>
          <w:lang w:eastAsia="zh-CN"/>
        </w:rPr>
        <w:t>循环。</w:t>
      </w:r>
    </w:p>
    <w:p w14:paraId="0048915D" w14:textId="77777777" w:rsidR="008136B7" w:rsidRPr="00A0569C" w:rsidRDefault="008136B7" w:rsidP="00543DE3">
      <w:pPr>
        <w:pStyle w:val="a3"/>
        <w:tabs>
          <w:tab w:val="left" w:pos="426"/>
        </w:tabs>
        <w:spacing w:before="3"/>
        <w:ind w:rightChars="12" w:right="26"/>
        <w:rPr>
          <w:rFonts w:ascii="Malgun Gothic Semilight" w:eastAsia="Malgun Gothic Semilight" w:hAnsi="Malgun Gothic Semilight" w:cs="Malgun Gothic Semilight"/>
          <w:b w:val="0"/>
          <w:sz w:val="20"/>
          <w:szCs w:val="20"/>
          <w:lang w:eastAsia="zh-CN"/>
        </w:rPr>
      </w:pPr>
    </w:p>
    <w:p w14:paraId="7AFD3B94" w14:textId="13CC83DF" w:rsidR="008136B7" w:rsidRPr="004D2267" w:rsidRDefault="008A65E3" w:rsidP="00543DE3">
      <w:pPr>
        <w:pStyle w:val="a4"/>
        <w:numPr>
          <w:ilvl w:val="0"/>
          <w:numId w:val="4"/>
        </w:numPr>
        <w:tabs>
          <w:tab w:val="left" w:pos="426"/>
        </w:tabs>
        <w:spacing w:before="0" w:line="276" w:lineRule="auto"/>
        <w:ind w:left="114" w:rightChars="12" w:right="26" w:firstLine="0"/>
        <w:jc w:val="both"/>
        <w:rPr>
          <w:rFonts w:ascii="Malgun Gothic Semilight" w:eastAsia="Malgun Gothic Semilight" w:hAnsi="Malgun Gothic Semilight" w:cs="Malgun Gothic Semilight"/>
          <w:bCs/>
          <w:sz w:val="20"/>
          <w:szCs w:val="20"/>
          <w:lang w:eastAsia="ko-KR"/>
        </w:rPr>
      </w:pPr>
      <w:r w:rsidRPr="00A0569C">
        <w:rPr>
          <w:rFonts w:ascii="Malgun Gothic Semilight" w:eastAsia="Malgun Gothic Semilight" w:hAnsi="Malgun Gothic Semilight" w:cs="Malgun Gothic Semilight"/>
          <w:bCs/>
          <w:spacing w:val="6"/>
          <w:w w:val="105"/>
          <w:sz w:val="20"/>
          <w:szCs w:val="20"/>
          <w:lang w:eastAsia="ko-KR"/>
        </w:rPr>
        <w:t>부적절한</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활동이나</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7"/>
          <w:w w:val="105"/>
          <w:sz w:val="20"/>
          <w:szCs w:val="20"/>
          <w:lang w:eastAsia="ko-KR"/>
        </w:rPr>
        <w:t>계약위반에</w:t>
      </w:r>
      <w:r w:rsidRPr="00A0569C">
        <w:rPr>
          <w:rFonts w:ascii="Malgun Gothic Semilight" w:eastAsia="Malgun Gothic Semilight" w:hAnsi="Malgun Gothic Semilight" w:cs="Malgun Gothic Semilight"/>
          <w:bCs/>
          <w:spacing w:val="7"/>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대한</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입증된</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증거</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없이</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배정된</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AQMS</w:t>
      </w:r>
      <w:r w:rsidRPr="00A0569C">
        <w:rPr>
          <w:rFonts w:ascii="Malgun Gothic Semilight" w:eastAsia="Malgun Gothic Semilight" w:hAnsi="Malgun Gothic Semilight" w:cs="Malgun Gothic Semilight"/>
          <w:bCs/>
          <w:w w:val="105"/>
          <w:sz w:val="20"/>
          <w:szCs w:val="20"/>
          <w:lang w:eastAsia="ko-KR"/>
        </w:rPr>
        <w:t>심사사원의</w:t>
      </w:r>
      <w:r w:rsidRPr="00A0569C">
        <w:rPr>
          <w:rFonts w:ascii="Malgun Gothic Semilight" w:eastAsia="Malgun Gothic Semilight" w:hAnsi="Malgun Gothic Semilight" w:cs="Malgun Gothic Semilight"/>
          <w:bCs/>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변경</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3"/>
          <w:w w:val="105"/>
          <w:sz w:val="20"/>
          <w:szCs w:val="20"/>
          <w:lang w:eastAsia="ko-KR"/>
        </w:rPr>
        <w:t>/</w:t>
      </w:r>
      <w:r w:rsidRPr="00A0569C">
        <w:rPr>
          <w:rFonts w:ascii="Malgun Gothic Semilight" w:eastAsia="Malgun Gothic Semilight" w:hAnsi="Malgun Gothic Semilight" w:cs="Malgun Gothic Semilight"/>
          <w:bCs/>
          <w:spacing w:val="3"/>
          <w:w w:val="105"/>
          <w:sz w:val="20"/>
          <w:szCs w:val="20"/>
          <w:lang w:eastAsia="ko-KR"/>
        </w:rPr>
        <w:t>교체에</w:t>
      </w:r>
      <w:r w:rsidRPr="00A0569C">
        <w:rPr>
          <w:rFonts w:ascii="Malgun Gothic Semilight" w:eastAsia="Malgun Gothic Semilight" w:hAnsi="Malgun Gothic Semilight" w:cs="Malgun Gothic Semilight"/>
          <w:bCs/>
          <w:spacing w:val="3"/>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대한</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조직의</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요청을</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7"/>
          <w:w w:val="105"/>
          <w:sz w:val="20"/>
          <w:szCs w:val="20"/>
          <w:lang w:eastAsia="ko-KR"/>
        </w:rPr>
        <w:t>허용해서는</w:t>
      </w:r>
      <w:r w:rsidRPr="00A0569C">
        <w:rPr>
          <w:rFonts w:ascii="Malgun Gothic Semilight" w:eastAsia="Malgun Gothic Semilight" w:hAnsi="Malgun Gothic Semilight" w:cs="Malgun Gothic Semilight"/>
          <w:bCs/>
          <w:spacing w:val="7"/>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안</w:t>
      </w:r>
      <w:r w:rsidRPr="00A0569C">
        <w:rPr>
          <w:rFonts w:ascii="Malgun Gothic Semilight" w:eastAsia="Malgun Gothic Semilight" w:hAnsi="Malgun Gothic Semilight" w:cs="Malgun Gothic Semilight"/>
          <w:bCs/>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된다</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단</w:t>
      </w:r>
      <w:r w:rsidRPr="00A0569C">
        <w:rPr>
          <w:rFonts w:ascii="Malgun Gothic Semilight" w:eastAsia="Malgun Gothic Semilight" w:hAnsi="Malgun Gothic Semilight" w:cs="Malgun Gothic Semilight"/>
          <w:bCs/>
          <w:w w:val="105"/>
          <w:sz w:val="20"/>
          <w:szCs w:val="20"/>
          <w:lang w:eastAsia="ko-KR"/>
        </w:rPr>
        <w:t xml:space="preserve"> , </w:t>
      </w:r>
      <w:r w:rsidRPr="00A0569C">
        <w:rPr>
          <w:rFonts w:ascii="Malgun Gothic Semilight" w:eastAsia="Malgun Gothic Semilight" w:hAnsi="Malgun Gothic Semilight" w:cs="Malgun Gothic Semilight"/>
          <w:bCs/>
          <w:spacing w:val="6"/>
          <w:w w:val="105"/>
          <w:sz w:val="20"/>
          <w:szCs w:val="20"/>
          <w:lang w:eastAsia="ko-KR"/>
        </w:rPr>
        <w:t>수출규제</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심사원</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국적</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및</w:t>
      </w:r>
      <w:r w:rsidRPr="00A0569C">
        <w:rPr>
          <w:rFonts w:ascii="Malgun Gothic Semilight" w:eastAsia="Malgun Gothic Semilight" w:hAnsi="Malgun Gothic Semilight" w:cs="Malgun Gothic Semilight"/>
          <w:bCs/>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기밀</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이해상충</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문제에</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4"/>
          <w:w w:val="105"/>
          <w:sz w:val="20"/>
          <w:szCs w:val="20"/>
          <w:lang w:eastAsia="ko-KR"/>
        </w:rPr>
        <w:t>관한</w:t>
      </w:r>
      <w:r w:rsidRPr="00A0569C">
        <w:rPr>
          <w:rFonts w:ascii="Malgun Gothic Semilight" w:eastAsia="Malgun Gothic Semilight" w:hAnsi="Malgun Gothic Semilight" w:cs="Malgun Gothic Semilight"/>
          <w:bCs/>
          <w:spacing w:val="4"/>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규칙의</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준수는</w:t>
      </w:r>
      <w:r w:rsidRPr="00A0569C">
        <w:rPr>
          <w:rFonts w:ascii="Malgun Gothic Semilight" w:eastAsia="Malgun Gothic Semilight" w:hAnsi="Malgun Gothic Semilight" w:cs="Malgun Gothic Semilight"/>
          <w:bCs/>
          <w:spacing w:val="6"/>
          <w:w w:val="105"/>
          <w:sz w:val="20"/>
          <w:szCs w:val="20"/>
          <w:lang w:eastAsia="ko-KR"/>
        </w:rPr>
        <w:t xml:space="preserve">  </w:t>
      </w:r>
      <w:r w:rsidRPr="00A0569C">
        <w:rPr>
          <w:rFonts w:ascii="Malgun Gothic Semilight" w:eastAsia="Malgun Gothic Semilight" w:hAnsi="Malgun Gothic Semilight" w:cs="Malgun Gothic Semilight"/>
          <w:bCs/>
          <w:spacing w:val="6"/>
          <w:w w:val="105"/>
          <w:sz w:val="20"/>
          <w:szCs w:val="20"/>
          <w:lang w:eastAsia="ko-KR"/>
        </w:rPr>
        <w:t>예외이</w:t>
      </w:r>
      <w:r w:rsidRPr="00A0569C">
        <w:rPr>
          <w:rFonts w:ascii="Malgun Gothic Semilight" w:eastAsia="Malgun Gothic Semilight" w:hAnsi="Malgun Gothic Semilight" w:cs="Malgun Gothic Semilight"/>
          <w:bCs/>
          <w:w w:val="105"/>
          <w:sz w:val="20"/>
          <w:szCs w:val="20"/>
          <w:lang w:eastAsia="ko-KR"/>
        </w:rPr>
        <w:t>다</w:t>
      </w:r>
      <w:r w:rsidRPr="00A0569C">
        <w:rPr>
          <w:rFonts w:ascii="Malgun Gothic Semilight" w:eastAsia="Malgun Gothic Semilight" w:hAnsi="Malgun Gothic Semilight" w:cs="Malgun Gothic Semilight"/>
          <w:bCs/>
          <w:spacing w:val="-21"/>
          <w:w w:val="105"/>
          <w:sz w:val="20"/>
          <w:szCs w:val="20"/>
          <w:lang w:eastAsia="ko-KR"/>
        </w:rPr>
        <w:t xml:space="preserve"> </w:t>
      </w:r>
      <w:r w:rsidRPr="00A0569C">
        <w:rPr>
          <w:rFonts w:ascii="Malgun Gothic Semilight" w:eastAsia="Malgun Gothic Semilight" w:hAnsi="Malgun Gothic Semilight" w:cs="Malgun Gothic Semilight"/>
          <w:bCs/>
          <w:w w:val="105"/>
          <w:sz w:val="20"/>
          <w:szCs w:val="20"/>
          <w:lang w:eastAsia="ko-KR"/>
        </w:rPr>
        <w:t>.</w:t>
      </w:r>
    </w:p>
    <w:p w14:paraId="27EBB08B" w14:textId="4BE66B11" w:rsidR="004D2267" w:rsidRPr="004D2267" w:rsidRDefault="004D2267" w:rsidP="00543DE3">
      <w:pPr>
        <w:pStyle w:val="a4"/>
        <w:tabs>
          <w:tab w:val="left" w:pos="426"/>
        </w:tabs>
        <w:spacing w:before="0" w:line="276" w:lineRule="auto"/>
        <w:ind w:left="114" w:rightChars="12" w:right="26" w:firstLine="0"/>
        <w:jc w:val="both"/>
        <w:rPr>
          <w:rFonts w:ascii="微软雅黑" w:eastAsia="微软雅黑" w:hAnsi="微软雅黑" w:cs="微软雅黑"/>
          <w:bCs/>
          <w:color w:val="FF0000"/>
          <w:sz w:val="20"/>
          <w:szCs w:val="20"/>
          <w:lang w:eastAsia="zh-CN"/>
        </w:rPr>
      </w:pPr>
      <w:r w:rsidRPr="004D2267">
        <w:rPr>
          <w:rFonts w:ascii="微软雅黑" w:eastAsia="微软雅黑" w:hAnsi="微软雅黑" w:cs="微软雅黑" w:hint="eastAsia"/>
          <w:bCs/>
          <w:color w:val="FF0000"/>
          <w:sz w:val="20"/>
          <w:szCs w:val="20"/>
          <w:lang w:eastAsia="zh-CN"/>
        </w:rPr>
        <w:t>未经证明存在不正当活动或违反合同的证据，不得允许组织要求变更</w:t>
      </w:r>
      <w:r w:rsidRPr="004D2267">
        <w:rPr>
          <w:rFonts w:ascii="微软雅黑" w:eastAsia="微软雅黑" w:hAnsi="微软雅黑" w:cs="微软雅黑"/>
          <w:bCs/>
          <w:color w:val="FF0000"/>
          <w:sz w:val="20"/>
          <w:szCs w:val="20"/>
          <w:lang w:eastAsia="zh-CN"/>
        </w:rPr>
        <w:t>/</w:t>
      </w:r>
      <w:r w:rsidRPr="004D2267">
        <w:rPr>
          <w:rFonts w:ascii="微软雅黑" w:eastAsia="微软雅黑" w:hAnsi="微软雅黑" w:cs="微软雅黑" w:hint="eastAsia"/>
          <w:bCs/>
          <w:color w:val="FF0000"/>
          <w:sz w:val="20"/>
          <w:szCs w:val="20"/>
          <w:lang w:eastAsia="zh-CN"/>
        </w:rPr>
        <w:t>更换分配的</w:t>
      </w:r>
      <w:r w:rsidRPr="004D2267">
        <w:rPr>
          <w:rFonts w:ascii="微软雅黑" w:eastAsia="微软雅黑" w:hAnsi="微软雅黑" w:cs="微软雅黑"/>
          <w:bCs/>
          <w:color w:val="FF0000"/>
          <w:sz w:val="20"/>
          <w:szCs w:val="20"/>
          <w:lang w:eastAsia="zh-CN"/>
        </w:rPr>
        <w:t>AQMS</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员。但是，出口限制、审核员国籍和机密</w:t>
      </w:r>
      <w:r w:rsidRPr="004D2267">
        <w:rPr>
          <w:rFonts w:ascii="微软雅黑" w:eastAsia="微软雅黑" w:hAnsi="微软雅黑" w:cs="微软雅黑"/>
          <w:bCs/>
          <w:color w:val="FF0000"/>
          <w:sz w:val="20"/>
          <w:szCs w:val="20"/>
          <w:lang w:eastAsia="zh-CN"/>
        </w:rPr>
        <w:t>/</w:t>
      </w:r>
      <w:r w:rsidRPr="004D2267">
        <w:rPr>
          <w:rFonts w:ascii="微软雅黑" w:eastAsia="微软雅黑" w:hAnsi="微软雅黑" w:cs="微软雅黑" w:hint="eastAsia"/>
          <w:bCs/>
          <w:color w:val="FF0000"/>
          <w:sz w:val="20"/>
          <w:szCs w:val="20"/>
          <w:lang w:eastAsia="zh-CN"/>
        </w:rPr>
        <w:t>利益冲突问题相关规则的遵守除外。</w:t>
      </w:r>
    </w:p>
    <w:p w14:paraId="5FE38FB5" w14:textId="77777777" w:rsidR="008136B7" w:rsidRPr="00F75198" w:rsidRDefault="008136B7" w:rsidP="00543DE3">
      <w:pPr>
        <w:pStyle w:val="a3"/>
        <w:spacing w:before="7"/>
        <w:ind w:rightChars="12" w:right="26"/>
        <w:rPr>
          <w:rFonts w:ascii="Malgun Gothic Semilight" w:eastAsia="Malgun Gothic Semilight" w:hAnsi="Malgun Gothic Semilight" w:cs="Malgun Gothic Semilight"/>
          <w:sz w:val="20"/>
          <w:szCs w:val="20"/>
          <w:lang w:eastAsia="zh-CN"/>
        </w:rPr>
      </w:pPr>
    </w:p>
    <w:p w14:paraId="380CED0B" w14:textId="2E973A0E" w:rsidR="008136B7" w:rsidRDefault="008A65E3" w:rsidP="001E65D8">
      <w:pPr>
        <w:pStyle w:val="a4"/>
        <w:numPr>
          <w:ilvl w:val="0"/>
          <w:numId w:val="4"/>
        </w:numPr>
        <w:tabs>
          <w:tab w:val="left" w:pos="426"/>
        </w:tabs>
        <w:spacing w:before="0"/>
        <w:ind w:left="142" w:rightChars="12" w:right="26" w:firstLine="0"/>
        <w:rPr>
          <w:rFonts w:ascii="Malgun Gothic Semilight" w:eastAsia="Malgun Gothic Semilight" w:hAnsi="Malgun Gothic Semilight" w:cs="Malgun Gothic Semilight"/>
          <w:bCs/>
          <w:spacing w:val="7"/>
          <w:w w:val="105"/>
          <w:sz w:val="20"/>
          <w:szCs w:val="20"/>
          <w:lang w:eastAsia="ko-KR"/>
        </w:rPr>
      </w:pPr>
      <w:r w:rsidRPr="007C4301">
        <w:rPr>
          <w:rFonts w:ascii="Malgun Gothic Semilight" w:eastAsia="Malgun Gothic Semilight" w:hAnsi="Malgun Gothic Semilight" w:cs="Malgun Gothic Semilight"/>
          <w:bCs/>
          <w:spacing w:val="7"/>
          <w:w w:val="105"/>
          <w:sz w:val="20"/>
          <w:szCs w:val="20"/>
          <w:lang w:eastAsia="ko-KR"/>
        </w:rPr>
        <w:t>심사팀장은</w:t>
      </w:r>
      <w:r w:rsidRPr="007C4301">
        <w:rPr>
          <w:rFonts w:ascii="Malgun Gothic Semilight" w:eastAsia="Malgun Gothic Semilight" w:hAnsi="Malgun Gothic Semilight" w:cs="Malgun Gothic Semilight"/>
          <w:bCs/>
          <w:spacing w:val="7"/>
          <w:w w:val="105"/>
          <w:sz w:val="20"/>
          <w:szCs w:val="20"/>
          <w:lang w:eastAsia="ko-KR"/>
        </w:rPr>
        <w:t xml:space="preserve"> KAIA 9104-3</w:t>
      </w:r>
      <w:r w:rsidRPr="007C4301">
        <w:rPr>
          <w:rFonts w:ascii="Malgun Gothic Semilight" w:eastAsia="Malgun Gothic Semilight" w:hAnsi="Malgun Gothic Semilight" w:cs="Malgun Gothic Semilight"/>
          <w:bCs/>
          <w:spacing w:val="7"/>
          <w:w w:val="105"/>
          <w:sz w:val="20"/>
          <w:szCs w:val="20"/>
          <w:lang w:eastAsia="ko-KR"/>
        </w:rPr>
        <w:t>에</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규정된</w:t>
      </w:r>
      <w:r w:rsidRPr="007C4301">
        <w:rPr>
          <w:rFonts w:ascii="Malgun Gothic Semilight" w:eastAsia="Malgun Gothic Semilight" w:hAnsi="Malgun Gothic Semilight" w:cs="Malgun Gothic Semilight"/>
          <w:bCs/>
          <w:spacing w:val="7"/>
          <w:w w:val="105"/>
          <w:sz w:val="20"/>
          <w:szCs w:val="20"/>
          <w:lang w:eastAsia="ko-KR"/>
        </w:rPr>
        <w:t xml:space="preserve"> AEA</w:t>
      </w:r>
      <w:r w:rsidRPr="007C4301">
        <w:rPr>
          <w:rFonts w:ascii="Malgun Gothic Semilight" w:eastAsia="Malgun Gothic Semilight" w:hAnsi="Malgun Gothic Semilight" w:cs="Malgun Gothic Semilight"/>
          <w:bCs/>
          <w:spacing w:val="7"/>
          <w:w w:val="105"/>
          <w:sz w:val="20"/>
          <w:szCs w:val="20"/>
          <w:lang w:eastAsia="ko-KR"/>
        </w:rPr>
        <w:t>이어야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하고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적용되는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AQMS</w:t>
      </w:r>
      <w:r w:rsidRPr="007C4301">
        <w:rPr>
          <w:rFonts w:ascii="Malgun Gothic Semilight" w:eastAsia="Malgun Gothic Semilight" w:hAnsi="Malgun Gothic Semilight" w:cs="Malgun Gothic Semilight"/>
          <w:bCs/>
          <w:spacing w:val="7"/>
          <w:w w:val="105"/>
          <w:sz w:val="20"/>
          <w:szCs w:val="20"/>
          <w:lang w:eastAsia="ko-KR"/>
        </w:rPr>
        <w:t>표준에</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대해</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자격이</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증명되어야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한다</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심사팀장은</w:t>
      </w:r>
      <w:r w:rsidRPr="007C4301">
        <w:rPr>
          <w:rFonts w:ascii="Malgun Gothic Semilight" w:eastAsia="Malgun Gothic Semilight" w:hAnsi="Malgun Gothic Semilight" w:cs="Malgun Gothic Semilight"/>
          <w:bCs/>
          <w:spacing w:val="7"/>
          <w:w w:val="105"/>
          <w:sz w:val="20"/>
          <w:szCs w:val="20"/>
          <w:lang w:eastAsia="ko-KR"/>
        </w:rPr>
        <w:t xml:space="preserve"> 1</w:t>
      </w:r>
      <w:r w:rsidRPr="007C4301">
        <w:rPr>
          <w:rFonts w:ascii="Malgun Gothic Semilight" w:eastAsia="Malgun Gothic Semilight" w:hAnsi="Malgun Gothic Semilight" w:cs="Malgun Gothic Semilight"/>
          <w:bCs/>
          <w:spacing w:val="7"/>
          <w:w w:val="105"/>
          <w:sz w:val="20"/>
          <w:szCs w:val="20"/>
          <w:lang w:eastAsia="ko-KR"/>
        </w:rPr>
        <w:t>단계</w:t>
      </w:r>
      <w:r w:rsidRPr="007C4301">
        <w:rPr>
          <w:rFonts w:ascii="Malgun Gothic Semilight" w:eastAsia="Malgun Gothic Semilight" w:hAnsi="Malgun Gothic Semilight" w:cs="Malgun Gothic Semilight"/>
          <w:bCs/>
          <w:spacing w:val="7"/>
          <w:w w:val="105"/>
          <w:sz w:val="20"/>
          <w:szCs w:val="20"/>
          <w:lang w:eastAsia="ko-KR"/>
        </w:rPr>
        <w:t xml:space="preserve"> , 2</w:t>
      </w:r>
      <w:r w:rsidRPr="007C4301">
        <w:rPr>
          <w:rFonts w:ascii="Malgun Gothic Semilight" w:eastAsia="Malgun Gothic Semilight" w:hAnsi="Malgun Gothic Semilight" w:cs="Malgun Gothic Semilight"/>
          <w:bCs/>
          <w:spacing w:val="7"/>
          <w:w w:val="105"/>
          <w:sz w:val="20"/>
          <w:szCs w:val="20"/>
          <w:lang w:eastAsia="ko-KR"/>
        </w:rPr>
        <w:t>단계</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사후관리</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갱신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및</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특별심사를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포함하여</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전체</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인증주기에</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참석</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및</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참여하여야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한다</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단</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심사팀장</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역할을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수행하는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개인은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인증주기</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동안</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변경될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있다</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심사팀장은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완전성과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심사보고서의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정확성</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발견사항</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및</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결론을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보장해야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책임이</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있다</w:t>
      </w:r>
      <w:r w:rsidRPr="007C4301">
        <w:rPr>
          <w:rFonts w:ascii="Malgun Gothic Semilight" w:eastAsia="Malgun Gothic Semilight" w:hAnsi="Malgun Gothic Semilight" w:cs="Malgun Gothic Semilight"/>
          <w:bCs/>
          <w:spacing w:val="7"/>
          <w:w w:val="105"/>
          <w:sz w:val="20"/>
          <w:szCs w:val="20"/>
          <w:lang w:eastAsia="ko-KR"/>
        </w:rPr>
        <w:t xml:space="preserve"> .</w:t>
      </w:r>
    </w:p>
    <w:p w14:paraId="43CC4A03" w14:textId="3BFA0BCF" w:rsidR="004D2267" w:rsidRPr="004D2267" w:rsidRDefault="004D2267" w:rsidP="00543DE3">
      <w:pPr>
        <w:pStyle w:val="a4"/>
        <w:tabs>
          <w:tab w:val="left" w:pos="426"/>
        </w:tabs>
        <w:spacing w:before="0"/>
        <w:ind w:left="253"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组长必须是</w:t>
      </w:r>
      <w:r w:rsidRPr="004D2267">
        <w:rPr>
          <w:rFonts w:ascii="微软雅黑" w:eastAsia="微软雅黑" w:hAnsi="微软雅黑" w:cs="微软雅黑"/>
          <w:bCs/>
          <w:color w:val="FF0000"/>
          <w:sz w:val="20"/>
          <w:szCs w:val="20"/>
          <w:lang w:eastAsia="zh-CN"/>
        </w:rPr>
        <w:t>KAIA</w:t>
      </w:r>
      <w:r>
        <w:rPr>
          <w:rFonts w:ascii="微软雅黑" w:eastAsia="微软雅黑" w:hAnsi="微软雅黑" w:cs="微软雅黑"/>
          <w:bCs/>
          <w:color w:val="FF0000"/>
          <w:sz w:val="20"/>
          <w:szCs w:val="20"/>
          <w:lang w:eastAsia="zh-CN"/>
        </w:rPr>
        <w:t xml:space="preserve"> </w:t>
      </w:r>
      <w:r w:rsidRPr="004D2267">
        <w:rPr>
          <w:rFonts w:ascii="微软雅黑" w:eastAsia="微软雅黑" w:hAnsi="微软雅黑" w:cs="微软雅黑"/>
          <w:bCs/>
          <w:color w:val="FF0000"/>
          <w:sz w:val="20"/>
          <w:szCs w:val="20"/>
          <w:lang w:eastAsia="zh-CN"/>
        </w:rPr>
        <w:t>9104-3</w:t>
      </w:r>
      <w:r w:rsidRPr="004D2267">
        <w:rPr>
          <w:rFonts w:ascii="微软雅黑" w:eastAsia="微软雅黑" w:hAnsi="微软雅黑" w:cs="微软雅黑" w:hint="eastAsia"/>
          <w:bCs/>
          <w:color w:val="FF0000"/>
          <w:sz w:val="20"/>
          <w:szCs w:val="20"/>
          <w:lang w:eastAsia="zh-CN"/>
        </w:rPr>
        <w:t>规定的</w:t>
      </w:r>
      <w:r w:rsidRPr="004D2267">
        <w:rPr>
          <w:rFonts w:ascii="微软雅黑" w:eastAsia="微软雅黑" w:hAnsi="微软雅黑" w:cs="微软雅黑"/>
          <w:bCs/>
          <w:color w:val="FF0000"/>
          <w:sz w:val="20"/>
          <w:szCs w:val="20"/>
          <w:lang w:eastAsia="zh-CN"/>
        </w:rPr>
        <w:t>AEA，</w:t>
      </w:r>
      <w:r w:rsidRPr="004D2267">
        <w:rPr>
          <w:rFonts w:ascii="微软雅黑" w:eastAsia="微软雅黑" w:hAnsi="微软雅黑" w:cs="微软雅黑" w:hint="eastAsia"/>
          <w:bCs/>
          <w:color w:val="FF0000"/>
          <w:sz w:val="20"/>
          <w:szCs w:val="20"/>
          <w:lang w:eastAsia="zh-CN"/>
        </w:rPr>
        <w:t>并</w:t>
      </w:r>
      <w:r>
        <w:rPr>
          <w:rFonts w:ascii="微软雅黑" w:eastAsia="微软雅黑" w:hAnsi="微软雅黑" w:cs="微软雅黑" w:hint="eastAsia"/>
          <w:bCs/>
          <w:color w:val="FF0000"/>
          <w:sz w:val="20"/>
          <w:szCs w:val="20"/>
          <w:lang w:eastAsia="zh-CN"/>
        </w:rPr>
        <w:t>证明</w:t>
      </w:r>
      <w:r w:rsidRPr="004D2267">
        <w:rPr>
          <w:rFonts w:ascii="微软雅黑" w:eastAsia="微软雅黑" w:hAnsi="微软雅黑" w:cs="微软雅黑" w:hint="eastAsia"/>
          <w:bCs/>
          <w:color w:val="FF0000"/>
          <w:sz w:val="20"/>
          <w:szCs w:val="20"/>
          <w:lang w:eastAsia="zh-CN"/>
        </w:rPr>
        <w:t>对适用的</w:t>
      </w:r>
      <w:r w:rsidRPr="004D2267">
        <w:rPr>
          <w:rFonts w:ascii="微软雅黑" w:eastAsia="微软雅黑" w:hAnsi="微软雅黑" w:cs="微软雅黑"/>
          <w:bCs/>
          <w:color w:val="FF0000"/>
          <w:sz w:val="20"/>
          <w:szCs w:val="20"/>
          <w:lang w:eastAsia="zh-CN"/>
        </w:rPr>
        <w:t>AQMS</w:t>
      </w:r>
      <w:r w:rsidRPr="004D2267">
        <w:rPr>
          <w:rFonts w:ascii="微软雅黑" w:eastAsia="微软雅黑" w:hAnsi="微软雅黑" w:cs="微软雅黑" w:hint="eastAsia"/>
          <w:bCs/>
          <w:color w:val="FF0000"/>
          <w:sz w:val="20"/>
          <w:szCs w:val="20"/>
          <w:lang w:eastAsia="zh-CN"/>
        </w:rPr>
        <w:t>标准</w:t>
      </w:r>
      <w:r>
        <w:rPr>
          <w:rFonts w:ascii="微软雅黑" w:eastAsia="微软雅黑" w:hAnsi="微软雅黑" w:cs="微软雅黑" w:hint="eastAsia"/>
          <w:bCs/>
          <w:color w:val="FF0000"/>
          <w:sz w:val="20"/>
          <w:szCs w:val="20"/>
          <w:lang w:eastAsia="zh-CN"/>
        </w:rPr>
        <w:t>有</w:t>
      </w:r>
      <w:r w:rsidRPr="004D2267">
        <w:rPr>
          <w:rFonts w:ascii="微软雅黑" w:eastAsia="微软雅黑" w:hAnsi="微软雅黑" w:cs="微软雅黑" w:hint="eastAsia"/>
          <w:bCs/>
          <w:color w:val="FF0000"/>
          <w:sz w:val="20"/>
          <w:szCs w:val="20"/>
          <w:lang w:eastAsia="zh-CN"/>
        </w:rPr>
        <w:t>资格。</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组长应参加并参与整个认证周期，包括第一阶段、第二阶段、</w:t>
      </w:r>
      <w:r>
        <w:rPr>
          <w:rFonts w:ascii="微软雅黑" w:eastAsia="微软雅黑" w:hAnsi="微软雅黑" w:cs="微软雅黑" w:hint="eastAsia"/>
          <w:bCs/>
          <w:color w:val="FF0000"/>
          <w:sz w:val="20"/>
          <w:szCs w:val="20"/>
          <w:lang w:eastAsia="zh-CN"/>
        </w:rPr>
        <w:t>监督</w:t>
      </w:r>
      <w:r w:rsidRPr="004D2267">
        <w:rPr>
          <w:rFonts w:ascii="微软雅黑" w:eastAsia="微软雅黑" w:hAnsi="微软雅黑" w:cs="微软雅黑" w:hint="eastAsia"/>
          <w:bCs/>
          <w:color w:val="FF0000"/>
          <w:sz w:val="20"/>
          <w:szCs w:val="20"/>
          <w:lang w:eastAsia="zh-CN"/>
        </w:rPr>
        <w:t>管理、</w:t>
      </w:r>
      <w:r>
        <w:rPr>
          <w:rFonts w:ascii="微软雅黑" w:eastAsia="微软雅黑" w:hAnsi="微软雅黑" w:cs="微软雅黑" w:hint="eastAsia"/>
          <w:bCs/>
          <w:color w:val="FF0000"/>
          <w:sz w:val="20"/>
          <w:szCs w:val="20"/>
          <w:lang w:eastAsia="zh-CN"/>
        </w:rPr>
        <w:t>再认证</w:t>
      </w:r>
      <w:r w:rsidRPr="004D2267">
        <w:rPr>
          <w:rFonts w:ascii="微软雅黑" w:eastAsia="微软雅黑" w:hAnsi="微软雅黑" w:cs="微软雅黑" w:hint="eastAsia"/>
          <w:bCs/>
          <w:color w:val="FF0000"/>
          <w:sz w:val="20"/>
          <w:szCs w:val="20"/>
          <w:lang w:eastAsia="zh-CN"/>
        </w:rPr>
        <w:t>和</w:t>
      </w:r>
      <w:r>
        <w:rPr>
          <w:rFonts w:ascii="微软雅黑" w:eastAsia="微软雅黑" w:hAnsi="微软雅黑" w:cs="微软雅黑" w:hint="eastAsia"/>
          <w:bCs/>
          <w:color w:val="FF0000"/>
          <w:sz w:val="20"/>
          <w:szCs w:val="20"/>
          <w:lang w:eastAsia="zh-CN"/>
        </w:rPr>
        <w:t>特殊审核</w:t>
      </w:r>
      <w:r w:rsidRPr="004D2267">
        <w:rPr>
          <w:rFonts w:ascii="微软雅黑" w:eastAsia="微软雅黑" w:hAnsi="微软雅黑" w:cs="微软雅黑" w:hint="eastAsia"/>
          <w:bCs/>
          <w:color w:val="FF0000"/>
          <w:sz w:val="20"/>
          <w:szCs w:val="20"/>
          <w:lang w:eastAsia="zh-CN"/>
        </w:rPr>
        <w:t>。但是，执行</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组长角色的个人在认证周期内可能会发生变化。</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组长有责任</w:t>
      </w:r>
      <w:r>
        <w:rPr>
          <w:rFonts w:ascii="微软雅黑" w:eastAsia="微软雅黑" w:hAnsi="微软雅黑" w:cs="微软雅黑" w:hint="eastAsia"/>
          <w:bCs/>
          <w:color w:val="FF0000"/>
          <w:sz w:val="20"/>
          <w:szCs w:val="20"/>
          <w:lang w:eastAsia="zh-CN"/>
        </w:rPr>
        <w:t>保障审核</w:t>
      </w:r>
      <w:r w:rsidRPr="004D2267">
        <w:rPr>
          <w:rFonts w:ascii="微软雅黑" w:eastAsia="微软雅黑" w:hAnsi="微软雅黑" w:cs="微软雅黑" w:hint="eastAsia"/>
          <w:bCs/>
          <w:color w:val="FF0000"/>
          <w:sz w:val="20"/>
          <w:szCs w:val="20"/>
          <w:lang w:eastAsia="zh-CN"/>
        </w:rPr>
        <w:t>的完整性和</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报告的准确性、发现事项及结论。</w:t>
      </w:r>
    </w:p>
    <w:p w14:paraId="62EE941D" w14:textId="77777777" w:rsidR="008136B7" w:rsidRPr="007C4301" w:rsidRDefault="008136B7" w:rsidP="00543DE3">
      <w:pPr>
        <w:pStyle w:val="a4"/>
        <w:tabs>
          <w:tab w:val="left" w:pos="426"/>
        </w:tabs>
        <w:spacing w:before="0"/>
        <w:ind w:left="253" w:rightChars="12" w:right="26" w:firstLine="0"/>
        <w:rPr>
          <w:rFonts w:ascii="Malgun Gothic Semilight" w:eastAsia="Malgun Gothic Semilight" w:hAnsi="Malgun Gothic Semilight" w:cs="Malgun Gothic Semilight"/>
          <w:bCs/>
          <w:spacing w:val="7"/>
          <w:w w:val="105"/>
          <w:sz w:val="20"/>
          <w:szCs w:val="20"/>
          <w:lang w:eastAsia="zh-CN"/>
        </w:rPr>
      </w:pPr>
    </w:p>
    <w:p w14:paraId="75B5038F" w14:textId="77777777" w:rsidR="008136B7" w:rsidRPr="007C4301" w:rsidRDefault="008A65E3" w:rsidP="00C76726">
      <w:pPr>
        <w:pStyle w:val="a4"/>
        <w:numPr>
          <w:ilvl w:val="0"/>
          <w:numId w:val="4"/>
        </w:numPr>
        <w:tabs>
          <w:tab w:val="left" w:pos="567"/>
        </w:tabs>
        <w:spacing w:before="0"/>
        <w:ind w:rightChars="12" w:right="26" w:firstLine="0"/>
        <w:rPr>
          <w:rFonts w:ascii="Malgun Gothic Semilight" w:eastAsia="Malgun Gothic Semilight" w:hAnsi="Malgun Gothic Semilight" w:cs="Malgun Gothic Semilight"/>
          <w:bCs/>
          <w:spacing w:val="7"/>
          <w:w w:val="105"/>
          <w:sz w:val="20"/>
          <w:szCs w:val="20"/>
          <w:lang w:eastAsia="ko-KR"/>
        </w:rPr>
      </w:pPr>
      <w:r w:rsidRPr="007C4301">
        <w:rPr>
          <w:rFonts w:ascii="Malgun Gothic Semilight" w:eastAsia="Malgun Gothic Semilight" w:hAnsi="Malgun Gothic Semilight" w:cs="Malgun Gothic Semilight"/>
          <w:bCs/>
          <w:spacing w:val="7"/>
          <w:w w:val="105"/>
          <w:sz w:val="20"/>
          <w:szCs w:val="20"/>
          <w:lang w:eastAsia="ko-KR"/>
        </w:rPr>
        <w:t xml:space="preserve">KAB, OP </w:t>
      </w:r>
      <w:r w:rsidRPr="007C4301">
        <w:rPr>
          <w:rFonts w:ascii="Malgun Gothic Semilight" w:eastAsia="Malgun Gothic Semilight" w:hAnsi="Malgun Gothic Semilight" w:cs="Malgun Gothic Semilight"/>
          <w:bCs/>
          <w:spacing w:val="7"/>
          <w:w w:val="105"/>
          <w:sz w:val="20"/>
          <w:szCs w:val="20"/>
          <w:lang w:eastAsia="ko-KR"/>
        </w:rPr>
        <w:t>평가자</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규제기관</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또는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조직의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고객</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대표자는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언제라도</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심사프로세스의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참관인으로</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심사팀과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동행할</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수</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있다</w:t>
      </w:r>
      <w:r w:rsidRPr="007C4301">
        <w:rPr>
          <w:rFonts w:ascii="Malgun Gothic Semilight" w:eastAsia="Malgun Gothic Semilight" w:hAnsi="Malgun Gothic Semilight" w:cs="Malgun Gothic Semilight"/>
          <w:bCs/>
          <w:spacing w:val="7"/>
          <w:w w:val="105"/>
          <w:sz w:val="20"/>
          <w:szCs w:val="20"/>
          <w:lang w:eastAsia="ko-KR"/>
        </w:rPr>
        <w:t xml:space="preserve"> . </w:t>
      </w:r>
      <w:r w:rsidRPr="007C4301">
        <w:rPr>
          <w:rFonts w:ascii="Malgun Gothic Semilight" w:eastAsia="Malgun Gothic Semilight" w:hAnsi="Malgun Gothic Semilight" w:cs="Malgun Gothic Semilight"/>
          <w:bCs/>
          <w:spacing w:val="7"/>
          <w:w w:val="105"/>
          <w:sz w:val="20"/>
          <w:szCs w:val="20"/>
          <w:lang w:eastAsia="ko-KR"/>
        </w:rPr>
        <w:t>심사팀과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동행하는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방문자는</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심사</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시작</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전에</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조직과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협의되어야</w:t>
      </w:r>
      <w:r w:rsidRPr="007C4301">
        <w:rPr>
          <w:rFonts w:ascii="Malgun Gothic Semilight" w:eastAsia="Malgun Gothic Semilight" w:hAnsi="Malgun Gothic Semilight" w:cs="Malgun Gothic Semilight"/>
          <w:bCs/>
          <w:spacing w:val="7"/>
          <w:w w:val="105"/>
          <w:sz w:val="20"/>
          <w:szCs w:val="20"/>
          <w:lang w:eastAsia="ko-KR"/>
        </w:rPr>
        <w:t xml:space="preserve"> </w:t>
      </w:r>
      <w:r w:rsidRPr="007C4301">
        <w:rPr>
          <w:rFonts w:ascii="Malgun Gothic Semilight" w:eastAsia="Malgun Gothic Semilight" w:hAnsi="Malgun Gothic Semilight" w:cs="Malgun Gothic Semilight"/>
          <w:bCs/>
          <w:spacing w:val="7"/>
          <w:w w:val="105"/>
          <w:sz w:val="20"/>
          <w:szCs w:val="20"/>
          <w:lang w:eastAsia="ko-KR"/>
        </w:rPr>
        <w:t>한다</w:t>
      </w:r>
      <w:r w:rsidRPr="007C4301">
        <w:rPr>
          <w:rFonts w:ascii="Malgun Gothic Semilight" w:eastAsia="Malgun Gothic Semilight" w:hAnsi="Malgun Gothic Semilight" w:cs="Malgun Gothic Semilight"/>
          <w:bCs/>
          <w:spacing w:val="7"/>
          <w:w w:val="105"/>
          <w:sz w:val="20"/>
          <w:szCs w:val="20"/>
          <w:lang w:eastAsia="ko-KR"/>
        </w:rPr>
        <w:t xml:space="preserve"> .</w:t>
      </w:r>
    </w:p>
    <w:p w14:paraId="4E46AAFE" w14:textId="6A743047" w:rsidR="008F5C6A" w:rsidRDefault="004D2267" w:rsidP="00543DE3">
      <w:pPr>
        <w:ind w:leftChars="128" w:left="282" w:rightChars="12" w:right="26"/>
        <w:rPr>
          <w:rFonts w:ascii="微软雅黑" w:eastAsia="微软雅黑" w:hAnsi="微软雅黑" w:cs="微软雅黑"/>
          <w:bCs/>
          <w:color w:val="FF0000"/>
          <w:sz w:val="20"/>
          <w:szCs w:val="20"/>
          <w:lang w:eastAsia="zh-CN"/>
        </w:rPr>
      </w:pPr>
      <w:r w:rsidRPr="004D2267">
        <w:rPr>
          <w:rFonts w:ascii="微软雅黑" w:eastAsia="微软雅黑" w:hAnsi="微软雅黑" w:cs="微软雅黑"/>
          <w:bCs/>
          <w:color w:val="FF0000"/>
          <w:sz w:val="20"/>
          <w:szCs w:val="20"/>
          <w:lang w:eastAsia="zh-CN"/>
        </w:rPr>
        <w:t>KAB、OP</w:t>
      </w:r>
      <w:r>
        <w:rPr>
          <w:rFonts w:ascii="微软雅黑" w:eastAsia="微软雅黑" w:hAnsi="微软雅黑" w:cs="微软雅黑"/>
          <w:bCs/>
          <w:color w:val="FF0000"/>
          <w:sz w:val="20"/>
          <w:szCs w:val="20"/>
          <w:lang w:eastAsia="zh-CN"/>
        </w:rPr>
        <w:t xml:space="preserve"> </w:t>
      </w:r>
      <w:r>
        <w:rPr>
          <w:rFonts w:ascii="微软雅黑" w:eastAsia="微软雅黑" w:hAnsi="微软雅黑" w:cs="微软雅黑" w:hint="eastAsia"/>
          <w:bCs/>
          <w:color w:val="FF0000"/>
          <w:sz w:val="20"/>
          <w:szCs w:val="20"/>
          <w:lang w:eastAsia="zh-CN"/>
        </w:rPr>
        <w:t>评价者</w:t>
      </w:r>
      <w:r w:rsidRPr="004D2267">
        <w:rPr>
          <w:rFonts w:ascii="微软雅黑" w:eastAsia="微软雅黑" w:hAnsi="微软雅黑" w:cs="微软雅黑" w:hint="eastAsia"/>
          <w:bCs/>
          <w:color w:val="FF0000"/>
          <w:sz w:val="20"/>
          <w:szCs w:val="20"/>
          <w:lang w:eastAsia="zh-CN"/>
        </w:rPr>
        <w:t>、监管机构或组织的</w:t>
      </w:r>
      <w:r>
        <w:rPr>
          <w:rFonts w:ascii="微软雅黑" w:eastAsia="微软雅黑" w:hAnsi="微软雅黑" w:cs="微软雅黑" w:hint="eastAsia"/>
          <w:bCs/>
          <w:color w:val="FF0000"/>
          <w:sz w:val="20"/>
          <w:szCs w:val="20"/>
          <w:lang w:eastAsia="zh-CN"/>
        </w:rPr>
        <w:t>顾客</w:t>
      </w:r>
      <w:r w:rsidRPr="004D2267">
        <w:rPr>
          <w:rFonts w:ascii="微软雅黑" w:eastAsia="微软雅黑" w:hAnsi="微软雅黑" w:cs="微软雅黑" w:hint="eastAsia"/>
          <w:bCs/>
          <w:color w:val="FF0000"/>
          <w:sz w:val="20"/>
          <w:szCs w:val="20"/>
          <w:lang w:eastAsia="zh-CN"/>
        </w:rPr>
        <w:t>代表可以随时作为</w:t>
      </w:r>
      <w:r>
        <w:rPr>
          <w:rFonts w:ascii="微软雅黑" w:eastAsia="微软雅黑" w:hAnsi="微软雅黑" w:cs="微软雅黑" w:hint="eastAsia"/>
          <w:bCs/>
          <w:color w:val="FF0000"/>
          <w:sz w:val="20"/>
          <w:szCs w:val="20"/>
          <w:lang w:eastAsia="zh-CN"/>
        </w:rPr>
        <w:t>审核过程</w:t>
      </w:r>
      <w:r w:rsidRPr="004D2267">
        <w:rPr>
          <w:rFonts w:ascii="微软雅黑" w:eastAsia="微软雅黑" w:hAnsi="微软雅黑" w:cs="微软雅黑" w:hint="eastAsia"/>
          <w:bCs/>
          <w:color w:val="FF0000"/>
          <w:sz w:val="20"/>
          <w:szCs w:val="20"/>
          <w:lang w:eastAsia="zh-CN"/>
        </w:rPr>
        <w:t>的观察员与</w:t>
      </w:r>
      <w:r>
        <w:rPr>
          <w:rFonts w:ascii="微软雅黑" w:eastAsia="微软雅黑" w:hAnsi="微软雅黑" w:cs="微软雅黑" w:hint="eastAsia"/>
          <w:bCs/>
          <w:color w:val="FF0000"/>
          <w:sz w:val="20"/>
          <w:szCs w:val="20"/>
          <w:lang w:eastAsia="zh-CN"/>
        </w:rPr>
        <w:t>审核</w:t>
      </w:r>
      <w:r w:rsidR="00074191">
        <w:rPr>
          <w:rFonts w:ascii="微软雅黑" w:eastAsia="微软雅黑" w:hAnsi="微软雅黑" w:cs="微软雅黑" w:hint="eastAsia"/>
          <w:bCs/>
          <w:color w:val="FF0000"/>
          <w:sz w:val="20"/>
          <w:szCs w:val="20"/>
          <w:lang w:eastAsia="zh-CN"/>
        </w:rPr>
        <w:t>组</w:t>
      </w:r>
      <w:r w:rsidRPr="004D2267">
        <w:rPr>
          <w:rFonts w:ascii="微软雅黑" w:eastAsia="微软雅黑" w:hAnsi="微软雅黑" w:cs="微软雅黑" w:hint="eastAsia"/>
          <w:bCs/>
          <w:color w:val="FF0000"/>
          <w:sz w:val="20"/>
          <w:szCs w:val="20"/>
          <w:lang w:eastAsia="zh-CN"/>
        </w:rPr>
        <w:t>同行。与</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组同行的访问者应在</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开始前与组织协商。</w:t>
      </w:r>
    </w:p>
    <w:p w14:paraId="7C0448E8" w14:textId="47B2E36D" w:rsidR="004D2267" w:rsidRDefault="004D2267" w:rsidP="00C76726">
      <w:pPr>
        <w:pStyle w:val="a4"/>
        <w:numPr>
          <w:ilvl w:val="0"/>
          <w:numId w:val="4"/>
        </w:numPr>
        <w:tabs>
          <w:tab w:val="left" w:pos="567"/>
        </w:tabs>
        <w:spacing w:before="1"/>
        <w:ind w:left="257" w:rightChars="12" w:right="26" w:firstLine="0"/>
        <w:rPr>
          <w:rFonts w:ascii="Malgun Gothic Semilight" w:eastAsia="Malgun Gothic Semilight" w:hAnsi="Malgun Gothic Semilight" w:cs="Malgun Gothic Semilight"/>
          <w:bCs/>
          <w:spacing w:val="7"/>
          <w:w w:val="105"/>
          <w:sz w:val="20"/>
          <w:szCs w:val="20"/>
          <w:lang w:eastAsia="ko-KR"/>
        </w:rPr>
      </w:pPr>
      <w:r w:rsidRPr="004D2267">
        <w:rPr>
          <w:rFonts w:ascii="Malgun Gothic Semilight" w:eastAsia="Malgun Gothic Semilight" w:hAnsi="Malgun Gothic Semilight" w:cs="Malgun Gothic Semilight"/>
          <w:bCs/>
          <w:spacing w:val="7"/>
          <w:w w:val="105"/>
          <w:sz w:val="20"/>
          <w:szCs w:val="20"/>
          <w:lang w:eastAsia="ko-KR"/>
        </w:rPr>
        <w:t>1단계 심사를 위한 방문일정을 수립하기 전에 다음사항을 수행하여야 한다 .</w:t>
      </w:r>
    </w:p>
    <w:p w14:paraId="34CBB86C" w14:textId="7128B093" w:rsidR="004D2267" w:rsidRPr="004D2267" w:rsidRDefault="004D2267" w:rsidP="00543DE3">
      <w:pPr>
        <w:pStyle w:val="a4"/>
        <w:tabs>
          <w:tab w:val="left" w:pos="426"/>
        </w:tabs>
        <w:spacing w:before="1"/>
        <w:ind w:left="25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pacing w:val="7"/>
          <w:w w:val="105"/>
          <w:sz w:val="20"/>
          <w:szCs w:val="20"/>
          <w:lang w:eastAsia="ko-KR"/>
        </w:rPr>
        <w:t xml:space="preserve"> </w:t>
      </w:r>
      <w:r w:rsidR="001F7E5E">
        <w:rPr>
          <w:rFonts w:ascii="Malgun Gothic Semilight" w:eastAsia="Malgun Gothic Semilight" w:hAnsi="Malgun Gothic Semilight" w:cs="Malgun Gothic Semilight"/>
          <w:bCs/>
          <w:spacing w:val="7"/>
          <w:w w:val="105"/>
          <w:sz w:val="20"/>
          <w:szCs w:val="20"/>
          <w:lang w:eastAsia="ko-KR"/>
        </w:rPr>
        <w:t xml:space="preserve">   </w:t>
      </w:r>
      <w:r w:rsidRPr="004D2267">
        <w:rPr>
          <w:rFonts w:ascii="微软雅黑" w:eastAsia="微软雅黑" w:hAnsi="微软雅黑" w:cs="微软雅黑" w:hint="eastAsia"/>
          <w:bCs/>
          <w:color w:val="FF0000"/>
          <w:sz w:val="20"/>
          <w:szCs w:val="20"/>
          <w:lang w:eastAsia="zh-CN"/>
        </w:rPr>
        <w:t>在制定第一阶段</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的访问日程之前，应执行以下事项：</w:t>
      </w:r>
    </w:p>
    <w:p w14:paraId="4B6DDFE5" w14:textId="1B669795" w:rsidR="004D2267" w:rsidRDefault="004D2267" w:rsidP="00543DE3">
      <w:pPr>
        <w:pStyle w:val="a4"/>
        <w:numPr>
          <w:ilvl w:val="1"/>
          <w:numId w:val="4"/>
        </w:numPr>
        <w:tabs>
          <w:tab w:val="left" w:pos="426"/>
        </w:tabs>
        <w:ind w:rightChars="12" w:right="26" w:firstLine="0"/>
        <w:rPr>
          <w:rFonts w:ascii="Malgun Gothic Semilight" w:eastAsia="Malgun Gothic Semilight" w:hAnsi="Malgun Gothic Semilight" w:cs="Malgun Gothic Semilight"/>
          <w:bCs/>
          <w:spacing w:val="7"/>
          <w:w w:val="105"/>
          <w:sz w:val="20"/>
          <w:szCs w:val="20"/>
          <w:lang w:eastAsia="ko-KR"/>
        </w:rPr>
      </w:pPr>
      <w:r w:rsidRPr="004D2267">
        <w:rPr>
          <w:rFonts w:ascii="Malgun Gothic Semilight" w:eastAsia="Malgun Gothic Semilight" w:hAnsi="Malgun Gothic Semilight" w:cs="Malgun Gothic Semilight"/>
          <w:bCs/>
          <w:spacing w:val="7"/>
          <w:w w:val="105"/>
          <w:sz w:val="20"/>
          <w:szCs w:val="20"/>
          <w:lang w:eastAsia="ko-KR"/>
        </w:rPr>
        <w:t>심사원의 필요한 역량 및 /또는 기술전문가가 필요한지 여부를 결정하기 위해 활동 및 인증의 의도된 범위에 대해 충분한 지식을 갖춘 심사팀장을 지명</w:t>
      </w:r>
    </w:p>
    <w:p w14:paraId="49D1FFFA" w14:textId="0DE654E8" w:rsidR="004D2267" w:rsidRPr="004D2267" w:rsidRDefault="004D2267" w:rsidP="00543DE3">
      <w:pPr>
        <w:pStyle w:val="a4"/>
        <w:tabs>
          <w:tab w:val="left" w:pos="426"/>
        </w:tabs>
        <w:ind w:left="418" w:rightChars="12" w:right="26" w:firstLineChars="100" w:firstLine="200"/>
        <w:rPr>
          <w:rFonts w:ascii="微软雅黑" w:eastAsia="微软雅黑" w:hAnsi="微软雅黑" w:cs="微软雅黑"/>
          <w:bCs/>
          <w:color w:val="FF0000"/>
          <w:sz w:val="20"/>
          <w:szCs w:val="20"/>
          <w:lang w:eastAsia="zh-CN"/>
        </w:rPr>
      </w:pPr>
      <w:r w:rsidRPr="004D2267">
        <w:rPr>
          <w:rFonts w:ascii="微软雅黑" w:eastAsia="微软雅黑" w:hAnsi="微软雅黑" w:cs="微软雅黑" w:hint="eastAsia"/>
          <w:bCs/>
          <w:color w:val="FF0000"/>
          <w:sz w:val="20"/>
          <w:szCs w:val="20"/>
          <w:lang w:eastAsia="zh-CN"/>
        </w:rPr>
        <w:lastRenderedPageBreak/>
        <w:t>指定对活动和认证的预期范围有充分知识的</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组长，以确定是否需要</w:t>
      </w:r>
      <w:r>
        <w:rPr>
          <w:rFonts w:ascii="微软雅黑" w:eastAsia="微软雅黑" w:hAnsi="微软雅黑" w:cs="微软雅黑" w:hint="eastAsia"/>
          <w:bCs/>
          <w:color w:val="FF0000"/>
          <w:sz w:val="20"/>
          <w:szCs w:val="20"/>
          <w:lang w:eastAsia="zh-CN"/>
        </w:rPr>
        <w:t>审核</w:t>
      </w:r>
      <w:r w:rsidRPr="004D2267">
        <w:rPr>
          <w:rFonts w:ascii="微软雅黑" w:eastAsia="微软雅黑" w:hAnsi="微软雅黑" w:cs="微软雅黑" w:hint="eastAsia"/>
          <w:bCs/>
          <w:color w:val="FF0000"/>
          <w:sz w:val="20"/>
          <w:szCs w:val="20"/>
          <w:lang w:eastAsia="zh-CN"/>
        </w:rPr>
        <w:t>员的必要能力和</w:t>
      </w:r>
      <w:r w:rsidRPr="004D2267">
        <w:rPr>
          <w:rFonts w:ascii="微软雅黑" w:eastAsia="微软雅黑" w:hAnsi="微软雅黑" w:cs="微软雅黑"/>
          <w:bCs/>
          <w:color w:val="FF0000"/>
          <w:sz w:val="20"/>
          <w:szCs w:val="20"/>
          <w:lang w:eastAsia="zh-CN"/>
        </w:rPr>
        <w:t>/</w:t>
      </w:r>
      <w:r w:rsidRPr="004D2267">
        <w:rPr>
          <w:rFonts w:ascii="微软雅黑" w:eastAsia="微软雅黑" w:hAnsi="微软雅黑" w:cs="微软雅黑" w:hint="eastAsia"/>
          <w:bCs/>
          <w:color w:val="FF0000"/>
          <w:sz w:val="20"/>
          <w:szCs w:val="20"/>
          <w:lang w:eastAsia="zh-CN"/>
        </w:rPr>
        <w:t>或技术专家。</w:t>
      </w:r>
    </w:p>
    <w:p w14:paraId="51333885" w14:textId="4366166E" w:rsidR="004D2267" w:rsidRDefault="004D2267" w:rsidP="00543DE3">
      <w:pPr>
        <w:pStyle w:val="a4"/>
        <w:numPr>
          <w:ilvl w:val="1"/>
          <w:numId w:val="4"/>
        </w:numPr>
        <w:tabs>
          <w:tab w:val="left" w:pos="426"/>
        </w:tabs>
        <w:ind w:rightChars="12" w:right="26" w:firstLine="0"/>
        <w:rPr>
          <w:rFonts w:ascii="Malgun Gothic Semilight" w:eastAsia="Malgun Gothic Semilight" w:hAnsi="Malgun Gothic Semilight" w:cs="Malgun Gothic Semilight"/>
          <w:bCs/>
          <w:spacing w:val="7"/>
          <w:w w:val="105"/>
          <w:sz w:val="20"/>
          <w:szCs w:val="20"/>
          <w:lang w:eastAsia="ko-KR"/>
        </w:rPr>
      </w:pPr>
      <w:r w:rsidRPr="004D2267">
        <w:rPr>
          <w:rFonts w:ascii="Malgun Gothic Semilight" w:eastAsia="Malgun Gothic Semilight" w:hAnsi="Malgun Gothic Semilight" w:cs="Malgun Gothic Semilight"/>
          <w:bCs/>
          <w:spacing w:val="7"/>
          <w:w w:val="105"/>
          <w:sz w:val="20"/>
          <w:szCs w:val="20"/>
          <w:lang w:eastAsia="ko-KR"/>
        </w:rPr>
        <w:t>기본심사계획에 필요한 조직 및 /또는 조직의 고객 (들 )로부터 모든 추가적인 요구 /요청사항 고려</w:t>
      </w:r>
    </w:p>
    <w:p w14:paraId="189A2587" w14:textId="7EE61087" w:rsidR="00B13673" w:rsidRDefault="00C05A81" w:rsidP="001F7E5E">
      <w:pPr>
        <w:pStyle w:val="a4"/>
        <w:tabs>
          <w:tab w:val="left" w:pos="426"/>
        </w:tabs>
        <w:ind w:left="418" w:rightChars="12" w:right="26" w:firstLineChars="100" w:firstLine="200"/>
        <w:rPr>
          <w:rFonts w:ascii="Malgun Gothic Semilight" w:eastAsia="Malgun Gothic Semilight" w:hAnsi="Malgun Gothic Semilight" w:cs="Malgun Gothic Semilight"/>
          <w:bCs/>
          <w:spacing w:val="7"/>
          <w:w w:val="105"/>
          <w:sz w:val="20"/>
          <w:szCs w:val="20"/>
          <w:lang w:eastAsia="zh-CN"/>
        </w:rPr>
      </w:pPr>
      <w:r w:rsidRPr="00C05A81">
        <w:rPr>
          <w:rFonts w:ascii="微软雅黑" w:eastAsia="微软雅黑" w:hAnsi="微软雅黑" w:cs="微软雅黑" w:hint="eastAsia"/>
          <w:bCs/>
          <w:color w:val="FF0000"/>
          <w:sz w:val="20"/>
          <w:szCs w:val="20"/>
          <w:lang w:eastAsia="zh-CN"/>
        </w:rPr>
        <w:t>考虑基本</w:t>
      </w:r>
      <w:r>
        <w:rPr>
          <w:rFonts w:ascii="微软雅黑" w:eastAsia="微软雅黑" w:hAnsi="微软雅黑" w:cs="微软雅黑" w:hint="eastAsia"/>
          <w:bCs/>
          <w:color w:val="FF0000"/>
          <w:sz w:val="20"/>
          <w:szCs w:val="20"/>
          <w:lang w:eastAsia="zh-CN"/>
        </w:rPr>
        <w:t>审核</w:t>
      </w:r>
      <w:r w:rsidRPr="00C05A81">
        <w:rPr>
          <w:rFonts w:ascii="微软雅黑" w:eastAsia="微软雅黑" w:hAnsi="微软雅黑" w:cs="微软雅黑" w:hint="eastAsia"/>
          <w:bCs/>
          <w:color w:val="FF0000"/>
          <w:sz w:val="20"/>
          <w:szCs w:val="20"/>
          <w:lang w:eastAsia="zh-CN"/>
        </w:rPr>
        <w:t>计划所需的组织和</w:t>
      </w:r>
      <w:r w:rsidRPr="00C05A81">
        <w:rPr>
          <w:rFonts w:ascii="微软雅黑" w:eastAsia="微软雅黑" w:hAnsi="微软雅黑" w:cs="微软雅黑"/>
          <w:bCs/>
          <w:color w:val="FF0000"/>
          <w:sz w:val="20"/>
          <w:szCs w:val="20"/>
          <w:lang w:eastAsia="zh-CN"/>
        </w:rPr>
        <w:t>/</w:t>
      </w:r>
      <w:r w:rsidRPr="00C05A81">
        <w:rPr>
          <w:rFonts w:ascii="微软雅黑" w:eastAsia="微软雅黑" w:hAnsi="微软雅黑" w:cs="微软雅黑" w:hint="eastAsia"/>
          <w:bCs/>
          <w:color w:val="FF0000"/>
          <w:sz w:val="20"/>
          <w:szCs w:val="20"/>
          <w:lang w:eastAsia="zh-CN"/>
        </w:rPr>
        <w:t>或组织</w:t>
      </w:r>
      <w:r>
        <w:rPr>
          <w:rFonts w:ascii="微软雅黑" w:eastAsia="微软雅黑" w:hAnsi="微软雅黑" w:cs="微软雅黑" w:hint="eastAsia"/>
          <w:bCs/>
          <w:color w:val="FF0000"/>
          <w:sz w:val="20"/>
          <w:szCs w:val="20"/>
          <w:lang w:eastAsia="zh-CN"/>
        </w:rPr>
        <w:t>顾客</w:t>
      </w:r>
      <w:r w:rsidRPr="00C05A81">
        <w:rPr>
          <w:rFonts w:ascii="微软雅黑" w:eastAsia="微软雅黑" w:hAnsi="微软雅黑" w:cs="微软雅黑" w:hint="eastAsia"/>
          <w:bCs/>
          <w:color w:val="FF0000"/>
          <w:sz w:val="20"/>
          <w:szCs w:val="20"/>
          <w:lang w:eastAsia="zh-CN"/>
        </w:rPr>
        <w:t>的所有</w:t>
      </w:r>
      <w:r w:rsidR="001F7E5E">
        <w:rPr>
          <w:rFonts w:ascii="微软雅黑" w:eastAsia="微软雅黑" w:hAnsi="微软雅黑" w:cs="微软雅黑" w:hint="eastAsia"/>
          <w:bCs/>
          <w:color w:val="FF0000"/>
          <w:sz w:val="20"/>
          <w:szCs w:val="20"/>
          <w:lang w:eastAsia="zh-CN"/>
        </w:rPr>
        <w:t>附加</w:t>
      </w:r>
      <w:r w:rsidRPr="00C05A81">
        <w:rPr>
          <w:rFonts w:ascii="微软雅黑" w:eastAsia="微软雅黑" w:hAnsi="微软雅黑" w:cs="微软雅黑" w:hint="eastAsia"/>
          <w:bCs/>
          <w:color w:val="FF0000"/>
          <w:sz w:val="20"/>
          <w:szCs w:val="20"/>
          <w:lang w:eastAsia="zh-CN"/>
        </w:rPr>
        <w:t>要求</w:t>
      </w:r>
      <w:r w:rsidRPr="00C05A81">
        <w:rPr>
          <w:rFonts w:ascii="微软雅黑" w:eastAsia="微软雅黑" w:hAnsi="微软雅黑" w:cs="微软雅黑"/>
          <w:bCs/>
          <w:color w:val="FF0000"/>
          <w:sz w:val="20"/>
          <w:szCs w:val="20"/>
          <w:lang w:eastAsia="zh-CN"/>
        </w:rPr>
        <w:t>/</w:t>
      </w:r>
      <w:r>
        <w:rPr>
          <w:rFonts w:ascii="微软雅黑" w:eastAsia="微软雅黑" w:hAnsi="微软雅黑" w:cs="微软雅黑" w:hint="eastAsia"/>
          <w:bCs/>
          <w:color w:val="FF0000"/>
          <w:sz w:val="20"/>
          <w:szCs w:val="20"/>
          <w:lang w:eastAsia="zh-CN"/>
        </w:rPr>
        <w:t>邀请。</w:t>
      </w:r>
    </w:p>
    <w:p w14:paraId="350C2879" w14:textId="2D510784" w:rsidR="004D2267" w:rsidRPr="004D2267" w:rsidRDefault="004D2267" w:rsidP="00543DE3">
      <w:pPr>
        <w:pStyle w:val="a4"/>
        <w:numPr>
          <w:ilvl w:val="1"/>
          <w:numId w:val="4"/>
        </w:numPr>
        <w:tabs>
          <w:tab w:val="left" w:pos="426"/>
        </w:tabs>
        <w:ind w:rightChars="12" w:right="26" w:firstLine="0"/>
        <w:rPr>
          <w:rFonts w:ascii="Malgun Gothic Semilight" w:eastAsia="Malgun Gothic Semilight" w:hAnsi="Malgun Gothic Semilight" w:cs="Malgun Gothic Semilight"/>
          <w:bCs/>
          <w:spacing w:val="7"/>
          <w:w w:val="105"/>
          <w:sz w:val="20"/>
          <w:szCs w:val="20"/>
          <w:lang w:eastAsia="ko-KR"/>
        </w:rPr>
      </w:pPr>
      <w:r w:rsidRPr="004D2267">
        <w:rPr>
          <w:rFonts w:ascii="Malgun Gothic Semilight" w:eastAsia="Malgun Gothic Semilight" w:hAnsi="Malgun Gothic Semilight" w:cs="Malgun Gothic Semilight"/>
          <w:bCs/>
          <w:spacing w:val="7"/>
          <w:w w:val="105"/>
          <w:sz w:val="20"/>
          <w:szCs w:val="20"/>
          <w:lang w:eastAsia="ko-KR"/>
        </w:rPr>
        <w:t>심사일수에 대하여 첨부의 AS 9100 심사일수 계산방식에 대한 검증 수행</w:t>
      </w:r>
    </w:p>
    <w:p w14:paraId="15636B90" w14:textId="732934C6" w:rsidR="008136B7" w:rsidRPr="00F75198" w:rsidRDefault="00C05A81" w:rsidP="001F7E5E">
      <w:pPr>
        <w:tabs>
          <w:tab w:val="left" w:pos="426"/>
        </w:tabs>
        <w:ind w:rightChars="12" w:right="26" w:firstLineChars="350" w:firstLine="700"/>
        <w:rPr>
          <w:rFonts w:ascii="Malgun Gothic Semilight" w:eastAsia="Malgun Gothic Semilight" w:hAnsi="Malgun Gothic Semilight" w:cs="Malgun Gothic Semilight"/>
          <w:sz w:val="20"/>
          <w:szCs w:val="20"/>
          <w:lang w:eastAsia="zh-CN"/>
        </w:rPr>
      </w:pPr>
      <w:r w:rsidRPr="00C05A81">
        <w:rPr>
          <w:rFonts w:ascii="微软雅黑" w:eastAsia="微软雅黑" w:hAnsi="微软雅黑" w:cs="微软雅黑" w:hint="eastAsia"/>
          <w:bCs/>
          <w:color w:val="FF0000"/>
          <w:sz w:val="20"/>
          <w:szCs w:val="20"/>
          <w:lang w:eastAsia="zh-CN"/>
        </w:rPr>
        <w:t>对</w:t>
      </w:r>
      <w:r w:rsidR="00BF6679">
        <w:rPr>
          <w:rFonts w:ascii="微软雅黑" w:eastAsia="微软雅黑" w:hAnsi="微软雅黑" w:cs="微软雅黑" w:hint="eastAsia"/>
          <w:bCs/>
          <w:color w:val="FF0000"/>
          <w:sz w:val="20"/>
          <w:szCs w:val="20"/>
          <w:lang w:eastAsia="zh-CN"/>
        </w:rPr>
        <w:t>审核人日</w:t>
      </w:r>
      <w:r w:rsidRPr="00C05A81">
        <w:rPr>
          <w:rFonts w:ascii="微软雅黑" w:eastAsia="微软雅黑" w:hAnsi="微软雅黑" w:cs="微软雅黑" w:hint="eastAsia"/>
          <w:bCs/>
          <w:color w:val="FF0000"/>
          <w:sz w:val="20"/>
          <w:szCs w:val="20"/>
          <w:lang w:eastAsia="zh-CN"/>
        </w:rPr>
        <w:t>执行附件</w:t>
      </w:r>
      <w:r w:rsidRPr="00C05A81">
        <w:rPr>
          <w:rFonts w:ascii="微软雅黑" w:eastAsia="微软雅黑" w:hAnsi="微软雅黑" w:cs="微软雅黑"/>
          <w:bCs/>
          <w:color w:val="FF0000"/>
          <w:sz w:val="20"/>
          <w:szCs w:val="20"/>
          <w:lang w:eastAsia="zh-CN"/>
        </w:rPr>
        <w:t>AS</w:t>
      </w:r>
      <w:r>
        <w:rPr>
          <w:rFonts w:ascii="微软雅黑" w:eastAsia="微软雅黑" w:hAnsi="微软雅黑" w:cs="微软雅黑"/>
          <w:bCs/>
          <w:color w:val="FF0000"/>
          <w:sz w:val="20"/>
          <w:szCs w:val="20"/>
          <w:lang w:eastAsia="zh-CN"/>
        </w:rPr>
        <w:t xml:space="preserve"> </w:t>
      </w:r>
      <w:r w:rsidRPr="00C05A81">
        <w:rPr>
          <w:rFonts w:ascii="微软雅黑" w:eastAsia="微软雅黑" w:hAnsi="微软雅黑" w:cs="微软雅黑"/>
          <w:bCs/>
          <w:color w:val="FF0000"/>
          <w:sz w:val="20"/>
          <w:szCs w:val="20"/>
          <w:lang w:eastAsia="zh-CN"/>
        </w:rPr>
        <w:t>9100</w:t>
      </w:r>
      <w:r w:rsidR="00BF6679">
        <w:rPr>
          <w:rFonts w:ascii="微软雅黑" w:eastAsia="微软雅黑" w:hAnsi="微软雅黑" w:cs="微软雅黑" w:hint="eastAsia"/>
          <w:bCs/>
          <w:color w:val="FF0000"/>
          <w:sz w:val="20"/>
          <w:szCs w:val="20"/>
          <w:lang w:eastAsia="zh-CN"/>
        </w:rPr>
        <w:t>审核人日</w:t>
      </w:r>
      <w:r w:rsidRPr="00C05A81">
        <w:rPr>
          <w:rFonts w:ascii="微软雅黑" w:eastAsia="微软雅黑" w:hAnsi="微软雅黑" w:cs="微软雅黑" w:hint="eastAsia"/>
          <w:bCs/>
          <w:color w:val="FF0000"/>
          <w:sz w:val="20"/>
          <w:szCs w:val="20"/>
          <w:lang w:eastAsia="zh-CN"/>
        </w:rPr>
        <w:t>计算方式的验证</w:t>
      </w:r>
    </w:p>
    <w:p w14:paraId="22223387" w14:textId="77777777" w:rsidR="008136B7" w:rsidRPr="00C05A81" w:rsidRDefault="008A65E3" w:rsidP="00543DE3">
      <w:pPr>
        <w:pStyle w:val="a4"/>
        <w:numPr>
          <w:ilvl w:val="0"/>
          <w:numId w:val="4"/>
        </w:numPr>
        <w:tabs>
          <w:tab w:val="left" w:pos="567"/>
        </w:tabs>
        <w:spacing w:before="0"/>
        <w:ind w:leftChars="129" w:left="377" w:rightChars="12" w:right="26" w:hangingChars="67" w:hanging="93"/>
        <w:rPr>
          <w:rFonts w:ascii="Malgun Gothic Semilight" w:eastAsia="Malgun Gothic Semilight" w:hAnsi="Malgun Gothic Semilight" w:cs="Malgun Gothic Semilight"/>
          <w:bCs/>
          <w:sz w:val="20"/>
          <w:szCs w:val="20"/>
          <w:lang w:eastAsia="ko-KR"/>
        </w:rPr>
      </w:pPr>
      <w:r w:rsidRPr="00C05A81">
        <w:rPr>
          <w:rFonts w:ascii="Malgun Gothic Semilight" w:eastAsia="Malgun Gothic Semilight" w:hAnsi="Malgun Gothic Semilight" w:cs="Malgun Gothic Semilight"/>
          <w:bCs/>
          <w:w w:val="105"/>
          <w:sz w:val="20"/>
          <w:szCs w:val="20"/>
          <w:lang w:eastAsia="ko-KR"/>
        </w:rPr>
        <w:t>1</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심사</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전에</w:t>
      </w:r>
      <w:r w:rsidRPr="00C05A81">
        <w:rPr>
          <w:rFonts w:ascii="Malgun Gothic Semilight" w:eastAsia="Malgun Gothic Semilight" w:hAnsi="Malgun Gothic Semilight" w:cs="Malgun Gothic Semilight"/>
          <w:bCs/>
          <w:spacing w:val="4"/>
          <w:w w:val="105"/>
          <w:sz w:val="20"/>
          <w:szCs w:val="20"/>
          <w:lang w:eastAsia="ko-KR"/>
        </w:rPr>
        <w:t xml:space="preserve"> 1</w:t>
      </w:r>
      <w:r w:rsidRPr="00C05A81">
        <w:rPr>
          <w:rFonts w:ascii="Malgun Gothic Semilight" w:eastAsia="Malgun Gothic Semilight" w:hAnsi="Malgun Gothic Semilight" w:cs="Malgun Gothic Semilight"/>
          <w:bCs/>
          <w:spacing w:val="4"/>
          <w:w w:val="105"/>
          <w:sz w:val="20"/>
          <w:szCs w:val="20"/>
          <w:lang w:eastAsia="ko-KR"/>
        </w:rPr>
        <w:t>단계심사를</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위한</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심사팀장</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및</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팀원이</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구성되어야</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한다</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 1</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심사</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후</w:t>
      </w:r>
      <w:r w:rsidRPr="00C05A81">
        <w:rPr>
          <w:rFonts w:ascii="Malgun Gothic Semilight" w:eastAsia="Malgun Gothic Semilight" w:hAnsi="Malgun Gothic Semilight" w:cs="Malgun Gothic Semilight"/>
          <w:bCs/>
          <w:w w:val="105"/>
          <w:sz w:val="20"/>
          <w:szCs w:val="20"/>
          <w:lang w:eastAsia="ko-KR"/>
        </w:rPr>
        <w:t xml:space="preserve"> 2</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심사를</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위한</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팀원</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구성은</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1</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심사</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동안</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접수</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및</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관찰된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정보에</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기반하여</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검토된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후</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최종</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결정되어야</w:t>
      </w:r>
      <w:r w:rsidRPr="00C05A81">
        <w:rPr>
          <w:rFonts w:ascii="Malgun Gothic Semilight" w:eastAsia="Malgun Gothic Semilight" w:hAnsi="Malgun Gothic Semilight" w:cs="Malgun Gothic Semilight"/>
          <w:bCs/>
          <w:spacing w:val="37"/>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한다</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w:t>
      </w:r>
    </w:p>
    <w:p w14:paraId="50511004" w14:textId="21E71C6F" w:rsidR="008136B7" w:rsidRPr="00C05A81" w:rsidRDefault="00C05A81" w:rsidP="00543DE3">
      <w:pPr>
        <w:pStyle w:val="a3"/>
        <w:tabs>
          <w:tab w:val="left" w:pos="567"/>
        </w:tabs>
        <w:ind w:leftChars="193" w:left="425" w:rightChars="12" w:right="26"/>
        <w:rPr>
          <w:rFonts w:ascii="Malgun Gothic Semilight" w:eastAsia="Malgun Gothic Semilight" w:hAnsi="Malgun Gothic Semilight" w:cs="Malgun Gothic Semilight"/>
          <w:b w:val="0"/>
          <w:sz w:val="20"/>
          <w:szCs w:val="20"/>
          <w:lang w:eastAsia="zh-CN"/>
        </w:rPr>
      </w:pPr>
      <w:r w:rsidRPr="00C05A81">
        <w:rPr>
          <w:rFonts w:ascii="微软雅黑" w:eastAsia="微软雅黑" w:hAnsi="微软雅黑" w:cs="微软雅黑" w:hint="eastAsia"/>
          <w:b w:val="0"/>
          <w:color w:val="FF0000"/>
          <w:sz w:val="20"/>
          <w:szCs w:val="20"/>
          <w:lang w:eastAsia="zh-CN"/>
        </w:rPr>
        <w:t>在第一阶段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之前，必须组成第一阶段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的</w:t>
      </w:r>
      <w:r>
        <w:rPr>
          <w:rFonts w:ascii="微软雅黑" w:eastAsia="微软雅黑" w:hAnsi="微软雅黑" w:cs="微软雅黑" w:hint="eastAsia"/>
          <w:b w:val="0"/>
          <w:color w:val="FF0000"/>
          <w:sz w:val="20"/>
          <w:szCs w:val="20"/>
          <w:lang w:eastAsia="zh-CN"/>
        </w:rPr>
        <w:t>审核组长</w:t>
      </w:r>
      <w:r w:rsidRPr="00C05A81">
        <w:rPr>
          <w:rFonts w:ascii="微软雅黑" w:eastAsia="微软雅黑" w:hAnsi="微软雅黑" w:cs="微软雅黑" w:hint="eastAsia"/>
          <w:b w:val="0"/>
          <w:color w:val="FF0000"/>
          <w:sz w:val="20"/>
          <w:szCs w:val="20"/>
          <w:lang w:eastAsia="zh-CN"/>
        </w:rPr>
        <w:t>及组员。第一阶段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后，第二阶段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的</w:t>
      </w:r>
      <w:r w:rsidR="001F7E5E">
        <w:rPr>
          <w:rFonts w:ascii="微软雅黑" w:eastAsia="微软雅黑" w:hAnsi="微软雅黑" w:cs="微软雅黑" w:hint="eastAsia"/>
          <w:b w:val="0"/>
          <w:color w:val="FF0000"/>
          <w:sz w:val="20"/>
          <w:szCs w:val="20"/>
          <w:lang w:eastAsia="zh-CN"/>
        </w:rPr>
        <w:t>审核组</w:t>
      </w:r>
      <w:r w:rsidRPr="00C05A81">
        <w:rPr>
          <w:rFonts w:ascii="微软雅黑" w:eastAsia="微软雅黑" w:hAnsi="微软雅黑" w:cs="微软雅黑" w:hint="eastAsia"/>
          <w:b w:val="0"/>
          <w:color w:val="FF0000"/>
          <w:sz w:val="20"/>
          <w:szCs w:val="20"/>
          <w:lang w:eastAsia="zh-CN"/>
        </w:rPr>
        <w:t>成员应根据第一阶段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期间收到的和观察到的信息进行</w:t>
      </w:r>
      <w:r w:rsidR="00B83674">
        <w:rPr>
          <w:rFonts w:ascii="微软雅黑" w:eastAsia="微软雅黑" w:hAnsi="微软雅黑" w:cs="微软雅黑" w:hint="eastAsia"/>
          <w:b w:val="0"/>
          <w:color w:val="FF0000"/>
          <w:sz w:val="20"/>
          <w:szCs w:val="20"/>
          <w:lang w:eastAsia="zh-CN"/>
        </w:rPr>
        <w:t>评审</w:t>
      </w:r>
      <w:r w:rsidRPr="00C05A81">
        <w:rPr>
          <w:rFonts w:ascii="微软雅黑" w:eastAsia="微软雅黑" w:hAnsi="微软雅黑" w:cs="微软雅黑" w:hint="eastAsia"/>
          <w:b w:val="0"/>
          <w:color w:val="FF0000"/>
          <w:sz w:val="20"/>
          <w:szCs w:val="20"/>
          <w:lang w:eastAsia="zh-CN"/>
        </w:rPr>
        <w:t>后最终决定。</w:t>
      </w:r>
    </w:p>
    <w:p w14:paraId="50E0447E" w14:textId="77777777" w:rsidR="008136B7" w:rsidRPr="00C05A81" w:rsidRDefault="008A65E3" w:rsidP="00543DE3">
      <w:pPr>
        <w:pStyle w:val="a4"/>
        <w:numPr>
          <w:ilvl w:val="0"/>
          <w:numId w:val="4"/>
        </w:numPr>
        <w:tabs>
          <w:tab w:val="left" w:pos="567"/>
        </w:tabs>
        <w:spacing w:before="0"/>
        <w:ind w:leftChars="129" w:left="469" w:rightChars="12" w:right="26" w:hangingChars="133" w:hanging="185"/>
        <w:rPr>
          <w:rFonts w:ascii="Malgun Gothic Semilight" w:eastAsia="Malgun Gothic Semilight" w:hAnsi="Malgun Gothic Semilight" w:cs="Malgun Gothic Semilight"/>
          <w:bCs/>
          <w:sz w:val="20"/>
          <w:szCs w:val="20"/>
          <w:lang w:eastAsia="ko-KR"/>
        </w:rPr>
      </w:pPr>
      <w:r w:rsidRPr="00C05A81">
        <w:rPr>
          <w:rFonts w:ascii="Malgun Gothic Semilight" w:eastAsia="Malgun Gothic Semilight" w:hAnsi="Malgun Gothic Semilight" w:cs="Malgun Gothic Semilight"/>
          <w:bCs/>
          <w:w w:val="105"/>
          <w:sz w:val="20"/>
          <w:szCs w:val="20"/>
          <w:lang w:eastAsia="ko-KR"/>
        </w:rPr>
        <w:t>1</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심사와</w:t>
      </w:r>
      <w:r w:rsidRPr="00C05A81">
        <w:rPr>
          <w:rFonts w:ascii="Malgun Gothic Semilight" w:eastAsia="Malgun Gothic Semilight" w:hAnsi="Malgun Gothic Semilight" w:cs="Malgun Gothic Semilight"/>
          <w:bCs/>
          <w:spacing w:val="10"/>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2</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심사는</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동일한</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일자</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또는</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연속된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일자에</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수행되지</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않아야</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한다</w:t>
      </w:r>
      <w:r w:rsidRPr="00C05A81">
        <w:rPr>
          <w:rFonts w:ascii="Malgun Gothic Semilight" w:eastAsia="Malgun Gothic Semilight" w:hAnsi="Malgun Gothic Semilight" w:cs="Malgun Gothic Semilight"/>
          <w:bCs/>
          <w:spacing w:val="-21"/>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1</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심사와</w:t>
      </w:r>
      <w:r w:rsidRPr="00C05A81">
        <w:rPr>
          <w:rFonts w:ascii="Malgun Gothic Semilight" w:eastAsia="Malgun Gothic Semilight" w:hAnsi="Malgun Gothic Semilight" w:cs="Malgun Gothic Semilight"/>
          <w:bCs/>
          <w:spacing w:val="10"/>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2</w:t>
      </w:r>
      <w:r w:rsidRPr="00C05A81">
        <w:rPr>
          <w:rFonts w:ascii="Malgun Gothic Semilight" w:eastAsia="Malgun Gothic Semilight" w:hAnsi="Malgun Gothic Semilight" w:cs="Malgun Gothic Semilight"/>
          <w:bCs/>
          <w:w w:val="105"/>
          <w:sz w:val="20"/>
          <w:szCs w:val="20"/>
          <w:lang w:eastAsia="ko-KR"/>
        </w:rPr>
        <w:t>단계</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심사</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사이의</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기간이</w:t>
      </w:r>
      <w:r w:rsidRPr="00C05A81">
        <w:rPr>
          <w:rFonts w:ascii="Malgun Gothic Semilight" w:eastAsia="Malgun Gothic Semilight" w:hAnsi="Malgun Gothic Semilight" w:cs="Malgun Gothic Semilight"/>
          <w:bCs/>
          <w:spacing w:val="10"/>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6</w:t>
      </w:r>
      <w:r w:rsidRPr="00C05A81">
        <w:rPr>
          <w:rFonts w:ascii="Malgun Gothic Semilight" w:eastAsia="Malgun Gothic Semilight" w:hAnsi="Malgun Gothic Semilight" w:cs="Malgun Gothic Semilight"/>
          <w:bCs/>
          <w:w w:val="105"/>
          <w:sz w:val="20"/>
          <w:szCs w:val="20"/>
          <w:lang w:eastAsia="ko-KR"/>
        </w:rPr>
        <w:t>개월을</w:t>
      </w:r>
      <w:r w:rsidRPr="00C05A81">
        <w:rPr>
          <w:rFonts w:ascii="Malgun Gothic Semilight" w:eastAsia="Malgun Gothic Semilight" w:hAnsi="Malgun Gothic Semilight" w:cs="Malgun Gothic Semilight"/>
          <w:bCs/>
          <w:spacing w:val="5"/>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초과하는</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경우</w:t>
      </w:r>
      <w:r w:rsidRPr="00C05A81">
        <w:rPr>
          <w:rFonts w:ascii="Malgun Gothic Semilight" w:eastAsia="Malgun Gothic Semilight" w:hAnsi="Malgun Gothic Semilight" w:cs="Malgun Gothic Semilight"/>
          <w:bCs/>
          <w:spacing w:val="-20"/>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w:t>
      </w:r>
      <w:r w:rsidRPr="00C05A81">
        <w:rPr>
          <w:rFonts w:ascii="Malgun Gothic Semilight" w:eastAsia="Malgun Gothic Semilight" w:hAnsi="Malgun Gothic Semilight" w:cs="Malgun Gothic Semilight"/>
          <w:bCs/>
          <w:spacing w:val="-9"/>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추가적인</w:t>
      </w:r>
      <w:r w:rsidRPr="00C05A81">
        <w:rPr>
          <w:rFonts w:ascii="Malgun Gothic Semilight" w:eastAsia="Malgun Gothic Semilight" w:hAnsi="Malgun Gothic Semilight" w:cs="Malgun Gothic Semilight"/>
          <w:bCs/>
          <w:spacing w:val="10"/>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1</w:t>
      </w:r>
      <w:r w:rsidRPr="00C05A81">
        <w:rPr>
          <w:rFonts w:ascii="Malgun Gothic Semilight" w:eastAsia="Malgun Gothic Semilight" w:hAnsi="Malgun Gothic Semilight" w:cs="Malgun Gothic Semilight"/>
          <w:bCs/>
          <w:spacing w:val="4"/>
          <w:w w:val="105"/>
          <w:sz w:val="20"/>
          <w:szCs w:val="20"/>
          <w:lang w:eastAsia="ko-KR"/>
        </w:rPr>
        <w:t>단계심사가</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실시되어야</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한다</w:t>
      </w:r>
      <w:r w:rsidRPr="00C05A81">
        <w:rPr>
          <w:rFonts w:ascii="Malgun Gothic Semilight" w:eastAsia="Malgun Gothic Semilight" w:hAnsi="Malgun Gothic Semilight" w:cs="Malgun Gothic Semilight"/>
          <w:bCs/>
          <w:spacing w:val="-21"/>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w:t>
      </w:r>
    </w:p>
    <w:p w14:paraId="46B063D9" w14:textId="30790796" w:rsidR="008136B7" w:rsidRPr="00C05A81" w:rsidRDefault="00C05A81" w:rsidP="00543DE3">
      <w:pPr>
        <w:pStyle w:val="a3"/>
        <w:tabs>
          <w:tab w:val="left" w:pos="567"/>
        </w:tabs>
        <w:spacing w:before="1"/>
        <w:ind w:left="426" w:rightChars="12" w:right="26"/>
        <w:rPr>
          <w:rFonts w:ascii="微软雅黑" w:eastAsia="微软雅黑" w:hAnsi="微软雅黑" w:cs="微软雅黑"/>
          <w:b w:val="0"/>
          <w:color w:val="FF0000"/>
          <w:sz w:val="20"/>
          <w:szCs w:val="20"/>
          <w:lang w:eastAsia="zh-CN"/>
        </w:rPr>
      </w:pPr>
      <w:r w:rsidRPr="00C05A81">
        <w:rPr>
          <w:rFonts w:ascii="微软雅黑" w:eastAsia="微软雅黑" w:hAnsi="微软雅黑" w:cs="微软雅黑" w:hint="eastAsia"/>
          <w:b w:val="0"/>
          <w:color w:val="FF0000"/>
          <w:sz w:val="20"/>
          <w:szCs w:val="20"/>
          <w:lang w:eastAsia="zh-CN"/>
        </w:rPr>
        <w:t>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和第二阶段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不得在同一日期或连续日期进行。如果第一阶段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和第二阶段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之间的时间超过</w:t>
      </w:r>
      <w:r w:rsidRPr="00C05A81">
        <w:rPr>
          <w:rFonts w:ascii="微软雅黑" w:eastAsia="微软雅黑" w:hAnsi="微软雅黑" w:cs="微软雅黑"/>
          <w:b w:val="0"/>
          <w:color w:val="FF0000"/>
          <w:sz w:val="20"/>
          <w:szCs w:val="20"/>
          <w:lang w:eastAsia="zh-CN"/>
        </w:rPr>
        <w:t>6</w:t>
      </w:r>
      <w:r w:rsidRPr="00C05A81">
        <w:rPr>
          <w:rFonts w:ascii="微软雅黑" w:eastAsia="微软雅黑" w:hAnsi="微软雅黑" w:cs="微软雅黑" w:hint="eastAsia"/>
          <w:b w:val="0"/>
          <w:color w:val="FF0000"/>
          <w:sz w:val="20"/>
          <w:szCs w:val="20"/>
          <w:lang w:eastAsia="zh-CN"/>
        </w:rPr>
        <w:t>个月，则需要进行额外的第一阶段</w:t>
      </w:r>
      <w:r>
        <w:rPr>
          <w:rFonts w:ascii="微软雅黑" w:eastAsia="微软雅黑" w:hAnsi="微软雅黑" w:cs="微软雅黑" w:hint="eastAsia"/>
          <w:b w:val="0"/>
          <w:color w:val="FF0000"/>
          <w:sz w:val="20"/>
          <w:szCs w:val="20"/>
          <w:lang w:eastAsia="zh-CN"/>
        </w:rPr>
        <w:t>审核</w:t>
      </w:r>
      <w:r w:rsidRPr="00C05A81">
        <w:rPr>
          <w:rFonts w:ascii="微软雅黑" w:eastAsia="微软雅黑" w:hAnsi="微软雅黑" w:cs="微软雅黑" w:hint="eastAsia"/>
          <w:b w:val="0"/>
          <w:color w:val="FF0000"/>
          <w:sz w:val="20"/>
          <w:szCs w:val="20"/>
          <w:lang w:eastAsia="zh-CN"/>
        </w:rPr>
        <w:t>。</w:t>
      </w:r>
    </w:p>
    <w:p w14:paraId="77F36002" w14:textId="77777777" w:rsidR="008136B7" w:rsidRPr="00C05A81" w:rsidRDefault="008A65E3" w:rsidP="00543DE3">
      <w:pPr>
        <w:pStyle w:val="a4"/>
        <w:numPr>
          <w:ilvl w:val="0"/>
          <w:numId w:val="4"/>
        </w:numPr>
        <w:tabs>
          <w:tab w:val="left" w:pos="567"/>
        </w:tabs>
        <w:spacing w:before="0"/>
        <w:ind w:left="284" w:rightChars="12" w:right="26" w:firstLine="0"/>
        <w:rPr>
          <w:rFonts w:ascii="Malgun Gothic Semilight" w:eastAsia="Malgun Gothic Semilight" w:hAnsi="Malgun Gothic Semilight" w:cs="Malgun Gothic Semilight"/>
          <w:bCs/>
          <w:sz w:val="20"/>
          <w:szCs w:val="20"/>
          <w:lang w:eastAsia="ko-KR"/>
        </w:rPr>
      </w:pPr>
      <w:r w:rsidRPr="00C05A81">
        <w:rPr>
          <w:rFonts w:ascii="Malgun Gothic Semilight" w:eastAsia="Malgun Gothic Semilight" w:hAnsi="Malgun Gothic Semilight" w:cs="Malgun Gothic Semilight"/>
          <w:bCs/>
          <w:spacing w:val="6"/>
          <w:sz w:val="20"/>
          <w:szCs w:val="20"/>
          <w:lang w:eastAsia="ko-KR"/>
        </w:rPr>
        <w:t>심사팀과</w:t>
      </w:r>
      <w:r w:rsidRPr="00C05A81">
        <w:rPr>
          <w:rFonts w:ascii="Malgun Gothic Semilight" w:eastAsia="Malgun Gothic Semilight" w:hAnsi="Malgun Gothic Semilight" w:cs="Malgun Gothic Semilight"/>
          <w:bCs/>
          <w:spacing w:val="6"/>
          <w:sz w:val="20"/>
          <w:szCs w:val="20"/>
          <w:lang w:eastAsia="ko-KR"/>
        </w:rPr>
        <w:t xml:space="preserve"> </w:t>
      </w:r>
      <w:r w:rsidRPr="00C05A81">
        <w:rPr>
          <w:rFonts w:ascii="Malgun Gothic Semilight" w:eastAsia="Malgun Gothic Semilight" w:hAnsi="Malgun Gothic Semilight" w:cs="Malgun Gothic Semilight"/>
          <w:bCs/>
          <w:sz w:val="20"/>
          <w:szCs w:val="20"/>
          <w:lang w:eastAsia="ko-KR"/>
        </w:rPr>
        <w:t>그</w:t>
      </w:r>
      <w:r w:rsidRPr="00C05A81">
        <w:rPr>
          <w:rFonts w:ascii="Malgun Gothic Semilight" w:eastAsia="Malgun Gothic Semilight" w:hAnsi="Malgun Gothic Semilight" w:cs="Malgun Gothic Semilight"/>
          <w:bCs/>
          <w:sz w:val="20"/>
          <w:szCs w:val="20"/>
          <w:lang w:eastAsia="ko-KR"/>
        </w:rPr>
        <w:t xml:space="preserve"> </w:t>
      </w:r>
      <w:r w:rsidRPr="00C05A81">
        <w:rPr>
          <w:rFonts w:ascii="Malgun Gothic Semilight" w:eastAsia="Malgun Gothic Semilight" w:hAnsi="Malgun Gothic Semilight" w:cs="Malgun Gothic Semilight"/>
          <w:bCs/>
          <w:spacing w:val="6"/>
          <w:sz w:val="20"/>
          <w:szCs w:val="20"/>
          <w:lang w:eastAsia="ko-KR"/>
        </w:rPr>
        <w:t>팀원은</w:t>
      </w:r>
      <w:r w:rsidRPr="00C05A81">
        <w:rPr>
          <w:rFonts w:ascii="Malgun Gothic Semilight" w:eastAsia="Malgun Gothic Semilight" w:hAnsi="Malgun Gothic Semilight" w:cs="Malgun Gothic Semilight"/>
          <w:bCs/>
          <w:spacing w:val="6"/>
          <w:sz w:val="20"/>
          <w:szCs w:val="20"/>
          <w:lang w:eastAsia="ko-KR"/>
        </w:rPr>
        <w:t xml:space="preserve"> </w:t>
      </w:r>
      <w:r w:rsidRPr="00C05A81">
        <w:rPr>
          <w:rFonts w:ascii="Malgun Gothic Semilight" w:eastAsia="Malgun Gothic Semilight" w:hAnsi="Malgun Gothic Semilight" w:cs="Malgun Gothic Semilight"/>
          <w:bCs/>
          <w:spacing w:val="-6"/>
          <w:sz w:val="20"/>
          <w:szCs w:val="20"/>
          <w:lang w:eastAsia="ko-KR"/>
        </w:rPr>
        <w:t xml:space="preserve">KAIA 9101 </w:t>
      </w:r>
      <w:r w:rsidRPr="00C05A81">
        <w:rPr>
          <w:rFonts w:ascii="Malgun Gothic Semilight" w:eastAsia="Malgun Gothic Semilight" w:hAnsi="Malgun Gothic Semilight" w:cs="Malgun Gothic Semilight"/>
          <w:bCs/>
          <w:sz w:val="20"/>
          <w:szCs w:val="20"/>
          <w:lang w:eastAsia="ko-KR"/>
        </w:rPr>
        <w:t>및</w:t>
      </w:r>
      <w:r w:rsidRPr="00C05A81">
        <w:rPr>
          <w:rFonts w:ascii="Malgun Gothic Semilight" w:eastAsia="Malgun Gothic Semilight" w:hAnsi="Malgun Gothic Semilight" w:cs="Malgun Gothic Semilight"/>
          <w:bCs/>
          <w:sz w:val="20"/>
          <w:szCs w:val="20"/>
          <w:lang w:eastAsia="ko-KR"/>
        </w:rPr>
        <w:t xml:space="preserve"> </w:t>
      </w:r>
      <w:r w:rsidRPr="00C05A81">
        <w:rPr>
          <w:rFonts w:ascii="Malgun Gothic Semilight" w:eastAsia="Malgun Gothic Semilight" w:hAnsi="Malgun Gothic Semilight" w:cs="Malgun Gothic Semilight"/>
          <w:bCs/>
          <w:spacing w:val="-6"/>
          <w:sz w:val="20"/>
          <w:szCs w:val="20"/>
          <w:lang w:eastAsia="ko-KR"/>
        </w:rPr>
        <w:t xml:space="preserve">KAIA </w:t>
      </w:r>
      <w:r w:rsidRPr="00C05A81">
        <w:rPr>
          <w:rFonts w:ascii="Malgun Gothic Semilight" w:eastAsia="Malgun Gothic Semilight" w:hAnsi="Malgun Gothic Semilight" w:cs="Malgun Gothic Semilight"/>
          <w:bCs/>
          <w:spacing w:val="-3"/>
          <w:sz w:val="20"/>
          <w:szCs w:val="20"/>
          <w:lang w:eastAsia="ko-KR"/>
        </w:rPr>
        <w:t>9104</w:t>
      </w:r>
      <w:r w:rsidRPr="00C05A81">
        <w:rPr>
          <w:rFonts w:ascii="Malgun Gothic Semilight" w:eastAsia="Malgun Gothic Semilight" w:hAnsi="Malgun Gothic Semilight" w:cs="Malgun Gothic Semilight"/>
          <w:bCs/>
          <w:spacing w:val="-3"/>
          <w:sz w:val="20"/>
          <w:szCs w:val="20"/>
          <w:lang w:eastAsia="ko-KR"/>
        </w:rPr>
        <w:t>시리즈</w:t>
      </w:r>
      <w:r w:rsidRPr="00C05A81">
        <w:rPr>
          <w:rFonts w:ascii="Malgun Gothic Semilight" w:eastAsia="Malgun Gothic Semilight" w:hAnsi="Malgun Gothic Semilight" w:cs="Malgun Gothic Semilight"/>
          <w:bCs/>
          <w:spacing w:val="-3"/>
          <w:sz w:val="20"/>
          <w:szCs w:val="20"/>
          <w:lang w:eastAsia="ko-KR"/>
        </w:rPr>
        <w:t xml:space="preserve"> </w:t>
      </w:r>
      <w:r w:rsidRPr="00C05A81">
        <w:rPr>
          <w:rFonts w:ascii="Malgun Gothic Semilight" w:eastAsia="Malgun Gothic Semilight" w:hAnsi="Malgun Gothic Semilight" w:cs="Malgun Gothic Semilight"/>
          <w:bCs/>
          <w:spacing w:val="6"/>
          <w:sz w:val="20"/>
          <w:szCs w:val="20"/>
          <w:lang w:eastAsia="ko-KR"/>
        </w:rPr>
        <w:t>표준에</w:t>
      </w:r>
      <w:r w:rsidRPr="00C05A81">
        <w:rPr>
          <w:rFonts w:ascii="Malgun Gothic Semilight" w:eastAsia="Malgun Gothic Semilight" w:hAnsi="Malgun Gothic Semilight" w:cs="Malgun Gothic Semilight"/>
          <w:bCs/>
          <w:spacing w:val="6"/>
          <w:sz w:val="20"/>
          <w:szCs w:val="20"/>
          <w:lang w:eastAsia="ko-KR"/>
        </w:rPr>
        <w:t xml:space="preserve"> </w:t>
      </w:r>
      <w:r w:rsidRPr="00C05A81">
        <w:rPr>
          <w:rFonts w:ascii="Malgun Gothic Semilight" w:eastAsia="Malgun Gothic Semilight" w:hAnsi="Malgun Gothic Semilight" w:cs="Malgun Gothic Semilight"/>
          <w:bCs/>
          <w:spacing w:val="6"/>
          <w:sz w:val="20"/>
          <w:szCs w:val="20"/>
          <w:lang w:eastAsia="ko-KR"/>
        </w:rPr>
        <w:t>포함된</w:t>
      </w:r>
      <w:r w:rsidRPr="00C05A81">
        <w:rPr>
          <w:rFonts w:ascii="Malgun Gothic Semilight" w:eastAsia="Malgun Gothic Semilight" w:hAnsi="Malgun Gothic Semilight" w:cs="Malgun Gothic Semilight"/>
          <w:bCs/>
          <w:spacing w:val="6"/>
          <w:sz w:val="20"/>
          <w:szCs w:val="20"/>
          <w:lang w:eastAsia="ko-KR"/>
        </w:rPr>
        <w:t xml:space="preserve"> </w:t>
      </w:r>
      <w:r w:rsidRPr="00C05A81">
        <w:rPr>
          <w:rFonts w:ascii="Malgun Gothic Semilight" w:eastAsia="Malgun Gothic Semilight" w:hAnsi="Malgun Gothic Semilight" w:cs="Malgun Gothic Semilight"/>
          <w:bCs/>
          <w:spacing w:val="4"/>
          <w:sz w:val="20"/>
          <w:szCs w:val="20"/>
          <w:lang w:eastAsia="ko-KR"/>
        </w:rPr>
        <w:t>모든</w:t>
      </w:r>
      <w:r w:rsidRPr="00C05A81">
        <w:rPr>
          <w:rFonts w:ascii="Malgun Gothic Semilight" w:eastAsia="Malgun Gothic Semilight" w:hAnsi="Malgun Gothic Semilight" w:cs="Malgun Gothic Semilight"/>
          <w:bCs/>
          <w:spacing w:val="4"/>
          <w:sz w:val="20"/>
          <w:szCs w:val="20"/>
          <w:lang w:eastAsia="ko-KR"/>
        </w:rPr>
        <w:t xml:space="preserve"> </w:t>
      </w:r>
      <w:r w:rsidRPr="00C05A81">
        <w:rPr>
          <w:rFonts w:ascii="Malgun Gothic Semilight" w:eastAsia="Malgun Gothic Semilight" w:hAnsi="Malgun Gothic Semilight" w:cs="Malgun Gothic Semilight"/>
          <w:bCs/>
          <w:spacing w:val="4"/>
          <w:sz w:val="20"/>
          <w:szCs w:val="20"/>
          <w:lang w:eastAsia="ko-KR"/>
        </w:rPr>
        <w:t>관련</w:t>
      </w:r>
      <w:r w:rsidRPr="00C05A81">
        <w:rPr>
          <w:rFonts w:ascii="Malgun Gothic Semilight" w:eastAsia="Malgun Gothic Semilight" w:hAnsi="Malgun Gothic Semilight" w:cs="Malgun Gothic Semilight"/>
          <w:bCs/>
          <w:spacing w:val="4"/>
          <w:sz w:val="20"/>
          <w:szCs w:val="20"/>
          <w:lang w:eastAsia="ko-KR"/>
        </w:rPr>
        <w:t xml:space="preserve"> </w:t>
      </w:r>
      <w:r w:rsidRPr="00C05A81">
        <w:rPr>
          <w:rFonts w:ascii="Malgun Gothic Semilight" w:eastAsia="Malgun Gothic Semilight" w:hAnsi="Malgun Gothic Semilight" w:cs="Malgun Gothic Semilight"/>
          <w:bCs/>
          <w:spacing w:val="7"/>
          <w:sz w:val="20"/>
          <w:szCs w:val="20"/>
          <w:lang w:eastAsia="ko-KR"/>
        </w:rPr>
        <w:t>요구사항을</w:t>
      </w:r>
      <w:r w:rsidRPr="00C05A81">
        <w:rPr>
          <w:rFonts w:ascii="Malgun Gothic Semilight" w:eastAsia="Malgun Gothic Semilight" w:hAnsi="Malgun Gothic Semilight" w:cs="Malgun Gothic Semilight"/>
          <w:bCs/>
          <w:spacing w:val="7"/>
          <w:sz w:val="20"/>
          <w:szCs w:val="20"/>
          <w:lang w:eastAsia="ko-KR"/>
        </w:rPr>
        <w:t xml:space="preserve"> </w:t>
      </w:r>
      <w:r w:rsidRPr="00C05A81">
        <w:rPr>
          <w:rFonts w:ascii="Malgun Gothic Semilight" w:eastAsia="Malgun Gothic Semilight" w:hAnsi="Malgun Gothic Semilight" w:cs="Malgun Gothic Semilight"/>
          <w:bCs/>
          <w:spacing w:val="7"/>
          <w:sz w:val="20"/>
          <w:szCs w:val="20"/>
          <w:lang w:eastAsia="ko-KR"/>
        </w:rPr>
        <w:t>준수하여야</w:t>
      </w:r>
      <w:r w:rsidRPr="00C05A81">
        <w:rPr>
          <w:rFonts w:ascii="Malgun Gothic Semilight" w:eastAsia="Malgun Gothic Semilight" w:hAnsi="Malgun Gothic Semilight" w:cs="Malgun Gothic Semilight"/>
          <w:bCs/>
          <w:spacing w:val="7"/>
          <w:sz w:val="20"/>
          <w:szCs w:val="20"/>
          <w:lang w:eastAsia="ko-KR"/>
        </w:rPr>
        <w:t xml:space="preserve"> </w:t>
      </w:r>
      <w:r w:rsidRPr="00C05A81">
        <w:rPr>
          <w:rFonts w:ascii="Malgun Gothic Semilight" w:eastAsia="Malgun Gothic Semilight" w:hAnsi="Malgun Gothic Semilight" w:cs="Malgun Gothic Semilight"/>
          <w:bCs/>
          <w:spacing w:val="4"/>
          <w:sz w:val="20"/>
          <w:szCs w:val="20"/>
          <w:lang w:eastAsia="ko-KR"/>
        </w:rPr>
        <w:t>한다</w:t>
      </w:r>
      <w:r w:rsidRPr="00C05A81">
        <w:rPr>
          <w:rFonts w:ascii="Malgun Gothic Semilight" w:eastAsia="Malgun Gothic Semilight" w:hAnsi="Malgun Gothic Semilight" w:cs="Malgun Gothic Semilight"/>
          <w:bCs/>
          <w:spacing w:val="5"/>
          <w:sz w:val="20"/>
          <w:szCs w:val="20"/>
          <w:lang w:eastAsia="ko-KR"/>
        </w:rPr>
        <w:t xml:space="preserve"> </w:t>
      </w:r>
      <w:r w:rsidRPr="00C05A81">
        <w:rPr>
          <w:rFonts w:ascii="Malgun Gothic Semilight" w:eastAsia="Malgun Gothic Semilight" w:hAnsi="Malgun Gothic Semilight" w:cs="Malgun Gothic Semilight"/>
          <w:bCs/>
          <w:sz w:val="20"/>
          <w:szCs w:val="20"/>
          <w:lang w:eastAsia="ko-KR"/>
        </w:rPr>
        <w:t>.</w:t>
      </w:r>
    </w:p>
    <w:p w14:paraId="4EB7274F" w14:textId="620959FE" w:rsidR="008136B7" w:rsidRPr="00C05A81" w:rsidRDefault="00B83674" w:rsidP="00543DE3">
      <w:pPr>
        <w:pStyle w:val="a3"/>
        <w:tabs>
          <w:tab w:val="left" w:pos="426"/>
        </w:tabs>
        <w:spacing w:before="2"/>
        <w:ind w:left="567" w:rightChars="12" w:right="26"/>
        <w:rPr>
          <w:rFonts w:ascii="微软雅黑" w:eastAsia="微软雅黑" w:hAnsi="微软雅黑" w:cs="微软雅黑"/>
          <w:b w:val="0"/>
          <w:color w:val="FF0000"/>
          <w:sz w:val="20"/>
          <w:szCs w:val="20"/>
          <w:lang w:eastAsia="zh-CN"/>
        </w:rPr>
      </w:pPr>
      <w:r>
        <w:rPr>
          <w:rFonts w:ascii="微软雅黑" w:eastAsia="微软雅黑" w:hAnsi="微软雅黑" w:cs="微软雅黑" w:hint="eastAsia"/>
          <w:b w:val="0"/>
          <w:color w:val="FF0000"/>
          <w:sz w:val="20"/>
          <w:szCs w:val="20"/>
          <w:lang w:eastAsia="zh-CN"/>
        </w:rPr>
        <w:t>审核</w:t>
      </w:r>
      <w:proofErr w:type="gramStart"/>
      <w:r>
        <w:rPr>
          <w:rFonts w:ascii="微软雅黑" w:eastAsia="微软雅黑" w:hAnsi="微软雅黑" w:cs="微软雅黑" w:hint="eastAsia"/>
          <w:b w:val="0"/>
          <w:color w:val="FF0000"/>
          <w:sz w:val="20"/>
          <w:szCs w:val="20"/>
          <w:lang w:eastAsia="zh-CN"/>
        </w:rPr>
        <w:t>组</w:t>
      </w:r>
      <w:r w:rsidR="00C05A81" w:rsidRPr="00C05A81">
        <w:rPr>
          <w:rFonts w:ascii="微软雅黑" w:eastAsia="微软雅黑" w:hAnsi="微软雅黑" w:cs="微软雅黑" w:hint="eastAsia"/>
          <w:b w:val="0"/>
          <w:color w:val="FF0000"/>
          <w:sz w:val="20"/>
          <w:szCs w:val="20"/>
          <w:lang w:eastAsia="zh-CN"/>
        </w:rPr>
        <w:t>及其</w:t>
      </w:r>
      <w:proofErr w:type="gramEnd"/>
      <w:r w:rsidR="00C05A81" w:rsidRPr="00C05A81">
        <w:rPr>
          <w:rFonts w:ascii="微软雅黑" w:eastAsia="微软雅黑" w:hAnsi="微软雅黑" w:cs="微软雅黑" w:hint="eastAsia"/>
          <w:b w:val="0"/>
          <w:color w:val="FF0000"/>
          <w:sz w:val="20"/>
          <w:szCs w:val="20"/>
          <w:lang w:eastAsia="zh-CN"/>
        </w:rPr>
        <w:t>成员</w:t>
      </w:r>
      <w:r w:rsidR="001F7E5E">
        <w:rPr>
          <w:rFonts w:ascii="微软雅黑" w:eastAsia="微软雅黑" w:hAnsi="微软雅黑" w:cs="微软雅黑" w:hint="eastAsia"/>
          <w:b w:val="0"/>
          <w:color w:val="FF0000"/>
          <w:sz w:val="20"/>
          <w:szCs w:val="20"/>
          <w:lang w:eastAsia="zh-CN"/>
        </w:rPr>
        <w:t>应</w:t>
      </w:r>
      <w:r w:rsidR="00C05A81" w:rsidRPr="00C05A81">
        <w:rPr>
          <w:rFonts w:ascii="微软雅黑" w:eastAsia="微软雅黑" w:hAnsi="微软雅黑" w:cs="微软雅黑" w:hint="eastAsia"/>
          <w:b w:val="0"/>
          <w:color w:val="FF0000"/>
          <w:sz w:val="20"/>
          <w:szCs w:val="20"/>
          <w:lang w:eastAsia="zh-CN"/>
        </w:rPr>
        <w:t>遵守</w:t>
      </w:r>
      <w:r w:rsidR="00C05A81" w:rsidRPr="00C05A81">
        <w:rPr>
          <w:rFonts w:ascii="微软雅黑" w:eastAsia="微软雅黑" w:hAnsi="微软雅黑" w:cs="微软雅黑"/>
          <w:b w:val="0"/>
          <w:color w:val="FF0000"/>
          <w:sz w:val="20"/>
          <w:szCs w:val="20"/>
          <w:lang w:eastAsia="zh-CN"/>
        </w:rPr>
        <w:t>KAIA</w:t>
      </w:r>
      <w:r>
        <w:rPr>
          <w:rFonts w:ascii="微软雅黑" w:eastAsia="微软雅黑" w:hAnsi="微软雅黑" w:cs="微软雅黑"/>
          <w:b w:val="0"/>
          <w:color w:val="FF0000"/>
          <w:sz w:val="20"/>
          <w:szCs w:val="20"/>
          <w:lang w:eastAsia="zh-CN"/>
        </w:rPr>
        <w:t xml:space="preserve"> </w:t>
      </w:r>
      <w:r w:rsidR="00C05A81" w:rsidRPr="00C05A81">
        <w:rPr>
          <w:rFonts w:ascii="微软雅黑" w:eastAsia="微软雅黑" w:hAnsi="微软雅黑" w:cs="微软雅黑"/>
          <w:b w:val="0"/>
          <w:color w:val="FF0000"/>
          <w:sz w:val="20"/>
          <w:szCs w:val="20"/>
          <w:lang w:eastAsia="zh-CN"/>
        </w:rPr>
        <w:t>9101</w:t>
      </w:r>
      <w:r w:rsidR="00C05A81" w:rsidRPr="00C05A81">
        <w:rPr>
          <w:rFonts w:ascii="微软雅黑" w:eastAsia="微软雅黑" w:hAnsi="微软雅黑" w:cs="微软雅黑" w:hint="eastAsia"/>
          <w:b w:val="0"/>
          <w:color w:val="FF0000"/>
          <w:sz w:val="20"/>
          <w:szCs w:val="20"/>
          <w:lang w:eastAsia="zh-CN"/>
        </w:rPr>
        <w:t>和</w:t>
      </w:r>
      <w:r w:rsidR="00C05A81" w:rsidRPr="00C05A81">
        <w:rPr>
          <w:rFonts w:ascii="微软雅黑" w:eastAsia="微软雅黑" w:hAnsi="微软雅黑" w:cs="微软雅黑"/>
          <w:b w:val="0"/>
          <w:color w:val="FF0000"/>
          <w:sz w:val="20"/>
          <w:szCs w:val="20"/>
          <w:lang w:eastAsia="zh-CN"/>
        </w:rPr>
        <w:t>KAIA</w:t>
      </w:r>
      <w:r>
        <w:rPr>
          <w:rFonts w:ascii="微软雅黑" w:eastAsia="微软雅黑" w:hAnsi="微软雅黑" w:cs="微软雅黑"/>
          <w:b w:val="0"/>
          <w:color w:val="FF0000"/>
          <w:sz w:val="20"/>
          <w:szCs w:val="20"/>
          <w:lang w:eastAsia="zh-CN"/>
        </w:rPr>
        <w:t xml:space="preserve"> </w:t>
      </w:r>
      <w:r w:rsidR="00C05A81" w:rsidRPr="00C05A81">
        <w:rPr>
          <w:rFonts w:ascii="微软雅黑" w:eastAsia="微软雅黑" w:hAnsi="微软雅黑" w:cs="微软雅黑"/>
          <w:b w:val="0"/>
          <w:color w:val="FF0000"/>
          <w:sz w:val="20"/>
          <w:szCs w:val="20"/>
          <w:lang w:eastAsia="zh-CN"/>
        </w:rPr>
        <w:t>9104</w:t>
      </w:r>
      <w:r w:rsidR="00C05A81" w:rsidRPr="00C05A81">
        <w:rPr>
          <w:rFonts w:ascii="微软雅黑" w:eastAsia="微软雅黑" w:hAnsi="微软雅黑" w:cs="微软雅黑" w:hint="eastAsia"/>
          <w:b w:val="0"/>
          <w:color w:val="FF0000"/>
          <w:sz w:val="20"/>
          <w:szCs w:val="20"/>
          <w:lang w:eastAsia="zh-CN"/>
        </w:rPr>
        <w:t>系列标准中的所有相关要求。</w:t>
      </w:r>
    </w:p>
    <w:p w14:paraId="636BE1D5" w14:textId="22D18F8A" w:rsidR="008136B7" w:rsidRPr="00C05A81" w:rsidRDefault="008A65E3" w:rsidP="00543DE3">
      <w:pPr>
        <w:pStyle w:val="a4"/>
        <w:numPr>
          <w:ilvl w:val="0"/>
          <w:numId w:val="4"/>
        </w:numPr>
        <w:tabs>
          <w:tab w:val="left" w:pos="567"/>
        </w:tabs>
        <w:spacing w:before="0" w:line="264" w:lineRule="auto"/>
        <w:ind w:leftChars="129" w:left="474" w:rightChars="12" w:right="26" w:hangingChars="131" w:hanging="190"/>
        <w:rPr>
          <w:rFonts w:ascii="Malgun Gothic Semilight" w:eastAsia="Malgun Gothic Semilight" w:hAnsi="Malgun Gothic Semilight" w:cs="Malgun Gothic Semilight"/>
          <w:b/>
          <w:sz w:val="20"/>
          <w:szCs w:val="20"/>
          <w:lang w:eastAsia="ko-KR"/>
        </w:rPr>
      </w:pPr>
      <w:r w:rsidRPr="00C05A81">
        <w:rPr>
          <w:rFonts w:ascii="Malgun Gothic Semilight" w:eastAsia="Malgun Gothic Semilight" w:hAnsi="Malgun Gothic Semilight" w:cs="Malgun Gothic Semilight"/>
          <w:bCs/>
          <w:spacing w:val="6"/>
          <w:w w:val="105"/>
          <w:sz w:val="20"/>
          <w:szCs w:val="20"/>
          <w:lang w:eastAsia="ko-KR"/>
        </w:rPr>
        <w:t>심사팀은</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조직의</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각</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사업장을</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효과적으로</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심사하는데</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필요한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입증된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전반적인</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적격성을</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갖춘</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자로</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배정되어야</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한다</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심사팀의</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4"/>
          <w:w w:val="105"/>
          <w:sz w:val="20"/>
          <w:szCs w:val="20"/>
          <w:lang w:eastAsia="ko-KR"/>
        </w:rPr>
        <w:t>배경</w:t>
      </w:r>
      <w:r w:rsidRPr="00C05A81">
        <w:rPr>
          <w:rFonts w:ascii="Malgun Gothic Semilight" w:eastAsia="Malgun Gothic Semilight" w:hAnsi="Malgun Gothic Semilight" w:cs="Malgun Gothic Semilight"/>
          <w:bCs/>
          <w:spacing w:val="4"/>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지식은</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심사팀원들이</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그들이</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심사하는</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 xml:space="preserve">AQMS </w:t>
      </w:r>
      <w:r w:rsidRPr="00C05A81">
        <w:rPr>
          <w:rFonts w:ascii="Malgun Gothic Semilight" w:eastAsia="Malgun Gothic Semilight" w:hAnsi="Malgun Gothic Semilight" w:cs="Malgun Gothic Semilight"/>
          <w:bCs/>
          <w:spacing w:val="6"/>
          <w:w w:val="105"/>
          <w:sz w:val="20"/>
          <w:szCs w:val="20"/>
          <w:lang w:eastAsia="ko-KR"/>
        </w:rPr>
        <w:t>표준과</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6"/>
          <w:w w:val="105"/>
          <w:sz w:val="20"/>
          <w:szCs w:val="20"/>
          <w:lang w:eastAsia="ko-KR"/>
        </w:rPr>
        <w:t>관련된</w:t>
      </w:r>
      <w:r w:rsidRPr="00C05A81">
        <w:rPr>
          <w:rFonts w:ascii="Malgun Gothic Semilight" w:eastAsia="Malgun Gothic Semilight" w:hAnsi="Malgun Gothic Semilight" w:cs="Malgun Gothic Semilight"/>
          <w:bCs/>
          <w:spacing w:val="6"/>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요구사항을</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이해한다는</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것</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을</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보장하기에</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충분하여야</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한다</w:t>
      </w:r>
      <w:r w:rsidRPr="00C05A81">
        <w:rPr>
          <w:rFonts w:ascii="Malgun Gothic Semilight" w:eastAsia="Malgun Gothic Semilight" w:hAnsi="Malgun Gothic Semilight" w:cs="Malgun Gothic Semilight"/>
          <w:bCs/>
          <w:spacing w:val="7"/>
          <w:w w:val="105"/>
          <w:sz w:val="20"/>
          <w:szCs w:val="20"/>
          <w:lang w:eastAsia="ko-KR"/>
        </w:rPr>
        <w:t xml:space="preserve"> . </w:t>
      </w:r>
      <w:r w:rsidRPr="00C05A81">
        <w:rPr>
          <w:rFonts w:ascii="Malgun Gothic Semilight" w:eastAsia="Malgun Gothic Semilight" w:hAnsi="Malgun Gothic Semilight" w:cs="Malgun Gothic Semilight"/>
          <w:bCs/>
          <w:spacing w:val="7"/>
          <w:w w:val="105"/>
          <w:sz w:val="20"/>
          <w:szCs w:val="20"/>
          <w:lang w:eastAsia="ko-KR"/>
        </w:rPr>
        <w:t>또한</w:t>
      </w:r>
      <w:r w:rsidRPr="00C05A81">
        <w:rPr>
          <w:rFonts w:ascii="Malgun Gothic Semilight" w:eastAsia="Malgun Gothic Semilight" w:hAnsi="Malgun Gothic Semilight" w:cs="Malgun Gothic Semilight"/>
          <w:bCs/>
          <w:spacing w:val="7"/>
          <w:w w:val="105"/>
          <w:sz w:val="20"/>
          <w:szCs w:val="20"/>
          <w:lang w:eastAsia="ko-KR"/>
        </w:rPr>
        <w:t xml:space="preserve"> , </w:t>
      </w:r>
      <w:r w:rsidRPr="00C05A81">
        <w:rPr>
          <w:rFonts w:ascii="Malgun Gothic Semilight" w:eastAsia="Malgun Gothic Semilight" w:hAnsi="Malgun Gothic Semilight" w:cs="Malgun Gothic Semilight"/>
          <w:bCs/>
          <w:spacing w:val="7"/>
          <w:w w:val="105"/>
          <w:sz w:val="20"/>
          <w:szCs w:val="20"/>
          <w:lang w:eastAsia="ko-KR"/>
        </w:rPr>
        <w:t>심사팀의</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각</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구성원은</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운영되는</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기술</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및</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산업분야의</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일반적인</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이해와</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배경</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지식을</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보유하여야</w:t>
      </w:r>
      <w:r w:rsidRPr="00C05A81">
        <w:rPr>
          <w:rFonts w:ascii="Malgun Gothic Semilight" w:eastAsia="Malgun Gothic Semilight" w:hAnsi="Malgun Gothic Semilight" w:cs="Malgun Gothic Semilight"/>
          <w:bCs/>
          <w:spacing w:val="7"/>
          <w:w w:val="105"/>
          <w:sz w:val="20"/>
          <w:szCs w:val="20"/>
          <w:lang w:eastAsia="ko-KR"/>
        </w:rPr>
        <w:t xml:space="preserve"> </w:t>
      </w:r>
      <w:r w:rsidRPr="00C05A81">
        <w:rPr>
          <w:rFonts w:ascii="Malgun Gothic Semilight" w:eastAsia="Malgun Gothic Semilight" w:hAnsi="Malgun Gothic Semilight" w:cs="Malgun Gothic Semilight"/>
          <w:bCs/>
          <w:spacing w:val="7"/>
          <w:w w:val="105"/>
          <w:sz w:val="20"/>
          <w:szCs w:val="20"/>
          <w:lang w:eastAsia="ko-KR"/>
        </w:rPr>
        <w:t>한다</w:t>
      </w:r>
      <w:r w:rsidRPr="00C05A81">
        <w:rPr>
          <w:rFonts w:ascii="Malgun Gothic Semilight" w:eastAsia="Malgun Gothic Semilight" w:hAnsi="Malgun Gothic Semilight" w:cs="Malgun Gothic Semilight"/>
          <w:bCs/>
          <w:spacing w:val="7"/>
          <w:w w:val="105"/>
          <w:sz w:val="20"/>
          <w:szCs w:val="20"/>
          <w:lang w:eastAsia="ko-KR"/>
        </w:rPr>
        <w:t xml:space="preserve"> .</w:t>
      </w:r>
    </w:p>
    <w:p w14:paraId="5C7C7294" w14:textId="28DB75E0" w:rsidR="00C05A81" w:rsidRPr="00C05A81" w:rsidRDefault="00C05A81" w:rsidP="00543DE3">
      <w:pPr>
        <w:pStyle w:val="a4"/>
        <w:tabs>
          <w:tab w:val="left" w:pos="567"/>
        </w:tabs>
        <w:spacing w:before="0" w:line="264" w:lineRule="auto"/>
        <w:ind w:left="567"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审核组</w:t>
      </w:r>
      <w:r w:rsidRPr="00C05A81">
        <w:rPr>
          <w:rFonts w:ascii="微软雅黑" w:eastAsia="微软雅黑" w:hAnsi="微软雅黑" w:cs="微软雅黑" w:hint="eastAsia"/>
          <w:bCs/>
          <w:color w:val="FF0000"/>
          <w:sz w:val="20"/>
          <w:szCs w:val="20"/>
          <w:lang w:eastAsia="zh-CN"/>
        </w:rPr>
        <w:t>应被分配为具有有效</w:t>
      </w:r>
      <w:r>
        <w:rPr>
          <w:rFonts w:ascii="微软雅黑" w:eastAsia="微软雅黑" w:hAnsi="微软雅黑" w:cs="微软雅黑" w:hint="eastAsia"/>
          <w:bCs/>
          <w:color w:val="FF0000"/>
          <w:sz w:val="20"/>
          <w:szCs w:val="20"/>
          <w:lang w:eastAsia="zh-CN"/>
        </w:rPr>
        <w:t>审核组</w:t>
      </w:r>
      <w:r w:rsidRPr="00C05A81">
        <w:rPr>
          <w:rFonts w:ascii="微软雅黑" w:eastAsia="微软雅黑" w:hAnsi="微软雅黑" w:cs="微软雅黑" w:hint="eastAsia"/>
          <w:bCs/>
          <w:color w:val="FF0000"/>
          <w:sz w:val="20"/>
          <w:szCs w:val="20"/>
          <w:lang w:eastAsia="zh-CN"/>
        </w:rPr>
        <w:t>织各</w:t>
      </w:r>
      <w:r w:rsidR="00B83674">
        <w:rPr>
          <w:rFonts w:ascii="微软雅黑" w:eastAsia="微软雅黑" w:hAnsi="微软雅黑" w:cs="微软雅黑" w:hint="eastAsia"/>
          <w:bCs/>
          <w:color w:val="FF0000"/>
          <w:sz w:val="20"/>
          <w:szCs w:val="20"/>
          <w:lang w:eastAsia="zh-CN"/>
        </w:rPr>
        <w:t>现场</w:t>
      </w:r>
      <w:r w:rsidRPr="00C05A81">
        <w:rPr>
          <w:rFonts w:ascii="微软雅黑" w:eastAsia="微软雅黑" w:hAnsi="微软雅黑" w:cs="微软雅黑" w:hint="eastAsia"/>
          <w:bCs/>
          <w:color w:val="FF0000"/>
          <w:sz w:val="20"/>
          <w:szCs w:val="20"/>
          <w:lang w:eastAsia="zh-CN"/>
        </w:rPr>
        <w:t>所需的经证明的整体资格的人员。</w:t>
      </w:r>
      <w:r>
        <w:rPr>
          <w:rFonts w:ascii="微软雅黑" w:eastAsia="微软雅黑" w:hAnsi="微软雅黑" w:cs="微软雅黑" w:hint="eastAsia"/>
          <w:bCs/>
          <w:color w:val="FF0000"/>
          <w:sz w:val="20"/>
          <w:szCs w:val="20"/>
          <w:lang w:eastAsia="zh-CN"/>
        </w:rPr>
        <w:t>审核</w:t>
      </w:r>
      <w:r w:rsidRPr="00C05A81">
        <w:rPr>
          <w:rFonts w:ascii="微软雅黑" w:eastAsia="微软雅黑" w:hAnsi="微软雅黑" w:cs="微软雅黑" w:hint="eastAsia"/>
          <w:bCs/>
          <w:color w:val="FF0000"/>
          <w:sz w:val="20"/>
          <w:szCs w:val="20"/>
          <w:lang w:eastAsia="zh-CN"/>
        </w:rPr>
        <w:t>组的知识</w:t>
      </w:r>
      <w:r w:rsidR="00B83674" w:rsidRPr="00C05A81">
        <w:rPr>
          <w:rFonts w:ascii="微软雅黑" w:eastAsia="微软雅黑" w:hAnsi="微软雅黑" w:cs="微软雅黑" w:hint="eastAsia"/>
          <w:bCs/>
          <w:color w:val="FF0000"/>
          <w:sz w:val="20"/>
          <w:szCs w:val="20"/>
          <w:lang w:eastAsia="zh-CN"/>
        </w:rPr>
        <w:t>背景</w:t>
      </w:r>
      <w:r w:rsidRPr="00C05A81">
        <w:rPr>
          <w:rFonts w:ascii="微软雅黑" w:eastAsia="微软雅黑" w:hAnsi="微软雅黑" w:cs="微软雅黑" w:hint="eastAsia"/>
          <w:bCs/>
          <w:color w:val="FF0000"/>
          <w:sz w:val="20"/>
          <w:szCs w:val="20"/>
          <w:lang w:eastAsia="zh-CN"/>
        </w:rPr>
        <w:t>应足以</w:t>
      </w:r>
      <w:r w:rsidR="00B83674">
        <w:rPr>
          <w:rFonts w:ascii="微软雅黑" w:eastAsia="微软雅黑" w:hAnsi="微软雅黑" w:cs="微软雅黑" w:hint="eastAsia"/>
          <w:bCs/>
          <w:color w:val="FF0000"/>
          <w:sz w:val="20"/>
          <w:szCs w:val="20"/>
          <w:lang w:eastAsia="zh-CN"/>
        </w:rPr>
        <w:t>保障</w:t>
      </w:r>
      <w:r>
        <w:rPr>
          <w:rFonts w:ascii="微软雅黑" w:eastAsia="微软雅黑" w:hAnsi="微软雅黑" w:cs="微软雅黑" w:hint="eastAsia"/>
          <w:bCs/>
          <w:color w:val="FF0000"/>
          <w:sz w:val="20"/>
          <w:szCs w:val="20"/>
          <w:lang w:eastAsia="zh-CN"/>
        </w:rPr>
        <w:t>审核</w:t>
      </w:r>
      <w:r w:rsidRPr="00C05A81">
        <w:rPr>
          <w:rFonts w:ascii="微软雅黑" w:eastAsia="微软雅黑" w:hAnsi="微软雅黑" w:cs="微软雅黑" w:hint="eastAsia"/>
          <w:bCs/>
          <w:color w:val="FF0000"/>
          <w:sz w:val="20"/>
          <w:szCs w:val="20"/>
          <w:lang w:eastAsia="zh-CN"/>
        </w:rPr>
        <w:t>组成员了解他们</w:t>
      </w:r>
      <w:r>
        <w:rPr>
          <w:rFonts w:ascii="微软雅黑" w:eastAsia="微软雅黑" w:hAnsi="微软雅黑" w:cs="微软雅黑" w:hint="eastAsia"/>
          <w:bCs/>
          <w:color w:val="FF0000"/>
          <w:sz w:val="20"/>
          <w:szCs w:val="20"/>
          <w:lang w:eastAsia="zh-CN"/>
        </w:rPr>
        <w:t>审核</w:t>
      </w:r>
      <w:r w:rsidRPr="00C05A81">
        <w:rPr>
          <w:rFonts w:ascii="微软雅黑" w:eastAsia="微软雅黑" w:hAnsi="微软雅黑" w:cs="微软雅黑" w:hint="eastAsia"/>
          <w:bCs/>
          <w:color w:val="FF0000"/>
          <w:sz w:val="20"/>
          <w:szCs w:val="20"/>
          <w:lang w:eastAsia="zh-CN"/>
        </w:rPr>
        <w:t>的</w:t>
      </w:r>
      <w:r w:rsidRPr="00C05A81">
        <w:rPr>
          <w:rFonts w:ascii="微软雅黑" w:eastAsia="微软雅黑" w:hAnsi="微软雅黑" w:cs="微软雅黑"/>
          <w:bCs/>
          <w:color w:val="FF0000"/>
          <w:sz w:val="20"/>
          <w:szCs w:val="20"/>
          <w:lang w:eastAsia="zh-CN"/>
        </w:rPr>
        <w:t>AQMS</w:t>
      </w:r>
      <w:r w:rsidRPr="00C05A81">
        <w:rPr>
          <w:rFonts w:ascii="微软雅黑" w:eastAsia="微软雅黑" w:hAnsi="微软雅黑" w:cs="微软雅黑" w:hint="eastAsia"/>
          <w:bCs/>
          <w:color w:val="FF0000"/>
          <w:sz w:val="20"/>
          <w:szCs w:val="20"/>
          <w:lang w:eastAsia="zh-CN"/>
        </w:rPr>
        <w:t>标准的相关要求。此外，</w:t>
      </w:r>
      <w:r>
        <w:rPr>
          <w:rFonts w:ascii="微软雅黑" w:eastAsia="微软雅黑" w:hAnsi="微软雅黑" w:cs="微软雅黑" w:hint="eastAsia"/>
          <w:bCs/>
          <w:color w:val="FF0000"/>
          <w:sz w:val="20"/>
          <w:szCs w:val="20"/>
          <w:lang w:eastAsia="zh-CN"/>
        </w:rPr>
        <w:t>审核组</w:t>
      </w:r>
      <w:r w:rsidRPr="00C05A81">
        <w:rPr>
          <w:rFonts w:ascii="微软雅黑" w:eastAsia="微软雅黑" w:hAnsi="微软雅黑" w:cs="微软雅黑" w:hint="eastAsia"/>
          <w:bCs/>
          <w:color w:val="FF0000"/>
          <w:sz w:val="20"/>
          <w:szCs w:val="20"/>
          <w:lang w:eastAsia="zh-CN"/>
        </w:rPr>
        <w:t>的每个成员</w:t>
      </w:r>
      <w:r w:rsidR="001F7E5E">
        <w:rPr>
          <w:rFonts w:ascii="微软雅黑" w:eastAsia="微软雅黑" w:hAnsi="微软雅黑" w:cs="微软雅黑" w:hint="eastAsia"/>
          <w:bCs/>
          <w:color w:val="FF0000"/>
          <w:sz w:val="20"/>
          <w:szCs w:val="20"/>
          <w:lang w:eastAsia="zh-CN"/>
        </w:rPr>
        <w:t>应</w:t>
      </w:r>
      <w:r w:rsidRPr="00C05A81">
        <w:rPr>
          <w:rFonts w:ascii="微软雅黑" w:eastAsia="微软雅黑" w:hAnsi="微软雅黑" w:cs="微软雅黑" w:hint="eastAsia"/>
          <w:bCs/>
          <w:color w:val="FF0000"/>
          <w:sz w:val="20"/>
          <w:szCs w:val="20"/>
          <w:lang w:eastAsia="zh-CN"/>
        </w:rPr>
        <w:t>具有所运营技术和产业领域的一般理解和背景知识。</w:t>
      </w:r>
    </w:p>
    <w:p w14:paraId="3CC383F1" w14:textId="77777777" w:rsidR="008136B7" w:rsidRPr="00C05A81" w:rsidRDefault="008136B7" w:rsidP="00543DE3">
      <w:pPr>
        <w:pStyle w:val="a3"/>
        <w:spacing w:before="4"/>
        <w:ind w:rightChars="12" w:right="26"/>
        <w:rPr>
          <w:rFonts w:ascii="微软雅黑" w:eastAsia="微软雅黑" w:hAnsi="微软雅黑" w:cs="微软雅黑"/>
          <w:b w:val="0"/>
          <w:color w:val="FF0000"/>
          <w:sz w:val="20"/>
          <w:szCs w:val="20"/>
          <w:lang w:eastAsia="zh-CN"/>
        </w:rPr>
      </w:pPr>
    </w:p>
    <w:p w14:paraId="33A98D0B" w14:textId="09CA00F4" w:rsidR="008136B7" w:rsidRPr="00B83674" w:rsidRDefault="008A65E3" w:rsidP="00543DE3">
      <w:pPr>
        <w:pStyle w:val="a4"/>
        <w:numPr>
          <w:ilvl w:val="1"/>
          <w:numId w:val="8"/>
        </w:numPr>
        <w:tabs>
          <w:tab w:val="left" w:pos="310"/>
        </w:tabs>
        <w:spacing w:before="0"/>
        <w:ind w:left="310" w:rightChars="12" w:right="26" w:firstLine="0"/>
        <w:rPr>
          <w:rFonts w:ascii="Malgun Gothic Semilight" w:eastAsia="Malgun Gothic Semilight" w:hAnsi="Malgun Gothic Semilight" w:cs="Malgun Gothic Semilight"/>
          <w:b/>
          <w:sz w:val="20"/>
          <w:szCs w:val="20"/>
        </w:rPr>
      </w:pPr>
      <w:r w:rsidRPr="00F75198">
        <w:rPr>
          <w:rFonts w:ascii="Malgun Gothic Semilight" w:eastAsia="Malgun Gothic Semilight" w:hAnsi="Malgun Gothic Semilight" w:cs="Malgun Gothic Semilight"/>
          <w:b/>
          <w:color w:val="333333"/>
          <w:spacing w:val="3"/>
          <w:w w:val="105"/>
          <w:sz w:val="20"/>
          <w:szCs w:val="20"/>
        </w:rPr>
        <w:t>1</w:t>
      </w:r>
      <w:r w:rsidRPr="00F75198">
        <w:rPr>
          <w:rFonts w:ascii="Malgun Gothic Semilight" w:eastAsia="Malgun Gothic Semilight" w:hAnsi="Malgun Gothic Semilight" w:cs="Malgun Gothic Semilight"/>
          <w:b/>
          <w:spacing w:val="3"/>
          <w:w w:val="105"/>
          <w:sz w:val="20"/>
          <w:szCs w:val="20"/>
        </w:rPr>
        <w:t>단계심사</w:t>
      </w:r>
    </w:p>
    <w:p w14:paraId="25934A7D" w14:textId="7464B768" w:rsidR="00B83674" w:rsidRPr="00B83674" w:rsidRDefault="00B83674" w:rsidP="00543DE3">
      <w:pPr>
        <w:pStyle w:val="a4"/>
        <w:tabs>
          <w:tab w:val="left" w:pos="310"/>
        </w:tabs>
        <w:spacing w:before="0"/>
        <w:ind w:left="310" w:rightChars="12" w:right="26" w:firstLine="0"/>
        <w:rPr>
          <w:rFonts w:ascii="Malgun Gothic Semilight" w:eastAsia="Malgun Gothic Semilight" w:hAnsi="Malgun Gothic Semilight" w:cs="Malgun Gothic Semilight"/>
          <w:b/>
          <w:color w:val="FF0000"/>
          <w:sz w:val="20"/>
          <w:szCs w:val="20"/>
        </w:rPr>
      </w:pPr>
      <w:r>
        <w:rPr>
          <w:rFonts w:ascii="Malgun Gothic Semilight" w:eastAsia="Malgun Gothic Semilight" w:hAnsi="Malgun Gothic Semilight" w:cs="Malgun Gothic Semilight"/>
          <w:b/>
          <w:color w:val="333333"/>
          <w:spacing w:val="3"/>
          <w:w w:val="105"/>
          <w:sz w:val="20"/>
          <w:szCs w:val="20"/>
        </w:rPr>
        <w:t xml:space="preserve">     </w:t>
      </w:r>
      <w:r w:rsidRPr="00B83674">
        <w:rPr>
          <w:rFonts w:ascii="Malgun Gothic Semilight" w:eastAsia="Malgun Gothic Semilight" w:hAnsi="Malgun Gothic Semilight" w:cs="Malgun Gothic Semilight"/>
          <w:b/>
          <w:color w:val="FF0000"/>
          <w:spacing w:val="3"/>
          <w:w w:val="105"/>
          <w:sz w:val="20"/>
          <w:szCs w:val="20"/>
        </w:rPr>
        <w:t xml:space="preserve"> </w:t>
      </w:r>
      <w:r w:rsidRPr="00B83674">
        <w:rPr>
          <w:rFonts w:ascii="微软雅黑" w:eastAsia="微软雅黑" w:hAnsi="微软雅黑" w:cs="微软雅黑"/>
          <w:b/>
          <w:color w:val="FF0000"/>
          <w:sz w:val="20"/>
          <w:szCs w:val="20"/>
          <w:lang w:eastAsia="zh-CN"/>
        </w:rPr>
        <w:t>1</w:t>
      </w:r>
      <w:r w:rsidRPr="00B83674">
        <w:rPr>
          <w:rFonts w:ascii="微软雅黑" w:eastAsia="微软雅黑" w:hAnsi="微软雅黑" w:cs="微软雅黑" w:hint="eastAsia"/>
          <w:b/>
          <w:color w:val="FF0000"/>
          <w:sz w:val="20"/>
          <w:szCs w:val="20"/>
          <w:lang w:eastAsia="zh-CN"/>
        </w:rPr>
        <w:t>阶段审核</w:t>
      </w:r>
    </w:p>
    <w:p w14:paraId="0A94A655"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03BDBB5D" w14:textId="2218BA43" w:rsidR="008136B7" w:rsidRPr="001F7E5E" w:rsidRDefault="008A65E3" w:rsidP="001F7E5E">
      <w:pPr>
        <w:ind w:leftChars="193" w:left="425" w:rightChars="12" w:right="26" w:firstLine="1"/>
        <w:rPr>
          <w:rFonts w:ascii="Malgun Gothic Semilight" w:eastAsia="Malgun Gothic Semilight" w:hAnsi="Malgun Gothic Semilight" w:cs="Malgun Gothic Semilight"/>
          <w:bCs/>
          <w:sz w:val="20"/>
          <w:szCs w:val="20"/>
          <w:lang w:eastAsia="ko-KR"/>
        </w:rPr>
      </w:pPr>
      <w:r w:rsidRPr="001F7E5E">
        <w:rPr>
          <w:rFonts w:ascii="Malgun Gothic Semilight" w:eastAsia="Malgun Gothic Semilight" w:hAnsi="Malgun Gothic Semilight" w:cs="Malgun Gothic Semilight"/>
          <w:bCs/>
          <w:sz w:val="20"/>
          <w:szCs w:val="20"/>
          <w:lang w:eastAsia="ko-KR"/>
        </w:rPr>
        <w:t>1</w:t>
      </w:r>
      <w:r w:rsidRPr="001F7E5E">
        <w:rPr>
          <w:rFonts w:ascii="Malgun Gothic Semilight" w:eastAsia="Malgun Gothic Semilight" w:hAnsi="Malgun Gothic Semilight" w:cs="Malgun Gothic Semilight"/>
          <w:bCs/>
          <w:sz w:val="20"/>
          <w:szCs w:val="20"/>
          <w:lang w:eastAsia="ko-KR"/>
        </w:rPr>
        <w:t>단계심사의</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일반적</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운영은</w:t>
      </w:r>
      <w:r w:rsidRPr="001F7E5E">
        <w:rPr>
          <w:rFonts w:ascii="Malgun Gothic Semilight" w:eastAsia="Malgun Gothic Semilight" w:hAnsi="Malgun Gothic Semilight" w:cs="Malgun Gothic Semilight"/>
          <w:bCs/>
          <w:sz w:val="20"/>
          <w:szCs w:val="20"/>
          <w:lang w:eastAsia="ko-KR"/>
        </w:rPr>
        <w:t xml:space="preserve"> 1</w:t>
      </w:r>
      <w:r w:rsidRPr="001F7E5E">
        <w:rPr>
          <w:rFonts w:ascii="Malgun Gothic Semilight" w:eastAsia="Malgun Gothic Semilight" w:hAnsi="Malgun Gothic Semilight" w:cs="Malgun Gothic Semilight"/>
          <w:bCs/>
          <w:sz w:val="20"/>
          <w:szCs w:val="20"/>
          <w:lang w:eastAsia="ko-KR"/>
        </w:rPr>
        <w:t>단계심사규칙</w:t>
      </w:r>
      <w:r w:rsidRPr="001F7E5E">
        <w:rPr>
          <w:rFonts w:ascii="Malgun Gothic Semilight" w:eastAsia="Malgun Gothic Semilight" w:hAnsi="Malgun Gothic Semilight" w:cs="Malgun Gothic Semilight"/>
          <w:bCs/>
          <w:sz w:val="20"/>
          <w:szCs w:val="20"/>
          <w:lang w:eastAsia="ko-KR"/>
        </w:rPr>
        <w:t xml:space="preserve"> (GA-3100)</w:t>
      </w:r>
      <w:r w:rsidRPr="001F7E5E">
        <w:rPr>
          <w:rFonts w:ascii="Malgun Gothic Semilight" w:eastAsia="Malgun Gothic Semilight" w:hAnsi="Malgun Gothic Semilight" w:cs="Malgun Gothic Semilight"/>
          <w:bCs/>
          <w:sz w:val="20"/>
          <w:szCs w:val="20"/>
          <w:lang w:eastAsia="ko-KR"/>
        </w:rPr>
        <w:t>에</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준하며</w:t>
      </w:r>
      <w:r w:rsidRPr="001F7E5E">
        <w:rPr>
          <w:rFonts w:ascii="Malgun Gothic Semilight" w:eastAsia="Malgun Gothic Semilight" w:hAnsi="Malgun Gothic Semilight" w:cs="Malgun Gothic Semilight"/>
          <w:bCs/>
          <w:sz w:val="20"/>
          <w:szCs w:val="20"/>
          <w:lang w:eastAsia="ko-KR"/>
        </w:rPr>
        <w:t xml:space="preserve"> , AQMS</w:t>
      </w:r>
      <w:r w:rsidRPr="001F7E5E">
        <w:rPr>
          <w:rFonts w:ascii="Malgun Gothic Semilight" w:eastAsia="Malgun Gothic Semilight" w:hAnsi="Malgun Gothic Semilight" w:cs="Malgun Gothic Semilight"/>
          <w:bCs/>
          <w:sz w:val="20"/>
          <w:szCs w:val="20"/>
          <w:lang w:eastAsia="ko-KR"/>
        </w:rPr>
        <w:t>에</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적용하는</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특정사항은</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다음과</w:t>
      </w:r>
      <w:r w:rsidRPr="001F7E5E">
        <w:rPr>
          <w:rFonts w:ascii="Malgun Gothic Semilight" w:eastAsia="Malgun Gothic Semilight" w:hAnsi="Malgun Gothic Semilight" w:cs="Malgun Gothic Semilight"/>
          <w:bCs/>
          <w:sz w:val="20"/>
          <w:szCs w:val="20"/>
          <w:lang w:eastAsia="ko-KR"/>
        </w:rPr>
        <w:t xml:space="preserve"> </w:t>
      </w:r>
      <w:r w:rsidRPr="001F7E5E">
        <w:rPr>
          <w:rFonts w:ascii="Malgun Gothic Semilight" w:eastAsia="Malgun Gothic Semilight" w:hAnsi="Malgun Gothic Semilight" w:cs="Malgun Gothic Semilight"/>
          <w:bCs/>
          <w:sz w:val="20"/>
          <w:szCs w:val="20"/>
          <w:lang w:eastAsia="ko-KR"/>
        </w:rPr>
        <w:t>같다</w:t>
      </w:r>
      <w:r w:rsidRPr="001F7E5E">
        <w:rPr>
          <w:rFonts w:ascii="Malgun Gothic Semilight" w:eastAsia="Malgun Gothic Semilight" w:hAnsi="Malgun Gothic Semilight" w:cs="Malgun Gothic Semilight"/>
          <w:bCs/>
          <w:sz w:val="20"/>
          <w:szCs w:val="20"/>
          <w:lang w:eastAsia="ko-KR"/>
        </w:rPr>
        <w:t xml:space="preserve"> .</w:t>
      </w:r>
    </w:p>
    <w:p w14:paraId="29AE6B77" w14:textId="2D279438" w:rsidR="00B83674" w:rsidRPr="001F7E5E" w:rsidRDefault="00B83674" w:rsidP="001F7E5E">
      <w:pPr>
        <w:ind w:leftChars="193" w:left="425" w:rightChars="12" w:right="26" w:firstLine="1"/>
        <w:rPr>
          <w:rFonts w:ascii="微软雅黑" w:eastAsia="微软雅黑" w:hAnsi="微软雅黑" w:cs="微软雅黑"/>
          <w:bCs/>
          <w:color w:val="FF0000"/>
          <w:sz w:val="20"/>
          <w:szCs w:val="20"/>
          <w:lang w:eastAsia="zh-CN"/>
        </w:rPr>
      </w:pPr>
      <w:r w:rsidRPr="001F7E5E">
        <w:rPr>
          <w:rFonts w:ascii="微软雅黑" w:eastAsia="微软雅黑" w:hAnsi="微软雅黑" w:cs="微软雅黑" w:hint="eastAsia"/>
          <w:bCs/>
          <w:color w:val="FF0000"/>
          <w:sz w:val="20"/>
          <w:szCs w:val="20"/>
          <w:lang w:eastAsia="zh-CN"/>
        </w:rPr>
        <w:t>第一阶段审核的一般运营依据第一阶段审核规则（</w:t>
      </w:r>
      <w:r w:rsidRPr="001F7E5E">
        <w:rPr>
          <w:rFonts w:ascii="微软雅黑" w:eastAsia="微软雅黑" w:hAnsi="微软雅黑" w:cs="微软雅黑"/>
          <w:bCs/>
          <w:color w:val="FF0000"/>
          <w:sz w:val="20"/>
          <w:szCs w:val="20"/>
          <w:lang w:eastAsia="zh-CN"/>
        </w:rPr>
        <w:t>GA-3100），</w:t>
      </w:r>
      <w:r w:rsidRPr="001F7E5E">
        <w:rPr>
          <w:rFonts w:ascii="微软雅黑" w:eastAsia="微软雅黑" w:hAnsi="微软雅黑" w:cs="微软雅黑" w:hint="eastAsia"/>
          <w:bCs/>
          <w:color w:val="FF0000"/>
          <w:sz w:val="20"/>
          <w:szCs w:val="20"/>
          <w:lang w:eastAsia="zh-CN"/>
        </w:rPr>
        <w:t>适用于</w:t>
      </w:r>
      <w:r w:rsidRPr="001F7E5E">
        <w:rPr>
          <w:rFonts w:ascii="微软雅黑" w:eastAsia="微软雅黑" w:hAnsi="微软雅黑" w:cs="微软雅黑"/>
          <w:bCs/>
          <w:color w:val="FF0000"/>
          <w:sz w:val="20"/>
          <w:szCs w:val="20"/>
          <w:lang w:eastAsia="zh-CN"/>
        </w:rPr>
        <w:t>AQMS</w:t>
      </w:r>
      <w:r w:rsidRPr="001F7E5E">
        <w:rPr>
          <w:rFonts w:ascii="微软雅黑" w:eastAsia="微软雅黑" w:hAnsi="微软雅黑" w:cs="微软雅黑" w:hint="eastAsia"/>
          <w:bCs/>
          <w:color w:val="FF0000"/>
          <w:sz w:val="20"/>
          <w:szCs w:val="20"/>
          <w:lang w:eastAsia="zh-CN"/>
        </w:rPr>
        <w:t>的特定事项如下：</w:t>
      </w:r>
    </w:p>
    <w:p w14:paraId="6D3CA5B2" w14:textId="13AB396F" w:rsidR="008136B7" w:rsidRPr="00B83674" w:rsidRDefault="008A65E3" w:rsidP="001F7E5E">
      <w:pPr>
        <w:pStyle w:val="a4"/>
        <w:numPr>
          <w:ilvl w:val="0"/>
          <w:numId w:val="3"/>
        </w:numPr>
        <w:tabs>
          <w:tab w:val="left" w:pos="426"/>
        </w:tabs>
        <w:spacing w:before="74"/>
        <w:ind w:left="426" w:rightChars="12" w:right="26" w:firstLine="0"/>
        <w:rPr>
          <w:rFonts w:ascii="Malgun Gothic Semilight" w:eastAsia="Malgun Gothic Semilight" w:hAnsi="Malgun Gothic Semilight" w:cs="Malgun Gothic Semilight"/>
          <w:bCs/>
          <w:sz w:val="20"/>
          <w:szCs w:val="20"/>
          <w:lang w:eastAsia="ko-KR"/>
        </w:rPr>
      </w:pPr>
      <w:r w:rsidRPr="00B83674">
        <w:rPr>
          <w:rFonts w:ascii="Malgun Gothic Semilight" w:eastAsia="Malgun Gothic Semilight" w:hAnsi="Malgun Gothic Semilight" w:cs="Malgun Gothic Semilight"/>
          <w:bCs/>
          <w:w w:val="105"/>
          <w:sz w:val="20"/>
          <w:szCs w:val="20"/>
          <w:lang w:eastAsia="ko-KR"/>
        </w:rPr>
        <w:t>1</w:t>
      </w:r>
      <w:r w:rsidRPr="00B83674">
        <w:rPr>
          <w:rFonts w:ascii="Malgun Gothic Semilight" w:eastAsia="Malgun Gothic Semilight" w:hAnsi="Malgun Gothic Semilight" w:cs="Malgun Gothic Semilight"/>
          <w:bCs/>
          <w:w w:val="105"/>
          <w:sz w:val="20"/>
          <w:szCs w:val="20"/>
          <w:lang w:eastAsia="ko-KR"/>
        </w:rPr>
        <w:t>단계</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심사계획</w:t>
      </w:r>
      <w:r w:rsidRPr="00B83674">
        <w:rPr>
          <w:rFonts w:ascii="Malgun Gothic Semilight" w:eastAsia="Malgun Gothic Semilight" w:hAnsi="Malgun Gothic Semilight" w:cs="Malgun Gothic Semilight"/>
          <w:bCs/>
          <w:spacing w:val="-20"/>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w:t>
      </w:r>
      <w:r w:rsidRPr="00B83674">
        <w:rPr>
          <w:rFonts w:ascii="Malgun Gothic Semilight" w:eastAsia="Malgun Gothic Semilight" w:hAnsi="Malgun Gothic Semilight" w:cs="Malgun Gothic Semilight"/>
          <w:bCs/>
          <w:w w:val="105"/>
          <w:sz w:val="20"/>
          <w:szCs w:val="20"/>
          <w:lang w:eastAsia="ko-KR"/>
        </w:rPr>
        <w:t>일정</w:t>
      </w:r>
      <w:r w:rsidRPr="00B83674">
        <w:rPr>
          <w:rFonts w:ascii="Malgun Gothic Semilight" w:eastAsia="Malgun Gothic Semilight" w:hAnsi="Malgun Gothic Semilight" w:cs="Malgun Gothic Semilight"/>
          <w:bCs/>
          <w:spacing w:val="-21"/>
          <w:w w:val="105"/>
          <w:sz w:val="20"/>
          <w:szCs w:val="20"/>
          <w:lang w:eastAsia="ko-KR"/>
        </w:rPr>
        <w:t xml:space="preserve"> </w:t>
      </w:r>
      <w:r w:rsidRPr="00B83674">
        <w:rPr>
          <w:rFonts w:ascii="Malgun Gothic Semilight" w:eastAsia="Malgun Gothic Semilight" w:hAnsi="Malgun Gothic Semilight" w:cs="Malgun Gothic Semilight"/>
          <w:bCs/>
          <w:spacing w:val="-5"/>
          <w:w w:val="105"/>
          <w:sz w:val="20"/>
          <w:szCs w:val="20"/>
          <w:lang w:eastAsia="ko-KR"/>
        </w:rPr>
        <w:t>)</w:t>
      </w:r>
      <w:r w:rsidRPr="00B83674">
        <w:rPr>
          <w:rFonts w:ascii="Malgun Gothic Semilight" w:eastAsia="Malgun Gothic Semilight" w:hAnsi="Malgun Gothic Semilight" w:cs="Malgun Gothic Semilight"/>
          <w:bCs/>
          <w:spacing w:val="-5"/>
          <w:w w:val="105"/>
          <w:sz w:val="20"/>
          <w:szCs w:val="20"/>
          <w:lang w:eastAsia="ko-KR"/>
        </w:rPr>
        <w:t>을</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수립하기</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전</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심사팀장은</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다음의</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정보를</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결정</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및</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확인해야</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한다</w:t>
      </w:r>
      <w:r w:rsidRPr="00B83674">
        <w:rPr>
          <w:rFonts w:ascii="Malgun Gothic Semilight" w:eastAsia="Malgun Gothic Semilight" w:hAnsi="Malgun Gothic Semilight" w:cs="Malgun Gothic Semilight"/>
          <w:bCs/>
          <w:spacing w:val="-21"/>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w:t>
      </w:r>
    </w:p>
    <w:p w14:paraId="2AC7063B" w14:textId="38A8C4B5" w:rsidR="00B83674" w:rsidRPr="00B83674" w:rsidRDefault="00B83674" w:rsidP="001F7E5E">
      <w:pPr>
        <w:pStyle w:val="a4"/>
        <w:tabs>
          <w:tab w:val="left" w:pos="426"/>
        </w:tabs>
        <w:spacing w:before="74"/>
        <w:ind w:left="567"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Pr="00B83674">
        <w:rPr>
          <w:rFonts w:ascii="微软雅黑" w:eastAsia="微软雅黑" w:hAnsi="微软雅黑" w:cs="微软雅黑" w:hint="eastAsia"/>
          <w:bCs/>
          <w:color w:val="FF0000"/>
          <w:sz w:val="20"/>
          <w:szCs w:val="20"/>
          <w:lang w:eastAsia="zh-CN"/>
        </w:rPr>
        <w:t>在制定第一阶段</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计划（日程）之前，</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组长应决定并确认以下信息：</w:t>
      </w:r>
    </w:p>
    <w:p w14:paraId="4AAD8344" w14:textId="55DB4A49" w:rsidR="008136B7" w:rsidRPr="00B83674" w:rsidRDefault="008A65E3" w:rsidP="001F7E5E">
      <w:pPr>
        <w:pStyle w:val="a4"/>
        <w:numPr>
          <w:ilvl w:val="1"/>
          <w:numId w:val="3"/>
        </w:numPr>
        <w:tabs>
          <w:tab w:val="left" w:pos="367"/>
          <w:tab w:val="left" w:pos="426"/>
        </w:tabs>
        <w:ind w:left="567" w:rightChars="12" w:right="26" w:firstLine="0"/>
        <w:rPr>
          <w:rFonts w:ascii="Malgun Gothic Semilight" w:eastAsia="Malgun Gothic Semilight" w:hAnsi="Malgun Gothic Semilight" w:cs="Malgun Gothic Semilight"/>
          <w:bCs/>
          <w:sz w:val="20"/>
          <w:szCs w:val="20"/>
          <w:lang w:eastAsia="ko-KR"/>
        </w:rPr>
      </w:pPr>
      <w:r w:rsidRPr="00B83674">
        <w:rPr>
          <w:rFonts w:ascii="Malgun Gothic Semilight" w:eastAsia="Malgun Gothic Semilight" w:hAnsi="Malgun Gothic Semilight" w:cs="Malgun Gothic Semilight"/>
          <w:bCs/>
          <w:spacing w:val="6"/>
          <w:w w:val="105"/>
          <w:sz w:val="20"/>
          <w:szCs w:val="20"/>
          <w:lang w:eastAsia="ko-KR"/>
        </w:rPr>
        <w:t>인증신청</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및</w:t>
      </w:r>
      <w:r w:rsidRPr="00B83674">
        <w:rPr>
          <w:rFonts w:ascii="Malgun Gothic Semilight" w:eastAsia="Malgun Gothic Semilight" w:hAnsi="Malgun Gothic Semilight" w:cs="Malgun Gothic Semilight"/>
          <w:bCs/>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기본심사단계에서</w:t>
      </w:r>
      <w:r w:rsidRPr="00B83674">
        <w:rPr>
          <w:rFonts w:ascii="Malgun Gothic Semilight" w:eastAsia="Malgun Gothic Semilight" w:hAnsi="Malgun Gothic Semilight" w:cs="Malgun Gothic Semilight"/>
          <w:bCs/>
          <w:spacing w:val="7"/>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접수된</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정보가</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1</w:t>
      </w:r>
      <w:r w:rsidRPr="00B83674">
        <w:rPr>
          <w:rFonts w:ascii="Malgun Gothic Semilight" w:eastAsia="Malgun Gothic Semilight" w:hAnsi="Malgun Gothic Semilight" w:cs="Malgun Gothic Semilight"/>
          <w:bCs/>
          <w:w w:val="105"/>
          <w:sz w:val="20"/>
          <w:szCs w:val="20"/>
          <w:lang w:eastAsia="ko-KR"/>
        </w:rPr>
        <w:t>단계</w:t>
      </w:r>
      <w:r w:rsidRPr="00B83674">
        <w:rPr>
          <w:rFonts w:ascii="Malgun Gothic Semilight" w:eastAsia="Malgun Gothic Semilight" w:hAnsi="Malgun Gothic Semilight" w:cs="Malgun Gothic Semilight"/>
          <w:bCs/>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심사를</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진행하기에</w:t>
      </w:r>
      <w:r w:rsidRPr="00B83674">
        <w:rPr>
          <w:rFonts w:ascii="Malgun Gothic Semilight" w:eastAsia="Malgun Gothic Semilight" w:hAnsi="Malgun Gothic Semilight" w:cs="Malgun Gothic Semilight"/>
          <w:bCs/>
          <w:spacing w:val="7"/>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충분한지를</w:t>
      </w:r>
      <w:r w:rsidRPr="00B83674">
        <w:rPr>
          <w:rFonts w:ascii="Malgun Gothic Semilight" w:eastAsia="Malgun Gothic Semilight" w:hAnsi="Malgun Gothic Semilight" w:cs="Malgun Gothic Semilight"/>
          <w:bCs/>
          <w:spacing w:val="17"/>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결정</w:t>
      </w:r>
    </w:p>
    <w:p w14:paraId="58BDBE44" w14:textId="310157B3" w:rsidR="00B83674" w:rsidRPr="00B83674" w:rsidRDefault="00B83674" w:rsidP="001F7E5E">
      <w:pPr>
        <w:pStyle w:val="a4"/>
        <w:tabs>
          <w:tab w:val="left" w:pos="367"/>
          <w:tab w:val="left" w:pos="426"/>
        </w:tabs>
        <w:ind w:left="567" w:rightChars="12" w:right="26" w:firstLineChars="100" w:firstLine="200"/>
        <w:rPr>
          <w:rFonts w:ascii="微软雅黑" w:eastAsia="微软雅黑" w:hAnsi="微软雅黑" w:cs="微软雅黑"/>
          <w:bCs/>
          <w:color w:val="FF0000"/>
          <w:sz w:val="20"/>
          <w:szCs w:val="20"/>
          <w:lang w:eastAsia="zh-CN"/>
        </w:rPr>
      </w:pPr>
      <w:r w:rsidRPr="00B83674">
        <w:rPr>
          <w:rFonts w:ascii="微软雅黑" w:eastAsia="微软雅黑" w:hAnsi="微软雅黑" w:cs="微软雅黑" w:hint="eastAsia"/>
          <w:bCs/>
          <w:color w:val="FF0000"/>
          <w:sz w:val="20"/>
          <w:szCs w:val="20"/>
          <w:lang w:eastAsia="zh-CN"/>
        </w:rPr>
        <w:t>决定在认证申请和基本</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阶段收到的信息是否足以进行第一阶段</w:t>
      </w:r>
      <w:r>
        <w:rPr>
          <w:rFonts w:ascii="微软雅黑" w:eastAsia="微软雅黑" w:hAnsi="微软雅黑" w:cs="微软雅黑" w:hint="eastAsia"/>
          <w:bCs/>
          <w:color w:val="FF0000"/>
          <w:sz w:val="20"/>
          <w:szCs w:val="20"/>
          <w:lang w:eastAsia="zh-CN"/>
        </w:rPr>
        <w:t>审核。</w:t>
      </w:r>
    </w:p>
    <w:p w14:paraId="7D91AD3A" w14:textId="6D3B3F17" w:rsidR="008136B7" w:rsidRPr="00B83674" w:rsidRDefault="008A65E3" w:rsidP="001F7E5E">
      <w:pPr>
        <w:pStyle w:val="a4"/>
        <w:numPr>
          <w:ilvl w:val="1"/>
          <w:numId w:val="3"/>
        </w:numPr>
        <w:tabs>
          <w:tab w:val="left" w:pos="347"/>
          <w:tab w:val="left" w:pos="426"/>
        </w:tabs>
        <w:ind w:left="567" w:rightChars="12" w:right="26" w:firstLine="0"/>
        <w:rPr>
          <w:rFonts w:ascii="Malgun Gothic Semilight" w:eastAsia="Malgun Gothic Semilight" w:hAnsi="Malgun Gothic Semilight" w:cs="Malgun Gothic Semilight"/>
          <w:bCs/>
          <w:sz w:val="20"/>
          <w:szCs w:val="20"/>
          <w:lang w:eastAsia="ko-KR"/>
        </w:rPr>
      </w:pPr>
      <w:r w:rsidRPr="00B83674">
        <w:rPr>
          <w:rFonts w:ascii="Malgun Gothic Semilight" w:eastAsia="Malgun Gothic Semilight" w:hAnsi="Malgun Gothic Semilight" w:cs="Malgun Gothic Semilight"/>
          <w:bCs/>
          <w:w w:val="105"/>
          <w:sz w:val="20"/>
          <w:szCs w:val="20"/>
          <w:lang w:eastAsia="ko-KR"/>
        </w:rPr>
        <w:t>1</w:t>
      </w:r>
      <w:r w:rsidRPr="00B83674">
        <w:rPr>
          <w:rFonts w:ascii="Malgun Gothic Semilight" w:eastAsia="Malgun Gothic Semilight" w:hAnsi="Malgun Gothic Semilight" w:cs="Malgun Gothic Semilight"/>
          <w:bCs/>
          <w:w w:val="105"/>
          <w:sz w:val="20"/>
          <w:szCs w:val="20"/>
          <w:lang w:eastAsia="ko-KR"/>
        </w:rPr>
        <w:t>단계</w:t>
      </w:r>
      <w:r w:rsidRPr="00B83674">
        <w:rPr>
          <w:rFonts w:ascii="Malgun Gothic Semilight" w:eastAsia="Malgun Gothic Semilight" w:hAnsi="Malgun Gothic Semilight" w:cs="Malgun Gothic Semilight"/>
          <w:bCs/>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및</w:t>
      </w:r>
      <w:r w:rsidRPr="00B83674">
        <w:rPr>
          <w:rFonts w:ascii="Malgun Gothic Semilight" w:eastAsia="Malgun Gothic Semilight" w:hAnsi="Malgun Gothic Semilight" w:cs="Malgun Gothic Semilight"/>
          <w:bCs/>
          <w:w w:val="105"/>
          <w:sz w:val="20"/>
          <w:szCs w:val="20"/>
          <w:lang w:eastAsia="ko-KR"/>
        </w:rPr>
        <w:t xml:space="preserve"> 2</w:t>
      </w:r>
      <w:r w:rsidRPr="00B83674">
        <w:rPr>
          <w:rFonts w:ascii="Malgun Gothic Semilight" w:eastAsia="Malgun Gothic Semilight" w:hAnsi="Malgun Gothic Semilight" w:cs="Malgun Gothic Semilight"/>
          <w:bCs/>
          <w:w w:val="105"/>
          <w:sz w:val="20"/>
          <w:szCs w:val="20"/>
          <w:lang w:eastAsia="ko-KR"/>
        </w:rPr>
        <w:t>단계</w:t>
      </w:r>
      <w:r w:rsidRPr="00B83674">
        <w:rPr>
          <w:rFonts w:ascii="Malgun Gothic Semilight" w:eastAsia="Malgun Gothic Semilight" w:hAnsi="Malgun Gothic Semilight" w:cs="Malgun Gothic Semilight"/>
          <w:bCs/>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심사에</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대한</w:t>
      </w:r>
      <w:r w:rsidRPr="00B83674">
        <w:rPr>
          <w:rFonts w:ascii="Malgun Gothic Semilight" w:eastAsia="Malgun Gothic Semilight" w:hAnsi="Malgun Gothic Semilight" w:cs="Malgun Gothic Semilight"/>
          <w:bCs/>
          <w:spacing w:val="4"/>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심사시간의</w:t>
      </w:r>
      <w:r w:rsidRPr="00B83674">
        <w:rPr>
          <w:rFonts w:ascii="Malgun Gothic Semilight" w:eastAsia="Malgun Gothic Semilight" w:hAnsi="Malgun Gothic Semilight" w:cs="Malgun Gothic Semilight"/>
          <w:bCs/>
          <w:spacing w:val="26"/>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확인</w:t>
      </w:r>
    </w:p>
    <w:p w14:paraId="14F04CDE" w14:textId="3FC2D8BB" w:rsidR="00B83674" w:rsidRPr="00B83674" w:rsidRDefault="00B83674" w:rsidP="001F7E5E">
      <w:pPr>
        <w:pStyle w:val="a4"/>
        <w:tabs>
          <w:tab w:val="left" w:pos="347"/>
          <w:tab w:val="left" w:pos="426"/>
        </w:tabs>
        <w:ind w:left="567" w:rightChars="12" w:right="26" w:firstLineChars="100" w:firstLine="200"/>
        <w:rPr>
          <w:rFonts w:ascii="微软雅黑" w:eastAsia="微软雅黑" w:hAnsi="微软雅黑" w:cs="微软雅黑"/>
          <w:bCs/>
          <w:color w:val="FF0000"/>
          <w:sz w:val="20"/>
          <w:szCs w:val="20"/>
          <w:lang w:eastAsia="zh-CN"/>
        </w:rPr>
      </w:pPr>
      <w:r w:rsidRPr="00B83674">
        <w:rPr>
          <w:rFonts w:ascii="微软雅黑" w:eastAsia="微软雅黑" w:hAnsi="微软雅黑" w:cs="微软雅黑" w:hint="eastAsia"/>
          <w:bCs/>
          <w:color w:val="FF0000"/>
          <w:sz w:val="20"/>
          <w:szCs w:val="20"/>
          <w:lang w:eastAsia="zh-CN"/>
        </w:rPr>
        <w:t>确认第一阶段和第二阶段</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的</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时间</w:t>
      </w:r>
      <w:r>
        <w:rPr>
          <w:rFonts w:ascii="微软雅黑" w:eastAsia="微软雅黑" w:hAnsi="微软雅黑" w:cs="微软雅黑" w:hint="eastAsia"/>
          <w:bCs/>
          <w:color w:val="FF0000"/>
          <w:sz w:val="20"/>
          <w:szCs w:val="20"/>
          <w:lang w:eastAsia="zh-CN"/>
        </w:rPr>
        <w:t>。</w:t>
      </w:r>
    </w:p>
    <w:p w14:paraId="58AF8EFE" w14:textId="77777777" w:rsidR="008136B7" w:rsidRPr="00B83674" w:rsidRDefault="008136B7" w:rsidP="00543DE3">
      <w:pPr>
        <w:pStyle w:val="a3"/>
        <w:tabs>
          <w:tab w:val="left" w:pos="426"/>
        </w:tabs>
        <w:spacing w:before="12"/>
        <w:ind w:rightChars="12" w:right="26"/>
        <w:rPr>
          <w:rFonts w:ascii="Malgun Gothic Semilight" w:eastAsia="Malgun Gothic Semilight" w:hAnsi="Malgun Gothic Semilight" w:cs="Malgun Gothic Semilight"/>
          <w:b w:val="0"/>
          <w:sz w:val="20"/>
          <w:szCs w:val="20"/>
          <w:lang w:eastAsia="zh-CN"/>
        </w:rPr>
      </w:pPr>
    </w:p>
    <w:p w14:paraId="620D891A" w14:textId="5AC5BA13" w:rsidR="008136B7" w:rsidRPr="00B83674" w:rsidRDefault="008A65E3" w:rsidP="001F7E5E">
      <w:pPr>
        <w:pStyle w:val="a4"/>
        <w:numPr>
          <w:ilvl w:val="0"/>
          <w:numId w:val="3"/>
        </w:numPr>
        <w:tabs>
          <w:tab w:val="left" w:pos="426"/>
        </w:tabs>
        <w:spacing w:before="1"/>
        <w:ind w:left="426" w:rightChars="12" w:right="26" w:hanging="1"/>
        <w:rPr>
          <w:rFonts w:ascii="Malgun Gothic Semilight" w:eastAsia="Malgun Gothic Semilight" w:hAnsi="Malgun Gothic Semilight" w:cs="Malgun Gothic Semilight"/>
          <w:bCs/>
          <w:sz w:val="20"/>
          <w:szCs w:val="20"/>
          <w:lang w:eastAsia="ko-KR"/>
        </w:rPr>
      </w:pPr>
      <w:r w:rsidRPr="00B83674">
        <w:rPr>
          <w:rFonts w:ascii="Malgun Gothic Semilight" w:eastAsia="Malgun Gothic Semilight" w:hAnsi="Malgun Gothic Semilight" w:cs="Malgun Gothic Semilight"/>
          <w:bCs/>
          <w:w w:val="105"/>
          <w:sz w:val="20"/>
          <w:szCs w:val="20"/>
          <w:lang w:eastAsia="ko-KR"/>
        </w:rPr>
        <w:t>1</w:t>
      </w:r>
      <w:r w:rsidRPr="00B83674">
        <w:rPr>
          <w:rFonts w:ascii="Malgun Gothic Semilight" w:eastAsia="Malgun Gothic Semilight" w:hAnsi="Malgun Gothic Semilight" w:cs="Malgun Gothic Semilight"/>
          <w:bCs/>
          <w:w w:val="105"/>
          <w:sz w:val="20"/>
          <w:szCs w:val="20"/>
          <w:lang w:eastAsia="ko-KR"/>
        </w:rPr>
        <w:t>단계</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심사는</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최초심사를</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위해</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임명된</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심사팀장에</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의해</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수행되어야</w:t>
      </w:r>
      <w:r w:rsidRPr="00B83674">
        <w:rPr>
          <w:rFonts w:ascii="Malgun Gothic Semilight" w:eastAsia="Malgun Gothic Semilight" w:hAnsi="Malgun Gothic Semilight" w:cs="Malgun Gothic Semilight"/>
          <w:bCs/>
          <w:spacing w:val="5"/>
          <w:w w:val="105"/>
          <w:sz w:val="20"/>
          <w:szCs w:val="20"/>
          <w:lang w:eastAsia="ko-KR"/>
        </w:rPr>
        <w:t xml:space="preserve"> </w:t>
      </w:r>
      <w:r w:rsidRPr="00B83674">
        <w:rPr>
          <w:rFonts w:ascii="Malgun Gothic Semilight" w:eastAsia="Malgun Gothic Semilight" w:hAnsi="Malgun Gothic Semilight" w:cs="Malgun Gothic Semilight"/>
          <w:bCs/>
          <w:spacing w:val="4"/>
          <w:w w:val="105"/>
          <w:sz w:val="20"/>
          <w:szCs w:val="20"/>
          <w:lang w:eastAsia="ko-KR"/>
        </w:rPr>
        <w:t>하며</w:t>
      </w:r>
      <w:r w:rsidRPr="00B83674">
        <w:rPr>
          <w:rFonts w:ascii="Malgun Gothic Semilight" w:eastAsia="Malgun Gothic Semilight" w:hAnsi="Malgun Gothic Semilight" w:cs="Malgun Gothic Semilight"/>
          <w:bCs/>
          <w:spacing w:val="-20"/>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w:t>
      </w:r>
      <w:r w:rsidRPr="00B83674">
        <w:rPr>
          <w:rFonts w:ascii="Malgun Gothic Semilight" w:eastAsia="Malgun Gothic Semilight" w:hAnsi="Malgun Gothic Semilight" w:cs="Malgun Gothic Semilight"/>
          <w:bCs/>
          <w:spacing w:val="-9"/>
          <w:w w:val="105"/>
          <w:sz w:val="20"/>
          <w:szCs w:val="20"/>
          <w:lang w:eastAsia="ko-KR"/>
        </w:rPr>
        <w:t xml:space="preserve"> </w:t>
      </w:r>
      <w:r w:rsidRPr="00B83674">
        <w:rPr>
          <w:rFonts w:ascii="Malgun Gothic Semilight" w:eastAsia="Malgun Gothic Semilight" w:hAnsi="Malgun Gothic Semilight" w:cs="Malgun Gothic Semilight"/>
          <w:bCs/>
          <w:spacing w:val="7"/>
          <w:w w:val="105"/>
          <w:sz w:val="20"/>
          <w:szCs w:val="20"/>
          <w:lang w:eastAsia="ko-KR"/>
        </w:rPr>
        <w:t>현장방문을</w:t>
      </w:r>
      <w:r w:rsidRPr="00B83674">
        <w:rPr>
          <w:rFonts w:ascii="Malgun Gothic Semilight" w:eastAsia="Malgun Gothic Semilight" w:hAnsi="Malgun Gothic Semilight" w:cs="Malgun Gothic Semilight"/>
          <w:bCs/>
          <w:spacing w:val="6"/>
          <w:w w:val="105"/>
          <w:sz w:val="20"/>
          <w:szCs w:val="20"/>
          <w:lang w:eastAsia="ko-KR"/>
        </w:rPr>
        <w:t xml:space="preserve"> </w:t>
      </w:r>
      <w:r w:rsidRPr="00B83674">
        <w:rPr>
          <w:rFonts w:ascii="Malgun Gothic Semilight" w:eastAsia="Malgun Gothic Semilight" w:hAnsi="Malgun Gothic Semilight" w:cs="Malgun Gothic Semilight"/>
          <w:bCs/>
          <w:spacing w:val="6"/>
          <w:w w:val="105"/>
          <w:sz w:val="20"/>
          <w:szCs w:val="20"/>
          <w:lang w:eastAsia="ko-KR"/>
        </w:rPr>
        <w:t>포함한다</w:t>
      </w:r>
      <w:r w:rsidRPr="00B83674">
        <w:rPr>
          <w:rFonts w:ascii="Malgun Gothic Semilight" w:eastAsia="Malgun Gothic Semilight" w:hAnsi="Malgun Gothic Semilight" w:cs="Malgun Gothic Semilight"/>
          <w:bCs/>
          <w:spacing w:val="-21"/>
          <w:w w:val="105"/>
          <w:sz w:val="20"/>
          <w:szCs w:val="20"/>
          <w:lang w:eastAsia="ko-KR"/>
        </w:rPr>
        <w:t xml:space="preserve"> </w:t>
      </w:r>
      <w:r w:rsidRPr="00B83674">
        <w:rPr>
          <w:rFonts w:ascii="Malgun Gothic Semilight" w:eastAsia="Malgun Gothic Semilight" w:hAnsi="Malgun Gothic Semilight" w:cs="Malgun Gothic Semilight"/>
          <w:bCs/>
          <w:w w:val="105"/>
          <w:sz w:val="20"/>
          <w:szCs w:val="20"/>
          <w:lang w:eastAsia="ko-KR"/>
        </w:rPr>
        <w:t>.</w:t>
      </w:r>
    </w:p>
    <w:p w14:paraId="6E804484" w14:textId="498BDDD6" w:rsidR="00B83674" w:rsidRPr="00B83674" w:rsidRDefault="00B83674" w:rsidP="00543DE3">
      <w:pPr>
        <w:pStyle w:val="a4"/>
        <w:tabs>
          <w:tab w:val="left" w:pos="426"/>
        </w:tabs>
        <w:spacing w:before="1"/>
        <w:ind w:left="25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001F7E5E">
        <w:rPr>
          <w:rFonts w:ascii="Malgun Gothic Semilight" w:eastAsia="Malgun Gothic Semilight" w:hAnsi="Malgun Gothic Semilight" w:cs="Malgun Gothic Semilight"/>
          <w:bCs/>
          <w:w w:val="105"/>
          <w:sz w:val="20"/>
          <w:szCs w:val="20"/>
          <w:lang w:eastAsia="ko-KR"/>
        </w:rPr>
        <w:t xml:space="preserve">      </w:t>
      </w:r>
      <w:r w:rsidRPr="00B83674">
        <w:rPr>
          <w:rFonts w:ascii="微软雅黑" w:eastAsia="微软雅黑" w:hAnsi="微软雅黑" w:cs="微软雅黑" w:hint="eastAsia"/>
          <w:bCs/>
          <w:color w:val="FF0000"/>
          <w:sz w:val="20"/>
          <w:szCs w:val="20"/>
          <w:lang w:eastAsia="zh-CN"/>
        </w:rPr>
        <w:t>第一阶段</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应由被任命为</w:t>
      </w:r>
      <w:r w:rsidR="00CF3B10">
        <w:rPr>
          <w:rFonts w:ascii="微软雅黑" w:eastAsia="微软雅黑" w:hAnsi="微软雅黑" w:cs="微软雅黑" w:hint="eastAsia"/>
          <w:bCs/>
          <w:color w:val="FF0000"/>
          <w:sz w:val="20"/>
          <w:szCs w:val="20"/>
          <w:lang w:eastAsia="zh-CN"/>
        </w:rPr>
        <w:t>初次审核</w:t>
      </w:r>
      <w:r>
        <w:rPr>
          <w:rFonts w:ascii="微软雅黑" w:eastAsia="微软雅黑" w:hAnsi="微软雅黑" w:cs="微软雅黑" w:hint="eastAsia"/>
          <w:bCs/>
          <w:color w:val="FF0000"/>
          <w:sz w:val="20"/>
          <w:szCs w:val="20"/>
          <w:lang w:eastAsia="zh-CN"/>
        </w:rPr>
        <w:t>审核</w:t>
      </w:r>
      <w:r w:rsidRPr="00B83674">
        <w:rPr>
          <w:rFonts w:ascii="微软雅黑" w:eastAsia="微软雅黑" w:hAnsi="微软雅黑" w:cs="微软雅黑" w:hint="eastAsia"/>
          <w:bCs/>
          <w:color w:val="FF0000"/>
          <w:sz w:val="20"/>
          <w:szCs w:val="20"/>
          <w:lang w:eastAsia="zh-CN"/>
        </w:rPr>
        <w:t>组长</w:t>
      </w:r>
      <w:r w:rsidR="00CF3B10">
        <w:rPr>
          <w:rFonts w:ascii="微软雅黑" w:eastAsia="微软雅黑" w:hAnsi="微软雅黑" w:cs="微软雅黑" w:hint="eastAsia"/>
          <w:bCs/>
          <w:color w:val="FF0000"/>
          <w:sz w:val="20"/>
          <w:szCs w:val="20"/>
          <w:lang w:eastAsia="zh-CN"/>
        </w:rPr>
        <w:t>的人员</w:t>
      </w:r>
      <w:r w:rsidRPr="00B83674">
        <w:rPr>
          <w:rFonts w:ascii="微软雅黑" w:eastAsia="微软雅黑" w:hAnsi="微软雅黑" w:cs="微软雅黑" w:hint="eastAsia"/>
          <w:bCs/>
          <w:color w:val="FF0000"/>
          <w:sz w:val="20"/>
          <w:szCs w:val="20"/>
          <w:lang w:eastAsia="zh-CN"/>
        </w:rPr>
        <w:t>执行，包括现场访问。</w:t>
      </w:r>
    </w:p>
    <w:p w14:paraId="3C519AB0" w14:textId="77777777" w:rsidR="008136B7" w:rsidRPr="00B83674" w:rsidRDefault="008136B7" w:rsidP="00543DE3">
      <w:pPr>
        <w:pStyle w:val="a3"/>
        <w:tabs>
          <w:tab w:val="left" w:pos="426"/>
        </w:tabs>
        <w:ind w:rightChars="12" w:right="26"/>
        <w:rPr>
          <w:rFonts w:ascii="微软雅黑" w:eastAsia="微软雅黑" w:hAnsi="微软雅黑" w:cs="微软雅黑"/>
          <w:b w:val="0"/>
          <w:color w:val="FF0000"/>
          <w:sz w:val="20"/>
          <w:szCs w:val="20"/>
          <w:lang w:eastAsia="zh-CN"/>
        </w:rPr>
      </w:pPr>
    </w:p>
    <w:p w14:paraId="3077586E" w14:textId="47026778" w:rsidR="00774B8C" w:rsidRPr="00241FED" w:rsidRDefault="008A65E3" w:rsidP="00543DE3">
      <w:pPr>
        <w:pStyle w:val="a4"/>
        <w:numPr>
          <w:ilvl w:val="0"/>
          <w:numId w:val="3"/>
        </w:numPr>
        <w:tabs>
          <w:tab w:val="left" w:pos="426"/>
        </w:tabs>
        <w:spacing w:before="3" w:line="276" w:lineRule="auto"/>
        <w:ind w:leftChars="191" w:left="420" w:rightChars="12" w:right="26" w:firstLineChars="2" w:firstLine="3"/>
        <w:jc w:val="both"/>
        <w:rPr>
          <w:rFonts w:ascii="Malgun Gothic Semilight" w:eastAsia="Malgun Gothic Semilight" w:hAnsi="Malgun Gothic Semilight" w:cs="Malgun Gothic Semilight"/>
          <w:bCs/>
          <w:spacing w:val="6"/>
          <w:w w:val="105"/>
          <w:sz w:val="20"/>
          <w:szCs w:val="20"/>
          <w:lang w:eastAsia="ko-KR"/>
        </w:rPr>
      </w:pPr>
      <w:r w:rsidRPr="00241FED">
        <w:rPr>
          <w:rFonts w:ascii="Malgun Gothic Semilight" w:eastAsia="Malgun Gothic Semilight" w:hAnsi="Malgun Gothic Semilight" w:cs="Malgun Gothic Semilight"/>
          <w:bCs/>
          <w:spacing w:val="4"/>
          <w:w w:val="105"/>
          <w:sz w:val="20"/>
          <w:szCs w:val="20"/>
          <w:lang w:eastAsia="ko-KR"/>
        </w:rPr>
        <w:t>단일</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QMS</w:t>
      </w:r>
      <w:r w:rsidRPr="00241FED">
        <w:rPr>
          <w:rFonts w:ascii="Malgun Gothic Semilight" w:eastAsia="Malgun Gothic Semilight" w:hAnsi="Malgun Gothic Semilight" w:cs="Malgun Gothic Semilight"/>
          <w:bCs/>
          <w:spacing w:val="-6"/>
          <w:w w:val="105"/>
          <w:sz w:val="20"/>
          <w:szCs w:val="20"/>
          <w:lang w:eastAsia="ko-KR"/>
        </w:rPr>
        <w:t>를</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보유한</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하나</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이상의</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사업장을</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가진</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조직에</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대해</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1</w:t>
      </w:r>
      <w:r w:rsidRPr="00241FED">
        <w:rPr>
          <w:rFonts w:ascii="Malgun Gothic Semilight" w:eastAsia="Malgun Gothic Semilight" w:hAnsi="Malgun Gothic Semilight" w:cs="Malgun Gothic Semilight"/>
          <w:bCs/>
          <w:w w:val="105"/>
          <w:sz w:val="20"/>
          <w:szCs w:val="20"/>
          <w:lang w:eastAsia="ko-KR"/>
        </w:rPr>
        <w:t>단계</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심사는</w:t>
      </w:r>
      <w:r w:rsidRPr="00241FED">
        <w:rPr>
          <w:rFonts w:ascii="Malgun Gothic Semilight" w:eastAsia="Malgun Gothic Semilight" w:hAnsi="Malgun Gothic Semilight" w:cs="Malgun Gothic Semilight"/>
          <w:bCs/>
          <w:spacing w:val="10"/>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QMS</w:t>
      </w:r>
      <w:r w:rsidRPr="00241FED">
        <w:rPr>
          <w:rFonts w:ascii="Malgun Gothic Semilight" w:eastAsia="Malgun Gothic Semilight" w:hAnsi="Malgun Gothic Semilight" w:cs="Malgun Gothic Semilight"/>
          <w:bCs/>
          <w:spacing w:val="-6"/>
          <w:w w:val="105"/>
          <w:sz w:val="20"/>
          <w:szCs w:val="20"/>
          <w:lang w:eastAsia="ko-KR"/>
        </w:rPr>
        <w:t>의</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관리</w:t>
      </w:r>
      <w:r w:rsidRPr="00241FED">
        <w:rPr>
          <w:rFonts w:ascii="Malgun Gothic Semilight" w:eastAsia="Malgun Gothic Semilight" w:hAnsi="Malgun Gothic Semilight" w:cs="Malgun Gothic Semilight"/>
          <w:bCs/>
          <w:spacing w:val="-21"/>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w:t>
      </w:r>
      <w:r w:rsidRPr="00241FED">
        <w:rPr>
          <w:rFonts w:ascii="Malgun Gothic Semilight" w:eastAsia="Malgun Gothic Semilight" w:hAnsi="Malgun Gothic Semilight" w:cs="Malgun Gothic Semilight"/>
          <w:bCs/>
          <w:spacing w:val="-8"/>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통제</w:t>
      </w:r>
      <w:r w:rsidRPr="00241FED">
        <w:rPr>
          <w:rFonts w:ascii="Malgun Gothic Semilight" w:eastAsia="Malgun Gothic Semilight" w:hAnsi="Malgun Gothic Semilight" w:cs="Malgun Gothic Semilight"/>
          <w:bCs/>
          <w:spacing w:val="-21"/>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심사</w:t>
      </w:r>
      <w:r w:rsidRPr="00241FED">
        <w:rPr>
          <w:rFonts w:ascii="Malgun Gothic Semilight" w:eastAsia="Malgun Gothic Semilight" w:hAnsi="Malgun Gothic Semilight" w:cs="Malgun Gothic Semilight"/>
          <w:bCs/>
          <w:spacing w:val="-20"/>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검토</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및</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유지에</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대한</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권한을</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가진</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식별된</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7"/>
          <w:w w:val="105"/>
          <w:sz w:val="20"/>
          <w:szCs w:val="20"/>
          <w:lang w:eastAsia="ko-KR"/>
        </w:rPr>
        <w:t>중앙기능에</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대한</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평가도</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7"/>
          <w:w w:val="105"/>
          <w:sz w:val="20"/>
          <w:szCs w:val="20"/>
          <w:lang w:eastAsia="ko-KR"/>
        </w:rPr>
        <w:t>포함되어야</w:t>
      </w:r>
      <w:r w:rsidRPr="00241FED">
        <w:rPr>
          <w:rFonts w:ascii="Malgun Gothic Semilight" w:eastAsia="Malgun Gothic Semilight" w:hAnsi="Malgun Gothic Semilight" w:cs="Malgun Gothic Semilight"/>
          <w:bCs/>
          <w:spacing w:val="5"/>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한다</w:t>
      </w:r>
      <w:r w:rsidRPr="00241FED">
        <w:rPr>
          <w:rFonts w:ascii="Malgun Gothic Semilight" w:eastAsia="Malgun Gothic Semilight" w:hAnsi="Malgun Gothic Semilight" w:cs="Malgun Gothic Semilight"/>
          <w:bCs/>
          <w:spacing w:val="-20"/>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또한</w:t>
      </w:r>
      <w:r w:rsidRPr="00241FED">
        <w:rPr>
          <w:rFonts w:ascii="Malgun Gothic Semilight" w:eastAsia="Malgun Gothic Semilight" w:hAnsi="Malgun Gothic Semilight" w:cs="Malgun Gothic Semilight"/>
          <w:bCs/>
          <w:spacing w:val="-21"/>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w:t>
      </w:r>
      <w:r w:rsidRPr="00241FED">
        <w:rPr>
          <w:rFonts w:ascii="Malgun Gothic Semilight" w:eastAsia="Malgun Gothic Semilight" w:hAnsi="Malgun Gothic Semilight" w:cs="Malgun Gothic Semilight"/>
          <w:bCs/>
          <w:spacing w:val="-9"/>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다른</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기술과</w:t>
      </w:r>
      <w:r w:rsidRPr="00241FED">
        <w:rPr>
          <w:rFonts w:ascii="Malgun Gothic Semilight" w:eastAsia="Malgun Gothic Semilight" w:hAnsi="Malgun Gothic Semilight" w:cs="Malgun Gothic Semilight"/>
          <w:bCs/>
          <w:spacing w:val="13"/>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다른</w:t>
      </w:r>
      <w:r w:rsidRPr="00241FED">
        <w:rPr>
          <w:rFonts w:ascii="Malgun Gothic Semilight" w:eastAsia="Malgun Gothic Semilight" w:hAnsi="Malgun Gothic Semilight" w:cs="Malgun Gothic Semilight"/>
          <w:bCs/>
          <w:spacing w:val="13"/>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활동을</w:t>
      </w:r>
      <w:r w:rsidRPr="00241FED">
        <w:rPr>
          <w:rFonts w:ascii="Malgun Gothic Semilight" w:eastAsia="Malgun Gothic Semilight" w:hAnsi="Malgun Gothic Semilight" w:cs="Malgun Gothic Semilight"/>
          <w:bCs/>
          <w:spacing w:val="14"/>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lastRenderedPageBreak/>
        <w:t>하는</w:t>
      </w:r>
      <w:r w:rsidRPr="00241FED">
        <w:rPr>
          <w:rFonts w:ascii="Malgun Gothic Semilight" w:eastAsia="Malgun Gothic Semilight" w:hAnsi="Malgun Gothic Semilight" w:cs="Malgun Gothic Semilight"/>
          <w:bCs/>
          <w:spacing w:val="13"/>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모든</w:t>
      </w:r>
      <w:r w:rsidRPr="00241FED">
        <w:rPr>
          <w:rFonts w:ascii="Malgun Gothic Semilight" w:eastAsia="Malgun Gothic Semilight" w:hAnsi="Malgun Gothic Semilight" w:cs="Malgun Gothic Semilight"/>
          <w:bCs/>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사업장을</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포함하여</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7"/>
          <w:w w:val="105"/>
          <w:sz w:val="20"/>
          <w:szCs w:val="20"/>
          <w:lang w:eastAsia="ko-KR"/>
        </w:rPr>
        <w:t>대표사업장의</w:t>
      </w:r>
      <w:r w:rsidRPr="00241FED">
        <w:rPr>
          <w:rFonts w:ascii="Malgun Gothic Semilight" w:eastAsia="Malgun Gothic Semilight" w:hAnsi="Malgun Gothic Semilight" w:cs="Malgun Gothic Semilight"/>
          <w:bCs/>
          <w:spacing w:val="7"/>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적절한</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수가</w:t>
      </w:r>
      <w:r w:rsidRPr="00241FED">
        <w:rPr>
          <w:rFonts w:ascii="Malgun Gothic Semilight" w:eastAsia="Malgun Gothic Semilight" w:hAnsi="Malgun Gothic Semilight" w:cs="Malgun Gothic Semilight"/>
          <w:bCs/>
          <w:spacing w:val="4"/>
          <w:w w:val="105"/>
          <w:sz w:val="20"/>
          <w:szCs w:val="20"/>
          <w:lang w:eastAsia="ko-KR"/>
        </w:rPr>
        <w:t xml:space="preserve"> </w:t>
      </w:r>
      <w:r w:rsidRPr="00241FED">
        <w:rPr>
          <w:rFonts w:ascii="Malgun Gothic Semilight" w:eastAsia="Malgun Gothic Semilight" w:hAnsi="Malgun Gothic Semilight" w:cs="Malgun Gothic Semilight"/>
          <w:bCs/>
          <w:spacing w:val="7"/>
          <w:w w:val="105"/>
          <w:sz w:val="20"/>
          <w:szCs w:val="20"/>
          <w:lang w:eastAsia="ko-KR"/>
        </w:rPr>
        <w:t>포함되어야</w:t>
      </w:r>
      <w:r w:rsidRPr="00241FED">
        <w:rPr>
          <w:rFonts w:ascii="Malgun Gothic Semilight" w:eastAsia="Malgun Gothic Semilight" w:hAnsi="Malgun Gothic Semilight" w:cs="Malgun Gothic Semilight"/>
          <w:bCs/>
          <w:spacing w:val="7"/>
          <w:w w:val="105"/>
          <w:sz w:val="20"/>
          <w:szCs w:val="20"/>
          <w:lang w:eastAsia="ko-KR"/>
        </w:rPr>
        <w:t xml:space="preserve"> </w:t>
      </w:r>
      <w:r w:rsidRPr="00241FED">
        <w:rPr>
          <w:rFonts w:ascii="Malgun Gothic Semilight" w:eastAsia="Malgun Gothic Semilight" w:hAnsi="Malgun Gothic Semilight" w:cs="Malgun Gothic Semilight"/>
          <w:bCs/>
          <w:spacing w:val="4"/>
          <w:w w:val="105"/>
          <w:sz w:val="20"/>
          <w:szCs w:val="20"/>
          <w:lang w:eastAsia="ko-KR"/>
        </w:rPr>
        <w:t>한다</w:t>
      </w:r>
      <w:r w:rsidRPr="00241FED">
        <w:rPr>
          <w:rFonts w:ascii="Malgun Gothic Semilight" w:eastAsia="Malgun Gothic Semilight" w:hAnsi="Malgun Gothic Semilight" w:cs="Malgun Gothic Semilight"/>
          <w:bCs/>
          <w:spacing w:val="4"/>
          <w:w w:val="105"/>
          <w:sz w:val="20"/>
          <w:szCs w:val="20"/>
          <w:lang w:eastAsia="ko-KR"/>
        </w:rPr>
        <w:t xml:space="preserve"> </w:t>
      </w:r>
      <w:r w:rsidRPr="00241FED">
        <w:rPr>
          <w:rFonts w:ascii="Malgun Gothic Semilight" w:eastAsia="Malgun Gothic Semilight" w:hAnsi="Malgun Gothic Semilight" w:cs="Malgun Gothic Semilight"/>
          <w:bCs/>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이것은</w:t>
      </w:r>
      <w:r w:rsidRPr="00241FED">
        <w:rPr>
          <w:rFonts w:ascii="Malgun Gothic Semilight" w:eastAsia="Malgun Gothic Semilight" w:hAnsi="Malgun Gothic Semilight" w:cs="Malgun Gothic Semilight"/>
          <w:bCs/>
          <w:spacing w:val="6"/>
          <w:w w:val="105"/>
          <w:sz w:val="20"/>
          <w:szCs w:val="20"/>
          <w:lang w:eastAsia="ko-KR"/>
        </w:rPr>
        <w:t xml:space="preserve"> </w:t>
      </w:r>
      <w:r w:rsidRPr="00241FED">
        <w:rPr>
          <w:rFonts w:ascii="Malgun Gothic Semilight" w:eastAsia="Malgun Gothic Semilight" w:hAnsi="Malgun Gothic Semilight" w:cs="Malgun Gothic Semilight"/>
          <w:bCs/>
          <w:spacing w:val="6"/>
          <w:w w:val="105"/>
          <w:sz w:val="20"/>
          <w:szCs w:val="20"/>
          <w:lang w:eastAsia="ko-KR"/>
        </w:rPr>
        <w:t>인증대상</w:t>
      </w:r>
      <w:r w:rsidRPr="00241FED">
        <w:rPr>
          <w:rFonts w:ascii="Malgun Gothic Semilight" w:eastAsia="Malgun Gothic Semilight" w:hAnsi="Malgun Gothic Semilight" w:cs="Malgun Gothic Semilight"/>
          <w:bCs/>
          <w:spacing w:val="6"/>
          <w:w w:val="105"/>
          <w:sz w:val="20"/>
          <w:szCs w:val="20"/>
          <w:lang w:eastAsia="ko-KR"/>
        </w:rPr>
        <w:t xml:space="preserve"> </w:t>
      </w:r>
    </w:p>
    <w:p w14:paraId="4C33FC80" w14:textId="7BE838DD" w:rsidR="008136B7" w:rsidRPr="00CF3B10" w:rsidRDefault="008A65E3" w:rsidP="00543DE3">
      <w:pPr>
        <w:pStyle w:val="a4"/>
        <w:tabs>
          <w:tab w:val="left" w:pos="426"/>
        </w:tabs>
        <w:spacing w:before="3" w:line="276" w:lineRule="auto"/>
        <w:ind w:left="403" w:rightChars="12" w:right="26" w:firstLine="0"/>
        <w:jc w:val="both"/>
        <w:rPr>
          <w:rFonts w:ascii="Malgun Gothic Semilight" w:eastAsia="Malgun Gothic Semilight" w:hAnsi="Malgun Gothic Semilight" w:cs="Malgun Gothic Semilight"/>
          <w:bCs/>
          <w:sz w:val="20"/>
          <w:szCs w:val="20"/>
          <w:lang w:eastAsia="ko-KR"/>
        </w:rPr>
      </w:pPr>
      <w:r w:rsidRPr="00CF3B10">
        <w:rPr>
          <w:rFonts w:ascii="Malgun Gothic Semilight" w:eastAsia="Malgun Gothic Semilight" w:hAnsi="Malgun Gothic Semilight" w:cs="Malgun Gothic Semilight"/>
          <w:bCs/>
          <w:spacing w:val="-7"/>
          <w:w w:val="105"/>
          <w:sz w:val="20"/>
          <w:szCs w:val="20"/>
          <w:lang w:eastAsia="ko-KR"/>
        </w:rPr>
        <w:t>QMS</w:t>
      </w:r>
      <w:r w:rsidRPr="00CF3B10">
        <w:rPr>
          <w:rFonts w:ascii="Malgun Gothic Semilight" w:eastAsia="Malgun Gothic Semilight" w:hAnsi="Malgun Gothic Semilight" w:cs="Malgun Gothic Semilight"/>
          <w:bCs/>
          <w:spacing w:val="-7"/>
          <w:w w:val="105"/>
          <w:sz w:val="20"/>
          <w:szCs w:val="20"/>
          <w:lang w:eastAsia="ko-KR"/>
        </w:rPr>
        <w:t>에</w:t>
      </w:r>
      <w:r w:rsidRPr="00CF3B10">
        <w:rPr>
          <w:rFonts w:ascii="Malgun Gothic Semilight" w:eastAsia="Malgun Gothic Semilight" w:hAnsi="Malgun Gothic Semilight" w:cs="Malgun Gothic Semilight"/>
          <w:bCs/>
          <w:spacing w:val="-7"/>
          <w:w w:val="105"/>
          <w:sz w:val="20"/>
          <w:szCs w:val="20"/>
          <w:lang w:eastAsia="ko-KR"/>
        </w:rPr>
        <w:t xml:space="preserve">  </w:t>
      </w:r>
      <w:r w:rsidRPr="00CF3B10">
        <w:rPr>
          <w:rFonts w:ascii="Malgun Gothic Semilight" w:eastAsia="Malgun Gothic Semilight" w:hAnsi="Malgun Gothic Semilight" w:cs="Malgun Gothic Semilight"/>
          <w:bCs/>
          <w:spacing w:val="4"/>
          <w:w w:val="105"/>
          <w:sz w:val="20"/>
          <w:szCs w:val="20"/>
          <w:lang w:eastAsia="ko-KR"/>
        </w:rPr>
        <w:t>의해</w:t>
      </w:r>
      <w:r w:rsidRPr="00CF3B10">
        <w:rPr>
          <w:rFonts w:ascii="Malgun Gothic Semilight" w:eastAsia="Malgun Gothic Semilight" w:hAnsi="Malgun Gothic Semilight" w:cs="Malgun Gothic Semilight"/>
          <w:bCs/>
          <w:spacing w:val="4"/>
          <w:w w:val="105"/>
          <w:sz w:val="20"/>
          <w:szCs w:val="20"/>
          <w:lang w:eastAsia="ko-KR"/>
        </w:rPr>
        <w:t xml:space="preserve"> </w:t>
      </w:r>
      <w:r w:rsidRPr="00CF3B10">
        <w:rPr>
          <w:rFonts w:ascii="Malgun Gothic Semilight" w:eastAsia="Malgun Gothic Semilight" w:hAnsi="Malgun Gothic Semilight" w:cs="Malgun Gothic Semilight"/>
          <w:bCs/>
          <w:spacing w:val="7"/>
          <w:w w:val="105"/>
          <w:sz w:val="20"/>
          <w:szCs w:val="20"/>
          <w:lang w:eastAsia="ko-KR"/>
        </w:rPr>
        <w:t>다루어지는</w:t>
      </w:r>
      <w:r w:rsidRPr="00CF3B10">
        <w:rPr>
          <w:rFonts w:ascii="Malgun Gothic Semilight" w:eastAsia="Malgun Gothic Semilight" w:hAnsi="Malgun Gothic Semilight" w:cs="Malgun Gothic Semilight"/>
          <w:bCs/>
          <w:spacing w:val="7"/>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활동의</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복잡성</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리스크</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및</w:t>
      </w:r>
      <w:r w:rsidRPr="00CF3B10">
        <w:rPr>
          <w:rFonts w:ascii="Malgun Gothic Semilight" w:eastAsia="Malgun Gothic Semilight" w:hAnsi="Malgun Gothic Semilight" w:cs="Malgun Gothic Semilight"/>
          <w:bCs/>
          <w:w w:val="105"/>
          <w:sz w:val="20"/>
          <w:szCs w:val="20"/>
          <w:lang w:eastAsia="ko-KR"/>
        </w:rPr>
        <w:t xml:space="preserve">  </w:t>
      </w:r>
      <w:r w:rsidRPr="00CF3B10">
        <w:rPr>
          <w:rFonts w:ascii="Malgun Gothic Semilight" w:eastAsia="Malgun Gothic Semilight" w:hAnsi="Malgun Gothic Semilight" w:cs="Malgun Gothic Semilight"/>
          <w:bCs/>
          <w:spacing w:val="4"/>
          <w:w w:val="105"/>
          <w:sz w:val="20"/>
          <w:szCs w:val="20"/>
          <w:lang w:eastAsia="ko-KR"/>
        </w:rPr>
        <w:t>규모</w:t>
      </w:r>
      <w:r w:rsidRPr="00CF3B10">
        <w:rPr>
          <w:rFonts w:ascii="Malgun Gothic Semilight" w:eastAsia="Malgun Gothic Semilight" w:hAnsi="Malgun Gothic Semilight" w:cs="Malgun Gothic Semilight"/>
          <w:bCs/>
          <w:spacing w:val="4"/>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사업장간</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4"/>
          <w:w w:val="105"/>
          <w:sz w:val="20"/>
          <w:szCs w:val="20"/>
          <w:lang w:eastAsia="ko-KR"/>
        </w:rPr>
        <w:t>모든</w:t>
      </w:r>
      <w:r w:rsidRPr="00CF3B10">
        <w:rPr>
          <w:rFonts w:ascii="Malgun Gothic Semilight" w:eastAsia="Malgun Gothic Semilight" w:hAnsi="Malgun Gothic Semilight" w:cs="Malgun Gothic Semilight"/>
          <w:bCs/>
          <w:spacing w:val="4"/>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차이점</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그리고</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각</w:t>
      </w:r>
      <w:r w:rsidRPr="00CF3B10">
        <w:rPr>
          <w:rFonts w:ascii="Malgun Gothic Semilight" w:eastAsia="Malgun Gothic Semilight" w:hAnsi="Malgun Gothic Semilight" w:cs="Malgun Gothic Semilight"/>
          <w:bCs/>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사업장이</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동일한</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절차와</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방식에</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4"/>
          <w:w w:val="105"/>
          <w:sz w:val="20"/>
          <w:szCs w:val="20"/>
          <w:lang w:eastAsia="ko-KR"/>
        </w:rPr>
        <w:t>따라</w:t>
      </w:r>
      <w:r w:rsidRPr="00CF3B10">
        <w:rPr>
          <w:rFonts w:ascii="Malgun Gothic Semilight" w:eastAsia="Malgun Gothic Semilight" w:hAnsi="Malgun Gothic Semilight" w:cs="Malgun Gothic Semilight"/>
          <w:bCs/>
          <w:spacing w:val="4"/>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실질적으</w:t>
      </w:r>
      <w:r w:rsidRPr="00CF3B10">
        <w:rPr>
          <w:rFonts w:ascii="Malgun Gothic Semilight" w:eastAsia="Malgun Gothic Semilight" w:hAnsi="Malgun Gothic Semilight" w:cs="Malgun Gothic Semilight"/>
          <w:bCs/>
          <w:w w:val="105"/>
          <w:sz w:val="20"/>
          <w:szCs w:val="20"/>
          <w:lang w:eastAsia="ko-KR"/>
        </w:rPr>
        <w:t>로</w:t>
      </w:r>
      <w:r w:rsidRPr="00CF3B10">
        <w:rPr>
          <w:rFonts w:ascii="Malgun Gothic Semilight" w:eastAsia="Malgun Gothic Semilight" w:hAnsi="Malgun Gothic Semilight" w:cs="Malgun Gothic Semilight"/>
          <w:bCs/>
          <w:spacing w:val="5"/>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동일한</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종류의</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4"/>
          <w:w w:val="105"/>
          <w:sz w:val="20"/>
          <w:szCs w:val="20"/>
          <w:lang w:eastAsia="ko-KR"/>
        </w:rPr>
        <w:t>제품</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및</w:t>
      </w:r>
      <w:r w:rsidRPr="00CF3B10">
        <w:rPr>
          <w:rFonts w:ascii="Malgun Gothic Semilight" w:eastAsia="Malgun Gothic Semilight" w:hAnsi="Malgun Gothic Semilight" w:cs="Malgun Gothic Semilight"/>
          <w:bCs/>
          <w:spacing w:val="-20"/>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w:t>
      </w:r>
      <w:r w:rsidRPr="00CF3B10">
        <w:rPr>
          <w:rFonts w:ascii="Malgun Gothic Semilight" w:eastAsia="Malgun Gothic Semilight" w:hAnsi="Malgun Gothic Semilight" w:cs="Malgun Gothic Semilight"/>
          <w:bCs/>
          <w:w w:val="105"/>
          <w:sz w:val="20"/>
          <w:szCs w:val="20"/>
          <w:lang w:eastAsia="ko-KR"/>
        </w:rPr>
        <w:t>또는</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서비스를</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7"/>
          <w:w w:val="105"/>
          <w:sz w:val="20"/>
          <w:szCs w:val="20"/>
          <w:lang w:eastAsia="ko-KR"/>
        </w:rPr>
        <w:t>생산하거나</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공급하는</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정도를</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식별하기</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위하여</w:t>
      </w:r>
      <w:r w:rsidRPr="00CF3B10">
        <w:rPr>
          <w:rFonts w:ascii="Malgun Gothic Semilight" w:eastAsia="Malgun Gothic Semilight" w:hAnsi="Malgun Gothic Semilight" w:cs="Malgun Gothic Semilight"/>
          <w:bCs/>
          <w:spacing w:val="5"/>
          <w:w w:val="105"/>
          <w:sz w:val="20"/>
          <w:szCs w:val="20"/>
          <w:lang w:eastAsia="ko-KR"/>
        </w:rPr>
        <w:t xml:space="preserve"> </w:t>
      </w:r>
      <w:r w:rsidRPr="00CF3B10">
        <w:rPr>
          <w:rFonts w:ascii="Malgun Gothic Semilight" w:eastAsia="Malgun Gothic Semilight" w:hAnsi="Malgun Gothic Semilight" w:cs="Malgun Gothic Semilight"/>
          <w:bCs/>
          <w:spacing w:val="7"/>
          <w:w w:val="105"/>
          <w:sz w:val="20"/>
          <w:szCs w:val="20"/>
          <w:lang w:eastAsia="ko-KR"/>
        </w:rPr>
        <w:t>심사팀에게</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충분한</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정보를</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제공할</w:t>
      </w:r>
      <w:r w:rsidRPr="00CF3B10">
        <w:rPr>
          <w:rFonts w:ascii="Malgun Gothic Semilight" w:eastAsia="Malgun Gothic Semilight" w:hAnsi="Malgun Gothic Semilight" w:cs="Malgun Gothic Semilight"/>
          <w:bCs/>
          <w:spacing w:val="6"/>
          <w:w w:val="105"/>
          <w:sz w:val="20"/>
          <w:szCs w:val="20"/>
          <w:lang w:eastAsia="ko-KR"/>
        </w:rPr>
        <w:t xml:space="preserve"> </w:t>
      </w:r>
      <w:r w:rsidRPr="00CF3B10">
        <w:rPr>
          <w:rFonts w:ascii="Malgun Gothic Semilight" w:eastAsia="Malgun Gothic Semilight" w:hAnsi="Malgun Gothic Semilight" w:cs="Malgun Gothic Semilight"/>
          <w:bCs/>
          <w:spacing w:val="6"/>
          <w:w w:val="105"/>
          <w:sz w:val="20"/>
          <w:szCs w:val="20"/>
          <w:lang w:eastAsia="ko-KR"/>
        </w:rPr>
        <w:t>것이다</w:t>
      </w:r>
      <w:r w:rsidRPr="00CF3B10">
        <w:rPr>
          <w:rFonts w:ascii="Malgun Gothic Semilight" w:eastAsia="Malgun Gothic Semilight" w:hAnsi="Malgun Gothic Semilight" w:cs="Malgun Gothic Semilight"/>
          <w:bCs/>
          <w:spacing w:val="-20"/>
          <w:w w:val="105"/>
          <w:sz w:val="20"/>
          <w:szCs w:val="20"/>
          <w:lang w:eastAsia="ko-KR"/>
        </w:rPr>
        <w:t xml:space="preserve"> </w:t>
      </w:r>
      <w:r w:rsidRPr="00CF3B10">
        <w:rPr>
          <w:rFonts w:ascii="Malgun Gothic Semilight" w:eastAsia="Malgun Gothic Semilight" w:hAnsi="Malgun Gothic Semilight" w:cs="Malgun Gothic Semilight"/>
          <w:bCs/>
          <w:w w:val="105"/>
          <w:sz w:val="20"/>
          <w:szCs w:val="20"/>
          <w:lang w:eastAsia="ko-KR"/>
        </w:rPr>
        <w:t>.</w:t>
      </w:r>
    </w:p>
    <w:p w14:paraId="2B7A2A33" w14:textId="62BCB13C" w:rsidR="00CF3B10" w:rsidRPr="00CF3B10" w:rsidRDefault="00CF3B10" w:rsidP="00543DE3">
      <w:pPr>
        <w:pStyle w:val="a4"/>
        <w:tabs>
          <w:tab w:val="left" w:pos="426"/>
        </w:tabs>
        <w:spacing w:before="3" w:line="276" w:lineRule="auto"/>
        <w:ind w:leftChars="164" w:left="361" w:rightChars="12" w:right="26" w:firstLine="0"/>
        <w:jc w:val="both"/>
        <w:rPr>
          <w:rFonts w:ascii="微软雅黑" w:eastAsia="微软雅黑" w:hAnsi="微软雅黑" w:cs="微软雅黑"/>
          <w:bCs/>
          <w:color w:val="FF0000"/>
          <w:sz w:val="20"/>
          <w:szCs w:val="20"/>
          <w:lang w:eastAsia="zh-CN"/>
        </w:rPr>
      </w:pPr>
      <w:r w:rsidRPr="00CF3B10">
        <w:rPr>
          <w:rFonts w:ascii="微软雅黑" w:eastAsia="微软雅黑" w:hAnsi="微软雅黑" w:cs="微软雅黑" w:hint="eastAsia"/>
          <w:bCs/>
          <w:color w:val="FF0000"/>
          <w:sz w:val="20"/>
          <w:szCs w:val="20"/>
          <w:lang w:eastAsia="zh-CN"/>
        </w:rPr>
        <w:t>对于拥有单个</w:t>
      </w:r>
      <w:r w:rsidRPr="00CF3B10">
        <w:rPr>
          <w:rFonts w:ascii="微软雅黑" w:eastAsia="微软雅黑" w:hAnsi="微软雅黑" w:cs="微软雅黑"/>
          <w:bCs/>
          <w:color w:val="FF0000"/>
          <w:sz w:val="20"/>
          <w:szCs w:val="20"/>
          <w:lang w:eastAsia="zh-CN"/>
        </w:rPr>
        <w:t>QMS</w:t>
      </w:r>
      <w:r w:rsidRPr="00CF3B10">
        <w:rPr>
          <w:rFonts w:ascii="微软雅黑" w:eastAsia="微软雅黑" w:hAnsi="微软雅黑" w:cs="微软雅黑" w:hint="eastAsia"/>
          <w:bCs/>
          <w:color w:val="FF0000"/>
          <w:sz w:val="20"/>
          <w:szCs w:val="20"/>
          <w:lang w:eastAsia="zh-CN"/>
        </w:rPr>
        <w:t>的一个</w:t>
      </w:r>
      <w:r>
        <w:rPr>
          <w:rFonts w:ascii="微软雅黑" w:eastAsia="微软雅黑" w:hAnsi="微软雅黑" w:cs="微软雅黑" w:hint="eastAsia"/>
          <w:bCs/>
          <w:color w:val="FF0000"/>
          <w:sz w:val="20"/>
          <w:szCs w:val="20"/>
          <w:lang w:eastAsia="zh-CN"/>
        </w:rPr>
        <w:t>以上现场</w:t>
      </w:r>
      <w:r w:rsidRPr="00CF3B10">
        <w:rPr>
          <w:rFonts w:ascii="微软雅黑" w:eastAsia="微软雅黑" w:hAnsi="微软雅黑" w:cs="微软雅黑" w:hint="eastAsia"/>
          <w:bCs/>
          <w:color w:val="FF0000"/>
          <w:sz w:val="20"/>
          <w:szCs w:val="20"/>
          <w:lang w:eastAsia="zh-CN"/>
        </w:rPr>
        <w:t>的组织，第一阶段</w:t>
      </w:r>
      <w:r>
        <w:rPr>
          <w:rFonts w:ascii="微软雅黑" w:eastAsia="微软雅黑" w:hAnsi="微软雅黑" w:cs="微软雅黑" w:hint="eastAsia"/>
          <w:bCs/>
          <w:color w:val="FF0000"/>
          <w:sz w:val="20"/>
          <w:szCs w:val="20"/>
          <w:lang w:eastAsia="zh-CN"/>
        </w:rPr>
        <w:t>审核</w:t>
      </w:r>
      <w:r w:rsidRPr="00CF3B10">
        <w:rPr>
          <w:rFonts w:ascii="微软雅黑" w:eastAsia="微软雅黑" w:hAnsi="微软雅黑" w:cs="微软雅黑" w:hint="eastAsia"/>
          <w:bCs/>
          <w:color w:val="FF0000"/>
          <w:sz w:val="20"/>
          <w:szCs w:val="20"/>
          <w:lang w:eastAsia="zh-CN"/>
        </w:rPr>
        <w:t>还应包括对</w:t>
      </w:r>
      <w:r w:rsidRPr="00CF3B10">
        <w:rPr>
          <w:rFonts w:ascii="微软雅黑" w:eastAsia="微软雅黑" w:hAnsi="微软雅黑" w:cs="微软雅黑"/>
          <w:bCs/>
          <w:color w:val="FF0000"/>
          <w:sz w:val="20"/>
          <w:szCs w:val="20"/>
          <w:lang w:eastAsia="zh-CN"/>
        </w:rPr>
        <w:t>QMS</w:t>
      </w:r>
      <w:r w:rsidRPr="00CF3B10">
        <w:rPr>
          <w:rFonts w:ascii="微软雅黑" w:eastAsia="微软雅黑" w:hAnsi="微软雅黑" w:cs="微软雅黑" w:hint="eastAsia"/>
          <w:bCs/>
          <w:color w:val="FF0000"/>
          <w:sz w:val="20"/>
          <w:szCs w:val="20"/>
          <w:lang w:eastAsia="zh-CN"/>
        </w:rPr>
        <w:t>的管理、控制、</w:t>
      </w:r>
      <w:r>
        <w:rPr>
          <w:rFonts w:ascii="微软雅黑" w:eastAsia="微软雅黑" w:hAnsi="微软雅黑" w:cs="微软雅黑" w:hint="eastAsia"/>
          <w:bCs/>
          <w:color w:val="FF0000"/>
          <w:sz w:val="20"/>
          <w:szCs w:val="20"/>
          <w:lang w:eastAsia="zh-CN"/>
        </w:rPr>
        <w:t>审核</w:t>
      </w:r>
      <w:r w:rsidRPr="00CF3B10">
        <w:rPr>
          <w:rFonts w:ascii="微软雅黑" w:eastAsia="微软雅黑" w:hAnsi="微软雅黑" w:cs="微软雅黑" w:hint="eastAsia"/>
          <w:bCs/>
          <w:color w:val="FF0000"/>
          <w:sz w:val="20"/>
          <w:szCs w:val="20"/>
          <w:lang w:eastAsia="zh-CN"/>
        </w:rPr>
        <w:t>、</w:t>
      </w:r>
      <w:r>
        <w:rPr>
          <w:rFonts w:ascii="微软雅黑" w:eastAsia="微软雅黑" w:hAnsi="微软雅黑" w:cs="微软雅黑" w:hint="eastAsia"/>
          <w:bCs/>
          <w:color w:val="FF0000"/>
          <w:sz w:val="20"/>
          <w:szCs w:val="20"/>
          <w:lang w:eastAsia="zh-CN"/>
        </w:rPr>
        <w:t>评审</w:t>
      </w:r>
      <w:r w:rsidRPr="00CF3B10">
        <w:rPr>
          <w:rFonts w:ascii="微软雅黑" w:eastAsia="微软雅黑" w:hAnsi="微软雅黑" w:cs="微软雅黑" w:hint="eastAsia"/>
          <w:bCs/>
          <w:color w:val="FF0000"/>
          <w:sz w:val="20"/>
          <w:szCs w:val="20"/>
          <w:lang w:eastAsia="zh-CN"/>
        </w:rPr>
        <w:t>和维护权限的已识别的中央</w:t>
      </w:r>
      <w:r>
        <w:rPr>
          <w:rFonts w:ascii="微软雅黑" w:eastAsia="微软雅黑" w:hAnsi="微软雅黑" w:cs="微软雅黑" w:hint="eastAsia"/>
          <w:bCs/>
          <w:color w:val="FF0000"/>
          <w:sz w:val="20"/>
          <w:szCs w:val="20"/>
          <w:lang w:eastAsia="zh-CN"/>
        </w:rPr>
        <w:t>职能</w:t>
      </w:r>
      <w:r w:rsidRPr="00CF3B10">
        <w:rPr>
          <w:rFonts w:ascii="微软雅黑" w:eastAsia="微软雅黑" w:hAnsi="微软雅黑" w:cs="微软雅黑" w:hint="eastAsia"/>
          <w:bCs/>
          <w:color w:val="FF0000"/>
          <w:sz w:val="20"/>
          <w:szCs w:val="20"/>
          <w:lang w:eastAsia="zh-CN"/>
        </w:rPr>
        <w:t>的</w:t>
      </w:r>
      <w:r>
        <w:rPr>
          <w:rFonts w:ascii="微软雅黑" w:eastAsia="微软雅黑" w:hAnsi="微软雅黑" w:cs="微软雅黑" w:hint="eastAsia"/>
          <w:bCs/>
          <w:color w:val="FF0000"/>
          <w:sz w:val="20"/>
          <w:szCs w:val="20"/>
          <w:lang w:eastAsia="zh-CN"/>
        </w:rPr>
        <w:t>评价</w:t>
      </w:r>
      <w:r w:rsidRPr="00CF3B10">
        <w:rPr>
          <w:rFonts w:ascii="微软雅黑" w:eastAsia="微软雅黑" w:hAnsi="微软雅黑" w:cs="微软雅黑" w:hint="eastAsia"/>
          <w:bCs/>
          <w:color w:val="FF0000"/>
          <w:sz w:val="20"/>
          <w:szCs w:val="20"/>
          <w:lang w:eastAsia="zh-CN"/>
        </w:rPr>
        <w:t>。此外，</w:t>
      </w:r>
      <w:r w:rsidR="005F5B4B">
        <w:rPr>
          <w:rFonts w:ascii="微软雅黑" w:eastAsia="微软雅黑" w:hAnsi="微软雅黑" w:cs="微软雅黑" w:hint="eastAsia"/>
          <w:bCs/>
          <w:color w:val="FF0000"/>
          <w:sz w:val="20"/>
          <w:szCs w:val="20"/>
          <w:lang w:eastAsia="zh-CN"/>
        </w:rPr>
        <w:t>应</w:t>
      </w:r>
      <w:r w:rsidRPr="00CF3B10">
        <w:rPr>
          <w:rFonts w:ascii="微软雅黑" w:eastAsia="微软雅黑" w:hAnsi="微软雅黑" w:cs="微软雅黑" w:hint="eastAsia"/>
          <w:bCs/>
          <w:color w:val="FF0000"/>
          <w:sz w:val="20"/>
          <w:szCs w:val="20"/>
          <w:lang w:eastAsia="zh-CN"/>
        </w:rPr>
        <w:t>包括</w:t>
      </w:r>
      <w:r>
        <w:rPr>
          <w:rFonts w:ascii="微软雅黑" w:eastAsia="微软雅黑" w:hAnsi="微软雅黑" w:cs="微软雅黑" w:hint="eastAsia"/>
          <w:bCs/>
          <w:color w:val="FF0000"/>
          <w:sz w:val="20"/>
          <w:szCs w:val="20"/>
          <w:lang w:eastAsia="zh-CN"/>
        </w:rPr>
        <w:t>适当数量的</w:t>
      </w:r>
      <w:r w:rsidRPr="00CF3B10">
        <w:rPr>
          <w:rFonts w:ascii="微软雅黑" w:eastAsia="微软雅黑" w:hAnsi="微软雅黑" w:cs="微软雅黑" w:hint="eastAsia"/>
          <w:bCs/>
          <w:color w:val="FF0000"/>
          <w:sz w:val="20"/>
          <w:szCs w:val="20"/>
          <w:lang w:eastAsia="zh-CN"/>
        </w:rPr>
        <w:t>代表</w:t>
      </w:r>
      <w:r>
        <w:rPr>
          <w:rFonts w:ascii="微软雅黑" w:eastAsia="微软雅黑" w:hAnsi="微软雅黑" w:cs="微软雅黑" w:hint="eastAsia"/>
          <w:bCs/>
          <w:color w:val="FF0000"/>
          <w:sz w:val="20"/>
          <w:szCs w:val="20"/>
          <w:lang w:eastAsia="zh-CN"/>
        </w:rPr>
        <w:t>现场</w:t>
      </w:r>
      <w:r w:rsidRPr="00CF3B10">
        <w:rPr>
          <w:rFonts w:ascii="微软雅黑" w:eastAsia="微软雅黑" w:hAnsi="微软雅黑" w:cs="微软雅黑" w:hint="eastAsia"/>
          <w:bCs/>
          <w:color w:val="FF0000"/>
          <w:sz w:val="20"/>
          <w:szCs w:val="20"/>
          <w:lang w:eastAsia="zh-CN"/>
        </w:rPr>
        <w:t>，包括从事其他技术</w:t>
      </w:r>
      <w:r>
        <w:rPr>
          <w:rFonts w:ascii="微软雅黑" w:eastAsia="微软雅黑" w:hAnsi="微软雅黑" w:cs="微软雅黑" w:hint="eastAsia"/>
          <w:bCs/>
          <w:color w:val="FF0000"/>
          <w:sz w:val="20"/>
          <w:szCs w:val="20"/>
          <w:lang w:eastAsia="zh-CN"/>
        </w:rPr>
        <w:t>和</w:t>
      </w:r>
      <w:r w:rsidRPr="00CF3B10">
        <w:rPr>
          <w:rFonts w:ascii="微软雅黑" w:eastAsia="微软雅黑" w:hAnsi="微软雅黑" w:cs="微软雅黑" w:hint="eastAsia"/>
          <w:bCs/>
          <w:color w:val="FF0000"/>
          <w:sz w:val="20"/>
          <w:szCs w:val="20"/>
          <w:lang w:eastAsia="zh-CN"/>
        </w:rPr>
        <w:t>不同活动的</w:t>
      </w:r>
      <w:r w:rsidR="005E2709">
        <w:rPr>
          <w:rFonts w:ascii="微软雅黑" w:eastAsia="微软雅黑" w:hAnsi="微软雅黑" w:cs="微软雅黑" w:hint="eastAsia"/>
          <w:bCs/>
          <w:color w:val="FF0000"/>
          <w:sz w:val="20"/>
          <w:szCs w:val="20"/>
          <w:lang w:eastAsia="zh-CN"/>
        </w:rPr>
        <w:t>所有现场</w:t>
      </w:r>
      <w:r w:rsidRPr="00CF3B10">
        <w:rPr>
          <w:rFonts w:ascii="微软雅黑" w:eastAsia="微软雅黑" w:hAnsi="微软雅黑" w:cs="微软雅黑" w:hint="eastAsia"/>
          <w:bCs/>
          <w:color w:val="FF0000"/>
          <w:sz w:val="20"/>
          <w:szCs w:val="20"/>
          <w:lang w:eastAsia="zh-CN"/>
        </w:rPr>
        <w:t>。这将向</w:t>
      </w:r>
      <w:r>
        <w:rPr>
          <w:rFonts w:ascii="微软雅黑" w:eastAsia="微软雅黑" w:hAnsi="微软雅黑" w:cs="微软雅黑" w:hint="eastAsia"/>
          <w:bCs/>
          <w:color w:val="FF0000"/>
          <w:sz w:val="20"/>
          <w:szCs w:val="20"/>
          <w:lang w:eastAsia="zh-CN"/>
        </w:rPr>
        <w:t>审核</w:t>
      </w:r>
      <w:r w:rsidR="005E2709">
        <w:rPr>
          <w:rFonts w:ascii="微软雅黑" w:eastAsia="微软雅黑" w:hAnsi="微软雅黑" w:cs="微软雅黑" w:hint="eastAsia"/>
          <w:bCs/>
          <w:color w:val="FF0000"/>
          <w:sz w:val="20"/>
          <w:szCs w:val="20"/>
          <w:lang w:eastAsia="zh-CN"/>
        </w:rPr>
        <w:t>组</w:t>
      </w:r>
      <w:r w:rsidRPr="00CF3B10">
        <w:rPr>
          <w:rFonts w:ascii="微软雅黑" w:eastAsia="微软雅黑" w:hAnsi="微软雅黑" w:cs="微软雅黑" w:hint="eastAsia"/>
          <w:bCs/>
          <w:color w:val="FF0000"/>
          <w:sz w:val="20"/>
          <w:szCs w:val="20"/>
          <w:lang w:eastAsia="zh-CN"/>
        </w:rPr>
        <w:t>提供足够的信息，以识别被认证的</w:t>
      </w:r>
      <w:r w:rsidRPr="00CF3B10">
        <w:rPr>
          <w:rFonts w:ascii="微软雅黑" w:eastAsia="微软雅黑" w:hAnsi="微软雅黑" w:cs="微软雅黑"/>
          <w:bCs/>
          <w:color w:val="FF0000"/>
          <w:sz w:val="20"/>
          <w:szCs w:val="20"/>
          <w:lang w:eastAsia="zh-CN"/>
        </w:rPr>
        <w:t>QMS</w:t>
      </w:r>
      <w:r w:rsidRPr="00CF3B10">
        <w:rPr>
          <w:rFonts w:ascii="微软雅黑" w:eastAsia="微软雅黑" w:hAnsi="微软雅黑" w:cs="微软雅黑" w:hint="eastAsia"/>
          <w:bCs/>
          <w:color w:val="FF0000"/>
          <w:sz w:val="20"/>
          <w:szCs w:val="20"/>
          <w:lang w:eastAsia="zh-CN"/>
        </w:rPr>
        <w:t>所涉及的活动的复杂性、风险和规模、</w:t>
      </w:r>
      <w:r w:rsidR="005E2709">
        <w:rPr>
          <w:rFonts w:ascii="微软雅黑" w:eastAsia="微软雅黑" w:hAnsi="微软雅黑" w:cs="微软雅黑" w:hint="eastAsia"/>
          <w:bCs/>
          <w:color w:val="FF0000"/>
          <w:sz w:val="20"/>
          <w:szCs w:val="20"/>
          <w:lang w:eastAsia="zh-CN"/>
        </w:rPr>
        <w:t>现场</w:t>
      </w:r>
      <w:r w:rsidRPr="00CF3B10">
        <w:rPr>
          <w:rFonts w:ascii="微软雅黑" w:eastAsia="微软雅黑" w:hAnsi="微软雅黑" w:cs="微软雅黑" w:hint="eastAsia"/>
          <w:bCs/>
          <w:color w:val="FF0000"/>
          <w:sz w:val="20"/>
          <w:szCs w:val="20"/>
          <w:lang w:eastAsia="zh-CN"/>
        </w:rPr>
        <w:t>之间的所有差异，以及每个</w:t>
      </w:r>
      <w:r w:rsidR="005E2709">
        <w:rPr>
          <w:rFonts w:ascii="微软雅黑" w:eastAsia="微软雅黑" w:hAnsi="微软雅黑" w:cs="微软雅黑" w:hint="eastAsia"/>
          <w:bCs/>
          <w:color w:val="FF0000"/>
          <w:sz w:val="20"/>
          <w:szCs w:val="20"/>
          <w:lang w:eastAsia="zh-CN"/>
        </w:rPr>
        <w:t>现场</w:t>
      </w:r>
      <w:r w:rsidRPr="00CF3B10">
        <w:rPr>
          <w:rFonts w:ascii="微软雅黑" w:eastAsia="微软雅黑" w:hAnsi="微软雅黑" w:cs="微软雅黑" w:hint="eastAsia"/>
          <w:bCs/>
          <w:color w:val="FF0000"/>
          <w:sz w:val="20"/>
          <w:szCs w:val="20"/>
          <w:lang w:eastAsia="zh-CN"/>
        </w:rPr>
        <w:t>按照相同的程序和方式生产或提供实质上相同种类的产品和</w:t>
      </w:r>
      <w:r w:rsidRPr="00CF3B10">
        <w:rPr>
          <w:rFonts w:ascii="微软雅黑" w:eastAsia="微软雅黑" w:hAnsi="微软雅黑" w:cs="微软雅黑"/>
          <w:bCs/>
          <w:color w:val="FF0000"/>
          <w:sz w:val="20"/>
          <w:szCs w:val="20"/>
          <w:lang w:eastAsia="zh-CN"/>
        </w:rPr>
        <w:t>/</w:t>
      </w:r>
      <w:r w:rsidRPr="00CF3B10">
        <w:rPr>
          <w:rFonts w:ascii="微软雅黑" w:eastAsia="微软雅黑" w:hAnsi="微软雅黑" w:cs="微软雅黑" w:hint="eastAsia"/>
          <w:bCs/>
          <w:color w:val="FF0000"/>
          <w:sz w:val="20"/>
          <w:szCs w:val="20"/>
          <w:lang w:eastAsia="zh-CN"/>
        </w:rPr>
        <w:t>或服务的程度。</w:t>
      </w:r>
    </w:p>
    <w:p w14:paraId="34B27250" w14:textId="77777777" w:rsidR="00CF3B10" w:rsidRPr="00CF3B10" w:rsidRDefault="00CF3B10" w:rsidP="00543DE3">
      <w:pPr>
        <w:pStyle w:val="a4"/>
        <w:tabs>
          <w:tab w:val="left" w:pos="426"/>
        </w:tabs>
        <w:spacing w:before="3" w:line="276" w:lineRule="auto"/>
        <w:ind w:left="114" w:rightChars="12" w:right="26" w:firstLine="0"/>
        <w:jc w:val="both"/>
        <w:rPr>
          <w:rFonts w:ascii="Malgun Gothic Semilight" w:eastAsia="Malgun Gothic Semilight" w:hAnsi="Malgun Gothic Semilight" w:cs="Malgun Gothic Semilight"/>
          <w:bCs/>
          <w:sz w:val="20"/>
          <w:szCs w:val="20"/>
          <w:lang w:eastAsia="zh-CN"/>
        </w:rPr>
      </w:pPr>
    </w:p>
    <w:p w14:paraId="016A85A8" w14:textId="420208DD" w:rsidR="008136B7" w:rsidRDefault="008A65E3" w:rsidP="00543DE3">
      <w:pPr>
        <w:pStyle w:val="a4"/>
        <w:numPr>
          <w:ilvl w:val="0"/>
          <w:numId w:val="3"/>
        </w:numPr>
        <w:tabs>
          <w:tab w:val="left" w:pos="426"/>
        </w:tabs>
        <w:spacing w:before="0"/>
        <w:ind w:left="426" w:rightChars="12" w:right="26" w:firstLine="0"/>
        <w:rPr>
          <w:rFonts w:ascii="Malgun Gothic Semilight" w:eastAsia="Malgun Gothic Semilight" w:hAnsi="Malgun Gothic Semilight" w:cs="Malgun Gothic Semilight"/>
          <w:bCs/>
          <w:sz w:val="20"/>
          <w:szCs w:val="20"/>
          <w:lang w:eastAsia="ko-KR"/>
        </w:rPr>
      </w:pPr>
      <w:r w:rsidRPr="00B83674">
        <w:rPr>
          <w:rFonts w:ascii="Malgun Gothic Semilight" w:eastAsia="Malgun Gothic Semilight" w:hAnsi="Malgun Gothic Semilight" w:cs="Malgun Gothic Semilight"/>
          <w:bCs/>
          <w:sz w:val="20"/>
          <w:szCs w:val="20"/>
          <w:lang w:eastAsia="ko-KR"/>
        </w:rPr>
        <w:t>1</w:t>
      </w:r>
      <w:r w:rsidRPr="00B83674">
        <w:rPr>
          <w:rFonts w:ascii="Malgun Gothic Semilight" w:eastAsia="Malgun Gothic Semilight" w:hAnsi="Malgun Gothic Semilight" w:cs="Malgun Gothic Semilight"/>
          <w:bCs/>
          <w:sz w:val="20"/>
          <w:szCs w:val="20"/>
          <w:lang w:eastAsia="ko-KR"/>
        </w:rPr>
        <w:t>단계</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동안</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심사팀이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프로세스</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장비</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영역</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제품</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및</w:t>
      </w:r>
      <w:r w:rsidRPr="00B83674">
        <w:rPr>
          <w:rFonts w:ascii="Malgun Gothic Semilight" w:eastAsia="Malgun Gothic Semilight" w:hAnsi="Malgun Gothic Semilight" w:cs="Malgun Gothic Semilight"/>
          <w:bCs/>
          <w:sz w:val="20"/>
          <w:szCs w:val="20"/>
          <w:lang w:eastAsia="ko-KR"/>
        </w:rPr>
        <w:t xml:space="preserve"> 2</w:t>
      </w:r>
      <w:r w:rsidRPr="00B83674">
        <w:rPr>
          <w:rFonts w:ascii="Malgun Gothic Semilight" w:eastAsia="Malgun Gothic Semilight" w:hAnsi="Malgun Gothic Semilight" w:cs="Malgun Gothic Semilight"/>
          <w:bCs/>
          <w:sz w:val="20"/>
          <w:szCs w:val="20"/>
          <w:lang w:eastAsia="ko-KR"/>
        </w:rPr>
        <w:t>단계</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준비의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준비상태에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대해</w:t>
      </w:r>
      <w:r w:rsidRPr="005E2709">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더</w:t>
      </w:r>
      <w:r w:rsidRPr="00B83674">
        <w:rPr>
          <w:rFonts w:ascii="Malgun Gothic Semilight" w:eastAsia="Malgun Gothic Semilight" w:hAnsi="Malgun Gothic Semilight" w:cs="Malgun Gothic Semilight"/>
          <w:bCs/>
          <w:sz w:val="20"/>
          <w:szCs w:val="20"/>
          <w:lang w:eastAsia="ko-KR"/>
        </w:rPr>
        <w:t xml:space="preserve"> </w:t>
      </w:r>
      <w:r w:rsidRPr="00B83674">
        <w:rPr>
          <w:rFonts w:ascii="Malgun Gothic Semilight" w:eastAsia="Malgun Gothic Semilight" w:hAnsi="Malgun Gothic Semilight" w:cs="Malgun Gothic Semilight"/>
          <w:bCs/>
          <w:sz w:val="20"/>
          <w:szCs w:val="20"/>
          <w:lang w:eastAsia="ko-KR"/>
        </w:rPr>
        <w:t>잘</w:t>
      </w:r>
      <w:r w:rsidRPr="00B83674">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이해할</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있도록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현장순회를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포함하여야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하며</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고객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추가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요구사항</w:t>
      </w:r>
      <w:r w:rsidRPr="005E2709">
        <w:rPr>
          <w:rFonts w:ascii="Malgun Gothic Semilight" w:eastAsia="Malgun Gothic Semilight" w:hAnsi="Malgun Gothic Semilight" w:cs="Malgun Gothic Semilight"/>
          <w:bCs/>
          <w:sz w:val="20"/>
          <w:szCs w:val="20"/>
          <w:lang w:eastAsia="ko-KR"/>
        </w:rPr>
        <w:t xml:space="preserve"> (customer additional requirements)</w:t>
      </w:r>
      <w:r w:rsidRPr="005E2709">
        <w:rPr>
          <w:rFonts w:ascii="Malgun Gothic Semilight" w:eastAsia="Malgun Gothic Semilight" w:hAnsi="Malgun Gothic Semilight" w:cs="Malgun Gothic Semilight"/>
          <w:bCs/>
          <w:sz w:val="20"/>
          <w:szCs w:val="20"/>
          <w:lang w:eastAsia="ko-KR"/>
        </w:rPr>
        <w:t>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존재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유무와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존재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해당</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문서명</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버전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등을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포함하여</w:t>
      </w:r>
      <w:r w:rsidRPr="005E2709">
        <w:rPr>
          <w:rFonts w:ascii="Malgun Gothic Semilight" w:eastAsia="Malgun Gothic Semilight" w:hAnsi="Malgun Gothic Semilight" w:cs="Malgun Gothic Semilight"/>
          <w:bCs/>
          <w:sz w:val="20"/>
          <w:szCs w:val="20"/>
          <w:lang w:eastAsia="ko-KR"/>
        </w:rPr>
        <w:t xml:space="preserve"> , KFQ</w:t>
      </w:r>
      <w:r w:rsidRPr="005E2709">
        <w:rPr>
          <w:rFonts w:ascii="Malgun Gothic Semilight" w:eastAsia="Malgun Gothic Semilight" w:hAnsi="Malgun Gothic Semilight" w:cs="Malgun Gothic Semilight"/>
          <w:bCs/>
          <w:sz w:val="20"/>
          <w:szCs w:val="20"/>
          <w:lang w:eastAsia="ko-KR"/>
        </w:rPr>
        <w:t>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다음을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수행하도록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충분한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정보를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수집하여야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한다</w:t>
      </w:r>
      <w:r w:rsidRPr="005E2709">
        <w:rPr>
          <w:rFonts w:ascii="Malgun Gothic Semilight" w:eastAsia="Malgun Gothic Semilight" w:hAnsi="Malgun Gothic Semilight" w:cs="Malgun Gothic Semilight"/>
          <w:bCs/>
          <w:sz w:val="20"/>
          <w:szCs w:val="20"/>
          <w:lang w:eastAsia="ko-KR"/>
        </w:rPr>
        <w:t xml:space="preserve"> .</w:t>
      </w:r>
    </w:p>
    <w:p w14:paraId="6882F32C" w14:textId="56D41695" w:rsidR="005E2709" w:rsidRDefault="005E2709" w:rsidP="00543DE3">
      <w:pPr>
        <w:pStyle w:val="a4"/>
        <w:tabs>
          <w:tab w:val="left" w:pos="426"/>
        </w:tabs>
        <w:spacing w:before="0"/>
        <w:ind w:left="426" w:rightChars="12" w:right="26" w:firstLine="0"/>
        <w:rPr>
          <w:rFonts w:ascii="微软雅黑" w:eastAsia="微软雅黑" w:hAnsi="微软雅黑" w:cs="微软雅黑"/>
          <w:bCs/>
          <w:color w:val="FF0000"/>
          <w:sz w:val="20"/>
          <w:szCs w:val="20"/>
          <w:lang w:eastAsia="zh-CN"/>
        </w:rPr>
      </w:pPr>
      <w:r w:rsidRPr="005E2709">
        <w:rPr>
          <w:rFonts w:ascii="微软雅黑" w:eastAsia="微软雅黑" w:hAnsi="微软雅黑" w:cs="微软雅黑" w:hint="eastAsia"/>
          <w:bCs/>
          <w:color w:val="FF0000"/>
          <w:sz w:val="20"/>
          <w:szCs w:val="20"/>
          <w:lang w:eastAsia="zh-CN"/>
        </w:rPr>
        <w:t>在第一阶段</w:t>
      </w:r>
      <w:r>
        <w:rPr>
          <w:rFonts w:ascii="微软雅黑" w:eastAsia="微软雅黑" w:hAnsi="微软雅黑" w:cs="微软雅黑" w:hint="eastAsia"/>
          <w:bCs/>
          <w:color w:val="FF0000"/>
          <w:sz w:val="20"/>
          <w:szCs w:val="20"/>
          <w:lang w:eastAsia="zh-CN"/>
        </w:rPr>
        <w:t>审核</w:t>
      </w:r>
      <w:r w:rsidRPr="005E2709">
        <w:rPr>
          <w:rFonts w:ascii="微软雅黑" w:eastAsia="微软雅黑" w:hAnsi="微软雅黑" w:cs="微软雅黑" w:hint="eastAsia"/>
          <w:bCs/>
          <w:color w:val="FF0000"/>
          <w:sz w:val="20"/>
          <w:szCs w:val="20"/>
          <w:lang w:eastAsia="zh-CN"/>
        </w:rPr>
        <w:t>期间，为了让</w:t>
      </w:r>
      <w:r>
        <w:rPr>
          <w:rFonts w:ascii="微软雅黑" w:eastAsia="微软雅黑" w:hAnsi="微软雅黑" w:cs="微软雅黑" w:hint="eastAsia"/>
          <w:bCs/>
          <w:color w:val="FF0000"/>
          <w:sz w:val="20"/>
          <w:szCs w:val="20"/>
          <w:lang w:eastAsia="zh-CN"/>
        </w:rPr>
        <w:t>审核</w:t>
      </w:r>
      <w:proofErr w:type="gramStart"/>
      <w:r w:rsidRPr="005E2709">
        <w:rPr>
          <w:rFonts w:ascii="微软雅黑" w:eastAsia="微软雅黑" w:hAnsi="微软雅黑" w:cs="微软雅黑" w:hint="eastAsia"/>
          <w:bCs/>
          <w:color w:val="FF0000"/>
          <w:sz w:val="20"/>
          <w:szCs w:val="20"/>
          <w:lang w:eastAsia="zh-CN"/>
        </w:rPr>
        <w:t>组更好</w:t>
      </w:r>
      <w:proofErr w:type="gramEnd"/>
      <w:r w:rsidRPr="005E2709">
        <w:rPr>
          <w:rFonts w:ascii="微软雅黑" w:eastAsia="微软雅黑" w:hAnsi="微软雅黑" w:cs="微软雅黑" w:hint="eastAsia"/>
          <w:bCs/>
          <w:color w:val="FF0000"/>
          <w:sz w:val="20"/>
          <w:szCs w:val="20"/>
          <w:lang w:eastAsia="zh-CN"/>
        </w:rPr>
        <w:t>地了解组织的</w:t>
      </w:r>
      <w:r>
        <w:rPr>
          <w:rFonts w:ascii="微软雅黑" w:eastAsia="微软雅黑" w:hAnsi="微软雅黑" w:cs="微软雅黑" w:hint="eastAsia"/>
          <w:bCs/>
          <w:color w:val="FF0000"/>
          <w:sz w:val="20"/>
          <w:szCs w:val="20"/>
          <w:lang w:eastAsia="zh-CN"/>
        </w:rPr>
        <w:t>过程</w:t>
      </w:r>
      <w:r w:rsidRPr="005E2709">
        <w:rPr>
          <w:rFonts w:ascii="微软雅黑" w:eastAsia="微软雅黑" w:hAnsi="微软雅黑" w:cs="微软雅黑" w:hint="eastAsia"/>
          <w:bCs/>
          <w:color w:val="FF0000"/>
          <w:sz w:val="20"/>
          <w:szCs w:val="20"/>
          <w:lang w:eastAsia="zh-CN"/>
        </w:rPr>
        <w:t>、设备、领域、产品和第二阶段</w:t>
      </w:r>
      <w:r>
        <w:rPr>
          <w:rFonts w:ascii="微软雅黑" w:eastAsia="微软雅黑" w:hAnsi="微软雅黑" w:cs="微软雅黑" w:hint="eastAsia"/>
          <w:bCs/>
          <w:color w:val="FF0000"/>
          <w:sz w:val="20"/>
          <w:szCs w:val="20"/>
          <w:lang w:eastAsia="zh-CN"/>
        </w:rPr>
        <w:t>审核</w:t>
      </w:r>
      <w:r w:rsidRPr="005E2709">
        <w:rPr>
          <w:rFonts w:ascii="微软雅黑" w:eastAsia="微软雅黑" w:hAnsi="微软雅黑" w:cs="微软雅黑" w:hint="eastAsia"/>
          <w:bCs/>
          <w:color w:val="FF0000"/>
          <w:sz w:val="20"/>
          <w:szCs w:val="20"/>
          <w:lang w:eastAsia="zh-CN"/>
        </w:rPr>
        <w:t>准备的准备情况，</w:t>
      </w:r>
      <w:r w:rsidR="005F5B4B">
        <w:rPr>
          <w:rFonts w:ascii="微软雅黑" w:eastAsia="微软雅黑" w:hAnsi="微软雅黑" w:cs="微软雅黑" w:hint="eastAsia"/>
          <w:bCs/>
          <w:color w:val="FF0000"/>
          <w:sz w:val="20"/>
          <w:szCs w:val="20"/>
          <w:lang w:eastAsia="zh-CN"/>
        </w:rPr>
        <w:t>应</w:t>
      </w:r>
      <w:r w:rsidRPr="005E2709">
        <w:rPr>
          <w:rFonts w:ascii="微软雅黑" w:eastAsia="微软雅黑" w:hAnsi="微软雅黑" w:cs="微软雅黑" w:hint="eastAsia"/>
          <w:bCs/>
          <w:color w:val="FF0000"/>
          <w:sz w:val="20"/>
          <w:szCs w:val="20"/>
          <w:lang w:eastAsia="zh-CN"/>
        </w:rPr>
        <w:t>包括现场</w:t>
      </w:r>
      <w:r>
        <w:rPr>
          <w:rFonts w:ascii="微软雅黑" w:eastAsia="微软雅黑" w:hAnsi="微软雅黑" w:cs="微软雅黑" w:hint="eastAsia"/>
          <w:bCs/>
          <w:color w:val="FF0000"/>
          <w:sz w:val="20"/>
          <w:szCs w:val="20"/>
          <w:lang w:eastAsia="zh-CN"/>
        </w:rPr>
        <w:t>巡视</w:t>
      </w:r>
      <w:r w:rsidRPr="005E2709">
        <w:rPr>
          <w:rFonts w:ascii="微软雅黑" w:eastAsia="微软雅黑" w:hAnsi="微软雅黑" w:cs="微软雅黑" w:hint="eastAsia"/>
          <w:bCs/>
          <w:color w:val="FF0000"/>
          <w:sz w:val="20"/>
          <w:szCs w:val="20"/>
          <w:lang w:eastAsia="zh-CN"/>
        </w:rPr>
        <w:t>，</w:t>
      </w:r>
      <w:r w:rsidR="000B74B6">
        <w:rPr>
          <w:rFonts w:ascii="微软雅黑" w:eastAsia="微软雅黑" w:hAnsi="微软雅黑" w:cs="微软雅黑" w:hint="eastAsia"/>
          <w:bCs/>
          <w:color w:val="FF0000"/>
          <w:sz w:val="20"/>
          <w:szCs w:val="20"/>
          <w:lang w:eastAsia="zh-CN"/>
        </w:rPr>
        <w:t>并收集</w:t>
      </w:r>
      <w:r w:rsidR="000B74B6" w:rsidRPr="000B74B6">
        <w:rPr>
          <w:rFonts w:ascii="微软雅黑" w:eastAsia="微软雅黑" w:hAnsi="微软雅黑" w:cs="微软雅黑" w:hint="eastAsia"/>
          <w:bCs/>
          <w:color w:val="FF0000"/>
          <w:sz w:val="20"/>
          <w:szCs w:val="20"/>
          <w:lang w:eastAsia="zh-CN"/>
        </w:rPr>
        <w:t>足够的信息，</w:t>
      </w:r>
      <w:r w:rsidRPr="005E2709">
        <w:rPr>
          <w:rFonts w:ascii="微软雅黑" w:eastAsia="微软雅黑" w:hAnsi="微软雅黑" w:cs="微软雅黑" w:hint="eastAsia"/>
          <w:bCs/>
          <w:color w:val="FF0000"/>
          <w:sz w:val="20"/>
          <w:szCs w:val="20"/>
          <w:lang w:eastAsia="zh-CN"/>
        </w:rPr>
        <w:t>包括是否</w:t>
      </w:r>
      <w:r>
        <w:rPr>
          <w:rFonts w:ascii="微软雅黑" w:eastAsia="微软雅黑" w:hAnsi="微软雅黑" w:cs="微软雅黑" w:hint="eastAsia"/>
          <w:bCs/>
          <w:color w:val="FF0000"/>
          <w:sz w:val="20"/>
          <w:szCs w:val="20"/>
          <w:lang w:eastAsia="zh-CN"/>
        </w:rPr>
        <w:t>有顾客</w:t>
      </w:r>
      <w:r w:rsidRPr="005E2709">
        <w:rPr>
          <w:rFonts w:ascii="微软雅黑" w:eastAsia="微软雅黑" w:hAnsi="微软雅黑" w:cs="微软雅黑" w:hint="eastAsia"/>
          <w:bCs/>
          <w:color w:val="FF0000"/>
          <w:sz w:val="20"/>
          <w:szCs w:val="20"/>
          <w:lang w:eastAsia="zh-CN"/>
        </w:rPr>
        <w:t>附加要求（</w:t>
      </w:r>
      <w:r w:rsidRPr="005E2709">
        <w:rPr>
          <w:rFonts w:ascii="微软雅黑" w:eastAsia="微软雅黑" w:hAnsi="微软雅黑" w:cs="微软雅黑"/>
          <w:bCs/>
          <w:color w:val="FF0000"/>
          <w:sz w:val="20"/>
          <w:szCs w:val="20"/>
          <w:lang w:eastAsia="zh-CN"/>
        </w:rPr>
        <w:t>customer additional requirements）和</w:t>
      </w:r>
      <w:r>
        <w:rPr>
          <w:rFonts w:ascii="微软雅黑" w:eastAsia="微软雅黑" w:hAnsi="微软雅黑" w:cs="微软雅黑" w:hint="eastAsia"/>
          <w:bCs/>
          <w:color w:val="FF0000"/>
          <w:sz w:val="20"/>
          <w:szCs w:val="20"/>
          <w:lang w:eastAsia="zh-CN"/>
        </w:rPr>
        <w:t>有要求</w:t>
      </w:r>
      <w:r w:rsidRPr="005E2709">
        <w:rPr>
          <w:rFonts w:ascii="微软雅黑" w:eastAsia="微软雅黑" w:hAnsi="微软雅黑" w:cs="微软雅黑" w:hint="eastAsia"/>
          <w:bCs/>
          <w:color w:val="FF0000"/>
          <w:sz w:val="20"/>
          <w:szCs w:val="20"/>
          <w:lang w:eastAsia="zh-CN"/>
        </w:rPr>
        <w:t>时的相关</w:t>
      </w:r>
      <w:r>
        <w:rPr>
          <w:rFonts w:ascii="微软雅黑" w:eastAsia="微软雅黑" w:hAnsi="微软雅黑" w:cs="微软雅黑" w:hint="eastAsia"/>
          <w:bCs/>
          <w:color w:val="FF0000"/>
          <w:sz w:val="20"/>
          <w:szCs w:val="20"/>
          <w:lang w:eastAsia="zh-CN"/>
        </w:rPr>
        <w:t>文件</w:t>
      </w:r>
      <w:r w:rsidRPr="005E2709">
        <w:rPr>
          <w:rFonts w:ascii="微软雅黑" w:eastAsia="微软雅黑" w:hAnsi="微软雅黑" w:cs="微软雅黑" w:hint="eastAsia"/>
          <w:bCs/>
          <w:color w:val="FF0000"/>
          <w:sz w:val="20"/>
          <w:szCs w:val="20"/>
          <w:lang w:eastAsia="zh-CN"/>
        </w:rPr>
        <w:t>名、版本等，</w:t>
      </w:r>
      <w:r w:rsidR="000B74B6" w:rsidRPr="000B74B6">
        <w:rPr>
          <w:rFonts w:ascii="微软雅黑" w:eastAsia="微软雅黑" w:hAnsi="微软雅黑" w:cs="微软雅黑" w:hint="eastAsia"/>
          <w:bCs/>
          <w:color w:val="FF0000"/>
          <w:sz w:val="20"/>
          <w:szCs w:val="20"/>
          <w:lang w:eastAsia="zh-CN"/>
        </w:rPr>
        <w:t>以便</w:t>
      </w:r>
      <w:r w:rsidR="000B74B6" w:rsidRPr="000B74B6">
        <w:rPr>
          <w:rFonts w:ascii="微软雅黑" w:eastAsia="微软雅黑" w:hAnsi="微软雅黑" w:cs="微软雅黑"/>
          <w:bCs/>
          <w:color w:val="FF0000"/>
          <w:sz w:val="20"/>
          <w:szCs w:val="20"/>
          <w:lang w:eastAsia="zh-CN"/>
        </w:rPr>
        <w:t>KFQ</w:t>
      </w:r>
      <w:r w:rsidR="000B74B6" w:rsidRPr="000B74B6">
        <w:rPr>
          <w:rFonts w:ascii="微软雅黑" w:eastAsia="微软雅黑" w:hAnsi="微软雅黑" w:cs="微软雅黑" w:hint="eastAsia"/>
          <w:bCs/>
          <w:color w:val="FF0000"/>
          <w:sz w:val="20"/>
          <w:szCs w:val="20"/>
          <w:lang w:eastAsia="zh-CN"/>
        </w:rPr>
        <w:t>执行以下操作：</w:t>
      </w:r>
      <w:r w:rsidRPr="005E2709">
        <w:rPr>
          <w:rFonts w:ascii="微软雅黑" w:eastAsia="微软雅黑" w:hAnsi="微软雅黑" w:cs="微软雅黑" w:hint="eastAsia"/>
          <w:bCs/>
          <w:color w:val="FF0000"/>
          <w:sz w:val="20"/>
          <w:szCs w:val="20"/>
          <w:lang w:eastAsia="zh-CN"/>
        </w:rPr>
        <w:t xml:space="preserve"> </w:t>
      </w:r>
    </w:p>
    <w:p w14:paraId="6E96389F" w14:textId="3D9C4154" w:rsidR="008136B7" w:rsidRDefault="008A65E3" w:rsidP="00543DE3">
      <w:pPr>
        <w:pStyle w:val="a4"/>
        <w:numPr>
          <w:ilvl w:val="0"/>
          <w:numId w:val="2"/>
        </w:numPr>
        <w:tabs>
          <w:tab w:val="left" w:pos="709"/>
        </w:tabs>
        <w:spacing w:before="0"/>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기본심사계획</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확인</w:t>
      </w:r>
    </w:p>
    <w:p w14:paraId="2E831573" w14:textId="79612009" w:rsidR="005E2709" w:rsidRPr="005E2709" w:rsidRDefault="005E2709" w:rsidP="00543DE3">
      <w:pPr>
        <w:pStyle w:val="a4"/>
        <w:tabs>
          <w:tab w:val="left" w:pos="709"/>
        </w:tabs>
        <w:spacing w:before="0"/>
        <w:ind w:left="426" w:rightChars="12" w:right="26" w:firstLineChars="141" w:firstLine="282"/>
        <w:rPr>
          <w:rFonts w:ascii="微软雅黑" w:eastAsia="微软雅黑" w:hAnsi="微软雅黑" w:cs="微软雅黑"/>
          <w:bCs/>
          <w:color w:val="FF0000"/>
          <w:sz w:val="20"/>
          <w:szCs w:val="20"/>
          <w:lang w:eastAsia="zh-CN"/>
        </w:rPr>
      </w:pPr>
      <w:r w:rsidRPr="005E2709">
        <w:rPr>
          <w:rFonts w:ascii="微软雅黑" w:eastAsia="微软雅黑" w:hAnsi="微软雅黑" w:cs="微软雅黑" w:hint="eastAsia"/>
          <w:bCs/>
          <w:color w:val="FF0000"/>
          <w:sz w:val="20"/>
          <w:szCs w:val="20"/>
          <w:lang w:eastAsia="zh-CN"/>
        </w:rPr>
        <w:t>确认基本审核计划</w:t>
      </w:r>
    </w:p>
    <w:p w14:paraId="14072D9E" w14:textId="3AADDFA6" w:rsidR="008136B7" w:rsidRDefault="008A65E3" w:rsidP="00543DE3">
      <w:pPr>
        <w:pStyle w:val="a4"/>
        <w:numPr>
          <w:ilvl w:val="0"/>
          <w:numId w:val="2"/>
        </w:numPr>
        <w:tabs>
          <w:tab w:val="left" w:pos="709"/>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적격한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심사팀을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구성하기</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위해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추가적인</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기술전문가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도는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심사원의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필요성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검토</w:t>
      </w:r>
    </w:p>
    <w:p w14:paraId="3B69B128" w14:textId="16676F68" w:rsidR="005E2709" w:rsidRPr="005E2709" w:rsidRDefault="00774B8C" w:rsidP="00543DE3">
      <w:pPr>
        <w:pStyle w:val="a4"/>
        <w:tabs>
          <w:tab w:val="left" w:pos="709"/>
        </w:tabs>
        <w:spacing w:before="25"/>
        <w:ind w:left="426" w:rightChars="12" w:right="26" w:firstLineChars="200" w:firstLine="40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评审</w:t>
      </w:r>
      <w:r w:rsidR="005E2709" w:rsidRPr="005E2709">
        <w:rPr>
          <w:rFonts w:ascii="微软雅黑" w:eastAsia="微软雅黑" w:hAnsi="微软雅黑" w:cs="微软雅黑" w:hint="eastAsia"/>
          <w:bCs/>
          <w:color w:val="FF0000"/>
          <w:sz w:val="20"/>
          <w:szCs w:val="20"/>
          <w:lang w:eastAsia="zh-CN"/>
        </w:rPr>
        <w:t>是否需要额外的技术专家和</w:t>
      </w:r>
      <w:r w:rsidR="005E2709" w:rsidRPr="005E2709">
        <w:rPr>
          <w:rFonts w:ascii="微软雅黑" w:eastAsia="微软雅黑" w:hAnsi="微软雅黑" w:cs="微软雅黑"/>
          <w:bCs/>
          <w:color w:val="FF0000"/>
          <w:sz w:val="20"/>
          <w:szCs w:val="20"/>
          <w:lang w:eastAsia="zh-CN"/>
        </w:rPr>
        <w:t>/</w:t>
      </w:r>
      <w:r w:rsidR="005E2709" w:rsidRPr="005E2709">
        <w:rPr>
          <w:rFonts w:ascii="微软雅黑" w:eastAsia="微软雅黑" w:hAnsi="微软雅黑" w:cs="微软雅黑" w:hint="eastAsia"/>
          <w:bCs/>
          <w:color w:val="FF0000"/>
          <w:sz w:val="20"/>
          <w:szCs w:val="20"/>
          <w:lang w:eastAsia="zh-CN"/>
        </w:rPr>
        <w:t>或</w:t>
      </w:r>
      <w:r w:rsidR="005E2709">
        <w:rPr>
          <w:rFonts w:ascii="微软雅黑" w:eastAsia="微软雅黑" w:hAnsi="微软雅黑" w:cs="微软雅黑" w:hint="eastAsia"/>
          <w:bCs/>
          <w:color w:val="FF0000"/>
          <w:sz w:val="20"/>
          <w:szCs w:val="20"/>
          <w:lang w:eastAsia="zh-CN"/>
        </w:rPr>
        <w:t>审核</w:t>
      </w:r>
      <w:r w:rsidR="005E2709" w:rsidRPr="005E2709">
        <w:rPr>
          <w:rFonts w:ascii="微软雅黑" w:eastAsia="微软雅黑" w:hAnsi="微软雅黑" w:cs="微软雅黑" w:hint="eastAsia"/>
          <w:bCs/>
          <w:color w:val="FF0000"/>
          <w:sz w:val="20"/>
          <w:szCs w:val="20"/>
          <w:lang w:eastAsia="zh-CN"/>
        </w:rPr>
        <w:t>员来组成</w:t>
      </w:r>
      <w:r>
        <w:rPr>
          <w:rFonts w:ascii="微软雅黑" w:eastAsia="微软雅黑" w:hAnsi="微软雅黑" w:cs="微软雅黑" w:hint="eastAsia"/>
          <w:bCs/>
          <w:color w:val="FF0000"/>
          <w:sz w:val="20"/>
          <w:szCs w:val="20"/>
          <w:lang w:eastAsia="zh-CN"/>
        </w:rPr>
        <w:t>有能力</w:t>
      </w:r>
      <w:r w:rsidR="005E2709" w:rsidRPr="005E2709">
        <w:rPr>
          <w:rFonts w:ascii="微软雅黑" w:eastAsia="微软雅黑" w:hAnsi="微软雅黑" w:cs="微软雅黑" w:hint="eastAsia"/>
          <w:bCs/>
          <w:color w:val="FF0000"/>
          <w:sz w:val="20"/>
          <w:szCs w:val="20"/>
          <w:lang w:eastAsia="zh-CN"/>
        </w:rPr>
        <w:t>的</w:t>
      </w:r>
      <w:r w:rsidR="005E2709">
        <w:rPr>
          <w:rFonts w:ascii="微软雅黑" w:eastAsia="微软雅黑" w:hAnsi="微软雅黑" w:cs="微软雅黑" w:hint="eastAsia"/>
          <w:bCs/>
          <w:color w:val="FF0000"/>
          <w:sz w:val="20"/>
          <w:szCs w:val="20"/>
          <w:lang w:eastAsia="zh-CN"/>
        </w:rPr>
        <w:t>审核</w:t>
      </w:r>
      <w:r w:rsidR="005E2709" w:rsidRPr="005E2709">
        <w:rPr>
          <w:rFonts w:ascii="微软雅黑" w:eastAsia="微软雅黑" w:hAnsi="微软雅黑" w:cs="微软雅黑" w:hint="eastAsia"/>
          <w:bCs/>
          <w:color w:val="FF0000"/>
          <w:sz w:val="20"/>
          <w:szCs w:val="20"/>
          <w:lang w:eastAsia="zh-CN"/>
        </w:rPr>
        <w:t>组</w:t>
      </w:r>
    </w:p>
    <w:p w14:paraId="726DBD2B" w14:textId="60BE1ACE" w:rsidR="008136B7" w:rsidRDefault="008A65E3" w:rsidP="00543DE3">
      <w:pPr>
        <w:pStyle w:val="a4"/>
        <w:numPr>
          <w:ilvl w:val="0"/>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조직의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매출액</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신청단계에서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조직이</w:t>
      </w:r>
      <w:r w:rsidRPr="005E2709">
        <w:rPr>
          <w:rFonts w:ascii="Malgun Gothic Semilight" w:eastAsia="Malgun Gothic Semilight" w:hAnsi="Malgun Gothic Semilight" w:cs="Malgun Gothic Semilight"/>
          <w:bCs/>
          <w:sz w:val="20"/>
          <w:szCs w:val="20"/>
          <w:lang w:eastAsia="ko-KR"/>
        </w:rPr>
        <w:t xml:space="preserve"> KFQ</w:t>
      </w:r>
      <w:r w:rsidRPr="005E2709">
        <w:rPr>
          <w:rFonts w:ascii="Malgun Gothic Semilight" w:eastAsia="Malgun Gothic Semilight" w:hAnsi="Malgun Gothic Semilight" w:cs="Malgun Gothic Semilight"/>
          <w:bCs/>
          <w:sz w:val="20"/>
          <w:szCs w:val="20"/>
          <w:lang w:eastAsia="ko-KR"/>
        </w:rPr>
        <w:t>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제공한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매출액</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대비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항공</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우주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방위산업</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비즈니스에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매출액</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비율</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검토</w:t>
      </w:r>
    </w:p>
    <w:p w14:paraId="7817316A" w14:textId="59FC6493" w:rsidR="005E2709" w:rsidRPr="005E2709" w:rsidRDefault="00774B8C" w:rsidP="00543DE3">
      <w:pPr>
        <w:pStyle w:val="a4"/>
        <w:ind w:rightChars="12" w:right="26" w:firstLine="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评审</w:t>
      </w:r>
      <w:r w:rsidR="005E2709" w:rsidRPr="005E2709">
        <w:rPr>
          <w:rFonts w:ascii="微软雅黑" w:eastAsia="微软雅黑" w:hAnsi="微软雅黑" w:cs="微软雅黑" w:hint="eastAsia"/>
          <w:bCs/>
          <w:color w:val="FF0000"/>
          <w:sz w:val="20"/>
          <w:szCs w:val="20"/>
          <w:lang w:eastAsia="zh-CN"/>
        </w:rPr>
        <w:t>航空、航天和防卫产业业务的销售额与组织总销售额（在申请阶段，组织向</w:t>
      </w:r>
      <w:r w:rsidR="005E2709" w:rsidRPr="005E2709">
        <w:rPr>
          <w:rFonts w:ascii="微软雅黑" w:eastAsia="微软雅黑" w:hAnsi="微软雅黑" w:cs="微软雅黑"/>
          <w:bCs/>
          <w:color w:val="FF0000"/>
          <w:sz w:val="20"/>
          <w:szCs w:val="20"/>
          <w:lang w:eastAsia="zh-CN"/>
        </w:rPr>
        <w:t>KFQ</w:t>
      </w:r>
      <w:r w:rsidR="005E2709" w:rsidRPr="005E2709">
        <w:rPr>
          <w:rFonts w:ascii="微软雅黑" w:eastAsia="微软雅黑" w:hAnsi="微软雅黑" w:cs="微软雅黑" w:hint="eastAsia"/>
          <w:bCs/>
          <w:color w:val="FF0000"/>
          <w:sz w:val="20"/>
          <w:szCs w:val="20"/>
          <w:lang w:eastAsia="zh-CN"/>
        </w:rPr>
        <w:t>提供的销售额）的比率。</w:t>
      </w:r>
    </w:p>
    <w:p w14:paraId="76FF125A" w14:textId="4904DBC0" w:rsidR="008136B7" w:rsidRDefault="008A65E3" w:rsidP="00543DE3">
      <w:pPr>
        <w:pStyle w:val="a4"/>
        <w:numPr>
          <w:ilvl w:val="0"/>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조직의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종업원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신청단계에서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KFQ</w:t>
      </w:r>
      <w:r w:rsidRPr="005E2709">
        <w:rPr>
          <w:rFonts w:ascii="Malgun Gothic Semilight" w:eastAsia="Malgun Gothic Semilight" w:hAnsi="Malgun Gothic Semilight" w:cs="Malgun Gothic Semilight"/>
          <w:bCs/>
          <w:sz w:val="20"/>
          <w:szCs w:val="20"/>
          <w:lang w:eastAsia="ko-KR"/>
        </w:rPr>
        <w:t>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제공한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종업원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w:t>
      </w:r>
      <w:r w:rsidRPr="005E2709">
        <w:rPr>
          <w:rFonts w:ascii="Malgun Gothic Semilight" w:eastAsia="Malgun Gothic Semilight" w:hAnsi="Malgun Gothic Semilight" w:cs="Malgun Gothic Semilight"/>
          <w:bCs/>
          <w:sz w:val="20"/>
          <w:szCs w:val="20"/>
          <w:lang w:eastAsia="ko-KR"/>
        </w:rPr>
        <w:t xml:space="preserve"> )</w:t>
      </w:r>
    </w:p>
    <w:p w14:paraId="5A6F3CE6" w14:textId="62614BAF" w:rsidR="005E2709" w:rsidRPr="005E2709" w:rsidRDefault="005E2709" w:rsidP="00543DE3">
      <w:pPr>
        <w:pStyle w:val="a4"/>
        <w:tabs>
          <w:tab w:val="left" w:pos="709"/>
        </w:tabs>
        <w:ind w:left="426" w:rightChars="12" w:right="26" w:firstLineChars="200" w:firstLine="400"/>
        <w:rPr>
          <w:rFonts w:ascii="微软雅黑" w:eastAsia="微软雅黑" w:hAnsi="微软雅黑" w:cs="微软雅黑"/>
          <w:bCs/>
          <w:color w:val="FF0000"/>
          <w:sz w:val="20"/>
          <w:szCs w:val="20"/>
          <w:lang w:eastAsia="zh-CN"/>
        </w:rPr>
      </w:pPr>
      <w:r w:rsidRPr="005E2709">
        <w:rPr>
          <w:rFonts w:ascii="微软雅黑" w:eastAsia="微软雅黑" w:hAnsi="微软雅黑" w:cs="微软雅黑" w:hint="eastAsia"/>
          <w:bCs/>
          <w:color w:val="FF0000"/>
          <w:sz w:val="20"/>
          <w:szCs w:val="20"/>
          <w:lang w:eastAsia="zh-CN"/>
        </w:rPr>
        <w:t>组织的员工人数（在申请阶段，组织向</w:t>
      </w:r>
      <w:r w:rsidRPr="005E2709">
        <w:rPr>
          <w:rFonts w:ascii="微软雅黑" w:eastAsia="微软雅黑" w:hAnsi="微软雅黑" w:cs="微软雅黑"/>
          <w:bCs/>
          <w:color w:val="FF0000"/>
          <w:sz w:val="20"/>
          <w:szCs w:val="20"/>
          <w:lang w:eastAsia="zh-CN"/>
        </w:rPr>
        <w:t>KFQ</w:t>
      </w:r>
      <w:r w:rsidRPr="005E2709">
        <w:rPr>
          <w:rFonts w:ascii="微软雅黑" w:eastAsia="微软雅黑" w:hAnsi="微软雅黑" w:cs="微软雅黑" w:hint="eastAsia"/>
          <w:bCs/>
          <w:color w:val="FF0000"/>
          <w:sz w:val="20"/>
          <w:szCs w:val="20"/>
          <w:lang w:eastAsia="zh-CN"/>
        </w:rPr>
        <w:t>提供的员工人数）</w:t>
      </w:r>
    </w:p>
    <w:p w14:paraId="32701117" w14:textId="78802FD3" w:rsidR="008136B7" w:rsidRDefault="008A65E3" w:rsidP="00543DE3">
      <w:pPr>
        <w:pStyle w:val="a4"/>
        <w:numPr>
          <w:ilvl w:val="0"/>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상위</w:t>
      </w:r>
      <w:r w:rsidRPr="005E2709">
        <w:rPr>
          <w:rFonts w:ascii="Malgun Gothic Semilight" w:eastAsia="Malgun Gothic Semilight" w:hAnsi="Malgun Gothic Semilight" w:cs="Malgun Gothic Semilight"/>
          <w:bCs/>
          <w:sz w:val="20"/>
          <w:szCs w:val="20"/>
          <w:lang w:eastAsia="ko-KR"/>
        </w:rPr>
        <w:t xml:space="preserve"> 5</w:t>
      </w:r>
      <w:r w:rsidRPr="005E2709">
        <w:rPr>
          <w:rFonts w:ascii="Malgun Gothic Semilight" w:eastAsia="Malgun Gothic Semilight" w:hAnsi="Malgun Gothic Semilight" w:cs="Malgun Gothic Semilight"/>
          <w:bCs/>
          <w:sz w:val="20"/>
          <w:szCs w:val="20"/>
          <w:lang w:eastAsia="ko-KR"/>
        </w:rPr>
        <w:t>개의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항공</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우주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방위산업</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주요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식별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신청단계에서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조직이</w:t>
      </w:r>
      <w:r w:rsidRPr="005E2709">
        <w:rPr>
          <w:rFonts w:ascii="Malgun Gothic Semilight" w:eastAsia="Malgun Gothic Semilight" w:hAnsi="Malgun Gothic Semilight" w:cs="Malgun Gothic Semilight"/>
          <w:bCs/>
          <w:sz w:val="20"/>
          <w:szCs w:val="20"/>
          <w:lang w:eastAsia="ko-KR"/>
        </w:rPr>
        <w:t xml:space="preserve"> KFQ</w:t>
      </w:r>
      <w:r w:rsidRPr="005E2709">
        <w:rPr>
          <w:rFonts w:ascii="Malgun Gothic Semilight" w:eastAsia="Malgun Gothic Semilight" w:hAnsi="Malgun Gothic Semilight" w:cs="Malgun Gothic Semilight"/>
          <w:bCs/>
          <w:sz w:val="20"/>
          <w:szCs w:val="20"/>
          <w:lang w:eastAsia="ko-KR"/>
        </w:rPr>
        <w:t>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제공한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w:t>
      </w:r>
      <w:r w:rsidRPr="005E2709">
        <w:rPr>
          <w:rFonts w:ascii="Malgun Gothic Semilight" w:eastAsia="Malgun Gothic Semilight" w:hAnsi="Malgun Gothic Semilight" w:cs="Malgun Gothic Semilight"/>
          <w:bCs/>
          <w:sz w:val="20"/>
          <w:szCs w:val="20"/>
          <w:lang w:eastAsia="ko-KR"/>
        </w:rPr>
        <w:t xml:space="preserve"> )</w:t>
      </w:r>
    </w:p>
    <w:p w14:paraId="68B79D8C" w14:textId="21732946" w:rsidR="005E2709" w:rsidRPr="005E2709" w:rsidRDefault="005E2709" w:rsidP="000B74B6">
      <w:pPr>
        <w:pStyle w:val="a4"/>
        <w:ind w:rightChars="12" w:right="26" w:firstLineChars="100" w:firstLine="200"/>
        <w:rPr>
          <w:rFonts w:ascii="Malgun Gothic Semilight" w:eastAsia="Malgun Gothic Semilight" w:hAnsi="Malgun Gothic Semilight" w:cs="Malgun Gothic Semilight"/>
          <w:bCs/>
          <w:sz w:val="20"/>
          <w:szCs w:val="20"/>
          <w:lang w:eastAsia="zh-CN"/>
        </w:rPr>
      </w:pPr>
      <w:r w:rsidRPr="005E2709">
        <w:rPr>
          <w:rFonts w:ascii="微软雅黑" w:eastAsia="微软雅黑" w:hAnsi="微软雅黑" w:cs="微软雅黑" w:hint="eastAsia"/>
          <w:bCs/>
          <w:color w:val="FF0000"/>
          <w:sz w:val="20"/>
          <w:szCs w:val="20"/>
          <w:lang w:eastAsia="zh-CN"/>
        </w:rPr>
        <w:t>识别前</w:t>
      </w:r>
      <w:r w:rsidRPr="005E2709">
        <w:rPr>
          <w:rFonts w:ascii="微软雅黑" w:eastAsia="微软雅黑" w:hAnsi="微软雅黑" w:cs="微软雅黑"/>
          <w:bCs/>
          <w:color w:val="FF0000"/>
          <w:sz w:val="20"/>
          <w:szCs w:val="20"/>
          <w:lang w:eastAsia="zh-CN"/>
        </w:rPr>
        <w:t>5</w:t>
      </w:r>
      <w:r w:rsidRPr="005E2709">
        <w:rPr>
          <w:rFonts w:ascii="微软雅黑" w:eastAsia="微软雅黑" w:hAnsi="微软雅黑" w:cs="微软雅黑" w:hint="eastAsia"/>
          <w:bCs/>
          <w:color w:val="FF0000"/>
          <w:sz w:val="20"/>
          <w:szCs w:val="20"/>
          <w:lang w:eastAsia="zh-CN"/>
        </w:rPr>
        <w:t>名航空、航天和国防行业主要</w:t>
      </w:r>
      <w:r w:rsidR="00774B8C">
        <w:rPr>
          <w:rFonts w:ascii="微软雅黑" w:eastAsia="微软雅黑" w:hAnsi="微软雅黑" w:cs="微软雅黑" w:hint="eastAsia"/>
          <w:bCs/>
          <w:color w:val="FF0000"/>
          <w:sz w:val="20"/>
          <w:szCs w:val="20"/>
          <w:lang w:eastAsia="zh-CN"/>
        </w:rPr>
        <w:t>顾客</w:t>
      </w:r>
      <w:r w:rsidRPr="005E2709">
        <w:rPr>
          <w:rFonts w:ascii="微软雅黑" w:eastAsia="微软雅黑" w:hAnsi="微软雅黑" w:cs="微软雅黑" w:hint="eastAsia"/>
          <w:bCs/>
          <w:color w:val="FF0000"/>
          <w:sz w:val="20"/>
          <w:szCs w:val="20"/>
          <w:lang w:eastAsia="zh-CN"/>
        </w:rPr>
        <w:t>（在申请阶段</w:t>
      </w:r>
      <w:r w:rsidR="00774B8C">
        <w:rPr>
          <w:rFonts w:ascii="微软雅黑" w:eastAsia="微软雅黑" w:hAnsi="微软雅黑" w:cs="微软雅黑" w:hint="eastAsia"/>
          <w:bCs/>
          <w:color w:val="FF0000"/>
          <w:sz w:val="20"/>
          <w:szCs w:val="20"/>
          <w:lang w:eastAsia="zh-CN"/>
        </w:rPr>
        <w:t>，</w:t>
      </w:r>
      <w:r w:rsidRPr="005E2709">
        <w:rPr>
          <w:rFonts w:ascii="微软雅黑" w:eastAsia="微软雅黑" w:hAnsi="微软雅黑" w:cs="微软雅黑" w:hint="eastAsia"/>
          <w:bCs/>
          <w:color w:val="FF0000"/>
          <w:sz w:val="20"/>
          <w:szCs w:val="20"/>
          <w:lang w:eastAsia="zh-CN"/>
        </w:rPr>
        <w:t>组织向</w:t>
      </w:r>
      <w:r w:rsidRPr="005E2709">
        <w:rPr>
          <w:rFonts w:ascii="微软雅黑" w:eastAsia="微软雅黑" w:hAnsi="微软雅黑" w:cs="微软雅黑"/>
          <w:bCs/>
          <w:color w:val="FF0000"/>
          <w:sz w:val="20"/>
          <w:szCs w:val="20"/>
          <w:lang w:eastAsia="zh-CN"/>
        </w:rPr>
        <w:t>KFQ</w:t>
      </w:r>
      <w:r w:rsidRPr="005E2709">
        <w:rPr>
          <w:rFonts w:ascii="微软雅黑" w:eastAsia="微软雅黑" w:hAnsi="微软雅黑" w:cs="微软雅黑" w:hint="eastAsia"/>
          <w:bCs/>
          <w:color w:val="FF0000"/>
          <w:sz w:val="20"/>
          <w:szCs w:val="20"/>
          <w:lang w:eastAsia="zh-CN"/>
        </w:rPr>
        <w:t>提供的</w:t>
      </w:r>
      <w:r w:rsidR="00774B8C">
        <w:rPr>
          <w:rFonts w:ascii="微软雅黑" w:eastAsia="微软雅黑" w:hAnsi="微软雅黑" w:cs="微软雅黑" w:hint="eastAsia"/>
          <w:bCs/>
          <w:color w:val="FF0000"/>
          <w:sz w:val="20"/>
          <w:szCs w:val="20"/>
          <w:lang w:eastAsia="zh-CN"/>
        </w:rPr>
        <w:t>顾客</w:t>
      </w:r>
      <w:r w:rsidRPr="005E2709">
        <w:rPr>
          <w:rFonts w:ascii="微软雅黑" w:eastAsia="微软雅黑" w:hAnsi="微软雅黑" w:cs="微软雅黑" w:hint="eastAsia"/>
          <w:bCs/>
          <w:color w:val="FF0000"/>
          <w:sz w:val="20"/>
          <w:szCs w:val="20"/>
          <w:lang w:eastAsia="zh-CN"/>
        </w:rPr>
        <w:t>）</w:t>
      </w:r>
    </w:p>
    <w:p w14:paraId="104C65B7" w14:textId="2BCC4B36" w:rsidR="008136B7" w:rsidRDefault="008A65E3" w:rsidP="00543DE3">
      <w:pPr>
        <w:pStyle w:val="a4"/>
        <w:numPr>
          <w:ilvl w:val="0"/>
          <w:numId w:val="2"/>
        </w:numPr>
        <w:tabs>
          <w:tab w:val="left" w:pos="709"/>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고객별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특정</w:t>
      </w:r>
      <w:r w:rsidRPr="005E2709">
        <w:rPr>
          <w:rFonts w:ascii="Malgun Gothic Semilight" w:eastAsia="Malgun Gothic Semilight" w:hAnsi="Malgun Gothic Semilight" w:cs="Malgun Gothic Semilight"/>
          <w:bCs/>
          <w:sz w:val="20"/>
          <w:szCs w:val="20"/>
          <w:lang w:eastAsia="ko-KR"/>
        </w:rPr>
        <w:t xml:space="preserve"> QMS</w:t>
      </w:r>
      <w:r w:rsidRPr="005E2709">
        <w:rPr>
          <w:rFonts w:ascii="Malgun Gothic Semilight" w:eastAsia="Malgun Gothic Semilight" w:hAnsi="Malgun Gothic Semilight" w:cs="Malgun Gothic Semilight"/>
          <w:bCs/>
          <w:sz w:val="20"/>
          <w:szCs w:val="20"/>
          <w:lang w:eastAsia="ko-KR"/>
        </w:rPr>
        <w:t>요구사항과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함께</w:t>
      </w:r>
      <w:r w:rsidRPr="005E2709">
        <w:rPr>
          <w:rFonts w:ascii="Malgun Gothic Semilight" w:eastAsia="Malgun Gothic Semilight" w:hAnsi="Malgun Gothic Semilight" w:cs="Malgun Gothic Semilight"/>
          <w:bCs/>
          <w:sz w:val="20"/>
          <w:szCs w:val="20"/>
          <w:lang w:eastAsia="ko-KR"/>
        </w:rPr>
        <w:t xml:space="preserve"> AS 9100</w:t>
      </w:r>
      <w:r w:rsidRPr="005E2709">
        <w:rPr>
          <w:rFonts w:ascii="Malgun Gothic Semilight" w:eastAsia="Malgun Gothic Semilight" w:hAnsi="Malgun Gothic Semilight" w:cs="Malgun Gothic Semilight"/>
          <w:bCs/>
          <w:sz w:val="20"/>
          <w:szCs w:val="20"/>
          <w:lang w:eastAsia="ko-KR"/>
        </w:rPr>
        <w:t>준수를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요구하는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다른</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확인</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특정</w:t>
      </w:r>
      <w:r w:rsidRPr="005E2709">
        <w:rPr>
          <w:rFonts w:ascii="Malgun Gothic Semilight" w:eastAsia="Malgun Gothic Semilight" w:hAnsi="Malgun Gothic Semilight" w:cs="Malgun Gothic Semilight"/>
          <w:bCs/>
          <w:sz w:val="20"/>
          <w:szCs w:val="20"/>
          <w:lang w:eastAsia="ko-KR"/>
        </w:rPr>
        <w:t xml:space="preserve"> QMS</w:t>
      </w:r>
      <w:r w:rsidRPr="005E2709">
        <w:rPr>
          <w:rFonts w:ascii="Malgun Gothic Semilight" w:eastAsia="Malgun Gothic Semilight" w:hAnsi="Malgun Gothic Semilight" w:cs="Malgun Gothic Semilight"/>
          <w:bCs/>
          <w:sz w:val="20"/>
          <w:szCs w:val="20"/>
          <w:lang w:eastAsia="ko-KR"/>
        </w:rPr>
        <w:t>요구사항</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사례는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다음과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같다</w:t>
      </w:r>
      <w:r w:rsidRPr="005E2709">
        <w:rPr>
          <w:rFonts w:ascii="Malgun Gothic Semilight" w:eastAsia="Malgun Gothic Semilight" w:hAnsi="Malgun Gothic Semilight" w:cs="Malgun Gothic Semilight"/>
          <w:bCs/>
          <w:sz w:val="20"/>
          <w:szCs w:val="20"/>
          <w:lang w:eastAsia="ko-KR"/>
        </w:rPr>
        <w:t xml:space="preserve"> .</w:t>
      </w:r>
    </w:p>
    <w:p w14:paraId="576E23F1" w14:textId="2562E7EC" w:rsidR="005E2709" w:rsidRPr="005E2709" w:rsidRDefault="0006590C" w:rsidP="000B74B6">
      <w:pPr>
        <w:pStyle w:val="a4"/>
        <w:tabs>
          <w:tab w:val="left" w:pos="709"/>
        </w:tabs>
        <w:spacing w:before="25"/>
        <w:ind w:left="426" w:rightChars="12" w:right="26" w:firstLineChars="100" w:firstLine="200"/>
        <w:rPr>
          <w:rFonts w:ascii="Malgun Gothic Semilight" w:eastAsia="Malgun Gothic Semilight" w:hAnsi="Malgun Gothic Semilight" w:cs="Malgun Gothic Semilight"/>
          <w:bCs/>
          <w:sz w:val="20"/>
          <w:szCs w:val="20"/>
          <w:lang w:eastAsia="zh-CN"/>
        </w:rPr>
      </w:pPr>
      <w:r w:rsidRPr="0006590C">
        <w:rPr>
          <w:rFonts w:ascii="微软雅黑" w:eastAsia="微软雅黑" w:hAnsi="微软雅黑" w:cs="微软雅黑" w:hint="eastAsia"/>
          <w:bCs/>
          <w:color w:val="FF0000"/>
          <w:sz w:val="20"/>
          <w:szCs w:val="20"/>
          <w:lang w:eastAsia="zh-CN"/>
        </w:rPr>
        <w:t>与</w:t>
      </w:r>
      <w:proofErr w:type="gramStart"/>
      <w:r w:rsidRPr="0006590C">
        <w:rPr>
          <w:rFonts w:ascii="微软雅黑" w:eastAsia="微软雅黑" w:hAnsi="微软雅黑" w:cs="微软雅黑" w:hint="eastAsia"/>
          <w:bCs/>
          <w:color w:val="FF0000"/>
          <w:sz w:val="20"/>
          <w:szCs w:val="20"/>
          <w:lang w:eastAsia="zh-CN"/>
        </w:rPr>
        <w:t>各顾客</w:t>
      </w:r>
      <w:proofErr w:type="gramEnd"/>
      <w:r w:rsidRPr="0006590C">
        <w:rPr>
          <w:rFonts w:ascii="微软雅黑" w:eastAsia="微软雅黑" w:hAnsi="微软雅黑" w:cs="微软雅黑" w:hint="eastAsia"/>
          <w:bCs/>
          <w:color w:val="FF0000"/>
          <w:sz w:val="20"/>
          <w:szCs w:val="20"/>
          <w:lang w:eastAsia="zh-CN"/>
        </w:rPr>
        <w:t>特定</w:t>
      </w:r>
      <w:r w:rsidRPr="0006590C">
        <w:rPr>
          <w:rFonts w:ascii="微软雅黑" w:eastAsia="微软雅黑" w:hAnsi="微软雅黑" w:cs="微软雅黑"/>
          <w:bCs/>
          <w:color w:val="FF0000"/>
          <w:sz w:val="20"/>
          <w:szCs w:val="20"/>
          <w:lang w:eastAsia="zh-CN"/>
        </w:rPr>
        <w:t>QMS要求一起要求遵守AS9100的其他</w:t>
      </w:r>
      <w:proofErr w:type="gramStart"/>
      <w:r w:rsidRPr="0006590C">
        <w:rPr>
          <w:rFonts w:ascii="微软雅黑" w:eastAsia="微软雅黑" w:hAnsi="微软雅黑" w:cs="微软雅黑"/>
          <w:bCs/>
          <w:color w:val="FF0000"/>
          <w:sz w:val="20"/>
          <w:szCs w:val="20"/>
          <w:lang w:eastAsia="zh-CN"/>
        </w:rPr>
        <w:t>各</w:t>
      </w:r>
      <w:r w:rsidRPr="0006590C">
        <w:rPr>
          <w:rFonts w:ascii="微软雅黑" w:eastAsia="微软雅黑" w:hAnsi="微软雅黑" w:cs="微软雅黑" w:hint="eastAsia"/>
          <w:bCs/>
          <w:color w:val="FF0000"/>
          <w:sz w:val="20"/>
          <w:szCs w:val="20"/>
          <w:lang w:eastAsia="zh-CN"/>
        </w:rPr>
        <w:t>顾客</w:t>
      </w:r>
      <w:proofErr w:type="gramEnd"/>
      <w:r w:rsidRPr="0006590C">
        <w:rPr>
          <w:rFonts w:ascii="微软雅黑" w:eastAsia="微软雅黑" w:hAnsi="微软雅黑" w:cs="微软雅黑" w:hint="eastAsia"/>
          <w:bCs/>
          <w:color w:val="FF0000"/>
          <w:sz w:val="20"/>
          <w:szCs w:val="20"/>
          <w:lang w:eastAsia="zh-CN"/>
        </w:rPr>
        <w:t>特定</w:t>
      </w:r>
      <w:r w:rsidRPr="0006590C">
        <w:rPr>
          <w:rFonts w:ascii="微软雅黑" w:eastAsia="微软雅黑" w:hAnsi="微软雅黑" w:cs="微软雅黑"/>
          <w:bCs/>
          <w:color w:val="FF0000"/>
          <w:sz w:val="20"/>
          <w:szCs w:val="20"/>
          <w:lang w:eastAsia="zh-CN"/>
        </w:rPr>
        <w:t>QMS要求案例如下：</w:t>
      </w:r>
    </w:p>
    <w:p w14:paraId="5DE6E676" w14:textId="0E7BAFB5" w:rsidR="008136B7" w:rsidRDefault="008A65E3" w:rsidP="00543DE3">
      <w:pPr>
        <w:pStyle w:val="a4"/>
        <w:numPr>
          <w:ilvl w:val="1"/>
          <w:numId w:val="2"/>
        </w:numPr>
        <w:tabs>
          <w:tab w:val="left" w:pos="709"/>
        </w:tabs>
        <w:spacing w:before="0"/>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제품</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프로세스</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예</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초도품</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검사</w:t>
      </w:r>
      <w:r w:rsidRPr="005E2709">
        <w:rPr>
          <w:rFonts w:ascii="Malgun Gothic Semilight" w:eastAsia="Malgun Gothic Semilight" w:hAnsi="Malgun Gothic Semilight" w:cs="Malgun Gothic Semilight"/>
          <w:bCs/>
          <w:sz w:val="20"/>
          <w:szCs w:val="20"/>
          <w:lang w:eastAsia="ko-KR"/>
        </w:rPr>
        <w:t xml:space="preserve"> (9120 </w:t>
      </w:r>
      <w:r w:rsidRPr="005E2709">
        <w:rPr>
          <w:rFonts w:ascii="Malgun Gothic Semilight" w:eastAsia="Malgun Gothic Semilight" w:hAnsi="Malgun Gothic Semilight" w:cs="Malgun Gothic Semilight"/>
          <w:bCs/>
          <w:sz w:val="20"/>
          <w:szCs w:val="20"/>
          <w:lang w:eastAsia="ko-KR"/>
        </w:rPr>
        <w:t>참조</w:t>
      </w:r>
      <w:r w:rsidRPr="005E2709">
        <w:rPr>
          <w:rFonts w:ascii="Malgun Gothic Semilight" w:eastAsia="Malgun Gothic Semilight" w:hAnsi="Malgun Gothic Semilight" w:cs="Malgun Gothic Semilight"/>
          <w:bCs/>
          <w:sz w:val="20"/>
          <w:szCs w:val="20"/>
          <w:lang w:eastAsia="ko-KR"/>
        </w:rPr>
        <w:t xml:space="preserve"> )]</w:t>
      </w:r>
    </w:p>
    <w:p w14:paraId="3A106DF3" w14:textId="64DEEC0E" w:rsidR="00774B8C" w:rsidRPr="00DB39DE" w:rsidRDefault="00DB39DE" w:rsidP="00543DE3">
      <w:pPr>
        <w:pStyle w:val="a4"/>
        <w:tabs>
          <w:tab w:val="left" w:pos="709"/>
        </w:tabs>
        <w:spacing w:before="0"/>
        <w:ind w:left="56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微软雅黑" w:eastAsia="微软雅黑" w:hAnsi="微软雅黑" w:cs="微软雅黑" w:hint="eastAsia"/>
          <w:bCs/>
          <w:color w:val="FF0000"/>
          <w:sz w:val="20"/>
          <w:szCs w:val="20"/>
          <w:lang w:eastAsia="zh-CN"/>
        </w:rPr>
        <w:t>验证产品</w:t>
      </w:r>
      <w:r>
        <w:rPr>
          <w:rFonts w:ascii="微软雅黑" w:eastAsia="微软雅黑" w:hAnsi="微软雅黑" w:cs="微软雅黑" w:hint="eastAsia"/>
          <w:bCs/>
          <w:color w:val="FF0000"/>
          <w:sz w:val="20"/>
          <w:szCs w:val="20"/>
          <w:lang w:eastAsia="zh-CN"/>
        </w:rPr>
        <w:t>过程</w:t>
      </w:r>
      <w:r w:rsidRPr="00DB39DE">
        <w:rPr>
          <w:rFonts w:ascii="微软雅黑" w:eastAsia="微软雅黑" w:hAnsi="微软雅黑" w:cs="微软雅黑"/>
          <w:bCs/>
          <w:color w:val="FF0000"/>
          <w:sz w:val="20"/>
          <w:szCs w:val="20"/>
          <w:lang w:eastAsia="zh-CN"/>
        </w:rPr>
        <w:t>[</w:t>
      </w:r>
      <w:r w:rsidRPr="00DB39DE">
        <w:rPr>
          <w:rFonts w:ascii="微软雅黑" w:eastAsia="微软雅黑" w:hAnsi="微软雅黑" w:cs="微软雅黑" w:hint="eastAsia"/>
          <w:bCs/>
          <w:color w:val="FF0000"/>
          <w:sz w:val="20"/>
          <w:szCs w:val="20"/>
          <w:lang w:eastAsia="zh-CN"/>
        </w:rPr>
        <w:t>例如，初品</w:t>
      </w:r>
      <w:r>
        <w:rPr>
          <w:rFonts w:ascii="微软雅黑" w:eastAsia="微软雅黑" w:hAnsi="微软雅黑" w:cs="微软雅黑" w:hint="eastAsia"/>
          <w:bCs/>
          <w:color w:val="FF0000"/>
          <w:sz w:val="20"/>
          <w:szCs w:val="20"/>
          <w:lang w:eastAsia="zh-CN"/>
        </w:rPr>
        <w:t>检查</w:t>
      </w:r>
      <w:r w:rsidRPr="00DB39DE">
        <w:rPr>
          <w:rFonts w:ascii="微软雅黑" w:eastAsia="微软雅黑" w:hAnsi="微软雅黑" w:cs="微软雅黑" w:hint="eastAsia"/>
          <w:bCs/>
          <w:color w:val="FF0000"/>
          <w:sz w:val="20"/>
          <w:szCs w:val="20"/>
          <w:lang w:eastAsia="zh-CN"/>
        </w:rPr>
        <w:t>（</w:t>
      </w:r>
      <w:r>
        <w:rPr>
          <w:rFonts w:ascii="微软雅黑" w:eastAsia="微软雅黑" w:hAnsi="微软雅黑" w:cs="微软雅黑" w:hint="eastAsia"/>
          <w:bCs/>
          <w:color w:val="FF0000"/>
          <w:sz w:val="20"/>
          <w:szCs w:val="20"/>
          <w:lang w:eastAsia="zh-CN"/>
        </w:rPr>
        <w:t>参考</w:t>
      </w:r>
      <w:r w:rsidRPr="00DB39DE">
        <w:rPr>
          <w:rFonts w:ascii="微软雅黑" w:eastAsia="微软雅黑" w:hAnsi="微软雅黑" w:cs="微软雅黑"/>
          <w:bCs/>
          <w:color w:val="FF0000"/>
          <w:sz w:val="20"/>
          <w:szCs w:val="20"/>
          <w:lang w:eastAsia="zh-CN"/>
        </w:rPr>
        <w:t>9120）]</w:t>
      </w:r>
    </w:p>
    <w:p w14:paraId="7E24138E" w14:textId="2356C9C9" w:rsidR="008136B7" w:rsidRDefault="008A65E3" w:rsidP="00543DE3">
      <w:pPr>
        <w:pStyle w:val="a4"/>
        <w:numPr>
          <w:ilvl w:val="1"/>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새로운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능력</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평가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정비조직</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문서화된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정보의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관리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보관</w:t>
      </w:r>
    </w:p>
    <w:p w14:paraId="5387FAEF" w14:textId="3658EAFF" w:rsidR="00774B8C" w:rsidRPr="00DB39DE" w:rsidRDefault="00DB39DE" w:rsidP="00543DE3">
      <w:pPr>
        <w:pStyle w:val="a4"/>
        <w:tabs>
          <w:tab w:val="left" w:pos="709"/>
        </w:tabs>
        <w:ind w:left="567" w:rightChars="12" w:right="26" w:firstLineChars="100" w:firstLine="200"/>
        <w:rPr>
          <w:rFonts w:ascii="微软雅黑" w:eastAsia="微软雅黑" w:hAnsi="微软雅黑" w:cs="微软雅黑"/>
          <w:bCs/>
          <w:color w:val="FF0000"/>
          <w:sz w:val="20"/>
          <w:szCs w:val="20"/>
          <w:lang w:eastAsia="zh-CN"/>
        </w:rPr>
      </w:pPr>
      <w:r w:rsidRPr="00DB39DE">
        <w:rPr>
          <w:rFonts w:ascii="微软雅黑" w:eastAsia="微软雅黑" w:hAnsi="微软雅黑" w:cs="微软雅黑" w:hint="eastAsia"/>
          <w:bCs/>
          <w:color w:val="FF0000"/>
          <w:sz w:val="20"/>
          <w:szCs w:val="20"/>
          <w:lang w:eastAsia="zh-CN"/>
        </w:rPr>
        <w:t>新的能力</w:t>
      </w:r>
      <w:r>
        <w:rPr>
          <w:rFonts w:ascii="微软雅黑" w:eastAsia="微软雅黑" w:hAnsi="微软雅黑" w:cs="微软雅黑" w:hint="eastAsia"/>
          <w:bCs/>
          <w:color w:val="FF0000"/>
          <w:sz w:val="20"/>
          <w:szCs w:val="20"/>
          <w:lang w:eastAsia="zh-CN"/>
        </w:rPr>
        <w:t>评价</w:t>
      </w:r>
      <w:r w:rsidRPr="00DB39DE">
        <w:rPr>
          <w:rFonts w:ascii="微软雅黑" w:eastAsia="微软雅黑" w:hAnsi="微软雅黑" w:cs="微软雅黑" w:hint="eastAsia"/>
          <w:bCs/>
          <w:color w:val="FF0000"/>
          <w:sz w:val="20"/>
          <w:szCs w:val="20"/>
          <w:lang w:eastAsia="zh-CN"/>
        </w:rPr>
        <w:t>（维修组织），管理和存档</w:t>
      </w:r>
      <w:r>
        <w:rPr>
          <w:rFonts w:ascii="微软雅黑" w:eastAsia="微软雅黑" w:hAnsi="微软雅黑" w:cs="微软雅黑" w:hint="eastAsia"/>
          <w:bCs/>
          <w:color w:val="FF0000"/>
          <w:sz w:val="20"/>
          <w:szCs w:val="20"/>
          <w:lang w:eastAsia="zh-CN"/>
        </w:rPr>
        <w:t>文件化的</w:t>
      </w:r>
      <w:r w:rsidRPr="00DB39DE">
        <w:rPr>
          <w:rFonts w:ascii="微软雅黑" w:eastAsia="微软雅黑" w:hAnsi="微软雅黑" w:cs="微软雅黑" w:hint="eastAsia"/>
          <w:bCs/>
          <w:color w:val="FF0000"/>
          <w:sz w:val="20"/>
          <w:szCs w:val="20"/>
          <w:lang w:eastAsia="zh-CN"/>
        </w:rPr>
        <w:t>信息</w:t>
      </w:r>
    </w:p>
    <w:p w14:paraId="490F34DB" w14:textId="660B8C99" w:rsidR="008136B7" w:rsidRDefault="008A65E3" w:rsidP="00543DE3">
      <w:pPr>
        <w:pStyle w:val="a4"/>
        <w:numPr>
          <w:ilvl w:val="1"/>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규정된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특수요구사항</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치명항목</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핵심특성</w:t>
      </w:r>
    </w:p>
    <w:p w14:paraId="641DC968" w14:textId="5C619243" w:rsidR="00774B8C" w:rsidRPr="00DB39DE" w:rsidRDefault="00DB39DE" w:rsidP="00543DE3">
      <w:pPr>
        <w:pStyle w:val="a4"/>
        <w:tabs>
          <w:tab w:val="left" w:pos="709"/>
        </w:tabs>
        <w:ind w:left="56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微软雅黑" w:eastAsia="微软雅黑" w:hAnsi="微软雅黑" w:cs="微软雅黑" w:hint="eastAsia"/>
          <w:bCs/>
          <w:color w:val="FF0000"/>
          <w:sz w:val="20"/>
          <w:szCs w:val="20"/>
          <w:lang w:eastAsia="zh-CN"/>
        </w:rPr>
        <w:t>规定的特殊要求</w:t>
      </w:r>
      <w:r w:rsidRPr="00DB39DE">
        <w:rPr>
          <w:rFonts w:ascii="微软雅黑" w:eastAsia="微软雅黑" w:hAnsi="微软雅黑" w:cs="微软雅黑"/>
          <w:bCs/>
          <w:color w:val="FF0000"/>
          <w:sz w:val="20"/>
          <w:szCs w:val="20"/>
          <w:lang w:eastAsia="zh-CN"/>
        </w:rPr>
        <w:t>/</w:t>
      </w:r>
      <w:r w:rsidR="00E11675">
        <w:rPr>
          <w:rFonts w:ascii="微软雅黑" w:eastAsia="微软雅黑" w:hAnsi="微软雅黑" w:cs="微软雅黑" w:hint="eastAsia"/>
          <w:bCs/>
          <w:color w:val="FF0000"/>
          <w:sz w:val="20"/>
          <w:szCs w:val="20"/>
          <w:lang w:eastAsia="zh-CN"/>
        </w:rPr>
        <w:t>致命项目</w:t>
      </w:r>
      <w:r w:rsidRPr="00DB39DE">
        <w:rPr>
          <w:rFonts w:ascii="微软雅黑" w:eastAsia="微软雅黑" w:hAnsi="微软雅黑" w:cs="微软雅黑"/>
          <w:bCs/>
          <w:color w:val="FF0000"/>
          <w:sz w:val="20"/>
          <w:szCs w:val="20"/>
          <w:lang w:eastAsia="zh-CN"/>
        </w:rPr>
        <w:t>/</w:t>
      </w:r>
      <w:r w:rsidR="0006590C">
        <w:rPr>
          <w:rFonts w:ascii="微软雅黑" w:eastAsia="微软雅黑" w:hAnsi="微软雅黑" w:cs="微软雅黑" w:hint="eastAsia"/>
          <w:bCs/>
          <w:color w:val="FF0000"/>
          <w:sz w:val="20"/>
          <w:szCs w:val="20"/>
          <w:lang w:eastAsia="zh-CN"/>
        </w:rPr>
        <w:t>核心</w:t>
      </w:r>
      <w:r w:rsidRPr="00DB39DE">
        <w:rPr>
          <w:rFonts w:ascii="微软雅黑" w:eastAsia="微软雅黑" w:hAnsi="微软雅黑" w:cs="微软雅黑" w:hint="eastAsia"/>
          <w:bCs/>
          <w:color w:val="FF0000"/>
          <w:sz w:val="20"/>
          <w:szCs w:val="20"/>
          <w:lang w:eastAsia="zh-CN"/>
        </w:rPr>
        <w:t>特性</w:t>
      </w:r>
    </w:p>
    <w:p w14:paraId="676BA294" w14:textId="5FD86147" w:rsidR="008136B7" w:rsidRDefault="008A65E3" w:rsidP="00543DE3">
      <w:pPr>
        <w:pStyle w:val="a4"/>
        <w:numPr>
          <w:ilvl w:val="1"/>
          <w:numId w:val="2"/>
        </w:numPr>
        <w:tabs>
          <w:tab w:val="left" w:pos="709"/>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설계변경</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승인</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외부공급자에게</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요구사항</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전개</w:t>
      </w:r>
    </w:p>
    <w:p w14:paraId="0B18C6D9" w14:textId="3435DC78" w:rsidR="00774B8C" w:rsidRPr="00DB39DE" w:rsidRDefault="00DB39DE" w:rsidP="00543DE3">
      <w:pPr>
        <w:tabs>
          <w:tab w:val="left" w:pos="709"/>
        </w:tabs>
        <w:spacing w:before="25"/>
        <w:ind w:rightChars="12" w:right="26"/>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微软雅黑" w:eastAsia="微软雅黑" w:hAnsi="微软雅黑" w:cs="微软雅黑" w:hint="eastAsia"/>
          <w:bCs/>
          <w:color w:val="FF0000"/>
          <w:sz w:val="20"/>
          <w:szCs w:val="20"/>
          <w:lang w:eastAsia="zh-CN"/>
        </w:rPr>
        <w:t>批准设计变更；向外部供应商提出要求</w:t>
      </w:r>
    </w:p>
    <w:p w14:paraId="2748EC9F" w14:textId="5759E9AC" w:rsidR="008136B7" w:rsidRDefault="008A65E3" w:rsidP="00543DE3">
      <w:pPr>
        <w:pStyle w:val="a4"/>
        <w:numPr>
          <w:ilvl w:val="1"/>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생산프로세스</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변경</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통지</w:t>
      </w:r>
    </w:p>
    <w:p w14:paraId="1407D2DF" w14:textId="5F98C11A" w:rsidR="00774B8C" w:rsidRPr="00774B8C" w:rsidRDefault="00DB39DE" w:rsidP="00543DE3">
      <w:pPr>
        <w:pStyle w:val="a4"/>
        <w:tabs>
          <w:tab w:val="left" w:pos="709"/>
        </w:tabs>
        <w:ind w:left="567"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DB39DE">
        <w:rPr>
          <w:rFonts w:ascii="微软雅黑" w:eastAsia="微软雅黑" w:hAnsi="微软雅黑" w:cs="微软雅黑" w:hint="eastAsia"/>
          <w:bCs/>
          <w:color w:val="FF0000"/>
          <w:sz w:val="20"/>
          <w:szCs w:val="20"/>
          <w:lang w:eastAsia="zh-CN"/>
        </w:rPr>
        <w:t>生产</w:t>
      </w:r>
      <w:r>
        <w:rPr>
          <w:rFonts w:ascii="微软雅黑" w:eastAsia="微软雅黑" w:hAnsi="微软雅黑" w:cs="微软雅黑" w:hint="eastAsia"/>
          <w:bCs/>
          <w:color w:val="FF0000"/>
          <w:sz w:val="20"/>
          <w:szCs w:val="20"/>
          <w:lang w:eastAsia="zh-CN"/>
        </w:rPr>
        <w:t>过程</w:t>
      </w:r>
      <w:r w:rsidRPr="00DB39DE">
        <w:rPr>
          <w:rFonts w:ascii="微软雅黑" w:eastAsia="微软雅黑" w:hAnsi="微软雅黑" w:cs="微软雅黑" w:hint="eastAsia"/>
          <w:bCs/>
          <w:color w:val="FF0000"/>
          <w:sz w:val="20"/>
          <w:szCs w:val="20"/>
          <w:lang w:eastAsia="zh-CN"/>
        </w:rPr>
        <w:t>变更通知</w:t>
      </w:r>
    </w:p>
    <w:p w14:paraId="33AA55F8" w14:textId="126328C7" w:rsidR="008136B7" w:rsidRDefault="008A65E3" w:rsidP="00543DE3">
      <w:pPr>
        <w:pStyle w:val="a4"/>
        <w:numPr>
          <w:ilvl w:val="1"/>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lastRenderedPageBreak/>
        <w:t>식별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추적성</w:t>
      </w:r>
    </w:p>
    <w:p w14:paraId="4EE3867F" w14:textId="4F400ADD" w:rsidR="00774B8C" w:rsidRPr="005E2709" w:rsidRDefault="00DB39DE" w:rsidP="00543DE3">
      <w:pPr>
        <w:pStyle w:val="a4"/>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DB39DE">
        <w:rPr>
          <w:rFonts w:ascii="微软雅黑" w:eastAsia="微软雅黑" w:hAnsi="微软雅黑" w:cs="微软雅黑" w:hint="eastAsia"/>
          <w:bCs/>
          <w:color w:val="FF0000"/>
          <w:sz w:val="20"/>
          <w:szCs w:val="20"/>
          <w:lang w:eastAsia="zh-CN"/>
        </w:rPr>
        <w:t>识别及追溯性</w:t>
      </w:r>
    </w:p>
    <w:p w14:paraId="28B0EC81" w14:textId="4E69F979" w:rsidR="008136B7" w:rsidRDefault="008A65E3" w:rsidP="00543DE3">
      <w:pPr>
        <w:pStyle w:val="a4"/>
        <w:numPr>
          <w:ilvl w:val="1"/>
          <w:numId w:val="2"/>
        </w:numPr>
        <w:tabs>
          <w:tab w:val="left" w:pos="70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부적합</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사항</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처리</w:t>
      </w:r>
    </w:p>
    <w:p w14:paraId="529470F2" w14:textId="74AE39B4" w:rsidR="00774B8C" w:rsidRPr="005E2709" w:rsidRDefault="00DB39DE" w:rsidP="00543DE3">
      <w:pPr>
        <w:pStyle w:val="a4"/>
        <w:tabs>
          <w:tab w:val="left" w:pos="709"/>
        </w:tabs>
        <w:ind w:left="567"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DB39DE">
        <w:rPr>
          <w:rFonts w:ascii="微软雅黑" w:eastAsia="微软雅黑" w:hAnsi="微软雅黑" w:cs="微软雅黑" w:hint="eastAsia"/>
          <w:bCs/>
          <w:color w:val="FF0000"/>
          <w:sz w:val="20"/>
          <w:szCs w:val="20"/>
          <w:lang w:eastAsia="zh-CN"/>
        </w:rPr>
        <w:t>不符合项处理</w:t>
      </w:r>
    </w:p>
    <w:p w14:paraId="266DC970" w14:textId="23BDD386" w:rsidR="008136B7" w:rsidRDefault="008A65E3" w:rsidP="00543DE3">
      <w:pPr>
        <w:pStyle w:val="a4"/>
        <w:numPr>
          <w:ilvl w:val="1"/>
          <w:numId w:val="2"/>
        </w:numPr>
        <w:tabs>
          <w:tab w:val="left" w:pos="709"/>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계약상</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다른</w:t>
      </w:r>
      <w:r w:rsidRPr="005E2709">
        <w:rPr>
          <w:rFonts w:ascii="Malgun Gothic Semilight" w:eastAsia="Malgun Gothic Semilight" w:hAnsi="Malgun Gothic Semilight" w:cs="Malgun Gothic Semilight"/>
          <w:bCs/>
          <w:sz w:val="20"/>
          <w:szCs w:val="20"/>
          <w:lang w:eastAsia="ko-KR"/>
        </w:rPr>
        <w:t xml:space="preserve"> IAQG </w:t>
      </w:r>
      <w:r w:rsidRPr="005E2709">
        <w:rPr>
          <w:rFonts w:ascii="Malgun Gothic Semilight" w:eastAsia="Malgun Gothic Semilight" w:hAnsi="Malgun Gothic Semilight" w:cs="Malgun Gothic Semilight"/>
          <w:bCs/>
          <w:sz w:val="20"/>
          <w:szCs w:val="20"/>
          <w:lang w:eastAsia="ko-KR"/>
        </w:rPr>
        <w:t>규격</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적용</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가능성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예</w:t>
      </w:r>
      <w:r w:rsidRPr="005E2709">
        <w:rPr>
          <w:rFonts w:ascii="Malgun Gothic Semilight" w:eastAsia="Malgun Gothic Semilight" w:hAnsi="Malgun Gothic Semilight" w:cs="Malgun Gothic Semilight"/>
          <w:bCs/>
          <w:sz w:val="20"/>
          <w:szCs w:val="20"/>
          <w:lang w:eastAsia="ko-KR"/>
        </w:rPr>
        <w:t xml:space="preserve"> : 9115, 9131)</w:t>
      </w:r>
    </w:p>
    <w:p w14:paraId="44688CD4" w14:textId="0234F3AB" w:rsidR="00774B8C" w:rsidRPr="00DB39DE" w:rsidRDefault="00DB39DE" w:rsidP="00543DE3">
      <w:pPr>
        <w:pStyle w:val="a4"/>
        <w:tabs>
          <w:tab w:val="left" w:pos="709"/>
        </w:tabs>
        <w:spacing w:before="25"/>
        <w:ind w:left="56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微软雅黑" w:eastAsia="微软雅黑" w:hAnsi="微软雅黑" w:cs="微软雅黑" w:hint="eastAsia"/>
          <w:bCs/>
          <w:color w:val="FF0000"/>
          <w:sz w:val="20"/>
          <w:szCs w:val="20"/>
          <w:lang w:eastAsia="zh-CN"/>
        </w:rPr>
        <w:t>合同中可能适用其他</w:t>
      </w:r>
      <w:r w:rsidRPr="00DB39DE">
        <w:rPr>
          <w:rFonts w:ascii="微软雅黑" w:eastAsia="微软雅黑" w:hAnsi="微软雅黑" w:cs="微软雅黑"/>
          <w:bCs/>
          <w:color w:val="FF0000"/>
          <w:sz w:val="20"/>
          <w:szCs w:val="20"/>
          <w:lang w:eastAsia="zh-CN"/>
        </w:rPr>
        <w:t>IAQG</w:t>
      </w:r>
      <w:r w:rsidRPr="00DB39DE">
        <w:rPr>
          <w:rFonts w:ascii="微软雅黑" w:eastAsia="微软雅黑" w:hAnsi="微软雅黑" w:cs="微软雅黑" w:hint="eastAsia"/>
          <w:bCs/>
          <w:color w:val="FF0000"/>
          <w:sz w:val="20"/>
          <w:szCs w:val="20"/>
          <w:lang w:eastAsia="zh-CN"/>
        </w:rPr>
        <w:t>规格（例如</w:t>
      </w:r>
      <w:r w:rsidRPr="00DB39DE">
        <w:rPr>
          <w:rFonts w:ascii="微软雅黑" w:eastAsia="微软雅黑" w:hAnsi="微软雅黑" w:cs="微软雅黑"/>
          <w:bCs/>
          <w:color w:val="FF0000"/>
          <w:sz w:val="20"/>
          <w:szCs w:val="20"/>
          <w:lang w:eastAsia="zh-CN"/>
        </w:rPr>
        <w:t>9115</w:t>
      </w:r>
      <w:r w:rsidR="0006590C">
        <w:rPr>
          <w:rFonts w:ascii="微软雅黑" w:eastAsia="微软雅黑" w:hAnsi="微软雅黑" w:cs="微软雅黑" w:hint="eastAsia"/>
          <w:bCs/>
          <w:color w:val="FF0000"/>
          <w:sz w:val="20"/>
          <w:szCs w:val="20"/>
          <w:lang w:eastAsia="zh-CN"/>
        </w:rPr>
        <w:t>，</w:t>
      </w:r>
      <w:r w:rsidRPr="00DB39DE">
        <w:rPr>
          <w:rFonts w:ascii="微软雅黑" w:eastAsia="微软雅黑" w:hAnsi="微软雅黑" w:cs="微软雅黑"/>
          <w:bCs/>
          <w:color w:val="FF0000"/>
          <w:sz w:val="20"/>
          <w:szCs w:val="20"/>
          <w:lang w:eastAsia="zh-CN"/>
        </w:rPr>
        <w:t>9131）</w:t>
      </w:r>
    </w:p>
    <w:p w14:paraId="5CD5867B" w14:textId="57613770" w:rsidR="008136B7" w:rsidRDefault="008A65E3" w:rsidP="00543DE3">
      <w:pPr>
        <w:pStyle w:val="a4"/>
        <w:numPr>
          <w:ilvl w:val="0"/>
          <w:numId w:val="2"/>
        </w:numPr>
        <w:tabs>
          <w:tab w:val="left" w:pos="41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생산</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정비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또는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서비스에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특정</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교대형태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교대의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확인</w:t>
      </w:r>
    </w:p>
    <w:p w14:paraId="47989FD9" w14:textId="260D9A25" w:rsidR="00DB39DE" w:rsidRPr="00DB39DE" w:rsidRDefault="0006590C" w:rsidP="00543DE3">
      <w:pPr>
        <w:pStyle w:val="a4"/>
        <w:tabs>
          <w:tab w:val="left" w:pos="419"/>
        </w:tabs>
        <w:ind w:left="418" w:rightChars="12" w:right="26" w:firstLineChars="200" w:firstLine="40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确认</w:t>
      </w:r>
      <w:r w:rsidR="00DB39DE" w:rsidRPr="00DB39DE">
        <w:rPr>
          <w:rFonts w:ascii="微软雅黑" w:eastAsia="微软雅黑" w:hAnsi="微软雅黑" w:cs="微软雅黑" w:hint="eastAsia"/>
          <w:bCs/>
          <w:color w:val="FF0000"/>
          <w:sz w:val="20"/>
          <w:szCs w:val="20"/>
          <w:lang w:eastAsia="zh-CN"/>
        </w:rPr>
        <w:t>生产、维修和</w:t>
      </w:r>
      <w:r w:rsidR="00DB39DE" w:rsidRPr="00DB39DE">
        <w:rPr>
          <w:rFonts w:ascii="微软雅黑" w:eastAsia="微软雅黑" w:hAnsi="微软雅黑" w:cs="微软雅黑"/>
          <w:bCs/>
          <w:color w:val="FF0000"/>
          <w:sz w:val="20"/>
          <w:szCs w:val="20"/>
          <w:lang w:eastAsia="zh-CN"/>
        </w:rPr>
        <w:t>/</w:t>
      </w:r>
      <w:r w:rsidR="00DB39DE" w:rsidRPr="00DB39DE">
        <w:rPr>
          <w:rFonts w:ascii="微软雅黑" w:eastAsia="微软雅黑" w:hAnsi="微软雅黑" w:cs="微软雅黑" w:hint="eastAsia"/>
          <w:bCs/>
          <w:color w:val="FF0000"/>
          <w:sz w:val="20"/>
          <w:szCs w:val="20"/>
          <w:lang w:eastAsia="zh-CN"/>
        </w:rPr>
        <w:t>或服务的特定</w:t>
      </w:r>
      <w:r>
        <w:rPr>
          <w:rFonts w:ascii="微软雅黑" w:eastAsia="微软雅黑" w:hAnsi="微软雅黑" w:cs="微软雅黑" w:hint="eastAsia"/>
          <w:bCs/>
          <w:color w:val="FF0000"/>
          <w:sz w:val="20"/>
          <w:szCs w:val="20"/>
          <w:lang w:eastAsia="zh-CN"/>
        </w:rPr>
        <w:t>换班</w:t>
      </w:r>
      <w:r w:rsidR="00DB39DE" w:rsidRPr="00DB39DE">
        <w:rPr>
          <w:rFonts w:ascii="微软雅黑" w:eastAsia="微软雅黑" w:hAnsi="微软雅黑" w:cs="微软雅黑" w:hint="eastAsia"/>
          <w:bCs/>
          <w:color w:val="FF0000"/>
          <w:sz w:val="20"/>
          <w:szCs w:val="20"/>
          <w:lang w:eastAsia="zh-CN"/>
        </w:rPr>
        <w:t>形式和</w:t>
      </w:r>
      <w:r>
        <w:rPr>
          <w:rFonts w:ascii="微软雅黑" w:eastAsia="微软雅黑" w:hAnsi="微软雅黑" w:cs="微软雅黑" w:hint="eastAsia"/>
          <w:bCs/>
          <w:color w:val="FF0000"/>
          <w:sz w:val="20"/>
          <w:szCs w:val="20"/>
          <w:lang w:eastAsia="zh-CN"/>
        </w:rPr>
        <w:t>换班</w:t>
      </w:r>
      <w:r w:rsidR="00DB39DE" w:rsidRPr="00DB39DE">
        <w:rPr>
          <w:rFonts w:ascii="微软雅黑" w:eastAsia="微软雅黑" w:hAnsi="微软雅黑" w:cs="微软雅黑" w:hint="eastAsia"/>
          <w:bCs/>
          <w:color w:val="FF0000"/>
          <w:sz w:val="20"/>
          <w:szCs w:val="20"/>
          <w:lang w:eastAsia="zh-CN"/>
        </w:rPr>
        <w:t>数量</w:t>
      </w:r>
    </w:p>
    <w:p w14:paraId="069510C0" w14:textId="453931B5" w:rsidR="008136B7" w:rsidRDefault="008A65E3" w:rsidP="00543DE3">
      <w:pPr>
        <w:pStyle w:val="a4"/>
        <w:numPr>
          <w:ilvl w:val="0"/>
          <w:numId w:val="2"/>
        </w:numPr>
        <w:tabs>
          <w:tab w:val="left" w:pos="419"/>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제한구역</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독점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정보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기밀성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판단</w:t>
      </w:r>
    </w:p>
    <w:p w14:paraId="3E34B97B" w14:textId="0B774BF8" w:rsidR="00DB39DE" w:rsidRPr="005E2709" w:rsidRDefault="00DB39DE" w:rsidP="00543DE3">
      <w:pPr>
        <w:pStyle w:val="a4"/>
        <w:tabs>
          <w:tab w:val="left" w:pos="419"/>
        </w:tabs>
        <w:ind w:left="418"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微软雅黑" w:eastAsia="微软雅黑" w:hAnsi="微软雅黑" w:cs="微软雅黑"/>
          <w:bCs/>
          <w:color w:val="FF0000"/>
          <w:sz w:val="20"/>
          <w:szCs w:val="20"/>
          <w:lang w:eastAsia="ko-KR"/>
        </w:rPr>
        <w:t xml:space="preserve">   </w:t>
      </w:r>
      <w:r>
        <w:rPr>
          <w:rFonts w:ascii="微软雅黑" w:eastAsia="微软雅黑" w:hAnsi="微软雅黑" w:cs="微软雅黑" w:hint="eastAsia"/>
          <w:bCs/>
          <w:color w:val="FF0000"/>
          <w:sz w:val="20"/>
          <w:szCs w:val="20"/>
          <w:lang w:eastAsia="zh-CN"/>
        </w:rPr>
        <w:t>判断</w:t>
      </w:r>
      <w:r w:rsidRPr="00DB39DE">
        <w:rPr>
          <w:rFonts w:ascii="微软雅黑" w:eastAsia="微软雅黑" w:hAnsi="微软雅黑" w:cs="微软雅黑" w:hint="eastAsia"/>
          <w:bCs/>
          <w:color w:val="FF0000"/>
          <w:sz w:val="20"/>
          <w:szCs w:val="20"/>
          <w:lang w:eastAsia="zh-CN"/>
        </w:rPr>
        <w:t>限制区域</w:t>
      </w:r>
      <w:r w:rsidRPr="00DB39DE">
        <w:rPr>
          <w:rFonts w:ascii="微软雅黑" w:eastAsia="微软雅黑" w:hAnsi="微软雅黑" w:cs="微软雅黑"/>
          <w:bCs/>
          <w:color w:val="FF0000"/>
          <w:sz w:val="20"/>
          <w:szCs w:val="20"/>
          <w:lang w:eastAsia="zh-CN"/>
        </w:rPr>
        <w:t>/</w:t>
      </w:r>
      <w:r w:rsidRPr="00DB39DE">
        <w:rPr>
          <w:rFonts w:ascii="微软雅黑" w:eastAsia="微软雅黑" w:hAnsi="微软雅黑" w:cs="微软雅黑" w:hint="eastAsia"/>
          <w:bCs/>
          <w:color w:val="FF0000"/>
          <w:sz w:val="20"/>
          <w:szCs w:val="20"/>
          <w:lang w:eastAsia="zh-CN"/>
        </w:rPr>
        <w:t>专有信息</w:t>
      </w:r>
      <w:r w:rsidRPr="00DB39DE">
        <w:rPr>
          <w:rFonts w:ascii="微软雅黑" w:eastAsia="微软雅黑" w:hAnsi="微软雅黑" w:cs="微软雅黑"/>
          <w:bCs/>
          <w:color w:val="FF0000"/>
          <w:sz w:val="20"/>
          <w:szCs w:val="20"/>
          <w:lang w:eastAsia="zh-CN"/>
        </w:rPr>
        <w:t>/</w:t>
      </w:r>
      <w:r w:rsidRPr="00DB39DE">
        <w:rPr>
          <w:rFonts w:ascii="微软雅黑" w:eastAsia="微软雅黑" w:hAnsi="微软雅黑" w:cs="微软雅黑" w:hint="eastAsia"/>
          <w:bCs/>
          <w:color w:val="FF0000"/>
          <w:sz w:val="20"/>
          <w:szCs w:val="20"/>
          <w:lang w:eastAsia="zh-CN"/>
        </w:rPr>
        <w:t>机密性</w:t>
      </w:r>
    </w:p>
    <w:p w14:paraId="1FB05717" w14:textId="11D90A35" w:rsidR="008136B7" w:rsidRDefault="008A65E3" w:rsidP="00543DE3">
      <w:pPr>
        <w:pStyle w:val="a4"/>
        <w:numPr>
          <w:ilvl w:val="0"/>
          <w:numId w:val="2"/>
        </w:numPr>
        <w:tabs>
          <w:tab w:val="left" w:pos="419"/>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조직에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상주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확인</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예</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상주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대표자</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정기회의</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상주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사유</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등</w:t>
      </w:r>
      <w:r w:rsidRPr="005E2709">
        <w:rPr>
          <w:rFonts w:ascii="Malgun Gothic Semilight" w:eastAsia="Malgun Gothic Semilight" w:hAnsi="Malgun Gothic Semilight" w:cs="Malgun Gothic Semilight"/>
          <w:bCs/>
          <w:sz w:val="20"/>
          <w:szCs w:val="20"/>
          <w:lang w:eastAsia="ko-KR"/>
        </w:rPr>
        <w:t xml:space="preserve"> )</w:t>
      </w:r>
    </w:p>
    <w:p w14:paraId="4E693D4A" w14:textId="435E8517" w:rsidR="00DB39DE" w:rsidRPr="00DB39DE" w:rsidRDefault="00DB39DE" w:rsidP="00543DE3">
      <w:pPr>
        <w:pStyle w:val="a4"/>
        <w:tabs>
          <w:tab w:val="left" w:pos="419"/>
        </w:tabs>
        <w:spacing w:before="25"/>
        <w:ind w:left="418"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DB39DE">
        <w:rPr>
          <w:rFonts w:ascii="Malgun Gothic Semilight" w:eastAsia="Malgun Gothic Semilight" w:hAnsi="Malgun Gothic Semilight" w:cs="Malgun Gothic Semilight"/>
          <w:bCs/>
          <w:color w:val="FF0000"/>
          <w:sz w:val="20"/>
          <w:szCs w:val="20"/>
          <w:lang w:eastAsia="ko-KR"/>
        </w:rPr>
        <w:t xml:space="preserve"> </w:t>
      </w:r>
      <w:r w:rsidRPr="00DB39DE">
        <w:rPr>
          <w:rFonts w:ascii="微软雅黑" w:eastAsia="微软雅黑" w:hAnsi="微软雅黑" w:cs="微软雅黑" w:hint="eastAsia"/>
          <w:bCs/>
          <w:color w:val="FF0000"/>
          <w:sz w:val="20"/>
          <w:szCs w:val="20"/>
          <w:lang w:eastAsia="zh-CN"/>
        </w:rPr>
        <w:t>确认组织常驻</w:t>
      </w:r>
      <w:r w:rsidR="00D05BEB">
        <w:rPr>
          <w:rFonts w:ascii="微软雅黑" w:eastAsia="微软雅黑" w:hAnsi="微软雅黑" w:cs="微软雅黑" w:hint="eastAsia"/>
          <w:bCs/>
          <w:color w:val="FF0000"/>
          <w:sz w:val="20"/>
          <w:szCs w:val="20"/>
          <w:lang w:eastAsia="zh-CN"/>
        </w:rPr>
        <w:t>顾客</w:t>
      </w:r>
      <w:r w:rsidRPr="00DB39DE">
        <w:rPr>
          <w:rFonts w:ascii="微软雅黑" w:eastAsia="微软雅黑" w:hAnsi="微软雅黑" w:cs="微软雅黑" w:hint="eastAsia"/>
          <w:bCs/>
          <w:color w:val="FF0000"/>
          <w:sz w:val="20"/>
          <w:szCs w:val="20"/>
          <w:lang w:eastAsia="zh-CN"/>
        </w:rPr>
        <w:t>（如</w:t>
      </w:r>
      <w:r w:rsidR="00D05BEB">
        <w:rPr>
          <w:rFonts w:ascii="微软雅黑" w:eastAsia="微软雅黑" w:hAnsi="微软雅黑" w:cs="微软雅黑" w:hint="eastAsia"/>
          <w:bCs/>
          <w:color w:val="FF0000"/>
          <w:sz w:val="20"/>
          <w:szCs w:val="20"/>
          <w:lang w:eastAsia="zh-CN"/>
        </w:rPr>
        <w:t>：</w:t>
      </w:r>
      <w:r w:rsidRPr="00DB39DE">
        <w:rPr>
          <w:rFonts w:ascii="微软雅黑" w:eastAsia="微软雅黑" w:hAnsi="微软雅黑" w:cs="微软雅黑" w:hint="eastAsia"/>
          <w:bCs/>
          <w:color w:val="FF0000"/>
          <w:sz w:val="20"/>
          <w:szCs w:val="20"/>
          <w:lang w:eastAsia="zh-CN"/>
        </w:rPr>
        <w:t>常驻代表、定期会议、常驻理由等）</w:t>
      </w:r>
    </w:p>
    <w:p w14:paraId="4B09CFD1" w14:textId="366115E7" w:rsidR="008136B7" w:rsidRDefault="008A65E3" w:rsidP="00543DE3">
      <w:pPr>
        <w:pStyle w:val="a4"/>
        <w:numPr>
          <w:ilvl w:val="0"/>
          <w:numId w:val="2"/>
        </w:numPr>
        <w:tabs>
          <w:tab w:val="left" w:pos="472"/>
        </w:tabs>
        <w:ind w:left="471"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최초</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인증을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위한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요구사항의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이행에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필요에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따라</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모든</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추가적인</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심사활동</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결정</w:t>
      </w:r>
    </w:p>
    <w:p w14:paraId="45920679" w14:textId="008145EC" w:rsidR="00DB39DE" w:rsidRPr="005F2483" w:rsidRDefault="005F2483" w:rsidP="005F2483">
      <w:pPr>
        <w:pStyle w:val="a4"/>
        <w:tabs>
          <w:tab w:val="left" w:pos="472"/>
        </w:tabs>
        <w:ind w:left="696" w:rightChars="12" w:right="26" w:firstLine="0"/>
        <w:rPr>
          <w:rFonts w:ascii="微软雅黑" w:eastAsia="微软雅黑" w:hAnsi="微软雅黑" w:cs="微软雅黑"/>
          <w:bCs/>
          <w:color w:val="FF0000"/>
          <w:sz w:val="20"/>
          <w:szCs w:val="20"/>
          <w:lang w:eastAsia="zh-CN"/>
        </w:rPr>
      </w:pPr>
      <w:r w:rsidRPr="005F2483">
        <w:rPr>
          <w:rFonts w:ascii="微软雅黑" w:eastAsia="微软雅黑" w:hAnsi="微软雅黑" w:cs="微软雅黑" w:hint="eastAsia"/>
          <w:bCs/>
          <w:color w:val="FF0000"/>
          <w:sz w:val="20"/>
          <w:szCs w:val="20"/>
          <w:lang w:eastAsia="zh-CN"/>
        </w:rPr>
        <w:t>为履行初次认证要求，根据需要确定所有附加审核活动</w:t>
      </w:r>
      <w:r w:rsidR="00DB39DE" w:rsidRPr="005F2483">
        <w:rPr>
          <w:rFonts w:ascii="微软雅黑" w:eastAsia="微软雅黑" w:hAnsi="微软雅黑" w:cs="微软雅黑" w:hint="eastAsia"/>
          <w:bCs/>
          <w:color w:val="FF0000"/>
          <w:sz w:val="20"/>
          <w:szCs w:val="20"/>
          <w:lang w:eastAsia="zh-CN"/>
        </w:rPr>
        <w:t>。</w:t>
      </w:r>
    </w:p>
    <w:p w14:paraId="5276632F" w14:textId="6B04E666" w:rsidR="008136B7" w:rsidRDefault="00DB39DE" w:rsidP="00543DE3">
      <w:pPr>
        <w:pStyle w:val="a4"/>
        <w:numPr>
          <w:ilvl w:val="0"/>
          <w:numId w:val="2"/>
        </w:numPr>
        <w:tabs>
          <w:tab w:val="left" w:pos="475"/>
        </w:tabs>
        <w:ind w:left="475"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2단계 심사활동 일정 수립</w:t>
      </w:r>
    </w:p>
    <w:p w14:paraId="54B6FFC3" w14:textId="7C3ADBA0" w:rsidR="00DB39DE" w:rsidRPr="00DB39DE" w:rsidRDefault="00DB39DE" w:rsidP="00543DE3">
      <w:pPr>
        <w:pStyle w:val="a4"/>
        <w:tabs>
          <w:tab w:val="left" w:pos="475"/>
        </w:tabs>
        <w:ind w:left="475"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DB39DE">
        <w:rPr>
          <w:rFonts w:ascii="微软雅黑" w:eastAsia="微软雅黑" w:hAnsi="微软雅黑" w:cs="微软雅黑" w:hint="eastAsia"/>
          <w:bCs/>
          <w:color w:val="FF0000"/>
          <w:sz w:val="20"/>
          <w:szCs w:val="20"/>
          <w:lang w:eastAsia="zh-CN"/>
        </w:rPr>
        <w:t>制定第二阶段</w:t>
      </w:r>
      <w:r w:rsidR="005C53A7">
        <w:rPr>
          <w:rFonts w:ascii="微软雅黑" w:eastAsia="微软雅黑" w:hAnsi="微软雅黑" w:cs="微软雅黑" w:hint="eastAsia"/>
          <w:bCs/>
          <w:color w:val="FF0000"/>
          <w:sz w:val="20"/>
          <w:szCs w:val="20"/>
          <w:lang w:eastAsia="zh-CN"/>
        </w:rPr>
        <w:t>审核</w:t>
      </w:r>
      <w:r w:rsidRPr="00DB39DE">
        <w:rPr>
          <w:rFonts w:ascii="微软雅黑" w:eastAsia="微软雅黑" w:hAnsi="微软雅黑" w:cs="微软雅黑" w:hint="eastAsia"/>
          <w:bCs/>
          <w:color w:val="FF0000"/>
          <w:sz w:val="20"/>
          <w:szCs w:val="20"/>
          <w:lang w:eastAsia="zh-CN"/>
        </w:rPr>
        <w:t>活动日程</w:t>
      </w:r>
    </w:p>
    <w:p w14:paraId="22C7EF3F" w14:textId="77777777" w:rsidR="008136B7" w:rsidRPr="005E2709" w:rsidRDefault="008136B7" w:rsidP="00543DE3">
      <w:pPr>
        <w:pStyle w:val="a3"/>
        <w:spacing w:before="12"/>
        <w:ind w:rightChars="12" w:right="26"/>
        <w:rPr>
          <w:rFonts w:ascii="Malgun Gothic Semilight" w:eastAsia="Malgun Gothic Semilight" w:hAnsi="Malgun Gothic Semilight" w:cs="Malgun Gothic Semilight"/>
          <w:b w:val="0"/>
          <w:sz w:val="20"/>
          <w:szCs w:val="20"/>
          <w:lang w:eastAsia="zh-CN"/>
        </w:rPr>
      </w:pPr>
    </w:p>
    <w:p w14:paraId="6B321050" w14:textId="192B501C" w:rsidR="008136B7" w:rsidRDefault="008A65E3" w:rsidP="00543DE3">
      <w:pPr>
        <w:pStyle w:val="a4"/>
        <w:numPr>
          <w:ilvl w:val="0"/>
          <w:numId w:val="1"/>
        </w:numPr>
        <w:tabs>
          <w:tab w:val="left" w:pos="426"/>
        </w:tabs>
        <w:spacing w:before="0"/>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1</w:t>
      </w:r>
      <w:r w:rsidRPr="005E2709">
        <w:rPr>
          <w:rFonts w:ascii="Malgun Gothic Semilight" w:eastAsia="Malgun Gothic Semilight" w:hAnsi="Malgun Gothic Semilight" w:cs="Malgun Gothic Semilight"/>
          <w:bCs/>
          <w:sz w:val="20"/>
          <w:szCs w:val="20"/>
          <w:lang w:eastAsia="ko-KR"/>
        </w:rPr>
        <w:t>단계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동안</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심사팀장은</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조직에게</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다음사항을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포함하여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검토를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위해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필요한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문서화된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정보를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제공하도록</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요구하여야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하며</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데이터는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심사팀장이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성과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추이에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판단을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내리는데</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충분하여야</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한다</w:t>
      </w:r>
      <w:r w:rsidRPr="005E2709">
        <w:rPr>
          <w:rFonts w:ascii="Malgun Gothic Semilight" w:eastAsia="Malgun Gothic Semilight" w:hAnsi="Malgun Gothic Semilight" w:cs="Malgun Gothic Semilight"/>
          <w:bCs/>
          <w:sz w:val="20"/>
          <w:szCs w:val="20"/>
          <w:lang w:eastAsia="ko-KR"/>
        </w:rPr>
        <w:t xml:space="preserve"> .</w:t>
      </w:r>
    </w:p>
    <w:p w14:paraId="2DAD04DC" w14:textId="604B5B9D" w:rsidR="005C53A7" w:rsidRPr="005C53A7" w:rsidRDefault="005C53A7" w:rsidP="00543DE3">
      <w:pPr>
        <w:pStyle w:val="a4"/>
        <w:tabs>
          <w:tab w:val="left" w:pos="426"/>
        </w:tabs>
        <w:spacing w:before="0"/>
        <w:ind w:left="257"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sidRPr="005C53A7">
        <w:rPr>
          <w:rFonts w:ascii="微软雅黑" w:eastAsia="微软雅黑" w:hAnsi="微软雅黑" w:cs="微软雅黑" w:hint="eastAsia"/>
          <w:bCs/>
          <w:color w:val="FF0000"/>
          <w:sz w:val="20"/>
          <w:szCs w:val="20"/>
          <w:lang w:eastAsia="zh-CN"/>
        </w:rPr>
        <w:t>在第一阶段</w:t>
      </w:r>
      <w:r>
        <w:rPr>
          <w:rFonts w:ascii="微软雅黑" w:eastAsia="微软雅黑" w:hAnsi="微软雅黑" w:cs="微软雅黑" w:hint="eastAsia"/>
          <w:bCs/>
          <w:color w:val="FF0000"/>
          <w:sz w:val="20"/>
          <w:szCs w:val="20"/>
          <w:lang w:eastAsia="zh-CN"/>
        </w:rPr>
        <w:t>审核</w:t>
      </w:r>
      <w:r w:rsidRPr="005C53A7">
        <w:rPr>
          <w:rFonts w:ascii="微软雅黑" w:eastAsia="微软雅黑" w:hAnsi="微软雅黑" w:cs="微软雅黑" w:hint="eastAsia"/>
          <w:bCs/>
          <w:color w:val="FF0000"/>
          <w:sz w:val="20"/>
          <w:szCs w:val="20"/>
          <w:lang w:eastAsia="zh-CN"/>
        </w:rPr>
        <w:t>期间，</w:t>
      </w:r>
      <w:r>
        <w:rPr>
          <w:rFonts w:ascii="微软雅黑" w:eastAsia="微软雅黑" w:hAnsi="微软雅黑" w:cs="微软雅黑" w:hint="eastAsia"/>
          <w:bCs/>
          <w:color w:val="FF0000"/>
          <w:sz w:val="20"/>
          <w:szCs w:val="20"/>
          <w:lang w:eastAsia="zh-CN"/>
        </w:rPr>
        <w:t>审核</w:t>
      </w:r>
      <w:r w:rsidRPr="005C53A7">
        <w:rPr>
          <w:rFonts w:ascii="微软雅黑" w:eastAsia="微软雅黑" w:hAnsi="微软雅黑" w:cs="微软雅黑" w:hint="eastAsia"/>
          <w:bCs/>
          <w:color w:val="FF0000"/>
          <w:sz w:val="20"/>
          <w:szCs w:val="20"/>
          <w:lang w:eastAsia="zh-CN"/>
        </w:rPr>
        <w:t>组长应要求组织提供</w:t>
      </w:r>
      <w:r>
        <w:rPr>
          <w:rFonts w:ascii="微软雅黑" w:eastAsia="微软雅黑" w:hAnsi="微软雅黑" w:cs="微软雅黑" w:hint="eastAsia"/>
          <w:bCs/>
          <w:color w:val="FF0000"/>
          <w:sz w:val="20"/>
          <w:szCs w:val="20"/>
          <w:lang w:eastAsia="zh-CN"/>
        </w:rPr>
        <w:t>评审</w:t>
      </w:r>
      <w:r w:rsidRPr="005C53A7">
        <w:rPr>
          <w:rFonts w:ascii="微软雅黑" w:eastAsia="微软雅黑" w:hAnsi="微软雅黑" w:cs="微软雅黑" w:hint="eastAsia"/>
          <w:bCs/>
          <w:color w:val="FF0000"/>
          <w:sz w:val="20"/>
          <w:szCs w:val="20"/>
          <w:lang w:eastAsia="zh-CN"/>
        </w:rPr>
        <w:t>所需的文件化信息，</w:t>
      </w:r>
      <w:r>
        <w:rPr>
          <w:rFonts w:ascii="微软雅黑" w:eastAsia="微软雅黑" w:hAnsi="微软雅黑" w:cs="微软雅黑" w:hint="eastAsia"/>
          <w:bCs/>
          <w:color w:val="FF0000"/>
          <w:sz w:val="20"/>
          <w:szCs w:val="20"/>
          <w:lang w:eastAsia="zh-CN"/>
        </w:rPr>
        <w:t>信息</w:t>
      </w:r>
      <w:r w:rsidRPr="005C53A7">
        <w:rPr>
          <w:rFonts w:ascii="微软雅黑" w:eastAsia="微软雅黑" w:hAnsi="微软雅黑" w:cs="微软雅黑" w:hint="eastAsia"/>
          <w:bCs/>
          <w:color w:val="FF0000"/>
          <w:sz w:val="20"/>
          <w:szCs w:val="20"/>
          <w:lang w:eastAsia="zh-CN"/>
        </w:rPr>
        <w:t>应足以让</w:t>
      </w:r>
      <w:r>
        <w:rPr>
          <w:rFonts w:ascii="微软雅黑" w:eastAsia="微软雅黑" w:hAnsi="微软雅黑" w:cs="微软雅黑" w:hint="eastAsia"/>
          <w:bCs/>
          <w:color w:val="FF0000"/>
          <w:sz w:val="20"/>
          <w:szCs w:val="20"/>
          <w:lang w:eastAsia="zh-CN"/>
        </w:rPr>
        <w:t>审核</w:t>
      </w:r>
      <w:r w:rsidRPr="005C53A7">
        <w:rPr>
          <w:rFonts w:ascii="微软雅黑" w:eastAsia="微软雅黑" w:hAnsi="微软雅黑" w:cs="微软雅黑" w:hint="eastAsia"/>
          <w:bCs/>
          <w:color w:val="FF0000"/>
          <w:sz w:val="20"/>
          <w:szCs w:val="20"/>
          <w:lang w:eastAsia="zh-CN"/>
        </w:rPr>
        <w:t>组长对</w:t>
      </w:r>
      <w:r>
        <w:rPr>
          <w:rFonts w:ascii="微软雅黑" w:eastAsia="微软雅黑" w:hAnsi="微软雅黑" w:cs="微软雅黑" w:hint="eastAsia"/>
          <w:bCs/>
          <w:color w:val="FF0000"/>
          <w:sz w:val="20"/>
          <w:szCs w:val="20"/>
          <w:lang w:eastAsia="zh-CN"/>
        </w:rPr>
        <w:t>绩效</w:t>
      </w:r>
      <w:r w:rsidRPr="005C53A7">
        <w:rPr>
          <w:rFonts w:ascii="微软雅黑" w:eastAsia="微软雅黑" w:hAnsi="微软雅黑" w:cs="微软雅黑" w:hint="eastAsia"/>
          <w:bCs/>
          <w:color w:val="FF0000"/>
          <w:sz w:val="20"/>
          <w:szCs w:val="20"/>
          <w:lang w:eastAsia="zh-CN"/>
        </w:rPr>
        <w:t>及趋势做出判断。包括</w:t>
      </w:r>
      <w:r>
        <w:rPr>
          <w:rFonts w:ascii="微软雅黑" w:eastAsia="微软雅黑" w:hAnsi="微软雅黑" w:cs="微软雅黑" w:hint="eastAsia"/>
          <w:bCs/>
          <w:color w:val="FF0000"/>
          <w:sz w:val="20"/>
          <w:szCs w:val="20"/>
          <w:lang w:eastAsia="zh-CN"/>
        </w:rPr>
        <w:t>以下</w:t>
      </w:r>
      <w:r w:rsidRPr="005C53A7">
        <w:rPr>
          <w:rFonts w:ascii="微软雅黑" w:eastAsia="微软雅黑" w:hAnsi="微软雅黑" w:cs="微软雅黑" w:hint="eastAsia"/>
          <w:bCs/>
          <w:color w:val="FF0000"/>
          <w:sz w:val="20"/>
          <w:szCs w:val="20"/>
          <w:lang w:eastAsia="zh-CN"/>
        </w:rPr>
        <w:t>：</w:t>
      </w:r>
    </w:p>
    <w:p w14:paraId="7AA8B163" w14:textId="5190FF29" w:rsidR="008136B7" w:rsidRDefault="005C53A7" w:rsidP="00543DE3">
      <w:pPr>
        <w:pStyle w:val="a4"/>
        <w:numPr>
          <w:ilvl w:val="1"/>
          <w:numId w:val="1"/>
        </w:numPr>
        <w:tabs>
          <w:tab w:val="left" w:pos="426"/>
        </w:tabs>
        <w:spacing w:before="25"/>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조직에 의한 정당성을 포함하여 , 적용범위 내에 해당되지 않는 것으로 결정된 요구사항 (KS Q 9100 4.3항 참조 )</w:t>
      </w:r>
    </w:p>
    <w:p w14:paraId="4299A016" w14:textId="76AF7661" w:rsidR="005C53A7" w:rsidRPr="005E2709" w:rsidRDefault="005C53A7" w:rsidP="00543DE3">
      <w:pPr>
        <w:pStyle w:val="a4"/>
        <w:tabs>
          <w:tab w:val="left" w:pos="426"/>
        </w:tabs>
        <w:spacing w:before="25"/>
        <w:ind w:left="426"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5C53A7">
        <w:rPr>
          <w:rFonts w:ascii="微软雅黑" w:eastAsia="微软雅黑" w:hAnsi="微软雅黑" w:cs="微软雅黑" w:hint="eastAsia"/>
          <w:bCs/>
          <w:color w:val="FF0000"/>
          <w:sz w:val="20"/>
          <w:szCs w:val="20"/>
          <w:lang w:eastAsia="zh-CN"/>
        </w:rPr>
        <w:t>包括组织的正当性在内，被确定不在适用范围内的要求（请参阅</w:t>
      </w:r>
      <w:r w:rsidRPr="005C53A7">
        <w:rPr>
          <w:rFonts w:ascii="微软雅黑" w:eastAsia="微软雅黑" w:hAnsi="微软雅黑" w:cs="微软雅黑"/>
          <w:bCs/>
          <w:color w:val="FF0000"/>
          <w:sz w:val="20"/>
          <w:szCs w:val="20"/>
          <w:lang w:eastAsia="zh-CN"/>
        </w:rPr>
        <w:t>KS Q9100 4.3</w:t>
      </w:r>
      <w:r w:rsidRPr="005C53A7">
        <w:rPr>
          <w:rFonts w:ascii="微软雅黑" w:eastAsia="微软雅黑" w:hAnsi="微软雅黑" w:cs="微软雅黑" w:hint="eastAsia"/>
          <w:bCs/>
          <w:color w:val="FF0000"/>
          <w:sz w:val="20"/>
          <w:szCs w:val="20"/>
          <w:lang w:eastAsia="zh-CN"/>
        </w:rPr>
        <w:t>节）</w:t>
      </w:r>
    </w:p>
    <w:p w14:paraId="34AA2B8F" w14:textId="616AAB61" w:rsidR="008136B7" w:rsidRDefault="005C53A7" w:rsidP="00543DE3">
      <w:pPr>
        <w:pStyle w:val="a4"/>
        <w:numPr>
          <w:ilvl w:val="1"/>
          <w:numId w:val="1"/>
        </w:numPr>
        <w:tabs>
          <w:tab w:val="left" w:pos="426"/>
        </w:tabs>
        <w:ind w:left="422"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bCs/>
          <w:sz w:val="20"/>
          <w:szCs w:val="20"/>
          <w:lang w:eastAsia="zh-CN"/>
        </w:rPr>
        <w:t xml:space="preserve"> </w:t>
      </w:r>
      <w:r w:rsidRPr="005E2709">
        <w:rPr>
          <w:rFonts w:ascii="Malgun Gothic Semilight" w:eastAsia="Malgun Gothic Semilight" w:hAnsi="Malgun Gothic Semilight" w:cs="Malgun Gothic Semilight"/>
          <w:bCs/>
          <w:sz w:val="20"/>
          <w:szCs w:val="20"/>
          <w:lang w:eastAsia="ko-KR"/>
        </w:rPr>
        <w:t>QMS 문서화된 정보 (예 : 품질 매뉴얼 )</w:t>
      </w:r>
    </w:p>
    <w:p w14:paraId="543D9F13" w14:textId="2D57CE2A" w:rsidR="005C53A7" w:rsidRPr="00393040" w:rsidRDefault="00393040" w:rsidP="00543DE3">
      <w:pPr>
        <w:pStyle w:val="a4"/>
        <w:tabs>
          <w:tab w:val="left" w:pos="426"/>
        </w:tabs>
        <w:ind w:left="430"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93040">
        <w:rPr>
          <w:rFonts w:ascii="微软雅黑" w:eastAsia="微软雅黑" w:hAnsi="微软雅黑" w:cs="微软雅黑"/>
          <w:bCs/>
          <w:color w:val="FF0000"/>
          <w:sz w:val="20"/>
          <w:szCs w:val="20"/>
          <w:lang w:eastAsia="zh-CN"/>
        </w:rPr>
        <w:t>QMS</w:t>
      </w:r>
      <w:r>
        <w:rPr>
          <w:rFonts w:ascii="微软雅黑" w:eastAsia="微软雅黑" w:hAnsi="微软雅黑" w:cs="微软雅黑" w:hint="eastAsia"/>
          <w:bCs/>
          <w:color w:val="FF0000"/>
          <w:sz w:val="20"/>
          <w:szCs w:val="20"/>
          <w:lang w:eastAsia="zh-CN"/>
        </w:rPr>
        <w:t>文件化</w:t>
      </w:r>
      <w:r w:rsidRPr="00393040">
        <w:rPr>
          <w:rFonts w:ascii="微软雅黑" w:eastAsia="微软雅黑" w:hAnsi="微软雅黑" w:cs="微软雅黑" w:hint="eastAsia"/>
          <w:bCs/>
          <w:color w:val="FF0000"/>
          <w:sz w:val="20"/>
          <w:szCs w:val="20"/>
          <w:lang w:eastAsia="zh-CN"/>
        </w:rPr>
        <w:t>信息（例如</w:t>
      </w:r>
      <w:r>
        <w:rPr>
          <w:rFonts w:ascii="微软雅黑" w:eastAsia="微软雅黑" w:hAnsi="微软雅黑" w:cs="微软雅黑" w:hint="eastAsia"/>
          <w:bCs/>
          <w:color w:val="FF0000"/>
          <w:sz w:val="20"/>
          <w:szCs w:val="20"/>
          <w:lang w:eastAsia="zh-CN"/>
        </w:rPr>
        <w:t>：</w:t>
      </w:r>
      <w:r w:rsidRPr="00393040">
        <w:rPr>
          <w:rFonts w:ascii="微软雅黑" w:eastAsia="微软雅黑" w:hAnsi="微软雅黑" w:cs="微软雅黑" w:hint="eastAsia"/>
          <w:bCs/>
          <w:color w:val="FF0000"/>
          <w:sz w:val="20"/>
          <w:szCs w:val="20"/>
          <w:lang w:eastAsia="zh-CN"/>
        </w:rPr>
        <w:t>质量手册）</w:t>
      </w:r>
    </w:p>
    <w:p w14:paraId="2BD9A477" w14:textId="5E9A58D5" w:rsidR="005C53A7" w:rsidRPr="005C53A7" w:rsidRDefault="005C53A7" w:rsidP="00543DE3">
      <w:pPr>
        <w:pStyle w:val="a4"/>
        <w:numPr>
          <w:ilvl w:val="1"/>
          <w:numId w:val="1"/>
        </w:numPr>
        <w:tabs>
          <w:tab w:val="left" w:pos="426"/>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z w:val="20"/>
          <w:szCs w:val="20"/>
          <w:lang w:eastAsia="zh-CN"/>
        </w:rPr>
        <w:t xml:space="preserve"> </w:t>
      </w:r>
      <w:r w:rsidRPr="005E2709">
        <w:rPr>
          <w:rFonts w:ascii="Malgun Gothic Semilight" w:eastAsia="Malgun Gothic Semilight" w:hAnsi="Malgun Gothic Semilight" w:cs="Malgun Gothic Semilight"/>
          <w:bCs/>
          <w:sz w:val="20"/>
          <w:szCs w:val="20"/>
          <w:lang w:eastAsia="ko-KR"/>
        </w:rPr>
        <w:t>적용되는 KS Q 9100 요구사항이 QMS에 대해 수립된 조직의 문서화된 정보에 의해 다루어 진다는 증거 (AS 9100 4.4항 참조 )</w:t>
      </w:r>
    </w:p>
    <w:p w14:paraId="08868644" w14:textId="1A824C1D" w:rsidR="005C53A7" w:rsidRPr="00393040" w:rsidRDefault="00393040" w:rsidP="00543DE3">
      <w:pPr>
        <w:pStyle w:val="a4"/>
        <w:tabs>
          <w:tab w:val="left" w:pos="426"/>
        </w:tabs>
        <w:ind w:left="426" w:rightChars="12" w:right="26" w:firstLineChars="200" w:firstLine="400"/>
        <w:rPr>
          <w:rFonts w:ascii="微软雅黑" w:eastAsia="微软雅黑" w:hAnsi="微软雅黑" w:cs="微软雅黑"/>
          <w:bCs/>
          <w:color w:val="FF0000"/>
          <w:sz w:val="20"/>
          <w:szCs w:val="20"/>
          <w:lang w:eastAsia="zh-CN"/>
        </w:rPr>
      </w:pPr>
      <w:r w:rsidRPr="00393040">
        <w:rPr>
          <w:rFonts w:ascii="微软雅黑" w:eastAsia="微软雅黑" w:hAnsi="微软雅黑" w:cs="微软雅黑" w:hint="eastAsia"/>
          <w:bCs/>
          <w:color w:val="FF0000"/>
          <w:sz w:val="20"/>
          <w:szCs w:val="20"/>
          <w:lang w:eastAsia="zh-CN"/>
        </w:rPr>
        <w:t>证明适用的</w:t>
      </w:r>
      <w:r w:rsidRPr="00393040">
        <w:rPr>
          <w:rFonts w:ascii="微软雅黑" w:eastAsia="微软雅黑" w:hAnsi="微软雅黑" w:cs="微软雅黑"/>
          <w:bCs/>
          <w:color w:val="FF0000"/>
          <w:sz w:val="20"/>
          <w:szCs w:val="20"/>
          <w:lang w:eastAsia="zh-CN"/>
        </w:rPr>
        <w:t>KS Q9100</w:t>
      </w:r>
      <w:r w:rsidRPr="00393040">
        <w:rPr>
          <w:rFonts w:ascii="微软雅黑" w:eastAsia="微软雅黑" w:hAnsi="微软雅黑" w:cs="微软雅黑" w:hint="eastAsia"/>
          <w:bCs/>
          <w:color w:val="FF0000"/>
          <w:sz w:val="20"/>
          <w:szCs w:val="20"/>
          <w:lang w:eastAsia="zh-CN"/>
        </w:rPr>
        <w:t>要求由</w:t>
      </w:r>
      <w:r>
        <w:rPr>
          <w:rFonts w:ascii="微软雅黑" w:eastAsia="微软雅黑" w:hAnsi="微软雅黑" w:cs="微软雅黑" w:hint="eastAsia"/>
          <w:bCs/>
          <w:color w:val="FF0000"/>
          <w:sz w:val="20"/>
          <w:szCs w:val="20"/>
          <w:lang w:eastAsia="zh-CN"/>
        </w:rPr>
        <w:t>组织建立的</w:t>
      </w:r>
      <w:r w:rsidRPr="00393040">
        <w:rPr>
          <w:rFonts w:ascii="微软雅黑" w:eastAsia="微软雅黑" w:hAnsi="微软雅黑" w:cs="微软雅黑"/>
          <w:bCs/>
          <w:color w:val="FF0000"/>
          <w:sz w:val="20"/>
          <w:szCs w:val="20"/>
          <w:lang w:eastAsia="zh-CN"/>
        </w:rPr>
        <w:t>QMS</w:t>
      </w:r>
      <w:r>
        <w:rPr>
          <w:rFonts w:ascii="微软雅黑" w:eastAsia="微软雅黑" w:hAnsi="微软雅黑" w:cs="微软雅黑" w:hint="eastAsia"/>
          <w:bCs/>
          <w:color w:val="FF0000"/>
          <w:sz w:val="20"/>
          <w:szCs w:val="20"/>
          <w:lang w:eastAsia="zh-CN"/>
        </w:rPr>
        <w:t>文件化</w:t>
      </w:r>
      <w:r w:rsidRPr="00393040">
        <w:rPr>
          <w:rFonts w:ascii="微软雅黑" w:eastAsia="微软雅黑" w:hAnsi="微软雅黑" w:cs="微软雅黑" w:hint="eastAsia"/>
          <w:bCs/>
          <w:color w:val="FF0000"/>
          <w:sz w:val="20"/>
          <w:szCs w:val="20"/>
          <w:lang w:eastAsia="zh-CN"/>
        </w:rPr>
        <w:t>信息</w:t>
      </w:r>
      <w:r>
        <w:rPr>
          <w:rFonts w:ascii="微软雅黑" w:eastAsia="微软雅黑" w:hAnsi="微软雅黑" w:cs="微软雅黑" w:hint="eastAsia"/>
          <w:bCs/>
          <w:color w:val="FF0000"/>
          <w:sz w:val="20"/>
          <w:szCs w:val="20"/>
          <w:lang w:eastAsia="zh-CN"/>
        </w:rPr>
        <w:t>操作</w:t>
      </w:r>
      <w:r w:rsidRPr="00393040">
        <w:rPr>
          <w:rFonts w:ascii="微软雅黑" w:eastAsia="微软雅黑" w:hAnsi="微软雅黑" w:cs="微软雅黑" w:hint="eastAsia"/>
          <w:bCs/>
          <w:color w:val="FF0000"/>
          <w:sz w:val="20"/>
          <w:szCs w:val="20"/>
          <w:lang w:eastAsia="zh-CN"/>
        </w:rPr>
        <w:t>（</w:t>
      </w:r>
      <w:r>
        <w:rPr>
          <w:rFonts w:ascii="微软雅黑" w:eastAsia="微软雅黑" w:hAnsi="微软雅黑" w:cs="微软雅黑" w:hint="eastAsia"/>
          <w:bCs/>
          <w:color w:val="FF0000"/>
          <w:sz w:val="20"/>
          <w:szCs w:val="20"/>
          <w:lang w:eastAsia="zh-CN"/>
        </w:rPr>
        <w:t>参考</w:t>
      </w:r>
      <w:r w:rsidRPr="00393040">
        <w:rPr>
          <w:rFonts w:ascii="微软雅黑" w:eastAsia="微软雅黑" w:hAnsi="微软雅黑" w:cs="微软雅黑"/>
          <w:bCs/>
          <w:color w:val="FF0000"/>
          <w:sz w:val="20"/>
          <w:szCs w:val="20"/>
          <w:lang w:eastAsia="zh-CN"/>
        </w:rPr>
        <w:t>AS</w:t>
      </w:r>
      <w:r>
        <w:rPr>
          <w:rFonts w:ascii="微软雅黑" w:eastAsia="微软雅黑" w:hAnsi="微软雅黑" w:cs="微软雅黑"/>
          <w:bCs/>
          <w:color w:val="FF0000"/>
          <w:sz w:val="20"/>
          <w:szCs w:val="20"/>
          <w:lang w:eastAsia="zh-CN"/>
        </w:rPr>
        <w:t xml:space="preserve"> </w:t>
      </w:r>
      <w:r w:rsidRPr="00393040">
        <w:rPr>
          <w:rFonts w:ascii="微软雅黑" w:eastAsia="微软雅黑" w:hAnsi="微软雅黑" w:cs="微软雅黑"/>
          <w:bCs/>
          <w:color w:val="FF0000"/>
          <w:sz w:val="20"/>
          <w:szCs w:val="20"/>
          <w:lang w:eastAsia="zh-CN"/>
        </w:rPr>
        <w:t>9100</w:t>
      </w:r>
      <w:r w:rsidRPr="00393040">
        <w:rPr>
          <w:rFonts w:ascii="微软雅黑" w:eastAsia="微软雅黑" w:hAnsi="微软雅黑" w:cs="微软雅黑" w:hint="eastAsia"/>
          <w:bCs/>
          <w:color w:val="FF0000"/>
          <w:sz w:val="20"/>
          <w:szCs w:val="20"/>
          <w:lang w:eastAsia="zh-CN"/>
        </w:rPr>
        <w:t>第</w:t>
      </w:r>
      <w:r w:rsidRPr="00393040">
        <w:rPr>
          <w:rFonts w:ascii="微软雅黑" w:eastAsia="微软雅黑" w:hAnsi="微软雅黑" w:cs="微软雅黑"/>
          <w:bCs/>
          <w:color w:val="FF0000"/>
          <w:sz w:val="20"/>
          <w:szCs w:val="20"/>
          <w:lang w:eastAsia="zh-CN"/>
        </w:rPr>
        <w:t>4.4</w:t>
      </w:r>
      <w:r w:rsidRPr="00393040">
        <w:rPr>
          <w:rFonts w:ascii="微软雅黑" w:eastAsia="微软雅黑" w:hAnsi="微软雅黑" w:cs="微软雅黑" w:hint="eastAsia"/>
          <w:bCs/>
          <w:color w:val="FF0000"/>
          <w:sz w:val="20"/>
          <w:szCs w:val="20"/>
          <w:lang w:eastAsia="zh-CN"/>
        </w:rPr>
        <w:t>节）</w:t>
      </w:r>
    </w:p>
    <w:p w14:paraId="1E471C43" w14:textId="624ED292" w:rsidR="008136B7" w:rsidRDefault="008A65E3" w:rsidP="00543DE3">
      <w:pPr>
        <w:pStyle w:val="a4"/>
        <w:numPr>
          <w:ilvl w:val="1"/>
          <w:numId w:val="1"/>
        </w:numPr>
        <w:tabs>
          <w:tab w:val="left" w:pos="426"/>
        </w:tabs>
        <w:spacing w:before="25"/>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각</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주요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고객에</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대한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성과데이터</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증거</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제품</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또는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서비스</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적합성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OTD</w:t>
      </w:r>
      <w:r w:rsidRPr="005E2709">
        <w:rPr>
          <w:rFonts w:ascii="Malgun Gothic Semilight" w:eastAsia="Malgun Gothic Semilight" w:hAnsi="Malgun Gothic Semilight" w:cs="Malgun Gothic Semilight"/>
          <w:bCs/>
          <w:sz w:val="20"/>
          <w:szCs w:val="20"/>
          <w:lang w:eastAsia="ko-KR"/>
        </w:rPr>
        <w:t>추이</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모든</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불만족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포함</w:t>
      </w:r>
    </w:p>
    <w:p w14:paraId="04F11A29" w14:textId="34A2C57A" w:rsidR="005C53A7" w:rsidRPr="00393040" w:rsidRDefault="00393040" w:rsidP="00543DE3">
      <w:pPr>
        <w:tabs>
          <w:tab w:val="left" w:pos="426"/>
        </w:tabs>
        <w:spacing w:before="25"/>
        <w:ind w:rightChars="12" w:right="26"/>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93040">
        <w:rPr>
          <w:rFonts w:ascii="微软雅黑" w:eastAsia="微软雅黑" w:hAnsi="微软雅黑" w:cs="微软雅黑" w:hint="eastAsia"/>
          <w:bCs/>
          <w:color w:val="FF0000"/>
          <w:sz w:val="20"/>
          <w:szCs w:val="20"/>
          <w:lang w:eastAsia="zh-CN"/>
        </w:rPr>
        <w:t>每个主要</w:t>
      </w:r>
      <w:r>
        <w:rPr>
          <w:rFonts w:ascii="微软雅黑" w:eastAsia="微软雅黑" w:hAnsi="微软雅黑" w:cs="微软雅黑" w:hint="eastAsia"/>
          <w:bCs/>
          <w:color w:val="FF0000"/>
          <w:sz w:val="20"/>
          <w:szCs w:val="20"/>
          <w:lang w:eastAsia="zh-CN"/>
        </w:rPr>
        <w:t>顾客</w:t>
      </w:r>
      <w:r w:rsidRPr="00393040">
        <w:rPr>
          <w:rFonts w:ascii="微软雅黑" w:eastAsia="微软雅黑" w:hAnsi="微软雅黑" w:cs="微软雅黑" w:hint="eastAsia"/>
          <w:bCs/>
          <w:color w:val="FF0000"/>
          <w:sz w:val="20"/>
          <w:szCs w:val="20"/>
          <w:lang w:eastAsia="zh-CN"/>
        </w:rPr>
        <w:t>的绩效数据证据</w:t>
      </w:r>
      <w:r>
        <w:rPr>
          <w:rFonts w:ascii="微软雅黑" w:eastAsia="微软雅黑" w:hAnsi="微软雅黑" w:cs="微软雅黑" w:hint="eastAsia"/>
          <w:bCs/>
          <w:color w:val="FF0000"/>
          <w:sz w:val="20"/>
          <w:szCs w:val="20"/>
          <w:lang w:eastAsia="zh-CN"/>
        </w:rPr>
        <w:t>，</w:t>
      </w:r>
      <w:r w:rsidRPr="00393040">
        <w:rPr>
          <w:rFonts w:ascii="微软雅黑" w:eastAsia="微软雅黑" w:hAnsi="微软雅黑" w:cs="微软雅黑" w:hint="eastAsia"/>
          <w:bCs/>
          <w:color w:val="FF0000"/>
          <w:sz w:val="20"/>
          <w:szCs w:val="20"/>
          <w:lang w:eastAsia="zh-CN"/>
        </w:rPr>
        <w:t>产品或服务</w:t>
      </w:r>
      <w:r>
        <w:rPr>
          <w:rFonts w:ascii="微软雅黑" w:eastAsia="微软雅黑" w:hAnsi="微软雅黑" w:cs="微软雅黑" w:hint="eastAsia"/>
          <w:bCs/>
          <w:color w:val="FF0000"/>
          <w:sz w:val="20"/>
          <w:szCs w:val="20"/>
          <w:lang w:eastAsia="zh-CN"/>
        </w:rPr>
        <w:t>符合</w:t>
      </w:r>
      <w:r w:rsidRPr="00393040">
        <w:rPr>
          <w:rFonts w:ascii="微软雅黑" w:eastAsia="微软雅黑" w:hAnsi="微软雅黑" w:cs="微软雅黑" w:hint="eastAsia"/>
          <w:bCs/>
          <w:color w:val="FF0000"/>
          <w:sz w:val="20"/>
          <w:szCs w:val="20"/>
          <w:lang w:eastAsia="zh-CN"/>
        </w:rPr>
        <w:t>性和</w:t>
      </w:r>
      <w:r w:rsidRPr="00393040">
        <w:rPr>
          <w:rFonts w:ascii="微软雅黑" w:eastAsia="微软雅黑" w:hAnsi="微软雅黑" w:cs="微软雅黑"/>
          <w:bCs/>
          <w:color w:val="FF0000"/>
          <w:sz w:val="20"/>
          <w:szCs w:val="20"/>
          <w:lang w:eastAsia="zh-CN"/>
        </w:rPr>
        <w:t>OTD</w:t>
      </w:r>
      <w:r w:rsidRPr="00393040">
        <w:rPr>
          <w:rFonts w:ascii="微软雅黑" w:eastAsia="微软雅黑" w:hAnsi="微软雅黑" w:cs="微软雅黑" w:hint="eastAsia"/>
          <w:bCs/>
          <w:color w:val="FF0000"/>
          <w:sz w:val="20"/>
          <w:szCs w:val="20"/>
          <w:lang w:eastAsia="zh-CN"/>
        </w:rPr>
        <w:t>趋势，包括所有不满意</w:t>
      </w:r>
    </w:p>
    <w:p w14:paraId="39822210" w14:textId="6F551FBD" w:rsidR="005C53A7" w:rsidRPr="005C53A7" w:rsidRDefault="008A65E3" w:rsidP="00543DE3">
      <w:pPr>
        <w:pStyle w:val="a4"/>
        <w:numPr>
          <w:ilvl w:val="1"/>
          <w:numId w:val="1"/>
        </w:numPr>
        <w:tabs>
          <w:tab w:val="left" w:pos="426"/>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해당되는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경우</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수출제한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통제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예</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국제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무기거래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규제</w:t>
      </w:r>
      <w:r w:rsidRPr="005E2709">
        <w:rPr>
          <w:rFonts w:ascii="Malgun Gothic Semilight" w:eastAsia="Malgun Gothic Semilight" w:hAnsi="Malgun Gothic Semilight" w:cs="Malgun Gothic Semilight"/>
          <w:bCs/>
          <w:sz w:val="20"/>
          <w:szCs w:val="20"/>
          <w:lang w:eastAsia="ko-KR"/>
        </w:rPr>
        <w:t xml:space="preserve"> (ITAR), </w:t>
      </w:r>
      <w:r w:rsidRPr="005E2709">
        <w:rPr>
          <w:rFonts w:ascii="Malgun Gothic Semilight" w:eastAsia="Malgun Gothic Semilight" w:hAnsi="Malgun Gothic Semilight" w:cs="Malgun Gothic Semilight"/>
          <w:bCs/>
          <w:sz w:val="20"/>
          <w:szCs w:val="20"/>
          <w:lang w:eastAsia="ko-KR"/>
        </w:rPr>
        <w:t>수출관리규정</w:t>
      </w:r>
      <w:r w:rsidRPr="005E2709">
        <w:rPr>
          <w:rFonts w:ascii="Malgun Gothic Semilight" w:eastAsia="Malgun Gothic Semilight" w:hAnsi="Malgun Gothic Semilight" w:cs="Malgun Gothic Semilight"/>
          <w:bCs/>
          <w:sz w:val="20"/>
          <w:szCs w:val="20"/>
          <w:lang w:eastAsia="ko-KR"/>
        </w:rPr>
        <w:t xml:space="preserve"> (EAR))</w:t>
      </w:r>
    </w:p>
    <w:p w14:paraId="104B72DC" w14:textId="373E5A1F" w:rsidR="005C53A7" w:rsidRPr="00393040" w:rsidRDefault="00393040" w:rsidP="00543DE3">
      <w:pPr>
        <w:pStyle w:val="a4"/>
        <w:tabs>
          <w:tab w:val="left" w:pos="426"/>
        </w:tabs>
        <w:ind w:left="426" w:rightChars="12" w:right="26" w:firstLineChars="200" w:firstLine="400"/>
        <w:rPr>
          <w:rFonts w:ascii="微软雅黑" w:eastAsia="微软雅黑" w:hAnsi="微软雅黑" w:cs="微软雅黑"/>
          <w:bCs/>
          <w:color w:val="FF0000"/>
          <w:sz w:val="20"/>
          <w:szCs w:val="20"/>
          <w:lang w:eastAsia="zh-CN"/>
        </w:rPr>
      </w:pPr>
      <w:r w:rsidRPr="00393040">
        <w:rPr>
          <w:rFonts w:ascii="微软雅黑" w:eastAsia="微软雅黑" w:hAnsi="微软雅黑" w:cs="微软雅黑" w:hint="eastAsia"/>
          <w:bCs/>
          <w:color w:val="FF0000"/>
          <w:sz w:val="20"/>
          <w:szCs w:val="20"/>
          <w:lang w:eastAsia="zh-CN"/>
        </w:rPr>
        <w:t>如果适用，出口限制</w:t>
      </w:r>
      <w:r w:rsidRPr="00393040">
        <w:rPr>
          <w:rFonts w:ascii="微软雅黑" w:eastAsia="微软雅黑" w:hAnsi="微软雅黑" w:cs="微软雅黑"/>
          <w:bCs/>
          <w:color w:val="FF0000"/>
          <w:sz w:val="20"/>
          <w:szCs w:val="20"/>
          <w:lang w:eastAsia="zh-CN"/>
        </w:rPr>
        <w:t>/</w:t>
      </w:r>
      <w:r w:rsidRPr="00393040">
        <w:rPr>
          <w:rFonts w:ascii="微软雅黑" w:eastAsia="微软雅黑" w:hAnsi="微软雅黑" w:cs="微软雅黑" w:hint="eastAsia"/>
          <w:bCs/>
          <w:color w:val="FF0000"/>
          <w:sz w:val="20"/>
          <w:szCs w:val="20"/>
          <w:lang w:eastAsia="zh-CN"/>
        </w:rPr>
        <w:t>控制（例如，国际武器交易法规（</w:t>
      </w:r>
      <w:r w:rsidRPr="00393040">
        <w:rPr>
          <w:rFonts w:ascii="微软雅黑" w:eastAsia="微软雅黑" w:hAnsi="微软雅黑" w:cs="微软雅黑"/>
          <w:bCs/>
          <w:color w:val="FF0000"/>
          <w:sz w:val="20"/>
          <w:szCs w:val="20"/>
          <w:lang w:eastAsia="zh-CN"/>
        </w:rPr>
        <w:t>ITAR）、</w:t>
      </w:r>
      <w:r w:rsidRPr="00393040">
        <w:rPr>
          <w:rFonts w:ascii="微软雅黑" w:eastAsia="微软雅黑" w:hAnsi="微软雅黑" w:cs="微软雅黑" w:hint="eastAsia"/>
          <w:bCs/>
          <w:color w:val="FF0000"/>
          <w:sz w:val="20"/>
          <w:szCs w:val="20"/>
          <w:lang w:eastAsia="zh-CN"/>
        </w:rPr>
        <w:t>出口管理法规（</w:t>
      </w:r>
      <w:r w:rsidRPr="00393040">
        <w:rPr>
          <w:rFonts w:ascii="微软雅黑" w:eastAsia="微软雅黑" w:hAnsi="微软雅黑" w:cs="微软雅黑"/>
          <w:bCs/>
          <w:color w:val="FF0000"/>
          <w:sz w:val="20"/>
          <w:szCs w:val="20"/>
          <w:lang w:eastAsia="zh-CN"/>
        </w:rPr>
        <w:t>EAR））</w:t>
      </w:r>
    </w:p>
    <w:p w14:paraId="6292FD94" w14:textId="435341B6" w:rsidR="005C53A7" w:rsidRPr="005C53A7" w:rsidRDefault="008A65E3" w:rsidP="00543DE3">
      <w:pPr>
        <w:pStyle w:val="a4"/>
        <w:numPr>
          <w:ilvl w:val="1"/>
          <w:numId w:val="1"/>
        </w:numPr>
        <w:tabs>
          <w:tab w:val="left" w:pos="426"/>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해당되는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경우</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고객이</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위임한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검사</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또는</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승인된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직접</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선적</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직접</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납품</w:t>
      </w:r>
    </w:p>
    <w:p w14:paraId="79A5A40A" w14:textId="7B5ECF8E" w:rsidR="005C53A7" w:rsidRPr="00393040" w:rsidRDefault="00393040" w:rsidP="00543DE3">
      <w:pPr>
        <w:pStyle w:val="a4"/>
        <w:tabs>
          <w:tab w:val="left" w:pos="426"/>
        </w:tabs>
        <w:ind w:left="426" w:rightChars="12" w:right="26" w:firstLine="0"/>
        <w:rPr>
          <w:rFonts w:ascii="微软雅黑" w:eastAsia="微软雅黑" w:hAnsi="微软雅黑" w:cs="微软雅黑"/>
          <w:bCs/>
          <w:color w:val="FF0000"/>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93040">
        <w:rPr>
          <w:rFonts w:ascii="微软雅黑" w:eastAsia="微软雅黑" w:hAnsi="微软雅黑" w:cs="微软雅黑" w:hint="eastAsia"/>
          <w:bCs/>
          <w:color w:val="FF0000"/>
          <w:sz w:val="20"/>
          <w:szCs w:val="20"/>
          <w:lang w:eastAsia="zh-CN"/>
        </w:rPr>
        <w:t>如果适用，</w:t>
      </w:r>
      <w:r>
        <w:rPr>
          <w:rFonts w:ascii="微软雅黑" w:eastAsia="微软雅黑" w:hAnsi="微软雅黑" w:cs="微软雅黑" w:hint="eastAsia"/>
          <w:bCs/>
          <w:color w:val="FF0000"/>
          <w:sz w:val="20"/>
          <w:szCs w:val="20"/>
          <w:lang w:eastAsia="zh-CN"/>
        </w:rPr>
        <w:t>顾客</w:t>
      </w:r>
      <w:r w:rsidRPr="00393040">
        <w:rPr>
          <w:rFonts w:ascii="微软雅黑" w:eastAsia="微软雅黑" w:hAnsi="微软雅黑" w:cs="微软雅黑" w:hint="eastAsia"/>
          <w:bCs/>
          <w:color w:val="FF0000"/>
          <w:sz w:val="20"/>
          <w:szCs w:val="20"/>
          <w:lang w:eastAsia="zh-CN"/>
        </w:rPr>
        <w:t>委托的检查和</w:t>
      </w:r>
      <w:r w:rsidRPr="00393040">
        <w:rPr>
          <w:rFonts w:ascii="微软雅黑" w:eastAsia="微软雅黑" w:hAnsi="微软雅黑" w:cs="微软雅黑"/>
          <w:bCs/>
          <w:color w:val="FF0000"/>
          <w:sz w:val="20"/>
          <w:szCs w:val="20"/>
          <w:lang w:eastAsia="zh-CN"/>
        </w:rPr>
        <w:t>/</w:t>
      </w:r>
      <w:r w:rsidRPr="00393040">
        <w:rPr>
          <w:rFonts w:ascii="微软雅黑" w:eastAsia="微软雅黑" w:hAnsi="微软雅黑" w:cs="微软雅黑" w:hint="eastAsia"/>
          <w:bCs/>
          <w:color w:val="FF0000"/>
          <w:sz w:val="20"/>
          <w:szCs w:val="20"/>
          <w:lang w:eastAsia="zh-CN"/>
        </w:rPr>
        <w:t>或经批准的直接装运</w:t>
      </w:r>
      <w:r w:rsidRPr="00393040">
        <w:rPr>
          <w:rFonts w:ascii="微软雅黑" w:eastAsia="微软雅黑" w:hAnsi="微软雅黑" w:cs="微软雅黑"/>
          <w:bCs/>
          <w:color w:val="FF0000"/>
          <w:sz w:val="20"/>
          <w:szCs w:val="20"/>
          <w:lang w:eastAsia="zh-CN"/>
        </w:rPr>
        <w:t>/</w:t>
      </w:r>
      <w:r w:rsidRPr="00393040">
        <w:rPr>
          <w:rFonts w:ascii="微软雅黑" w:eastAsia="微软雅黑" w:hAnsi="微软雅黑" w:cs="微软雅黑" w:hint="eastAsia"/>
          <w:bCs/>
          <w:color w:val="FF0000"/>
          <w:sz w:val="20"/>
          <w:szCs w:val="20"/>
          <w:lang w:eastAsia="zh-CN"/>
        </w:rPr>
        <w:t>直接交货</w:t>
      </w:r>
    </w:p>
    <w:p w14:paraId="23DAEC0D" w14:textId="67623DEF" w:rsidR="005C53A7" w:rsidRPr="005C53A7" w:rsidRDefault="008A65E3" w:rsidP="00543DE3">
      <w:pPr>
        <w:pStyle w:val="a4"/>
        <w:numPr>
          <w:ilvl w:val="1"/>
          <w:numId w:val="1"/>
        </w:numPr>
        <w:tabs>
          <w:tab w:val="left" w:pos="426"/>
        </w:tabs>
        <w:ind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심사시간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및</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샘플링</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결정을</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위한</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인증구조</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즉</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개별사업장</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복수사업장</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캠퍼스</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다수사업장</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복합조직</w:t>
      </w:r>
      <w:r w:rsidRPr="005E2709">
        <w:rPr>
          <w:rFonts w:ascii="Malgun Gothic Semilight" w:eastAsia="Malgun Gothic Semilight" w:hAnsi="Malgun Gothic Semilight" w:cs="Malgun Gothic Semilight"/>
          <w:bCs/>
          <w:sz w:val="20"/>
          <w:szCs w:val="20"/>
          <w:lang w:eastAsia="ko-KR"/>
        </w:rPr>
        <w:t xml:space="preserve"> ) </w:t>
      </w:r>
      <w:r w:rsidRPr="005E2709">
        <w:rPr>
          <w:rFonts w:ascii="Malgun Gothic Semilight" w:eastAsia="Malgun Gothic Semilight" w:hAnsi="Malgun Gothic Semilight" w:cs="Malgun Gothic Semilight"/>
          <w:bCs/>
          <w:sz w:val="20"/>
          <w:szCs w:val="20"/>
          <w:lang w:eastAsia="ko-KR"/>
        </w:rPr>
        <w:t>적격성</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평가</w:t>
      </w:r>
    </w:p>
    <w:p w14:paraId="4029EFA2" w14:textId="14317755" w:rsidR="005C53A7" w:rsidRPr="00393040" w:rsidRDefault="00393040" w:rsidP="00543DE3">
      <w:pPr>
        <w:pStyle w:val="a4"/>
        <w:tabs>
          <w:tab w:val="left" w:pos="426"/>
        </w:tabs>
        <w:ind w:left="426" w:rightChars="12" w:right="26" w:firstLineChars="100" w:firstLine="200"/>
        <w:rPr>
          <w:rFonts w:ascii="微软雅黑" w:eastAsia="微软雅黑" w:hAnsi="微软雅黑" w:cs="微软雅黑"/>
          <w:bCs/>
          <w:color w:val="FF0000"/>
          <w:sz w:val="20"/>
          <w:szCs w:val="20"/>
          <w:lang w:eastAsia="zh-CN"/>
        </w:rPr>
      </w:pPr>
      <w:r>
        <w:rPr>
          <w:rFonts w:ascii="微软雅黑" w:eastAsia="微软雅黑" w:hAnsi="微软雅黑" w:cs="微软雅黑" w:hint="eastAsia"/>
          <w:bCs/>
          <w:color w:val="FF0000"/>
          <w:sz w:val="20"/>
          <w:szCs w:val="20"/>
          <w:lang w:eastAsia="zh-CN"/>
        </w:rPr>
        <w:t>审核</w:t>
      </w:r>
      <w:r w:rsidRPr="00393040">
        <w:rPr>
          <w:rFonts w:ascii="微软雅黑" w:eastAsia="微软雅黑" w:hAnsi="微软雅黑" w:cs="微软雅黑" w:hint="eastAsia"/>
          <w:bCs/>
          <w:color w:val="FF0000"/>
          <w:sz w:val="20"/>
          <w:szCs w:val="20"/>
          <w:lang w:eastAsia="zh-CN"/>
        </w:rPr>
        <w:t>时间和抽样决定的认证结构（即</w:t>
      </w:r>
      <w:r>
        <w:rPr>
          <w:rFonts w:ascii="微软雅黑" w:eastAsia="微软雅黑" w:hAnsi="微软雅黑" w:cs="微软雅黑" w:hint="eastAsia"/>
          <w:bCs/>
          <w:color w:val="FF0000"/>
          <w:sz w:val="20"/>
          <w:szCs w:val="20"/>
          <w:lang w:eastAsia="zh-CN"/>
        </w:rPr>
        <w:t>单现场</w:t>
      </w:r>
      <w:r w:rsidRPr="00393040">
        <w:rPr>
          <w:rFonts w:ascii="微软雅黑" w:eastAsia="微软雅黑" w:hAnsi="微软雅黑" w:cs="微软雅黑" w:hint="eastAsia"/>
          <w:bCs/>
          <w:color w:val="FF0000"/>
          <w:sz w:val="20"/>
          <w:szCs w:val="20"/>
          <w:lang w:eastAsia="zh-CN"/>
        </w:rPr>
        <w:t>、</w:t>
      </w:r>
      <w:r>
        <w:rPr>
          <w:rFonts w:ascii="微软雅黑" w:eastAsia="微软雅黑" w:hAnsi="微软雅黑" w:cs="微软雅黑" w:hint="eastAsia"/>
          <w:bCs/>
          <w:color w:val="FF0000"/>
          <w:sz w:val="20"/>
          <w:szCs w:val="20"/>
          <w:lang w:eastAsia="zh-CN"/>
        </w:rPr>
        <w:t>集团现场</w:t>
      </w:r>
      <w:r w:rsidRPr="00393040">
        <w:rPr>
          <w:rFonts w:ascii="微软雅黑" w:eastAsia="微软雅黑" w:hAnsi="微软雅黑" w:cs="微软雅黑" w:hint="eastAsia"/>
          <w:bCs/>
          <w:color w:val="FF0000"/>
          <w:sz w:val="20"/>
          <w:szCs w:val="20"/>
          <w:lang w:eastAsia="zh-CN"/>
        </w:rPr>
        <w:t>、</w:t>
      </w:r>
      <w:r w:rsidR="005A2B0F">
        <w:rPr>
          <w:rFonts w:ascii="微软雅黑" w:eastAsia="微软雅黑" w:hAnsi="微软雅黑" w:cs="微软雅黑" w:hint="eastAsia"/>
          <w:bCs/>
          <w:color w:val="FF0000"/>
          <w:sz w:val="20"/>
          <w:szCs w:val="20"/>
          <w:lang w:eastAsia="zh-CN"/>
        </w:rPr>
        <w:t>园区</w:t>
      </w:r>
      <w:r w:rsidRPr="00393040">
        <w:rPr>
          <w:rFonts w:ascii="微软雅黑" w:eastAsia="微软雅黑" w:hAnsi="微软雅黑" w:cs="微软雅黑" w:hint="eastAsia"/>
          <w:bCs/>
          <w:color w:val="FF0000"/>
          <w:sz w:val="20"/>
          <w:szCs w:val="20"/>
          <w:lang w:eastAsia="zh-CN"/>
        </w:rPr>
        <w:t>、多个</w:t>
      </w:r>
      <w:r>
        <w:rPr>
          <w:rFonts w:ascii="微软雅黑" w:eastAsia="微软雅黑" w:hAnsi="微软雅黑" w:cs="微软雅黑" w:hint="eastAsia"/>
          <w:bCs/>
          <w:color w:val="FF0000"/>
          <w:sz w:val="20"/>
          <w:szCs w:val="20"/>
          <w:lang w:eastAsia="zh-CN"/>
        </w:rPr>
        <w:t>现场</w:t>
      </w:r>
      <w:r w:rsidRPr="00393040">
        <w:rPr>
          <w:rFonts w:ascii="微软雅黑" w:eastAsia="微软雅黑" w:hAnsi="微软雅黑" w:cs="微软雅黑" w:hint="eastAsia"/>
          <w:bCs/>
          <w:color w:val="FF0000"/>
          <w:sz w:val="20"/>
          <w:szCs w:val="20"/>
          <w:lang w:eastAsia="zh-CN"/>
        </w:rPr>
        <w:t>、</w:t>
      </w:r>
      <w:r w:rsidR="00E6000F">
        <w:rPr>
          <w:rFonts w:ascii="微软雅黑" w:eastAsia="微软雅黑" w:hAnsi="微软雅黑" w:cs="微软雅黑" w:hint="eastAsia"/>
          <w:bCs/>
          <w:color w:val="FF0000"/>
          <w:sz w:val="20"/>
          <w:szCs w:val="20"/>
          <w:lang w:eastAsia="zh-CN"/>
        </w:rPr>
        <w:t>综合</w:t>
      </w:r>
      <w:r w:rsidRPr="00393040">
        <w:rPr>
          <w:rFonts w:ascii="微软雅黑" w:eastAsia="微软雅黑" w:hAnsi="微软雅黑" w:cs="微软雅黑" w:hint="eastAsia"/>
          <w:bCs/>
          <w:color w:val="FF0000"/>
          <w:sz w:val="20"/>
          <w:szCs w:val="20"/>
          <w:lang w:eastAsia="zh-CN"/>
        </w:rPr>
        <w:t>组织）资格评估</w:t>
      </w:r>
    </w:p>
    <w:p w14:paraId="3E6D5C22" w14:textId="735C397F" w:rsidR="008136B7" w:rsidRDefault="008A65E3" w:rsidP="00543DE3">
      <w:pPr>
        <w:pStyle w:val="a4"/>
        <w:numPr>
          <w:ilvl w:val="1"/>
          <w:numId w:val="1"/>
        </w:numPr>
        <w:tabs>
          <w:tab w:val="left" w:pos="426"/>
        </w:tabs>
        <w:spacing w:before="25"/>
        <w:ind w:left="422" w:rightChars="12" w:right="26" w:firstLine="0"/>
        <w:rPr>
          <w:rFonts w:ascii="Malgun Gothic Semilight" w:eastAsia="Malgun Gothic Semilight" w:hAnsi="Malgun Gothic Semilight" w:cs="Malgun Gothic Semilight"/>
          <w:bCs/>
          <w:sz w:val="20"/>
          <w:szCs w:val="20"/>
          <w:lang w:eastAsia="ko-KR"/>
        </w:rPr>
      </w:pPr>
      <w:r w:rsidRPr="005E2709">
        <w:rPr>
          <w:rFonts w:ascii="Malgun Gothic Semilight" w:eastAsia="Malgun Gothic Semilight" w:hAnsi="Malgun Gothic Semilight" w:cs="Malgun Gothic Semilight"/>
          <w:bCs/>
          <w:sz w:val="20"/>
          <w:szCs w:val="20"/>
          <w:lang w:eastAsia="ko-KR"/>
        </w:rPr>
        <w:t>QMS</w:t>
      </w:r>
      <w:r w:rsidRPr="005E2709">
        <w:rPr>
          <w:rFonts w:ascii="Malgun Gothic Semilight" w:eastAsia="Malgun Gothic Semilight" w:hAnsi="Malgun Gothic Semilight" w:cs="Malgun Gothic Semilight"/>
          <w:bCs/>
          <w:sz w:val="20"/>
          <w:szCs w:val="20"/>
          <w:lang w:eastAsia="ko-KR"/>
        </w:rPr>
        <w:t>의</w:t>
      </w:r>
      <w:r w:rsidRPr="005E2709">
        <w:rPr>
          <w:rFonts w:ascii="Malgun Gothic Semilight" w:eastAsia="Malgun Gothic Semilight" w:hAnsi="Malgun Gothic Semilight" w:cs="Malgun Gothic Semilight"/>
          <w:bCs/>
          <w:sz w:val="20"/>
          <w:szCs w:val="20"/>
          <w:lang w:eastAsia="ko-KR"/>
        </w:rPr>
        <w:t xml:space="preserve"> </w:t>
      </w:r>
      <w:r w:rsidRPr="005E2709">
        <w:rPr>
          <w:rFonts w:ascii="Malgun Gothic Semilight" w:eastAsia="Malgun Gothic Semilight" w:hAnsi="Malgun Gothic Semilight" w:cs="Malgun Gothic Semilight"/>
          <w:bCs/>
          <w:sz w:val="20"/>
          <w:szCs w:val="20"/>
          <w:lang w:eastAsia="ko-KR"/>
        </w:rPr>
        <w:t>통합수준</w:t>
      </w:r>
    </w:p>
    <w:p w14:paraId="3416A417" w14:textId="1A22113B" w:rsidR="00393040" w:rsidRPr="005E2709" w:rsidRDefault="00393040" w:rsidP="00543DE3">
      <w:pPr>
        <w:pStyle w:val="a4"/>
        <w:tabs>
          <w:tab w:val="left" w:pos="426"/>
        </w:tabs>
        <w:spacing w:before="25"/>
        <w:ind w:left="430" w:rightChars="12" w:right="26"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393040">
        <w:rPr>
          <w:rFonts w:ascii="微软雅黑" w:eastAsia="微软雅黑" w:hAnsi="微软雅黑" w:cs="微软雅黑"/>
          <w:bCs/>
          <w:color w:val="FF0000"/>
          <w:sz w:val="20"/>
          <w:szCs w:val="20"/>
          <w:lang w:eastAsia="zh-CN"/>
        </w:rPr>
        <w:t>QMS</w:t>
      </w:r>
      <w:r w:rsidRPr="00393040">
        <w:rPr>
          <w:rFonts w:ascii="微软雅黑" w:eastAsia="微软雅黑" w:hAnsi="微软雅黑" w:cs="微软雅黑" w:hint="eastAsia"/>
          <w:bCs/>
          <w:color w:val="FF0000"/>
          <w:sz w:val="20"/>
          <w:szCs w:val="20"/>
          <w:lang w:eastAsia="zh-CN"/>
        </w:rPr>
        <w:t>的结合</w:t>
      </w:r>
      <w:r>
        <w:rPr>
          <w:rFonts w:ascii="微软雅黑" w:eastAsia="微软雅黑" w:hAnsi="微软雅黑" w:cs="微软雅黑" w:hint="eastAsia"/>
          <w:bCs/>
          <w:color w:val="FF0000"/>
          <w:sz w:val="20"/>
          <w:szCs w:val="20"/>
          <w:lang w:eastAsia="zh-CN"/>
        </w:rPr>
        <w:t>水准</w:t>
      </w:r>
    </w:p>
    <w:p w14:paraId="04744B2A" w14:textId="77777777" w:rsidR="008136B7" w:rsidRPr="00F75198" w:rsidRDefault="008136B7" w:rsidP="00543DE3">
      <w:pPr>
        <w:pStyle w:val="a3"/>
        <w:spacing w:before="12"/>
        <w:ind w:rightChars="12" w:right="26"/>
        <w:rPr>
          <w:rFonts w:ascii="Malgun Gothic Semilight" w:eastAsia="Malgun Gothic Semilight" w:hAnsi="Malgun Gothic Semilight" w:cs="Malgun Gothic Semilight"/>
          <w:sz w:val="20"/>
          <w:szCs w:val="20"/>
        </w:rPr>
      </w:pPr>
    </w:p>
    <w:p w14:paraId="7C743051" w14:textId="27FBBC8F" w:rsidR="008136B7" w:rsidRPr="00393040" w:rsidRDefault="008A65E3" w:rsidP="00543DE3">
      <w:pPr>
        <w:pStyle w:val="a4"/>
        <w:numPr>
          <w:ilvl w:val="0"/>
          <w:numId w:val="1"/>
        </w:numPr>
        <w:tabs>
          <w:tab w:val="left" w:pos="258"/>
        </w:tabs>
        <w:spacing w:before="0"/>
        <w:ind w:rightChars="12" w:right="26" w:firstLine="0"/>
        <w:rPr>
          <w:rFonts w:ascii="Malgun Gothic Semilight" w:eastAsia="Malgun Gothic Semilight" w:hAnsi="Malgun Gothic Semilight" w:cs="Malgun Gothic Semilight"/>
          <w:bCs/>
          <w:sz w:val="20"/>
          <w:szCs w:val="20"/>
        </w:rPr>
      </w:pPr>
      <w:r w:rsidRPr="00393040">
        <w:rPr>
          <w:rFonts w:ascii="Malgun Gothic Semilight" w:eastAsia="Malgun Gothic Semilight" w:hAnsi="Malgun Gothic Semilight" w:cs="Malgun Gothic Semilight"/>
          <w:bCs/>
          <w:w w:val="105"/>
          <w:sz w:val="20"/>
          <w:szCs w:val="20"/>
        </w:rPr>
        <w:t>1</w:t>
      </w:r>
      <w:r w:rsidRPr="00393040">
        <w:rPr>
          <w:rFonts w:ascii="Malgun Gothic Semilight" w:eastAsia="Malgun Gothic Semilight" w:hAnsi="Malgun Gothic Semilight" w:cs="Malgun Gothic Semilight"/>
          <w:bCs/>
          <w:w w:val="105"/>
          <w:sz w:val="20"/>
          <w:szCs w:val="20"/>
        </w:rPr>
        <w:t>단계</w:t>
      </w:r>
      <w:r w:rsidRPr="00393040">
        <w:rPr>
          <w:rFonts w:ascii="Malgun Gothic Semilight" w:eastAsia="Malgun Gothic Semilight" w:hAnsi="Malgun Gothic Semilight" w:cs="Malgun Gothic Semilight"/>
          <w:bCs/>
          <w:w w:val="105"/>
          <w:sz w:val="20"/>
          <w:szCs w:val="20"/>
        </w:rPr>
        <w:t xml:space="preserve"> </w:t>
      </w:r>
      <w:proofErr w:type="spellStart"/>
      <w:r w:rsidRPr="00393040">
        <w:rPr>
          <w:rFonts w:ascii="Malgun Gothic Semilight" w:eastAsia="Malgun Gothic Semilight" w:hAnsi="Malgun Gothic Semilight" w:cs="Malgun Gothic Semilight"/>
          <w:bCs/>
          <w:spacing w:val="4"/>
          <w:w w:val="105"/>
          <w:sz w:val="20"/>
          <w:szCs w:val="20"/>
        </w:rPr>
        <w:t>심사</w:t>
      </w:r>
      <w:proofErr w:type="spellEnd"/>
      <w:r w:rsidRPr="00393040">
        <w:rPr>
          <w:rFonts w:ascii="Malgun Gothic Semilight" w:eastAsia="Malgun Gothic Semilight" w:hAnsi="Malgun Gothic Semilight" w:cs="Malgun Gothic Semilight"/>
          <w:bCs/>
          <w:spacing w:val="10"/>
          <w:w w:val="105"/>
          <w:sz w:val="20"/>
          <w:szCs w:val="20"/>
        </w:rPr>
        <w:t xml:space="preserve"> </w:t>
      </w:r>
      <w:proofErr w:type="spellStart"/>
      <w:r w:rsidRPr="00393040">
        <w:rPr>
          <w:rFonts w:ascii="Malgun Gothic Semilight" w:eastAsia="Malgun Gothic Semilight" w:hAnsi="Malgun Gothic Semilight" w:cs="Malgun Gothic Semilight"/>
          <w:bCs/>
          <w:spacing w:val="4"/>
          <w:w w:val="105"/>
          <w:sz w:val="20"/>
          <w:szCs w:val="20"/>
        </w:rPr>
        <w:t>결론</w:t>
      </w:r>
      <w:proofErr w:type="spellEnd"/>
    </w:p>
    <w:p w14:paraId="7F7D6F4B" w14:textId="4EE38C1F" w:rsidR="00393040" w:rsidRPr="00393040" w:rsidRDefault="00393040" w:rsidP="00543DE3">
      <w:pPr>
        <w:pStyle w:val="a4"/>
        <w:tabs>
          <w:tab w:val="left" w:pos="258"/>
        </w:tabs>
        <w:spacing w:before="0"/>
        <w:ind w:left="257" w:rightChars="12" w:right="26" w:firstLine="0"/>
        <w:rPr>
          <w:rFonts w:ascii="Malgun Gothic Semilight" w:eastAsia="Malgun Gothic Semilight" w:hAnsi="Malgun Gothic Semilight" w:cs="Malgun Gothic Semilight"/>
          <w:bCs/>
          <w:color w:val="FF0000"/>
          <w:sz w:val="20"/>
          <w:szCs w:val="20"/>
          <w:lang w:eastAsia="ko-KR"/>
        </w:rPr>
      </w:pPr>
      <w:r>
        <w:rPr>
          <w:rFonts w:ascii="Malgun Gothic Semilight" w:eastAsia="Malgun Gothic Semilight" w:hAnsi="Malgun Gothic Semilight" w:cs="Malgun Gothic Semilight" w:hint="eastAsia"/>
          <w:bCs/>
          <w:spacing w:val="4"/>
          <w:w w:val="105"/>
          <w:sz w:val="20"/>
          <w:szCs w:val="20"/>
          <w:lang w:eastAsia="ko-KR"/>
        </w:rPr>
        <w:t xml:space="preserve"> </w:t>
      </w:r>
      <w:r>
        <w:rPr>
          <w:rFonts w:ascii="Malgun Gothic Semilight" w:eastAsia="Malgun Gothic Semilight" w:hAnsi="Malgun Gothic Semilight" w:cs="Malgun Gothic Semilight"/>
          <w:bCs/>
          <w:spacing w:val="4"/>
          <w:w w:val="105"/>
          <w:sz w:val="20"/>
          <w:szCs w:val="20"/>
          <w:lang w:eastAsia="ko-KR"/>
        </w:rPr>
        <w:t xml:space="preserve">   </w:t>
      </w:r>
      <w:r w:rsidRPr="00393040">
        <w:rPr>
          <w:rFonts w:ascii="Malgun Gothic Semilight" w:eastAsia="Malgun Gothic Semilight" w:hAnsi="Malgun Gothic Semilight" w:cs="Malgun Gothic Semilight"/>
          <w:b/>
          <w:color w:val="FF0000"/>
          <w:spacing w:val="4"/>
          <w:w w:val="105"/>
          <w:sz w:val="20"/>
          <w:szCs w:val="20"/>
          <w:lang w:eastAsia="ko-KR"/>
        </w:rPr>
        <w:t xml:space="preserve"> </w:t>
      </w:r>
      <w:r w:rsidRPr="00393040">
        <w:rPr>
          <w:rFonts w:ascii="Malgun Gothic Semilight" w:eastAsia="Malgun Gothic Semilight" w:hAnsi="Malgun Gothic Semilight" w:cs="Malgun Gothic Semilight"/>
          <w:bCs/>
          <w:color w:val="FF0000"/>
          <w:spacing w:val="4"/>
          <w:w w:val="105"/>
          <w:sz w:val="20"/>
          <w:szCs w:val="20"/>
          <w:lang w:eastAsia="ko-KR"/>
        </w:rPr>
        <w:t xml:space="preserve">  1 </w:t>
      </w:r>
      <w:r w:rsidRPr="00393040">
        <w:rPr>
          <w:rFonts w:ascii="微软雅黑" w:eastAsia="微软雅黑" w:hAnsi="微软雅黑" w:cs="微软雅黑" w:hint="eastAsia"/>
          <w:bCs/>
          <w:color w:val="FF0000"/>
          <w:spacing w:val="4"/>
          <w:w w:val="105"/>
          <w:sz w:val="20"/>
          <w:szCs w:val="20"/>
          <w:lang w:eastAsia="zh-CN"/>
        </w:rPr>
        <w:t>阶段审核结论</w:t>
      </w:r>
    </w:p>
    <w:p w14:paraId="106E9E1F" w14:textId="6A569C9E" w:rsidR="008136B7" w:rsidRDefault="008A65E3" w:rsidP="00543DE3">
      <w:pPr>
        <w:pStyle w:val="a3"/>
        <w:spacing w:before="24"/>
        <w:ind w:left="306" w:rightChars="12" w:right="26"/>
        <w:rPr>
          <w:rFonts w:ascii="Malgun Gothic Semilight" w:eastAsia="Malgun Gothic Semilight" w:hAnsi="Malgun Gothic Semilight" w:cs="Malgun Gothic Semilight"/>
          <w:b w:val="0"/>
          <w:w w:val="105"/>
          <w:sz w:val="20"/>
          <w:szCs w:val="20"/>
          <w:lang w:eastAsia="ko-KR"/>
        </w:rPr>
      </w:pPr>
      <w:r w:rsidRPr="00393040">
        <w:rPr>
          <w:rFonts w:ascii="Malgun Gothic Semilight" w:eastAsia="Malgun Gothic Semilight" w:hAnsi="Malgun Gothic Semilight" w:cs="Malgun Gothic Semilight"/>
          <w:b w:val="0"/>
          <w:w w:val="105"/>
          <w:sz w:val="20"/>
          <w:szCs w:val="20"/>
          <w:lang w:eastAsia="ko-KR"/>
        </w:rPr>
        <w:t>심사팀장은</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다음</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사항을</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수행하기</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위하여</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조직</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검토의</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결과와</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현장순회에서</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얻은</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추가적인</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정보를</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활용하여야</w:t>
      </w:r>
      <w:r w:rsidRPr="00393040">
        <w:rPr>
          <w:rFonts w:ascii="Malgun Gothic Semilight" w:eastAsia="Malgun Gothic Semilight" w:hAnsi="Malgun Gothic Semilight" w:cs="Malgun Gothic Semilight"/>
          <w:b w:val="0"/>
          <w:w w:val="105"/>
          <w:sz w:val="20"/>
          <w:szCs w:val="20"/>
          <w:lang w:eastAsia="ko-KR"/>
        </w:rPr>
        <w:t xml:space="preserve"> </w:t>
      </w:r>
      <w:r w:rsidRPr="00393040">
        <w:rPr>
          <w:rFonts w:ascii="Malgun Gothic Semilight" w:eastAsia="Malgun Gothic Semilight" w:hAnsi="Malgun Gothic Semilight" w:cs="Malgun Gothic Semilight"/>
          <w:b w:val="0"/>
          <w:w w:val="105"/>
          <w:sz w:val="20"/>
          <w:szCs w:val="20"/>
          <w:lang w:eastAsia="ko-KR"/>
        </w:rPr>
        <w:t>한다</w:t>
      </w:r>
      <w:r w:rsidRPr="00393040">
        <w:rPr>
          <w:rFonts w:ascii="Malgun Gothic Semilight" w:eastAsia="Malgun Gothic Semilight" w:hAnsi="Malgun Gothic Semilight" w:cs="Malgun Gothic Semilight"/>
          <w:b w:val="0"/>
          <w:w w:val="105"/>
          <w:sz w:val="20"/>
          <w:szCs w:val="20"/>
          <w:lang w:eastAsia="ko-KR"/>
        </w:rPr>
        <w:t xml:space="preserve"> .</w:t>
      </w:r>
    </w:p>
    <w:p w14:paraId="17C34D51" w14:textId="6E967B3D" w:rsidR="00393040" w:rsidRPr="00393040" w:rsidRDefault="00393040" w:rsidP="00543DE3">
      <w:pPr>
        <w:pStyle w:val="a3"/>
        <w:spacing w:before="24"/>
        <w:ind w:left="306" w:rightChars="12" w:right="26"/>
        <w:rPr>
          <w:rFonts w:ascii="微软雅黑" w:eastAsia="微软雅黑" w:hAnsi="微软雅黑" w:cs="微软雅黑"/>
          <w:b w:val="0"/>
          <w:color w:val="FF0000"/>
          <w:spacing w:val="4"/>
          <w:w w:val="105"/>
          <w:sz w:val="20"/>
          <w:szCs w:val="20"/>
          <w:lang w:eastAsia="zh-CN"/>
        </w:rPr>
      </w:pPr>
      <w:r>
        <w:rPr>
          <w:rFonts w:ascii="微软雅黑" w:eastAsia="微软雅黑" w:hAnsi="微软雅黑" w:cs="微软雅黑" w:hint="eastAsia"/>
          <w:b w:val="0"/>
          <w:color w:val="FF0000"/>
          <w:spacing w:val="4"/>
          <w:w w:val="105"/>
          <w:sz w:val="20"/>
          <w:szCs w:val="20"/>
          <w:lang w:eastAsia="zh-CN"/>
        </w:rPr>
        <w:t>审核</w:t>
      </w:r>
      <w:r w:rsidRPr="00393040">
        <w:rPr>
          <w:rFonts w:ascii="微软雅黑" w:eastAsia="微软雅黑" w:hAnsi="微软雅黑" w:cs="微软雅黑" w:hint="eastAsia"/>
          <w:b w:val="0"/>
          <w:color w:val="FF0000"/>
          <w:spacing w:val="4"/>
          <w:w w:val="105"/>
          <w:sz w:val="20"/>
          <w:szCs w:val="20"/>
          <w:lang w:eastAsia="zh-CN"/>
        </w:rPr>
        <w:t>组长</w:t>
      </w:r>
      <w:r w:rsidR="002C2FE0">
        <w:rPr>
          <w:rFonts w:ascii="微软雅黑" w:eastAsia="微软雅黑" w:hAnsi="微软雅黑" w:cs="微软雅黑" w:hint="eastAsia"/>
          <w:b w:val="0"/>
          <w:color w:val="FF0000"/>
          <w:spacing w:val="4"/>
          <w:w w:val="105"/>
          <w:sz w:val="20"/>
          <w:szCs w:val="20"/>
          <w:lang w:eastAsia="zh-CN"/>
        </w:rPr>
        <w:t>为执行以下事项，</w:t>
      </w:r>
      <w:r w:rsidR="00DF655E">
        <w:rPr>
          <w:rFonts w:ascii="微软雅黑" w:eastAsia="微软雅黑" w:hAnsi="微软雅黑" w:cs="微软雅黑" w:hint="eastAsia"/>
          <w:b w:val="0"/>
          <w:color w:val="FF0000"/>
          <w:spacing w:val="4"/>
          <w:w w:val="105"/>
          <w:sz w:val="20"/>
          <w:szCs w:val="20"/>
          <w:lang w:eastAsia="zh-CN"/>
        </w:rPr>
        <w:t>应</w:t>
      </w:r>
      <w:r w:rsidRPr="00393040">
        <w:rPr>
          <w:rFonts w:ascii="微软雅黑" w:eastAsia="微软雅黑" w:hAnsi="微软雅黑" w:cs="微软雅黑" w:hint="eastAsia"/>
          <w:b w:val="0"/>
          <w:color w:val="FF0000"/>
          <w:spacing w:val="4"/>
          <w:w w:val="105"/>
          <w:sz w:val="20"/>
          <w:szCs w:val="20"/>
          <w:lang w:eastAsia="zh-CN"/>
        </w:rPr>
        <w:t>利用组织的</w:t>
      </w:r>
      <w:r w:rsidR="00DF655E">
        <w:rPr>
          <w:rFonts w:ascii="微软雅黑" w:eastAsia="微软雅黑" w:hAnsi="微软雅黑" w:cs="微软雅黑" w:hint="eastAsia"/>
          <w:b w:val="0"/>
          <w:color w:val="FF0000"/>
          <w:spacing w:val="4"/>
          <w:w w:val="105"/>
          <w:sz w:val="20"/>
          <w:szCs w:val="20"/>
          <w:lang w:eastAsia="zh-CN"/>
        </w:rPr>
        <w:t>评审</w:t>
      </w:r>
      <w:r w:rsidRPr="00393040">
        <w:rPr>
          <w:rFonts w:ascii="微软雅黑" w:eastAsia="微软雅黑" w:hAnsi="微软雅黑" w:cs="微软雅黑" w:hint="eastAsia"/>
          <w:b w:val="0"/>
          <w:color w:val="FF0000"/>
          <w:spacing w:val="4"/>
          <w:w w:val="105"/>
          <w:sz w:val="20"/>
          <w:szCs w:val="20"/>
          <w:lang w:eastAsia="zh-CN"/>
        </w:rPr>
        <w:t>结果和在现场</w:t>
      </w:r>
      <w:r>
        <w:rPr>
          <w:rFonts w:ascii="微软雅黑" w:eastAsia="微软雅黑" w:hAnsi="微软雅黑" w:cs="微软雅黑" w:hint="eastAsia"/>
          <w:b w:val="0"/>
          <w:color w:val="FF0000"/>
          <w:spacing w:val="4"/>
          <w:w w:val="105"/>
          <w:sz w:val="20"/>
          <w:szCs w:val="20"/>
          <w:lang w:eastAsia="zh-CN"/>
        </w:rPr>
        <w:t>巡视</w:t>
      </w:r>
      <w:r w:rsidRPr="00393040">
        <w:rPr>
          <w:rFonts w:ascii="微软雅黑" w:eastAsia="微软雅黑" w:hAnsi="微软雅黑" w:cs="微软雅黑" w:hint="eastAsia"/>
          <w:b w:val="0"/>
          <w:color w:val="FF0000"/>
          <w:spacing w:val="4"/>
          <w:w w:val="105"/>
          <w:sz w:val="20"/>
          <w:szCs w:val="20"/>
          <w:lang w:eastAsia="zh-CN"/>
        </w:rPr>
        <w:t>时获得的其他信息</w:t>
      </w:r>
      <w:r w:rsidR="002C2FE0">
        <w:rPr>
          <w:rFonts w:ascii="微软雅黑" w:eastAsia="微软雅黑" w:hAnsi="微软雅黑" w:cs="微软雅黑" w:hint="eastAsia"/>
          <w:b w:val="0"/>
          <w:color w:val="FF0000"/>
          <w:spacing w:val="4"/>
          <w:w w:val="105"/>
          <w:sz w:val="20"/>
          <w:szCs w:val="20"/>
          <w:lang w:eastAsia="zh-CN"/>
        </w:rPr>
        <w:t>。</w:t>
      </w:r>
    </w:p>
    <w:p w14:paraId="7EB4C720" w14:textId="03EFD8E1" w:rsidR="008136B7" w:rsidRPr="006C6D88" w:rsidRDefault="00DF655E" w:rsidP="00543DE3">
      <w:pPr>
        <w:pStyle w:val="a4"/>
        <w:numPr>
          <w:ilvl w:val="1"/>
          <w:numId w:val="1"/>
        </w:numPr>
        <w:tabs>
          <w:tab w:val="left" w:pos="567"/>
        </w:tabs>
        <w:spacing w:before="25"/>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sz w:val="20"/>
          <w:szCs w:val="20"/>
          <w:lang w:eastAsia="zh-CN"/>
        </w:rPr>
        <w:t xml:space="preserve"> </w:t>
      </w:r>
      <w:r w:rsidRPr="00393040">
        <w:rPr>
          <w:rFonts w:ascii="Malgun Gothic Semilight" w:eastAsia="Malgun Gothic Semilight" w:hAnsi="Malgun Gothic Semilight" w:cs="Malgun Gothic Semilight"/>
          <w:bCs/>
          <w:spacing w:val="6"/>
          <w:sz w:val="20"/>
          <w:szCs w:val="20"/>
          <w:lang w:eastAsia="ko-KR"/>
        </w:rPr>
        <w:t xml:space="preserve">조직의 </w:t>
      </w:r>
      <w:r w:rsidRPr="00393040">
        <w:rPr>
          <w:rFonts w:ascii="Malgun Gothic Semilight" w:eastAsia="Malgun Gothic Semilight" w:hAnsi="Malgun Gothic Semilight" w:cs="Malgun Gothic Semilight"/>
          <w:bCs/>
          <w:spacing w:val="4"/>
          <w:sz w:val="20"/>
          <w:szCs w:val="20"/>
          <w:lang w:eastAsia="ko-KR"/>
        </w:rPr>
        <w:t xml:space="preserve">항공 </w:t>
      </w:r>
      <w:r w:rsidRPr="00393040">
        <w:rPr>
          <w:rFonts w:ascii="Malgun Gothic Semilight" w:eastAsia="Malgun Gothic Semilight" w:hAnsi="Malgun Gothic Semilight" w:cs="Malgun Gothic Semilight"/>
          <w:bCs/>
          <w:sz w:val="20"/>
          <w:szCs w:val="20"/>
          <w:lang w:eastAsia="ko-KR"/>
        </w:rPr>
        <w:t xml:space="preserve">, </w:t>
      </w:r>
      <w:r w:rsidRPr="00393040">
        <w:rPr>
          <w:rFonts w:ascii="Malgun Gothic Semilight" w:eastAsia="Malgun Gothic Semilight" w:hAnsi="Malgun Gothic Semilight" w:cs="Malgun Gothic Semilight"/>
          <w:bCs/>
          <w:spacing w:val="4"/>
          <w:sz w:val="20"/>
          <w:szCs w:val="20"/>
          <w:lang w:eastAsia="ko-KR"/>
        </w:rPr>
        <w:t xml:space="preserve">우주 </w:t>
      </w:r>
      <w:r w:rsidRPr="00393040">
        <w:rPr>
          <w:rFonts w:ascii="Malgun Gothic Semilight" w:eastAsia="Malgun Gothic Semilight" w:hAnsi="Malgun Gothic Semilight" w:cs="Malgun Gothic Semilight"/>
          <w:bCs/>
          <w:sz w:val="20"/>
          <w:szCs w:val="20"/>
          <w:lang w:eastAsia="ko-KR"/>
        </w:rPr>
        <w:t xml:space="preserve">및 </w:t>
      </w:r>
      <w:r w:rsidRPr="00393040">
        <w:rPr>
          <w:rFonts w:ascii="Malgun Gothic Semilight" w:eastAsia="Malgun Gothic Semilight" w:hAnsi="Malgun Gothic Semilight" w:cs="Malgun Gothic Semilight"/>
          <w:bCs/>
          <w:spacing w:val="6"/>
          <w:sz w:val="20"/>
          <w:szCs w:val="20"/>
          <w:lang w:eastAsia="ko-KR"/>
        </w:rPr>
        <w:t xml:space="preserve">방위산업 고객의 </w:t>
      </w:r>
      <w:r w:rsidRPr="00393040">
        <w:rPr>
          <w:rFonts w:ascii="Malgun Gothic Semilight" w:eastAsia="Malgun Gothic Semilight" w:hAnsi="Malgun Gothic Semilight" w:cs="Malgun Gothic Semilight"/>
          <w:bCs/>
          <w:spacing w:val="4"/>
          <w:sz w:val="20"/>
          <w:szCs w:val="20"/>
          <w:lang w:eastAsia="ko-KR"/>
        </w:rPr>
        <w:t xml:space="preserve">모든 </w:t>
      </w:r>
      <w:r w:rsidRPr="00393040">
        <w:rPr>
          <w:rFonts w:ascii="Malgun Gothic Semilight" w:eastAsia="Malgun Gothic Semilight" w:hAnsi="Malgun Gothic Semilight" w:cs="Malgun Gothic Semilight"/>
          <w:bCs/>
          <w:spacing w:val="6"/>
          <w:sz w:val="20"/>
          <w:szCs w:val="20"/>
          <w:lang w:eastAsia="ko-KR"/>
        </w:rPr>
        <w:t xml:space="preserve">추가적인 </w:t>
      </w:r>
      <w:r w:rsidRPr="00393040">
        <w:rPr>
          <w:rFonts w:ascii="Malgun Gothic Semilight" w:eastAsia="Malgun Gothic Semilight" w:hAnsi="Malgun Gothic Semilight" w:cs="Malgun Gothic Semilight"/>
          <w:bCs/>
          <w:sz w:val="20"/>
          <w:szCs w:val="20"/>
          <w:lang w:eastAsia="ko-KR"/>
        </w:rPr>
        <w:t xml:space="preserve">QMS요구사항을 </w:t>
      </w:r>
      <w:r w:rsidRPr="00393040">
        <w:rPr>
          <w:rFonts w:ascii="Malgun Gothic Semilight" w:eastAsia="Malgun Gothic Semilight" w:hAnsi="Malgun Gothic Semilight" w:cs="Malgun Gothic Semilight"/>
          <w:bCs/>
          <w:spacing w:val="6"/>
          <w:sz w:val="20"/>
          <w:szCs w:val="20"/>
          <w:lang w:eastAsia="ko-KR"/>
        </w:rPr>
        <w:t xml:space="preserve">포함하는 </w:t>
      </w:r>
      <w:r w:rsidRPr="00393040">
        <w:rPr>
          <w:rFonts w:ascii="Malgun Gothic Semilight" w:eastAsia="Malgun Gothic Semilight" w:hAnsi="Malgun Gothic Semilight" w:cs="Malgun Gothic Semilight"/>
          <w:bCs/>
          <w:sz w:val="20"/>
          <w:szCs w:val="20"/>
          <w:lang w:eastAsia="ko-KR"/>
        </w:rPr>
        <w:t xml:space="preserve">2단계 </w:t>
      </w:r>
      <w:r w:rsidRPr="00393040">
        <w:rPr>
          <w:rFonts w:ascii="Malgun Gothic Semilight" w:eastAsia="Malgun Gothic Semilight" w:hAnsi="Malgun Gothic Semilight" w:cs="Malgun Gothic Semilight"/>
          <w:bCs/>
          <w:spacing w:val="6"/>
          <w:sz w:val="20"/>
          <w:szCs w:val="20"/>
          <w:lang w:eastAsia="ko-KR"/>
        </w:rPr>
        <w:t>심사계획</w:t>
      </w:r>
      <w:r w:rsidRPr="00393040">
        <w:rPr>
          <w:rFonts w:ascii="Malgun Gothic Semilight" w:eastAsia="Malgun Gothic Semilight" w:hAnsi="Malgun Gothic Semilight" w:cs="Malgun Gothic Semilight"/>
          <w:bCs/>
          <w:spacing w:val="32"/>
          <w:sz w:val="20"/>
          <w:szCs w:val="20"/>
          <w:lang w:eastAsia="ko-KR"/>
        </w:rPr>
        <w:t xml:space="preserve"> </w:t>
      </w:r>
      <w:r w:rsidRPr="00393040">
        <w:rPr>
          <w:rFonts w:ascii="Malgun Gothic Semilight" w:eastAsia="Malgun Gothic Semilight" w:hAnsi="Malgun Gothic Semilight" w:cs="Malgun Gothic Semilight"/>
          <w:bCs/>
          <w:spacing w:val="4"/>
          <w:sz w:val="20"/>
          <w:szCs w:val="20"/>
          <w:lang w:eastAsia="ko-KR"/>
        </w:rPr>
        <w:t>수립</w:t>
      </w:r>
    </w:p>
    <w:p w14:paraId="235FD820" w14:textId="067AF837" w:rsidR="006C6D88" w:rsidRPr="006C6D88" w:rsidRDefault="006C6D88" w:rsidP="002C2FE0">
      <w:pPr>
        <w:pStyle w:val="a4"/>
        <w:tabs>
          <w:tab w:val="left" w:pos="567"/>
        </w:tabs>
        <w:spacing w:before="25"/>
        <w:ind w:left="418" w:rightChars="12" w:right="26" w:firstLineChars="100" w:firstLine="214"/>
        <w:rPr>
          <w:rFonts w:ascii="微软雅黑" w:eastAsia="微软雅黑" w:hAnsi="微软雅黑" w:cs="微软雅黑"/>
          <w:bCs/>
          <w:color w:val="FF0000"/>
          <w:spacing w:val="4"/>
          <w:w w:val="105"/>
          <w:sz w:val="20"/>
          <w:szCs w:val="20"/>
          <w:lang w:eastAsia="zh-CN"/>
        </w:rPr>
      </w:pPr>
      <w:r w:rsidRPr="006C6D88">
        <w:rPr>
          <w:rFonts w:ascii="微软雅黑" w:eastAsia="微软雅黑" w:hAnsi="微软雅黑" w:cs="微软雅黑" w:hint="eastAsia"/>
          <w:bCs/>
          <w:color w:val="FF0000"/>
          <w:spacing w:val="4"/>
          <w:w w:val="105"/>
          <w:sz w:val="20"/>
          <w:szCs w:val="20"/>
          <w:lang w:eastAsia="zh-CN"/>
        </w:rPr>
        <w:t>制定</w:t>
      </w:r>
      <w:r>
        <w:rPr>
          <w:rFonts w:ascii="微软雅黑" w:eastAsia="微软雅黑" w:hAnsi="微软雅黑" w:cs="微软雅黑" w:hint="eastAsia"/>
          <w:bCs/>
          <w:color w:val="FF0000"/>
          <w:spacing w:val="4"/>
          <w:w w:val="105"/>
          <w:sz w:val="20"/>
          <w:szCs w:val="20"/>
          <w:lang w:eastAsia="zh-CN"/>
        </w:rPr>
        <w:t>二</w:t>
      </w:r>
      <w:r w:rsidRPr="006C6D88">
        <w:rPr>
          <w:rFonts w:ascii="微软雅黑" w:eastAsia="微软雅黑" w:hAnsi="微软雅黑" w:cs="微软雅黑" w:hint="eastAsia"/>
          <w:bCs/>
          <w:color w:val="FF0000"/>
          <w:spacing w:val="4"/>
          <w:w w:val="105"/>
          <w:sz w:val="20"/>
          <w:szCs w:val="20"/>
          <w:lang w:eastAsia="zh-CN"/>
        </w:rPr>
        <w:t>阶段</w:t>
      </w:r>
      <w:r>
        <w:rPr>
          <w:rFonts w:ascii="微软雅黑" w:eastAsia="微软雅黑" w:hAnsi="微软雅黑" w:cs="微软雅黑" w:hint="eastAsia"/>
          <w:bCs/>
          <w:color w:val="FF0000"/>
          <w:spacing w:val="4"/>
          <w:w w:val="105"/>
          <w:sz w:val="20"/>
          <w:szCs w:val="20"/>
          <w:lang w:eastAsia="zh-CN"/>
        </w:rPr>
        <w:t>审核</w:t>
      </w:r>
      <w:r w:rsidRPr="006C6D88">
        <w:rPr>
          <w:rFonts w:ascii="微软雅黑" w:eastAsia="微软雅黑" w:hAnsi="微软雅黑" w:cs="微软雅黑" w:hint="eastAsia"/>
          <w:bCs/>
          <w:color w:val="FF0000"/>
          <w:spacing w:val="4"/>
          <w:w w:val="105"/>
          <w:sz w:val="20"/>
          <w:szCs w:val="20"/>
          <w:lang w:eastAsia="zh-CN"/>
        </w:rPr>
        <w:t>计划，包括组织航空、航天和</w:t>
      </w:r>
      <w:r w:rsidR="006259FF">
        <w:rPr>
          <w:rFonts w:ascii="微软雅黑" w:eastAsia="微软雅黑" w:hAnsi="微软雅黑" w:cs="微软雅黑" w:hint="eastAsia"/>
          <w:bCs/>
          <w:color w:val="FF0000"/>
          <w:spacing w:val="4"/>
          <w:w w:val="105"/>
          <w:sz w:val="20"/>
          <w:szCs w:val="20"/>
          <w:lang w:eastAsia="zh-CN"/>
        </w:rPr>
        <w:t>国防工业</w:t>
      </w:r>
      <w:r w:rsidR="00AC1B29">
        <w:rPr>
          <w:rFonts w:ascii="微软雅黑" w:eastAsia="微软雅黑" w:hAnsi="微软雅黑" w:cs="微软雅黑" w:hint="eastAsia"/>
          <w:bCs/>
          <w:color w:val="FF0000"/>
          <w:spacing w:val="4"/>
          <w:w w:val="105"/>
          <w:sz w:val="20"/>
          <w:szCs w:val="20"/>
          <w:lang w:eastAsia="zh-CN"/>
        </w:rPr>
        <w:t>顾客</w:t>
      </w:r>
      <w:r w:rsidRPr="006C6D88">
        <w:rPr>
          <w:rFonts w:ascii="微软雅黑" w:eastAsia="微软雅黑" w:hAnsi="微软雅黑" w:cs="微软雅黑" w:hint="eastAsia"/>
          <w:bCs/>
          <w:color w:val="FF0000"/>
          <w:spacing w:val="4"/>
          <w:w w:val="105"/>
          <w:sz w:val="20"/>
          <w:szCs w:val="20"/>
          <w:lang w:eastAsia="zh-CN"/>
        </w:rPr>
        <w:t>的所有</w:t>
      </w:r>
      <w:r>
        <w:rPr>
          <w:rFonts w:ascii="微软雅黑" w:eastAsia="微软雅黑" w:hAnsi="微软雅黑" w:cs="微软雅黑" w:hint="eastAsia"/>
          <w:bCs/>
          <w:color w:val="FF0000"/>
          <w:spacing w:val="4"/>
          <w:w w:val="105"/>
          <w:sz w:val="20"/>
          <w:szCs w:val="20"/>
          <w:lang w:eastAsia="zh-CN"/>
        </w:rPr>
        <w:t>附加</w:t>
      </w:r>
      <w:r w:rsidRPr="006C6D88">
        <w:rPr>
          <w:rFonts w:ascii="微软雅黑" w:eastAsia="微软雅黑" w:hAnsi="微软雅黑" w:cs="微软雅黑"/>
          <w:bCs/>
          <w:color w:val="FF0000"/>
          <w:spacing w:val="4"/>
          <w:w w:val="105"/>
          <w:sz w:val="20"/>
          <w:szCs w:val="20"/>
          <w:lang w:eastAsia="zh-CN"/>
        </w:rPr>
        <w:t>QMS</w:t>
      </w:r>
      <w:r w:rsidRPr="006C6D88">
        <w:rPr>
          <w:rFonts w:ascii="微软雅黑" w:eastAsia="微软雅黑" w:hAnsi="微软雅黑" w:cs="微软雅黑" w:hint="eastAsia"/>
          <w:bCs/>
          <w:color w:val="FF0000"/>
          <w:spacing w:val="4"/>
          <w:w w:val="105"/>
          <w:sz w:val="20"/>
          <w:szCs w:val="20"/>
          <w:lang w:eastAsia="zh-CN"/>
        </w:rPr>
        <w:t>要求。</w:t>
      </w:r>
    </w:p>
    <w:p w14:paraId="78481BD8" w14:textId="70DBF57D" w:rsidR="008136B7" w:rsidRPr="006C6D88" w:rsidRDefault="00DF655E" w:rsidP="00543DE3">
      <w:pPr>
        <w:pStyle w:val="a4"/>
        <w:numPr>
          <w:ilvl w:val="1"/>
          <w:numId w:val="1"/>
        </w:numPr>
        <w:tabs>
          <w:tab w:val="left" w:pos="567"/>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3040">
        <w:rPr>
          <w:rFonts w:ascii="Malgun Gothic Semilight" w:eastAsia="Malgun Gothic Semilight" w:hAnsi="Malgun Gothic Semilight" w:cs="Malgun Gothic Semilight"/>
          <w:bCs/>
          <w:spacing w:val="6"/>
          <w:w w:val="105"/>
          <w:sz w:val="20"/>
          <w:szCs w:val="20"/>
          <w:lang w:eastAsia="ko-KR"/>
        </w:rPr>
        <w:t xml:space="preserve">제안된 인증범위 </w:t>
      </w:r>
      <w:r w:rsidRPr="00393040">
        <w:rPr>
          <w:rFonts w:ascii="Malgun Gothic Semilight" w:eastAsia="Malgun Gothic Semilight" w:hAnsi="Malgun Gothic Semilight" w:cs="Malgun Gothic Semilight"/>
          <w:bCs/>
          <w:w w:val="105"/>
          <w:sz w:val="20"/>
          <w:szCs w:val="20"/>
          <w:lang w:eastAsia="ko-KR"/>
        </w:rPr>
        <w:t xml:space="preserve">및 </w:t>
      </w:r>
      <w:r w:rsidRPr="00393040">
        <w:rPr>
          <w:rFonts w:ascii="Malgun Gothic Semilight" w:eastAsia="Malgun Gothic Semilight" w:hAnsi="Malgun Gothic Semilight" w:cs="Malgun Gothic Semilight"/>
          <w:bCs/>
          <w:spacing w:val="-3"/>
          <w:w w:val="105"/>
          <w:sz w:val="20"/>
          <w:szCs w:val="20"/>
          <w:lang w:eastAsia="ko-KR"/>
        </w:rPr>
        <w:t xml:space="preserve">IAQG스킴에 </w:t>
      </w:r>
      <w:r w:rsidRPr="00393040">
        <w:rPr>
          <w:rFonts w:ascii="Malgun Gothic Semilight" w:eastAsia="Malgun Gothic Semilight" w:hAnsi="Malgun Gothic Semilight" w:cs="Malgun Gothic Semilight"/>
          <w:bCs/>
          <w:spacing w:val="4"/>
          <w:w w:val="105"/>
          <w:sz w:val="20"/>
          <w:szCs w:val="20"/>
          <w:lang w:eastAsia="ko-KR"/>
        </w:rPr>
        <w:t xml:space="preserve">대한 적용 </w:t>
      </w:r>
      <w:r w:rsidRPr="00393040">
        <w:rPr>
          <w:rFonts w:ascii="Malgun Gothic Semilight" w:eastAsia="Malgun Gothic Semilight" w:hAnsi="Malgun Gothic Semilight" w:cs="Malgun Gothic Semilight"/>
          <w:bCs/>
          <w:spacing w:val="6"/>
          <w:w w:val="105"/>
          <w:sz w:val="20"/>
          <w:szCs w:val="20"/>
          <w:lang w:eastAsia="ko-KR"/>
        </w:rPr>
        <w:t xml:space="preserve">가능성을 검증하고 필요한 </w:t>
      </w:r>
      <w:r w:rsidRPr="00393040">
        <w:rPr>
          <w:rFonts w:ascii="Malgun Gothic Semilight" w:eastAsia="Malgun Gothic Semilight" w:hAnsi="Malgun Gothic Semilight" w:cs="Malgun Gothic Semilight"/>
          <w:bCs/>
          <w:spacing w:val="4"/>
          <w:w w:val="105"/>
          <w:sz w:val="20"/>
          <w:szCs w:val="20"/>
          <w:lang w:eastAsia="ko-KR"/>
        </w:rPr>
        <w:t xml:space="preserve">경우 </w:t>
      </w:r>
      <w:r w:rsidRPr="00393040">
        <w:rPr>
          <w:rFonts w:ascii="Malgun Gothic Semilight" w:eastAsia="Malgun Gothic Semilight" w:hAnsi="Malgun Gothic Semilight" w:cs="Malgun Gothic Semilight"/>
          <w:bCs/>
          <w:spacing w:val="6"/>
          <w:w w:val="105"/>
          <w:sz w:val="20"/>
          <w:szCs w:val="20"/>
          <w:lang w:eastAsia="ko-KR"/>
        </w:rPr>
        <w:t xml:space="preserve">제안된 </w:t>
      </w:r>
      <w:r w:rsidRPr="00393040">
        <w:rPr>
          <w:rFonts w:ascii="Malgun Gothic Semilight" w:eastAsia="Malgun Gothic Semilight" w:hAnsi="Malgun Gothic Semilight" w:cs="Malgun Gothic Semilight"/>
          <w:bCs/>
          <w:spacing w:val="7"/>
          <w:w w:val="105"/>
          <w:sz w:val="20"/>
          <w:szCs w:val="20"/>
          <w:lang w:eastAsia="ko-KR"/>
        </w:rPr>
        <w:t xml:space="preserve">적용범위가 수정되어야 </w:t>
      </w:r>
      <w:r w:rsidRPr="00393040">
        <w:rPr>
          <w:rFonts w:ascii="Malgun Gothic Semilight" w:eastAsia="Malgun Gothic Semilight" w:hAnsi="Malgun Gothic Semilight" w:cs="Malgun Gothic Semilight"/>
          <w:bCs/>
          <w:spacing w:val="4"/>
          <w:w w:val="105"/>
          <w:sz w:val="20"/>
          <w:szCs w:val="20"/>
          <w:lang w:eastAsia="ko-KR"/>
        </w:rPr>
        <w:t xml:space="preserve">하는 </w:t>
      </w:r>
      <w:r w:rsidRPr="00393040">
        <w:rPr>
          <w:rFonts w:ascii="Malgun Gothic Semilight" w:eastAsia="Malgun Gothic Semilight" w:hAnsi="Malgun Gothic Semilight" w:cs="Malgun Gothic Semilight"/>
          <w:bCs/>
          <w:spacing w:val="6"/>
          <w:w w:val="105"/>
          <w:sz w:val="20"/>
          <w:szCs w:val="20"/>
          <w:lang w:eastAsia="ko-KR"/>
        </w:rPr>
        <w:t>사유를 조직에게</w:t>
      </w:r>
      <w:r w:rsidRPr="00393040">
        <w:rPr>
          <w:rFonts w:ascii="Malgun Gothic Semilight" w:eastAsia="Malgun Gothic Semilight" w:hAnsi="Malgun Gothic Semilight" w:cs="Malgun Gothic Semilight"/>
          <w:bCs/>
          <w:spacing w:val="26"/>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전달</w:t>
      </w:r>
    </w:p>
    <w:p w14:paraId="4165A622" w14:textId="17BCC26F" w:rsidR="006C6D88" w:rsidRPr="006C6D88" w:rsidRDefault="006C6D88" w:rsidP="002C2FE0">
      <w:pPr>
        <w:pStyle w:val="a4"/>
        <w:tabs>
          <w:tab w:val="left" w:pos="567"/>
        </w:tabs>
        <w:ind w:left="418" w:rightChars="12" w:right="26" w:firstLineChars="100" w:firstLine="214"/>
        <w:rPr>
          <w:rFonts w:ascii="微软雅黑" w:eastAsia="微软雅黑" w:hAnsi="微软雅黑" w:cs="微软雅黑"/>
          <w:bCs/>
          <w:color w:val="FF0000"/>
          <w:spacing w:val="4"/>
          <w:w w:val="105"/>
          <w:sz w:val="20"/>
          <w:szCs w:val="20"/>
          <w:lang w:eastAsia="zh-CN"/>
        </w:rPr>
      </w:pPr>
      <w:r w:rsidRPr="006C6D88">
        <w:rPr>
          <w:rFonts w:ascii="微软雅黑" w:eastAsia="微软雅黑" w:hAnsi="微软雅黑" w:cs="微软雅黑" w:hint="eastAsia"/>
          <w:bCs/>
          <w:color w:val="FF0000"/>
          <w:spacing w:val="4"/>
          <w:w w:val="105"/>
          <w:sz w:val="20"/>
          <w:szCs w:val="20"/>
          <w:lang w:eastAsia="zh-CN"/>
        </w:rPr>
        <w:t>验证建议的认证范围和</w:t>
      </w:r>
      <w:r w:rsidRPr="006C6D88">
        <w:rPr>
          <w:rFonts w:ascii="微软雅黑" w:eastAsia="微软雅黑" w:hAnsi="微软雅黑" w:cs="微软雅黑"/>
          <w:bCs/>
          <w:color w:val="FF0000"/>
          <w:spacing w:val="4"/>
          <w:w w:val="105"/>
          <w:sz w:val="20"/>
          <w:szCs w:val="20"/>
          <w:lang w:eastAsia="zh-CN"/>
        </w:rPr>
        <w:t>IAQG</w:t>
      </w:r>
      <w:r w:rsidRPr="006C6D88">
        <w:rPr>
          <w:rFonts w:ascii="微软雅黑" w:eastAsia="微软雅黑" w:hAnsi="微软雅黑" w:cs="微软雅黑" w:hint="eastAsia"/>
          <w:bCs/>
          <w:color w:val="FF0000"/>
          <w:spacing w:val="4"/>
          <w:w w:val="105"/>
          <w:sz w:val="20"/>
          <w:szCs w:val="20"/>
          <w:lang w:eastAsia="zh-CN"/>
        </w:rPr>
        <w:t>方案的适用性，必要时</w:t>
      </w:r>
      <w:r w:rsidR="00F9148E">
        <w:rPr>
          <w:rFonts w:ascii="微软雅黑" w:eastAsia="微软雅黑" w:hAnsi="微软雅黑" w:cs="微软雅黑" w:hint="eastAsia"/>
          <w:bCs/>
          <w:color w:val="FF0000"/>
          <w:spacing w:val="4"/>
          <w:w w:val="105"/>
          <w:sz w:val="20"/>
          <w:szCs w:val="20"/>
          <w:lang w:eastAsia="zh-CN"/>
        </w:rPr>
        <w:t>应</w:t>
      </w:r>
      <w:r w:rsidRPr="006C6D88">
        <w:rPr>
          <w:rFonts w:ascii="微软雅黑" w:eastAsia="微软雅黑" w:hAnsi="微软雅黑" w:cs="微软雅黑" w:hint="eastAsia"/>
          <w:bCs/>
          <w:color w:val="FF0000"/>
          <w:spacing w:val="4"/>
          <w:w w:val="105"/>
          <w:sz w:val="20"/>
          <w:szCs w:val="20"/>
          <w:lang w:eastAsia="zh-CN"/>
        </w:rPr>
        <w:t>向组织传达建议的适用范围需要修改的原因。</w:t>
      </w:r>
    </w:p>
    <w:p w14:paraId="302DB85F" w14:textId="1BB361A4" w:rsidR="00DF655E" w:rsidRPr="00F9148E" w:rsidRDefault="00DF655E" w:rsidP="00543DE3">
      <w:pPr>
        <w:pStyle w:val="a4"/>
        <w:numPr>
          <w:ilvl w:val="1"/>
          <w:numId w:val="1"/>
        </w:numPr>
        <w:tabs>
          <w:tab w:val="left" w:pos="567"/>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3040">
        <w:rPr>
          <w:rFonts w:ascii="Malgun Gothic Semilight" w:eastAsia="Malgun Gothic Semilight" w:hAnsi="Malgun Gothic Semilight" w:cs="Malgun Gothic Semilight"/>
          <w:bCs/>
          <w:spacing w:val="6"/>
          <w:w w:val="105"/>
          <w:sz w:val="20"/>
          <w:szCs w:val="20"/>
          <w:lang w:eastAsia="ko-KR"/>
        </w:rPr>
        <w:t xml:space="preserve">심사일자 계산을 </w:t>
      </w:r>
      <w:r w:rsidRPr="00393040">
        <w:rPr>
          <w:rFonts w:ascii="Malgun Gothic Semilight" w:eastAsia="Malgun Gothic Semilight" w:hAnsi="Malgun Gothic Semilight" w:cs="Malgun Gothic Semilight"/>
          <w:bCs/>
          <w:spacing w:val="4"/>
          <w:w w:val="105"/>
          <w:sz w:val="20"/>
          <w:szCs w:val="20"/>
          <w:lang w:eastAsia="ko-KR"/>
        </w:rPr>
        <w:t xml:space="preserve">위해 </w:t>
      </w:r>
      <w:r w:rsidRPr="00393040">
        <w:rPr>
          <w:rFonts w:ascii="Malgun Gothic Semilight" w:eastAsia="Malgun Gothic Semilight" w:hAnsi="Malgun Gothic Semilight" w:cs="Malgun Gothic Semilight"/>
          <w:bCs/>
          <w:spacing w:val="6"/>
          <w:w w:val="105"/>
          <w:sz w:val="20"/>
          <w:szCs w:val="20"/>
          <w:lang w:eastAsia="ko-KR"/>
        </w:rPr>
        <w:t xml:space="preserve">사용된 정보를 확인하고 필요에 </w:t>
      </w:r>
      <w:r w:rsidRPr="00393040">
        <w:rPr>
          <w:rFonts w:ascii="Malgun Gothic Semilight" w:eastAsia="Malgun Gothic Semilight" w:hAnsi="Malgun Gothic Semilight" w:cs="Malgun Gothic Semilight"/>
          <w:bCs/>
          <w:spacing w:val="4"/>
          <w:w w:val="105"/>
          <w:sz w:val="20"/>
          <w:szCs w:val="20"/>
          <w:lang w:eastAsia="ko-KR"/>
        </w:rPr>
        <w:t>따라</w:t>
      </w:r>
      <w:r w:rsidRPr="00393040">
        <w:rPr>
          <w:rFonts w:ascii="Malgun Gothic Semilight" w:eastAsia="Malgun Gothic Semilight" w:hAnsi="Malgun Gothic Semilight" w:cs="Malgun Gothic Semilight"/>
          <w:bCs/>
          <w:spacing w:val="20"/>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 xml:space="preserve">권고 </w:t>
      </w:r>
      <w:r w:rsidRPr="00393040">
        <w:rPr>
          <w:rFonts w:ascii="Malgun Gothic Semilight" w:eastAsia="Malgun Gothic Semilight" w:hAnsi="Malgun Gothic Semilight" w:cs="Malgun Gothic Semilight"/>
          <w:bCs/>
          <w:w w:val="105"/>
          <w:sz w:val="20"/>
          <w:szCs w:val="20"/>
          <w:lang w:eastAsia="ko-KR"/>
        </w:rPr>
        <w:t>/수정</w:t>
      </w:r>
    </w:p>
    <w:p w14:paraId="4BB59CB4" w14:textId="70CA0641" w:rsidR="00F9148E" w:rsidRPr="00F9148E" w:rsidRDefault="00F9148E" w:rsidP="002C2FE0">
      <w:pPr>
        <w:pStyle w:val="a4"/>
        <w:tabs>
          <w:tab w:val="left" w:pos="567"/>
        </w:tabs>
        <w:ind w:left="418" w:rightChars="12" w:right="26" w:firstLineChars="100" w:firstLine="214"/>
        <w:rPr>
          <w:rFonts w:ascii="微软雅黑" w:eastAsia="微软雅黑" w:hAnsi="微软雅黑" w:cs="微软雅黑"/>
          <w:bCs/>
          <w:color w:val="FF0000"/>
          <w:spacing w:val="4"/>
          <w:w w:val="105"/>
          <w:sz w:val="20"/>
          <w:szCs w:val="20"/>
          <w:lang w:eastAsia="zh-CN"/>
        </w:rPr>
      </w:pPr>
      <w:r w:rsidRPr="00F9148E">
        <w:rPr>
          <w:rFonts w:ascii="微软雅黑" w:eastAsia="微软雅黑" w:hAnsi="微软雅黑" w:cs="微软雅黑" w:hint="eastAsia"/>
          <w:bCs/>
          <w:color w:val="FF0000"/>
          <w:spacing w:val="4"/>
          <w:w w:val="105"/>
          <w:sz w:val="20"/>
          <w:szCs w:val="20"/>
          <w:lang w:eastAsia="zh-CN"/>
        </w:rPr>
        <w:t>确认用于计算</w:t>
      </w:r>
      <w:r w:rsidR="00BF6679">
        <w:rPr>
          <w:rFonts w:ascii="微软雅黑" w:eastAsia="微软雅黑" w:hAnsi="微软雅黑" w:cs="微软雅黑" w:hint="eastAsia"/>
          <w:bCs/>
          <w:color w:val="FF0000"/>
          <w:spacing w:val="4"/>
          <w:w w:val="105"/>
          <w:sz w:val="20"/>
          <w:szCs w:val="20"/>
          <w:lang w:eastAsia="zh-CN"/>
        </w:rPr>
        <w:t>审核人日</w:t>
      </w:r>
      <w:r w:rsidRPr="00F9148E">
        <w:rPr>
          <w:rFonts w:ascii="微软雅黑" w:eastAsia="微软雅黑" w:hAnsi="微软雅黑" w:cs="微软雅黑" w:hint="eastAsia"/>
          <w:bCs/>
          <w:color w:val="FF0000"/>
          <w:spacing w:val="4"/>
          <w:w w:val="105"/>
          <w:sz w:val="20"/>
          <w:szCs w:val="20"/>
          <w:lang w:eastAsia="zh-CN"/>
        </w:rPr>
        <w:t>的信息，并根据需要进行建议</w:t>
      </w:r>
      <w:r w:rsidRPr="00F9148E">
        <w:rPr>
          <w:rFonts w:ascii="微软雅黑" w:eastAsia="微软雅黑" w:hAnsi="微软雅黑" w:cs="微软雅黑"/>
          <w:bCs/>
          <w:color w:val="FF0000"/>
          <w:spacing w:val="4"/>
          <w:w w:val="105"/>
          <w:sz w:val="20"/>
          <w:szCs w:val="20"/>
          <w:lang w:eastAsia="zh-CN"/>
        </w:rPr>
        <w:t>/</w:t>
      </w:r>
      <w:r w:rsidRPr="00F9148E">
        <w:rPr>
          <w:rFonts w:ascii="微软雅黑" w:eastAsia="微软雅黑" w:hAnsi="微软雅黑" w:cs="微软雅黑" w:hint="eastAsia"/>
          <w:bCs/>
          <w:color w:val="FF0000"/>
          <w:spacing w:val="4"/>
          <w:w w:val="105"/>
          <w:sz w:val="20"/>
          <w:szCs w:val="20"/>
          <w:lang w:eastAsia="zh-CN"/>
        </w:rPr>
        <w:t>修改</w:t>
      </w:r>
    </w:p>
    <w:p w14:paraId="07E873D2" w14:textId="5B06B1E6" w:rsidR="008136B7" w:rsidRPr="00F9148E" w:rsidRDefault="00AC1B29" w:rsidP="00543DE3">
      <w:pPr>
        <w:pStyle w:val="a4"/>
        <w:numPr>
          <w:ilvl w:val="1"/>
          <w:numId w:val="1"/>
        </w:numPr>
        <w:tabs>
          <w:tab w:val="left" w:pos="567"/>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bCs/>
          <w:w w:val="105"/>
          <w:sz w:val="20"/>
          <w:szCs w:val="20"/>
          <w:lang w:eastAsia="zh-CN"/>
        </w:rPr>
        <w:t xml:space="preserve"> </w:t>
      </w:r>
      <w:r w:rsidRPr="00DF655E">
        <w:rPr>
          <w:rFonts w:ascii="Malgun Gothic Semilight" w:eastAsia="Malgun Gothic Semilight" w:hAnsi="Malgun Gothic Semilight" w:cs="Malgun Gothic Semilight"/>
          <w:bCs/>
          <w:w w:val="105"/>
          <w:sz w:val="20"/>
          <w:szCs w:val="20"/>
          <w:lang w:eastAsia="ko-KR"/>
        </w:rPr>
        <w:t xml:space="preserve">2단계 </w:t>
      </w:r>
      <w:r w:rsidRPr="00DF655E">
        <w:rPr>
          <w:rFonts w:ascii="Malgun Gothic Semilight" w:eastAsia="Malgun Gothic Semilight" w:hAnsi="Malgun Gothic Semilight" w:cs="Malgun Gothic Semilight"/>
          <w:bCs/>
          <w:spacing w:val="6"/>
          <w:w w:val="105"/>
          <w:sz w:val="20"/>
          <w:szCs w:val="20"/>
          <w:lang w:eastAsia="ko-KR"/>
        </w:rPr>
        <w:t xml:space="preserve">심사에 </w:t>
      </w:r>
      <w:r w:rsidRPr="00DF655E">
        <w:rPr>
          <w:rFonts w:ascii="Malgun Gothic Semilight" w:eastAsia="Malgun Gothic Semilight" w:hAnsi="Malgun Gothic Semilight" w:cs="Malgun Gothic Semilight"/>
          <w:bCs/>
          <w:spacing w:val="4"/>
          <w:w w:val="105"/>
          <w:sz w:val="20"/>
          <w:szCs w:val="20"/>
          <w:lang w:eastAsia="ko-KR"/>
        </w:rPr>
        <w:t xml:space="preserve">대한 </w:t>
      </w:r>
      <w:r w:rsidRPr="00DF655E">
        <w:rPr>
          <w:rFonts w:ascii="Malgun Gothic Semilight" w:eastAsia="Malgun Gothic Semilight" w:hAnsi="Malgun Gothic Semilight" w:cs="Malgun Gothic Semilight"/>
          <w:bCs/>
          <w:spacing w:val="7"/>
          <w:w w:val="105"/>
          <w:sz w:val="20"/>
          <w:szCs w:val="20"/>
          <w:lang w:eastAsia="ko-KR"/>
        </w:rPr>
        <w:t xml:space="preserve">심사시간을 </w:t>
      </w:r>
      <w:r w:rsidRPr="00DF655E">
        <w:rPr>
          <w:rFonts w:ascii="Malgun Gothic Semilight" w:eastAsia="Malgun Gothic Semilight" w:hAnsi="Malgun Gothic Semilight" w:cs="Malgun Gothic Semilight"/>
          <w:bCs/>
          <w:spacing w:val="6"/>
          <w:w w:val="105"/>
          <w:sz w:val="20"/>
          <w:szCs w:val="20"/>
          <w:lang w:eastAsia="ko-KR"/>
        </w:rPr>
        <w:t xml:space="preserve">검토하고 </w:t>
      </w:r>
      <w:r w:rsidRPr="00DF655E">
        <w:rPr>
          <w:rFonts w:ascii="Malgun Gothic Semilight" w:eastAsia="Malgun Gothic Semilight" w:hAnsi="Malgun Gothic Semilight" w:cs="Malgun Gothic Semilight"/>
          <w:bCs/>
          <w:spacing w:val="4"/>
          <w:w w:val="105"/>
          <w:sz w:val="20"/>
          <w:szCs w:val="20"/>
          <w:lang w:eastAsia="ko-KR"/>
        </w:rPr>
        <w:t xml:space="preserve">그에 따른 </w:t>
      </w:r>
      <w:r w:rsidRPr="00DF655E">
        <w:rPr>
          <w:rFonts w:ascii="Malgun Gothic Semilight" w:eastAsia="Malgun Gothic Semilight" w:hAnsi="Malgun Gothic Semilight" w:cs="Malgun Gothic Semilight"/>
          <w:bCs/>
          <w:spacing w:val="6"/>
          <w:w w:val="105"/>
          <w:sz w:val="20"/>
          <w:szCs w:val="20"/>
          <w:lang w:eastAsia="ko-KR"/>
        </w:rPr>
        <w:t xml:space="preserve">심사계획 </w:t>
      </w:r>
      <w:r w:rsidRPr="00DF655E">
        <w:rPr>
          <w:rFonts w:ascii="Malgun Gothic Semilight" w:eastAsia="Malgun Gothic Semilight" w:hAnsi="Malgun Gothic Semilight" w:cs="Malgun Gothic Semilight"/>
          <w:bCs/>
          <w:spacing w:val="7"/>
          <w:w w:val="105"/>
          <w:sz w:val="20"/>
          <w:szCs w:val="20"/>
          <w:lang w:eastAsia="ko-KR"/>
        </w:rPr>
        <w:t xml:space="preserve"> </w:t>
      </w:r>
      <w:r w:rsidRPr="00DF655E">
        <w:rPr>
          <w:rFonts w:ascii="Malgun Gothic Semilight" w:eastAsia="Malgun Gothic Semilight" w:hAnsi="Malgun Gothic Semilight" w:cs="Malgun Gothic Semilight"/>
          <w:bCs/>
          <w:spacing w:val="6"/>
          <w:w w:val="105"/>
          <w:sz w:val="20"/>
          <w:szCs w:val="20"/>
          <w:lang w:eastAsia="ko-KR"/>
        </w:rPr>
        <w:t>업데이트</w:t>
      </w:r>
    </w:p>
    <w:p w14:paraId="57617B55" w14:textId="3EB1F6CD" w:rsidR="00F9148E" w:rsidRPr="00F9148E" w:rsidRDefault="00F9148E" w:rsidP="00543DE3">
      <w:pPr>
        <w:pStyle w:val="a4"/>
        <w:tabs>
          <w:tab w:val="left" w:pos="567"/>
        </w:tabs>
        <w:ind w:left="418"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评审</w:t>
      </w:r>
      <w:r w:rsidRPr="00F9148E">
        <w:rPr>
          <w:rFonts w:ascii="微软雅黑" w:eastAsia="微软雅黑" w:hAnsi="微软雅黑" w:cs="微软雅黑" w:hint="eastAsia"/>
          <w:bCs/>
          <w:color w:val="FF0000"/>
          <w:spacing w:val="4"/>
          <w:w w:val="105"/>
          <w:sz w:val="20"/>
          <w:szCs w:val="20"/>
          <w:lang w:eastAsia="zh-CN"/>
        </w:rPr>
        <w:t>二阶段</w:t>
      </w:r>
      <w:r>
        <w:rPr>
          <w:rFonts w:ascii="微软雅黑" w:eastAsia="微软雅黑" w:hAnsi="微软雅黑" w:cs="微软雅黑" w:hint="eastAsia"/>
          <w:bCs/>
          <w:color w:val="FF0000"/>
          <w:spacing w:val="4"/>
          <w:w w:val="105"/>
          <w:sz w:val="20"/>
          <w:szCs w:val="20"/>
          <w:lang w:eastAsia="zh-CN"/>
        </w:rPr>
        <w:t>审核</w:t>
      </w:r>
      <w:r w:rsidRPr="00F9148E">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F9148E">
        <w:rPr>
          <w:rFonts w:ascii="微软雅黑" w:eastAsia="微软雅黑" w:hAnsi="微软雅黑" w:cs="微软雅黑" w:hint="eastAsia"/>
          <w:bCs/>
          <w:color w:val="FF0000"/>
          <w:spacing w:val="4"/>
          <w:w w:val="105"/>
          <w:sz w:val="20"/>
          <w:szCs w:val="20"/>
          <w:lang w:eastAsia="zh-CN"/>
        </w:rPr>
        <w:t>时间，并相应更新</w:t>
      </w:r>
      <w:r>
        <w:rPr>
          <w:rFonts w:ascii="微软雅黑" w:eastAsia="微软雅黑" w:hAnsi="微软雅黑" w:cs="微软雅黑" w:hint="eastAsia"/>
          <w:bCs/>
          <w:color w:val="FF0000"/>
          <w:spacing w:val="4"/>
          <w:w w:val="105"/>
          <w:sz w:val="20"/>
          <w:szCs w:val="20"/>
          <w:lang w:eastAsia="zh-CN"/>
        </w:rPr>
        <w:t>审核</w:t>
      </w:r>
      <w:r w:rsidRPr="00F9148E">
        <w:rPr>
          <w:rFonts w:ascii="微软雅黑" w:eastAsia="微软雅黑" w:hAnsi="微软雅黑" w:cs="微软雅黑" w:hint="eastAsia"/>
          <w:bCs/>
          <w:color w:val="FF0000"/>
          <w:spacing w:val="4"/>
          <w:w w:val="105"/>
          <w:sz w:val="20"/>
          <w:szCs w:val="20"/>
          <w:lang w:eastAsia="zh-CN"/>
        </w:rPr>
        <w:t>计划</w:t>
      </w:r>
    </w:p>
    <w:p w14:paraId="7BAFFEFA" w14:textId="2709C5DD" w:rsidR="008136B7" w:rsidRPr="00F9148E" w:rsidRDefault="00DF655E" w:rsidP="00543DE3">
      <w:pPr>
        <w:pStyle w:val="a4"/>
        <w:numPr>
          <w:ilvl w:val="1"/>
          <w:numId w:val="1"/>
        </w:numPr>
        <w:tabs>
          <w:tab w:val="left" w:pos="567"/>
        </w:tabs>
        <w:spacing w:before="25"/>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3040">
        <w:rPr>
          <w:rFonts w:ascii="Malgun Gothic Semilight" w:eastAsia="Malgun Gothic Semilight" w:hAnsi="Malgun Gothic Semilight" w:cs="Malgun Gothic Semilight"/>
          <w:bCs/>
          <w:spacing w:val="6"/>
          <w:w w:val="105"/>
          <w:sz w:val="20"/>
          <w:szCs w:val="20"/>
          <w:lang w:eastAsia="ko-KR"/>
        </w:rPr>
        <w:t xml:space="preserve">필요한 </w:t>
      </w:r>
      <w:r w:rsidRPr="00393040">
        <w:rPr>
          <w:rFonts w:ascii="Malgun Gothic Semilight" w:eastAsia="Malgun Gothic Semilight" w:hAnsi="Malgun Gothic Semilight" w:cs="Malgun Gothic Semilight"/>
          <w:bCs/>
          <w:spacing w:val="4"/>
          <w:w w:val="105"/>
          <w:sz w:val="20"/>
          <w:szCs w:val="20"/>
          <w:lang w:eastAsia="ko-KR"/>
        </w:rPr>
        <w:t xml:space="preserve">모든 </w:t>
      </w:r>
      <w:r w:rsidRPr="00393040">
        <w:rPr>
          <w:rFonts w:ascii="Malgun Gothic Semilight" w:eastAsia="Malgun Gothic Semilight" w:hAnsi="Malgun Gothic Semilight" w:cs="Malgun Gothic Semilight"/>
          <w:bCs/>
          <w:spacing w:val="7"/>
          <w:w w:val="105"/>
          <w:sz w:val="20"/>
          <w:szCs w:val="20"/>
          <w:lang w:eastAsia="ko-KR"/>
        </w:rPr>
        <w:t xml:space="preserve">기술전문가 </w:t>
      </w:r>
      <w:r w:rsidRPr="00393040">
        <w:rPr>
          <w:rFonts w:ascii="Malgun Gothic Semilight" w:eastAsia="Malgun Gothic Semilight" w:hAnsi="Malgun Gothic Semilight" w:cs="Malgun Gothic Semilight"/>
          <w:bCs/>
          <w:spacing w:val="4"/>
          <w:w w:val="105"/>
          <w:sz w:val="20"/>
          <w:szCs w:val="20"/>
          <w:lang w:eastAsia="ko-KR"/>
        </w:rPr>
        <w:t xml:space="preserve">또는 </w:t>
      </w:r>
      <w:r w:rsidRPr="00393040">
        <w:rPr>
          <w:rFonts w:ascii="Malgun Gothic Semilight" w:eastAsia="Malgun Gothic Semilight" w:hAnsi="Malgun Gothic Semilight" w:cs="Malgun Gothic Semilight"/>
          <w:bCs/>
          <w:spacing w:val="6"/>
          <w:w w:val="105"/>
          <w:sz w:val="20"/>
          <w:szCs w:val="20"/>
          <w:lang w:eastAsia="ko-KR"/>
        </w:rPr>
        <w:t xml:space="preserve">통역의 추가를 포함하여 </w:t>
      </w:r>
      <w:r w:rsidRPr="00393040">
        <w:rPr>
          <w:rFonts w:ascii="Malgun Gothic Semilight" w:eastAsia="Malgun Gothic Semilight" w:hAnsi="Malgun Gothic Semilight" w:cs="Malgun Gothic Semilight"/>
          <w:bCs/>
          <w:w w:val="105"/>
          <w:sz w:val="20"/>
          <w:szCs w:val="20"/>
          <w:lang w:eastAsia="ko-KR"/>
        </w:rPr>
        <w:t xml:space="preserve">2단계 </w:t>
      </w:r>
      <w:r w:rsidRPr="00393040">
        <w:rPr>
          <w:rFonts w:ascii="Malgun Gothic Semilight" w:eastAsia="Malgun Gothic Semilight" w:hAnsi="Malgun Gothic Semilight" w:cs="Malgun Gothic Semilight"/>
          <w:bCs/>
          <w:spacing w:val="6"/>
          <w:w w:val="105"/>
          <w:sz w:val="20"/>
          <w:szCs w:val="20"/>
          <w:lang w:eastAsia="ko-KR"/>
        </w:rPr>
        <w:t xml:space="preserve">심사를 </w:t>
      </w:r>
      <w:r w:rsidRPr="00393040">
        <w:rPr>
          <w:rFonts w:ascii="Malgun Gothic Semilight" w:eastAsia="Malgun Gothic Semilight" w:hAnsi="Malgun Gothic Semilight" w:cs="Malgun Gothic Semilight"/>
          <w:bCs/>
          <w:spacing w:val="4"/>
          <w:w w:val="105"/>
          <w:sz w:val="20"/>
          <w:szCs w:val="20"/>
          <w:lang w:eastAsia="ko-KR"/>
        </w:rPr>
        <w:t xml:space="preserve">위한 </w:t>
      </w:r>
      <w:r w:rsidRPr="00393040">
        <w:rPr>
          <w:rFonts w:ascii="Malgun Gothic Semilight" w:eastAsia="Malgun Gothic Semilight" w:hAnsi="Malgun Gothic Semilight" w:cs="Malgun Gothic Semilight"/>
          <w:bCs/>
          <w:spacing w:val="6"/>
          <w:w w:val="105"/>
          <w:sz w:val="20"/>
          <w:szCs w:val="20"/>
          <w:lang w:eastAsia="ko-KR"/>
        </w:rPr>
        <w:t xml:space="preserve">심사팀 </w:t>
      </w:r>
      <w:r w:rsidRPr="00393040">
        <w:rPr>
          <w:rFonts w:ascii="Malgun Gothic Semilight" w:eastAsia="Malgun Gothic Semilight" w:hAnsi="Malgun Gothic Semilight" w:cs="Malgun Gothic Semilight"/>
          <w:bCs/>
          <w:spacing w:val="4"/>
          <w:w w:val="105"/>
          <w:sz w:val="20"/>
          <w:szCs w:val="20"/>
          <w:lang w:eastAsia="ko-KR"/>
        </w:rPr>
        <w:t>구성</w:t>
      </w:r>
      <w:r w:rsidRPr="00393040">
        <w:rPr>
          <w:rFonts w:ascii="Malgun Gothic Semilight" w:eastAsia="Malgun Gothic Semilight" w:hAnsi="Malgun Gothic Semilight" w:cs="Malgun Gothic Semilight"/>
          <w:bCs/>
          <w:spacing w:val="16"/>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조정</w:t>
      </w:r>
    </w:p>
    <w:p w14:paraId="3CF86443" w14:textId="756086AB" w:rsidR="00F9148E" w:rsidRPr="00F9148E" w:rsidRDefault="00F9148E" w:rsidP="002C2FE0">
      <w:pPr>
        <w:pStyle w:val="a4"/>
        <w:tabs>
          <w:tab w:val="left" w:pos="567"/>
        </w:tabs>
        <w:spacing w:before="25"/>
        <w:ind w:left="418"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为进行二阶段审核</w:t>
      </w:r>
      <w:r w:rsidRPr="00F9148E">
        <w:rPr>
          <w:rFonts w:ascii="微软雅黑" w:eastAsia="微软雅黑" w:hAnsi="微软雅黑" w:cs="微软雅黑" w:hint="eastAsia"/>
          <w:bCs/>
          <w:color w:val="FF0000"/>
          <w:spacing w:val="4"/>
          <w:w w:val="105"/>
          <w:sz w:val="20"/>
          <w:szCs w:val="20"/>
          <w:lang w:eastAsia="zh-CN"/>
        </w:rPr>
        <w:t>调整</w:t>
      </w:r>
      <w:r>
        <w:rPr>
          <w:rFonts w:ascii="微软雅黑" w:eastAsia="微软雅黑" w:hAnsi="微软雅黑" w:cs="微软雅黑" w:hint="eastAsia"/>
          <w:bCs/>
          <w:color w:val="FF0000"/>
          <w:spacing w:val="4"/>
          <w:w w:val="105"/>
          <w:sz w:val="20"/>
          <w:szCs w:val="20"/>
          <w:lang w:eastAsia="zh-CN"/>
        </w:rPr>
        <w:t>审核</w:t>
      </w:r>
      <w:r w:rsidRPr="00F9148E">
        <w:rPr>
          <w:rFonts w:ascii="微软雅黑" w:eastAsia="微软雅黑" w:hAnsi="微软雅黑" w:cs="微软雅黑" w:hint="eastAsia"/>
          <w:bCs/>
          <w:color w:val="FF0000"/>
          <w:spacing w:val="4"/>
          <w:w w:val="105"/>
          <w:sz w:val="20"/>
          <w:szCs w:val="20"/>
          <w:lang w:eastAsia="zh-CN"/>
        </w:rPr>
        <w:t>组的组成，包括增加所有必要的技术专家或翻译。</w:t>
      </w:r>
    </w:p>
    <w:p w14:paraId="29D5B14C" w14:textId="131B46E9" w:rsidR="008136B7" w:rsidRPr="00F9148E" w:rsidRDefault="00DF655E" w:rsidP="00543DE3">
      <w:pPr>
        <w:pStyle w:val="a4"/>
        <w:numPr>
          <w:ilvl w:val="1"/>
          <w:numId w:val="1"/>
        </w:numPr>
        <w:tabs>
          <w:tab w:val="left" w:pos="567"/>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3040">
        <w:rPr>
          <w:rFonts w:ascii="Malgun Gothic Semilight" w:eastAsia="Malgun Gothic Semilight" w:hAnsi="Malgun Gothic Semilight" w:cs="Malgun Gothic Semilight"/>
          <w:bCs/>
          <w:spacing w:val="6"/>
          <w:w w:val="105"/>
          <w:sz w:val="20"/>
          <w:szCs w:val="20"/>
          <w:lang w:eastAsia="ko-KR"/>
        </w:rPr>
        <w:t xml:space="preserve">인증구조 결정에 사용된 </w:t>
      </w:r>
      <w:r w:rsidRPr="00393040">
        <w:rPr>
          <w:rFonts w:ascii="Malgun Gothic Semilight" w:eastAsia="Malgun Gothic Semilight" w:hAnsi="Malgun Gothic Semilight" w:cs="Malgun Gothic Semilight"/>
          <w:bCs/>
          <w:spacing w:val="4"/>
          <w:w w:val="105"/>
          <w:sz w:val="20"/>
          <w:szCs w:val="20"/>
          <w:lang w:eastAsia="ko-KR"/>
        </w:rPr>
        <w:t>정보 검증</w:t>
      </w:r>
    </w:p>
    <w:p w14:paraId="187C04A1" w14:textId="42ECEAE1" w:rsidR="00F9148E" w:rsidRPr="0030375A" w:rsidRDefault="00F9148E" w:rsidP="00543DE3">
      <w:pPr>
        <w:pStyle w:val="a4"/>
        <w:tabs>
          <w:tab w:val="left" w:pos="567"/>
        </w:tabs>
        <w:ind w:left="418" w:rightChars="12" w:right="26" w:firstLineChars="100" w:firstLine="214"/>
        <w:rPr>
          <w:rFonts w:ascii="微软雅黑" w:eastAsia="微软雅黑" w:hAnsi="微软雅黑" w:cs="微软雅黑"/>
          <w:bCs/>
          <w:color w:val="FF0000"/>
          <w:spacing w:val="4"/>
          <w:w w:val="105"/>
          <w:sz w:val="20"/>
          <w:szCs w:val="20"/>
          <w:lang w:eastAsia="zh-CN"/>
        </w:rPr>
      </w:pPr>
      <w:r w:rsidRPr="0030375A">
        <w:rPr>
          <w:rFonts w:ascii="微软雅黑" w:eastAsia="微软雅黑" w:hAnsi="微软雅黑" w:cs="微软雅黑" w:hint="eastAsia"/>
          <w:bCs/>
          <w:color w:val="FF0000"/>
          <w:spacing w:val="4"/>
          <w:w w:val="105"/>
          <w:sz w:val="20"/>
          <w:szCs w:val="20"/>
          <w:lang w:eastAsia="zh-CN"/>
        </w:rPr>
        <w:t>验证用于确定认证结构的信息</w:t>
      </w:r>
    </w:p>
    <w:p w14:paraId="05FF8535" w14:textId="484B8AF8" w:rsidR="008136B7" w:rsidRPr="00393040" w:rsidRDefault="00DF655E" w:rsidP="00543DE3">
      <w:pPr>
        <w:pStyle w:val="a4"/>
        <w:numPr>
          <w:ilvl w:val="1"/>
          <w:numId w:val="1"/>
        </w:numPr>
        <w:tabs>
          <w:tab w:val="left" w:pos="567"/>
        </w:tabs>
        <w:ind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3040">
        <w:rPr>
          <w:rFonts w:ascii="Malgun Gothic Semilight" w:eastAsia="Malgun Gothic Semilight" w:hAnsi="Malgun Gothic Semilight" w:cs="Malgun Gothic Semilight"/>
          <w:bCs/>
          <w:spacing w:val="6"/>
          <w:w w:val="105"/>
          <w:sz w:val="20"/>
          <w:szCs w:val="20"/>
          <w:lang w:eastAsia="ko-KR"/>
        </w:rPr>
        <w:t xml:space="preserve">계약서에 요구된 </w:t>
      </w:r>
      <w:r w:rsidRPr="00393040">
        <w:rPr>
          <w:rFonts w:ascii="Malgun Gothic Semilight" w:eastAsia="Malgun Gothic Semilight" w:hAnsi="Malgun Gothic Semilight" w:cs="Malgun Gothic Semilight"/>
          <w:bCs/>
          <w:spacing w:val="4"/>
          <w:w w:val="105"/>
          <w:sz w:val="20"/>
          <w:szCs w:val="20"/>
          <w:lang w:eastAsia="ko-KR"/>
        </w:rPr>
        <w:t xml:space="preserve">모든 </w:t>
      </w:r>
      <w:r w:rsidRPr="00393040">
        <w:rPr>
          <w:rFonts w:ascii="Malgun Gothic Semilight" w:eastAsia="Malgun Gothic Semilight" w:hAnsi="Malgun Gothic Semilight" w:cs="Malgun Gothic Semilight"/>
          <w:bCs/>
          <w:spacing w:val="7"/>
          <w:w w:val="105"/>
          <w:sz w:val="20"/>
          <w:szCs w:val="20"/>
          <w:lang w:eastAsia="ko-KR"/>
        </w:rPr>
        <w:t xml:space="preserve">변경사항을 </w:t>
      </w:r>
      <w:r w:rsidRPr="00393040">
        <w:rPr>
          <w:rFonts w:ascii="Malgun Gothic Semilight" w:eastAsia="Malgun Gothic Semilight" w:hAnsi="Malgun Gothic Semilight" w:cs="Malgun Gothic Semilight"/>
          <w:bCs/>
          <w:spacing w:val="6"/>
          <w:w w:val="105"/>
          <w:sz w:val="20"/>
          <w:szCs w:val="20"/>
          <w:lang w:eastAsia="ko-KR"/>
        </w:rPr>
        <w:t xml:space="preserve">확인하고 조직과 </w:t>
      </w:r>
      <w:r w:rsidRPr="00393040">
        <w:rPr>
          <w:rFonts w:ascii="Malgun Gothic Semilight" w:eastAsia="Malgun Gothic Semilight" w:hAnsi="Malgun Gothic Semilight" w:cs="Malgun Gothic Semilight"/>
          <w:bCs/>
          <w:spacing w:val="-8"/>
          <w:w w:val="105"/>
          <w:sz w:val="20"/>
          <w:szCs w:val="20"/>
          <w:lang w:eastAsia="ko-KR"/>
        </w:rPr>
        <w:t xml:space="preserve">KFQ에 </w:t>
      </w:r>
      <w:r w:rsidRPr="00393040">
        <w:rPr>
          <w:rFonts w:ascii="Malgun Gothic Semilight" w:eastAsia="Malgun Gothic Semilight" w:hAnsi="Malgun Gothic Semilight" w:cs="Malgun Gothic Semilight"/>
          <w:bCs/>
          <w:w w:val="105"/>
          <w:sz w:val="20"/>
          <w:szCs w:val="20"/>
          <w:lang w:eastAsia="ko-KR"/>
        </w:rPr>
        <w:t xml:space="preserve">그 </w:t>
      </w:r>
      <w:r w:rsidRPr="00393040">
        <w:rPr>
          <w:rFonts w:ascii="Malgun Gothic Semilight" w:eastAsia="Malgun Gothic Semilight" w:hAnsi="Malgun Gothic Semilight" w:cs="Malgun Gothic Semilight"/>
          <w:bCs/>
          <w:spacing w:val="7"/>
          <w:w w:val="105"/>
          <w:sz w:val="20"/>
          <w:szCs w:val="20"/>
          <w:lang w:eastAsia="ko-KR"/>
        </w:rPr>
        <w:t>변경사항을</w:t>
      </w:r>
      <w:r w:rsidRPr="00393040">
        <w:rPr>
          <w:rFonts w:ascii="Malgun Gothic Semilight" w:eastAsia="Malgun Gothic Semilight" w:hAnsi="Malgun Gothic Semilight" w:cs="Malgun Gothic Semilight"/>
          <w:bCs/>
          <w:spacing w:val="-4"/>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전달</w:t>
      </w:r>
    </w:p>
    <w:p w14:paraId="36A5F881" w14:textId="338C5524" w:rsidR="008136B7" w:rsidRPr="0030375A" w:rsidRDefault="00F9148E" w:rsidP="00543DE3">
      <w:pPr>
        <w:pStyle w:val="a3"/>
        <w:spacing w:before="12"/>
        <w:ind w:rightChars="12" w:right="26" w:firstLineChars="300" w:firstLine="642"/>
        <w:rPr>
          <w:rFonts w:ascii="微软雅黑" w:eastAsia="微软雅黑" w:hAnsi="微软雅黑" w:cs="微软雅黑"/>
          <w:b w:val="0"/>
          <w:color w:val="FF0000"/>
          <w:spacing w:val="4"/>
          <w:w w:val="105"/>
          <w:sz w:val="20"/>
          <w:szCs w:val="20"/>
          <w:lang w:eastAsia="zh-CN"/>
        </w:rPr>
      </w:pPr>
      <w:r w:rsidRPr="0030375A">
        <w:rPr>
          <w:rFonts w:ascii="微软雅黑" w:eastAsia="微软雅黑" w:hAnsi="微软雅黑" w:cs="微软雅黑" w:hint="eastAsia"/>
          <w:b w:val="0"/>
          <w:color w:val="FF0000"/>
          <w:spacing w:val="4"/>
          <w:w w:val="105"/>
          <w:sz w:val="20"/>
          <w:szCs w:val="20"/>
          <w:lang w:eastAsia="zh-CN"/>
        </w:rPr>
        <w:t>确认合同中要求的所有变更，并将变更传达给组织和</w:t>
      </w:r>
      <w:r w:rsidRPr="0030375A">
        <w:rPr>
          <w:rFonts w:ascii="微软雅黑" w:eastAsia="微软雅黑" w:hAnsi="微软雅黑" w:cs="微软雅黑"/>
          <w:b w:val="0"/>
          <w:color w:val="FF0000"/>
          <w:spacing w:val="4"/>
          <w:w w:val="105"/>
          <w:sz w:val="20"/>
          <w:szCs w:val="20"/>
          <w:lang w:eastAsia="zh-CN"/>
        </w:rPr>
        <w:t>KFQ。</w:t>
      </w:r>
    </w:p>
    <w:p w14:paraId="183B33D3" w14:textId="2ADF58A4" w:rsidR="008136B7" w:rsidRPr="0030375A" w:rsidRDefault="008A65E3" w:rsidP="00543DE3">
      <w:pPr>
        <w:pStyle w:val="a4"/>
        <w:numPr>
          <w:ilvl w:val="0"/>
          <w:numId w:val="1"/>
        </w:numPr>
        <w:tabs>
          <w:tab w:val="left" w:pos="426"/>
        </w:tabs>
        <w:spacing w:before="1"/>
        <w:ind w:left="253" w:rightChars="12" w:right="26" w:firstLine="0"/>
        <w:rPr>
          <w:rFonts w:ascii="Malgun Gothic Semilight" w:eastAsia="Malgun Gothic Semilight" w:hAnsi="Malgun Gothic Semilight" w:cs="Malgun Gothic Semilight"/>
          <w:bCs/>
          <w:sz w:val="20"/>
          <w:szCs w:val="20"/>
          <w:lang w:eastAsia="ko-KR"/>
        </w:rPr>
      </w:pPr>
      <w:r w:rsidRPr="00393040">
        <w:rPr>
          <w:rFonts w:ascii="Malgun Gothic Semilight" w:eastAsia="Malgun Gothic Semilight" w:hAnsi="Malgun Gothic Semilight" w:cs="Malgun Gothic Semilight"/>
          <w:bCs/>
          <w:spacing w:val="7"/>
          <w:w w:val="105"/>
          <w:sz w:val="20"/>
          <w:szCs w:val="20"/>
          <w:lang w:eastAsia="ko-KR"/>
        </w:rPr>
        <w:t>품질재단은</w:t>
      </w:r>
      <w:r w:rsidRPr="00393040">
        <w:rPr>
          <w:rFonts w:ascii="Malgun Gothic Semilight" w:eastAsia="Malgun Gothic Semilight" w:hAnsi="Malgun Gothic Semilight" w:cs="Malgun Gothic Semilight"/>
          <w:bCs/>
          <w:spacing w:val="7"/>
          <w:w w:val="105"/>
          <w:sz w:val="20"/>
          <w:szCs w:val="20"/>
          <w:lang w:eastAsia="ko-KR"/>
        </w:rPr>
        <w:t xml:space="preserve"> </w:t>
      </w:r>
      <w:r w:rsidRPr="00393040">
        <w:rPr>
          <w:rFonts w:ascii="Malgun Gothic Semilight" w:eastAsia="Malgun Gothic Semilight" w:hAnsi="Malgun Gothic Semilight" w:cs="Malgun Gothic Semilight"/>
          <w:bCs/>
          <w:w w:val="105"/>
          <w:sz w:val="20"/>
          <w:szCs w:val="20"/>
          <w:lang w:eastAsia="ko-KR"/>
        </w:rPr>
        <w:t>2</w:t>
      </w:r>
      <w:r w:rsidRPr="00393040">
        <w:rPr>
          <w:rFonts w:ascii="Malgun Gothic Semilight" w:eastAsia="Malgun Gothic Semilight" w:hAnsi="Malgun Gothic Semilight" w:cs="Malgun Gothic Semilight"/>
          <w:bCs/>
          <w:w w:val="105"/>
          <w:sz w:val="20"/>
          <w:szCs w:val="20"/>
          <w:lang w:eastAsia="ko-KR"/>
        </w:rPr>
        <w:t>단계</w:t>
      </w:r>
      <w:r w:rsidRPr="00393040">
        <w:rPr>
          <w:rFonts w:ascii="Malgun Gothic Semilight" w:eastAsia="Malgun Gothic Semilight" w:hAnsi="Malgun Gothic Semilight" w:cs="Malgun Gothic Semilight"/>
          <w:bCs/>
          <w:w w:val="105"/>
          <w:sz w:val="20"/>
          <w:szCs w:val="20"/>
          <w:lang w:eastAsia="ko-KR"/>
        </w:rPr>
        <w:t xml:space="preserve"> </w:t>
      </w:r>
      <w:r w:rsidRPr="00393040">
        <w:rPr>
          <w:rFonts w:ascii="Malgun Gothic Semilight" w:eastAsia="Malgun Gothic Semilight" w:hAnsi="Malgun Gothic Semilight" w:cs="Malgun Gothic Semilight"/>
          <w:bCs/>
          <w:spacing w:val="6"/>
          <w:w w:val="105"/>
          <w:sz w:val="20"/>
          <w:szCs w:val="20"/>
          <w:lang w:eastAsia="ko-KR"/>
        </w:rPr>
        <w:t>심사를</w:t>
      </w:r>
      <w:r w:rsidRPr="00393040">
        <w:rPr>
          <w:rFonts w:ascii="Malgun Gothic Semilight" w:eastAsia="Malgun Gothic Semilight" w:hAnsi="Malgun Gothic Semilight" w:cs="Malgun Gothic Semilight"/>
          <w:bCs/>
          <w:spacing w:val="6"/>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위한</w:t>
      </w:r>
      <w:r w:rsidRPr="00393040">
        <w:rPr>
          <w:rFonts w:ascii="Malgun Gothic Semilight" w:eastAsia="Malgun Gothic Semilight" w:hAnsi="Malgun Gothic Semilight" w:cs="Malgun Gothic Semilight"/>
          <w:bCs/>
          <w:spacing w:val="4"/>
          <w:w w:val="105"/>
          <w:sz w:val="20"/>
          <w:szCs w:val="20"/>
          <w:lang w:eastAsia="ko-KR"/>
        </w:rPr>
        <w:t xml:space="preserve"> </w:t>
      </w:r>
      <w:r w:rsidRPr="00393040">
        <w:rPr>
          <w:rFonts w:ascii="Malgun Gothic Semilight" w:eastAsia="Malgun Gothic Semilight" w:hAnsi="Malgun Gothic Semilight" w:cs="Malgun Gothic Semilight"/>
          <w:bCs/>
          <w:spacing w:val="7"/>
          <w:w w:val="105"/>
          <w:sz w:val="20"/>
          <w:szCs w:val="20"/>
          <w:lang w:eastAsia="ko-KR"/>
        </w:rPr>
        <w:t>준비상태를</w:t>
      </w:r>
      <w:r w:rsidRPr="00393040">
        <w:rPr>
          <w:rFonts w:ascii="Malgun Gothic Semilight" w:eastAsia="Malgun Gothic Semilight" w:hAnsi="Malgun Gothic Semilight" w:cs="Malgun Gothic Semilight"/>
          <w:bCs/>
          <w:spacing w:val="7"/>
          <w:w w:val="105"/>
          <w:sz w:val="20"/>
          <w:szCs w:val="20"/>
          <w:lang w:eastAsia="ko-KR"/>
        </w:rPr>
        <w:t xml:space="preserve"> </w:t>
      </w:r>
      <w:r w:rsidRPr="00393040">
        <w:rPr>
          <w:rFonts w:ascii="Malgun Gothic Semilight" w:eastAsia="Malgun Gothic Semilight" w:hAnsi="Malgun Gothic Semilight" w:cs="Malgun Gothic Semilight"/>
          <w:bCs/>
          <w:spacing w:val="6"/>
          <w:w w:val="105"/>
          <w:sz w:val="20"/>
          <w:szCs w:val="20"/>
          <w:lang w:eastAsia="ko-KR"/>
        </w:rPr>
        <w:t>결정하기</w:t>
      </w:r>
      <w:r w:rsidRPr="00393040">
        <w:rPr>
          <w:rFonts w:ascii="Malgun Gothic Semilight" w:eastAsia="Malgun Gothic Semilight" w:hAnsi="Malgun Gothic Semilight" w:cs="Malgun Gothic Semilight"/>
          <w:bCs/>
          <w:spacing w:val="6"/>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위해</w:t>
      </w:r>
      <w:r w:rsidRPr="00393040">
        <w:rPr>
          <w:rFonts w:ascii="Malgun Gothic Semilight" w:eastAsia="Malgun Gothic Semilight" w:hAnsi="Malgun Gothic Semilight" w:cs="Malgun Gothic Semilight"/>
          <w:bCs/>
          <w:spacing w:val="4"/>
          <w:w w:val="105"/>
          <w:sz w:val="20"/>
          <w:szCs w:val="20"/>
          <w:lang w:eastAsia="ko-KR"/>
        </w:rPr>
        <w:t xml:space="preserve"> </w:t>
      </w:r>
      <w:r w:rsidRPr="00393040">
        <w:rPr>
          <w:rFonts w:ascii="Malgun Gothic Semilight" w:eastAsia="Malgun Gothic Semilight" w:hAnsi="Malgun Gothic Semilight" w:cs="Malgun Gothic Semilight"/>
          <w:bCs/>
          <w:spacing w:val="7"/>
          <w:w w:val="105"/>
          <w:sz w:val="20"/>
          <w:szCs w:val="20"/>
          <w:lang w:eastAsia="ko-KR"/>
        </w:rPr>
        <w:t>관심부문의</w:t>
      </w:r>
      <w:r w:rsidRPr="00393040">
        <w:rPr>
          <w:rFonts w:ascii="Malgun Gothic Semilight" w:eastAsia="Malgun Gothic Semilight" w:hAnsi="Malgun Gothic Semilight" w:cs="Malgun Gothic Semilight"/>
          <w:bCs/>
          <w:spacing w:val="7"/>
          <w:w w:val="105"/>
          <w:sz w:val="20"/>
          <w:szCs w:val="20"/>
          <w:lang w:eastAsia="ko-KR"/>
        </w:rPr>
        <w:t xml:space="preserve"> </w:t>
      </w:r>
      <w:r w:rsidRPr="00393040">
        <w:rPr>
          <w:rFonts w:ascii="Malgun Gothic Semilight" w:eastAsia="Malgun Gothic Semilight" w:hAnsi="Malgun Gothic Semilight" w:cs="Malgun Gothic Semilight"/>
          <w:bCs/>
          <w:spacing w:val="6"/>
          <w:w w:val="105"/>
          <w:sz w:val="20"/>
          <w:szCs w:val="20"/>
          <w:lang w:eastAsia="ko-KR"/>
        </w:rPr>
        <w:t>상태를</w:t>
      </w:r>
      <w:r w:rsidRPr="00393040">
        <w:rPr>
          <w:rFonts w:ascii="Malgun Gothic Semilight" w:eastAsia="Malgun Gothic Semilight" w:hAnsi="Malgun Gothic Semilight" w:cs="Malgun Gothic Semilight"/>
          <w:bCs/>
          <w:spacing w:val="6"/>
          <w:w w:val="105"/>
          <w:sz w:val="20"/>
          <w:szCs w:val="20"/>
          <w:lang w:eastAsia="ko-KR"/>
        </w:rPr>
        <w:t xml:space="preserve"> </w:t>
      </w:r>
      <w:r w:rsidRPr="00393040">
        <w:rPr>
          <w:rFonts w:ascii="Malgun Gothic Semilight" w:eastAsia="Malgun Gothic Semilight" w:hAnsi="Malgun Gothic Semilight" w:cs="Malgun Gothic Semilight"/>
          <w:bCs/>
          <w:spacing w:val="7"/>
          <w:w w:val="105"/>
          <w:sz w:val="20"/>
          <w:szCs w:val="20"/>
          <w:lang w:eastAsia="ko-KR"/>
        </w:rPr>
        <w:t>검토하여야</w:t>
      </w:r>
      <w:r w:rsidRPr="00393040">
        <w:rPr>
          <w:rFonts w:ascii="Malgun Gothic Semilight" w:eastAsia="Malgun Gothic Semilight" w:hAnsi="Malgun Gothic Semilight" w:cs="Malgun Gothic Semilight"/>
          <w:bCs/>
          <w:spacing w:val="7"/>
          <w:w w:val="105"/>
          <w:sz w:val="20"/>
          <w:szCs w:val="20"/>
          <w:lang w:eastAsia="ko-KR"/>
        </w:rPr>
        <w:t xml:space="preserve"> </w:t>
      </w:r>
      <w:r w:rsidRPr="00393040">
        <w:rPr>
          <w:rFonts w:ascii="Malgun Gothic Semilight" w:eastAsia="Malgun Gothic Semilight" w:hAnsi="Malgun Gothic Semilight" w:cs="Malgun Gothic Semilight"/>
          <w:bCs/>
          <w:spacing w:val="4"/>
          <w:w w:val="105"/>
          <w:sz w:val="20"/>
          <w:szCs w:val="20"/>
          <w:lang w:eastAsia="ko-KR"/>
        </w:rPr>
        <w:t>한다</w:t>
      </w:r>
      <w:r w:rsidRPr="00393040">
        <w:rPr>
          <w:rFonts w:ascii="Malgun Gothic Semilight" w:eastAsia="Malgun Gothic Semilight" w:hAnsi="Malgun Gothic Semilight" w:cs="Malgun Gothic Semilight"/>
          <w:bCs/>
          <w:spacing w:val="-15"/>
          <w:w w:val="105"/>
          <w:sz w:val="20"/>
          <w:szCs w:val="20"/>
          <w:lang w:eastAsia="ko-KR"/>
        </w:rPr>
        <w:t xml:space="preserve"> </w:t>
      </w:r>
      <w:r w:rsidRPr="00393040">
        <w:rPr>
          <w:rFonts w:ascii="Malgun Gothic Semilight" w:eastAsia="Malgun Gothic Semilight" w:hAnsi="Malgun Gothic Semilight" w:cs="Malgun Gothic Semilight"/>
          <w:bCs/>
          <w:w w:val="105"/>
          <w:sz w:val="20"/>
          <w:szCs w:val="20"/>
          <w:lang w:eastAsia="ko-KR"/>
        </w:rPr>
        <w:t>.</w:t>
      </w:r>
    </w:p>
    <w:p w14:paraId="555844AC" w14:textId="4FDCAE2E" w:rsidR="0030375A" w:rsidRPr="0030375A" w:rsidRDefault="0030375A" w:rsidP="00543DE3">
      <w:pPr>
        <w:pStyle w:val="a4"/>
        <w:tabs>
          <w:tab w:val="left" w:pos="254"/>
        </w:tabs>
        <w:spacing w:before="1"/>
        <w:ind w:left="253"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009669E0">
        <w:rPr>
          <w:rFonts w:ascii="Malgun Gothic Semilight" w:eastAsia="Malgun Gothic Semilight" w:hAnsi="Malgun Gothic Semilight" w:cs="Malgun Gothic Semilight"/>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009669E0" w:rsidRPr="009669E0">
        <w:rPr>
          <w:rFonts w:ascii="微软雅黑" w:eastAsia="微软雅黑" w:hAnsi="微软雅黑" w:cs="微软雅黑" w:hint="eastAsia"/>
          <w:bCs/>
          <w:color w:val="FF0000"/>
          <w:spacing w:val="4"/>
          <w:w w:val="105"/>
          <w:sz w:val="20"/>
          <w:szCs w:val="20"/>
          <w:lang w:eastAsia="zh-CN"/>
        </w:rPr>
        <w:t>品质财团</w:t>
      </w:r>
      <w:r w:rsidRPr="0030375A">
        <w:rPr>
          <w:rFonts w:ascii="微软雅黑" w:eastAsia="微软雅黑" w:hAnsi="微软雅黑" w:cs="微软雅黑" w:hint="eastAsia"/>
          <w:bCs/>
          <w:color w:val="FF0000"/>
          <w:spacing w:val="4"/>
          <w:w w:val="105"/>
          <w:sz w:val="20"/>
          <w:szCs w:val="20"/>
          <w:lang w:eastAsia="zh-CN"/>
        </w:rPr>
        <w:t>应</w:t>
      </w:r>
      <w:r w:rsidR="00FC2712">
        <w:rPr>
          <w:rFonts w:ascii="微软雅黑" w:eastAsia="微软雅黑" w:hAnsi="微软雅黑" w:cs="微软雅黑" w:hint="eastAsia"/>
          <w:bCs/>
          <w:color w:val="FF0000"/>
          <w:spacing w:val="4"/>
          <w:w w:val="105"/>
          <w:sz w:val="20"/>
          <w:szCs w:val="20"/>
          <w:lang w:eastAsia="zh-CN"/>
        </w:rPr>
        <w:t>审核</w:t>
      </w:r>
      <w:r w:rsidRPr="0030375A">
        <w:rPr>
          <w:rFonts w:ascii="微软雅黑" w:eastAsia="微软雅黑" w:hAnsi="微软雅黑" w:cs="微软雅黑" w:hint="eastAsia"/>
          <w:bCs/>
          <w:color w:val="FF0000"/>
          <w:spacing w:val="4"/>
          <w:w w:val="105"/>
          <w:sz w:val="20"/>
          <w:szCs w:val="20"/>
          <w:lang w:eastAsia="zh-CN"/>
        </w:rPr>
        <w:t>相关部门的状态，以决定第二阶段</w:t>
      </w:r>
      <w:r w:rsidR="00FC2712">
        <w:rPr>
          <w:rFonts w:ascii="微软雅黑" w:eastAsia="微软雅黑" w:hAnsi="微软雅黑" w:cs="微软雅黑" w:hint="eastAsia"/>
          <w:bCs/>
          <w:color w:val="FF0000"/>
          <w:spacing w:val="4"/>
          <w:w w:val="105"/>
          <w:sz w:val="20"/>
          <w:szCs w:val="20"/>
          <w:lang w:eastAsia="zh-CN"/>
        </w:rPr>
        <w:t>审核</w:t>
      </w:r>
      <w:r w:rsidRPr="0030375A">
        <w:rPr>
          <w:rFonts w:ascii="微软雅黑" w:eastAsia="微软雅黑" w:hAnsi="微软雅黑" w:cs="微软雅黑" w:hint="eastAsia"/>
          <w:bCs/>
          <w:color w:val="FF0000"/>
          <w:spacing w:val="4"/>
          <w:w w:val="105"/>
          <w:sz w:val="20"/>
          <w:szCs w:val="20"/>
          <w:lang w:eastAsia="zh-CN"/>
        </w:rPr>
        <w:t>的准备状态。</w:t>
      </w:r>
    </w:p>
    <w:p w14:paraId="323FD9A7" w14:textId="77777777" w:rsidR="008136B7" w:rsidRPr="0030375A" w:rsidRDefault="008136B7" w:rsidP="00543DE3">
      <w:pPr>
        <w:pStyle w:val="a3"/>
        <w:ind w:rightChars="12" w:right="26"/>
        <w:rPr>
          <w:rFonts w:ascii="微软雅黑" w:eastAsia="微软雅黑" w:hAnsi="微软雅黑" w:cs="微软雅黑"/>
          <w:b w:val="0"/>
          <w:color w:val="FF0000"/>
          <w:spacing w:val="4"/>
          <w:w w:val="105"/>
          <w:sz w:val="20"/>
          <w:szCs w:val="20"/>
          <w:lang w:eastAsia="zh-CN"/>
        </w:rPr>
      </w:pPr>
    </w:p>
    <w:p w14:paraId="568DB7C1" w14:textId="1513529D" w:rsidR="008136B7" w:rsidRPr="0030375A" w:rsidRDefault="008A65E3" w:rsidP="00543DE3">
      <w:pPr>
        <w:pStyle w:val="a4"/>
        <w:numPr>
          <w:ilvl w:val="1"/>
          <w:numId w:val="8"/>
        </w:numPr>
        <w:tabs>
          <w:tab w:val="left" w:pos="426"/>
        </w:tabs>
        <w:spacing w:before="73"/>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심사팀</w:t>
      </w:r>
      <w:proofErr w:type="spellEnd"/>
      <w:r w:rsidRPr="00F75198">
        <w:rPr>
          <w:rFonts w:ascii="Malgun Gothic Semilight" w:eastAsia="Malgun Gothic Semilight" w:hAnsi="Malgun Gothic Semilight" w:cs="Malgun Gothic Semilight"/>
          <w:b/>
          <w:spacing w:val="5"/>
          <w:w w:val="105"/>
          <w:sz w:val="20"/>
          <w:szCs w:val="20"/>
        </w:rPr>
        <w:t xml:space="preserve"> </w:t>
      </w:r>
      <w:proofErr w:type="spellStart"/>
      <w:r w:rsidRPr="00F75198">
        <w:rPr>
          <w:rFonts w:ascii="Malgun Gothic Semilight" w:eastAsia="Malgun Gothic Semilight" w:hAnsi="Malgun Gothic Semilight" w:cs="Malgun Gothic Semilight"/>
          <w:b/>
          <w:spacing w:val="6"/>
          <w:w w:val="105"/>
          <w:sz w:val="20"/>
          <w:szCs w:val="20"/>
        </w:rPr>
        <w:t>심사계획</w:t>
      </w:r>
      <w:proofErr w:type="spellEnd"/>
    </w:p>
    <w:p w14:paraId="215510CD" w14:textId="62A9A57C" w:rsidR="0030375A" w:rsidRPr="0030375A" w:rsidRDefault="0030375A" w:rsidP="00543DE3">
      <w:pPr>
        <w:pStyle w:val="a4"/>
        <w:tabs>
          <w:tab w:val="left" w:pos="277"/>
        </w:tabs>
        <w:spacing w:before="73"/>
        <w:ind w:left="276" w:rightChars="12" w:right="26" w:firstLine="0"/>
        <w:rPr>
          <w:rFonts w:ascii="Malgun Gothic Semilight" w:eastAsia="Malgun Gothic Semilight" w:hAnsi="Malgun Gothic Semilight" w:cs="Malgun Gothic Semilight"/>
          <w:b/>
          <w:color w:val="FF0000"/>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009669E0">
        <w:rPr>
          <w:rFonts w:ascii="Malgun Gothic Semilight" w:eastAsia="Malgun Gothic Semilight" w:hAnsi="Malgun Gothic Semilight" w:cs="Malgun Gothic Semilight"/>
          <w:b/>
          <w:spacing w:val="6"/>
          <w:w w:val="105"/>
          <w:sz w:val="20"/>
          <w:szCs w:val="20"/>
          <w:lang w:eastAsia="zh-CN"/>
        </w:rPr>
        <w:t xml:space="preserve">    </w:t>
      </w:r>
      <w:r w:rsidRPr="0030375A">
        <w:rPr>
          <w:rFonts w:ascii="Malgun Gothic Semilight" w:eastAsia="Malgun Gothic Semilight" w:hAnsi="Malgun Gothic Semilight" w:cs="Malgun Gothic Semilight"/>
          <w:b/>
          <w:color w:val="FF0000"/>
          <w:spacing w:val="6"/>
          <w:w w:val="105"/>
          <w:sz w:val="20"/>
          <w:szCs w:val="20"/>
          <w:lang w:eastAsia="zh-CN"/>
        </w:rPr>
        <w:t xml:space="preserve"> </w:t>
      </w:r>
      <w:r w:rsidRPr="0030375A">
        <w:rPr>
          <w:rFonts w:ascii="微软雅黑" w:eastAsia="微软雅黑" w:hAnsi="微软雅黑" w:cs="微软雅黑" w:hint="eastAsia"/>
          <w:b/>
          <w:color w:val="FF0000"/>
          <w:spacing w:val="6"/>
          <w:w w:val="105"/>
          <w:sz w:val="20"/>
          <w:szCs w:val="20"/>
          <w:lang w:eastAsia="zh-CN"/>
        </w:rPr>
        <w:t>审核组审核计划</w:t>
      </w:r>
    </w:p>
    <w:p w14:paraId="15CF4A06" w14:textId="77777777" w:rsidR="008136B7" w:rsidRPr="00F75198" w:rsidRDefault="008136B7" w:rsidP="00543DE3">
      <w:pPr>
        <w:pStyle w:val="a3"/>
        <w:spacing w:before="2"/>
        <w:ind w:rightChars="12" w:right="26"/>
        <w:rPr>
          <w:rFonts w:ascii="Malgun Gothic Semilight" w:eastAsia="Malgun Gothic Semilight" w:hAnsi="Malgun Gothic Semilight" w:cs="Malgun Gothic Semilight"/>
          <w:sz w:val="20"/>
          <w:szCs w:val="20"/>
        </w:rPr>
      </w:pPr>
    </w:p>
    <w:p w14:paraId="4C5772AA" w14:textId="77777777" w:rsidR="008136B7" w:rsidRPr="0030375A" w:rsidRDefault="008A65E3" w:rsidP="009669E0">
      <w:pPr>
        <w:ind w:left="426" w:rightChars="12" w:right="26"/>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w w:val="105"/>
          <w:sz w:val="20"/>
          <w:szCs w:val="20"/>
          <w:lang w:eastAsia="ko-KR"/>
        </w:rPr>
        <w:t>심사계획의</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일반적</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운영은</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심사팀심사계획규칙</w:t>
      </w:r>
      <w:r w:rsidRPr="0030375A">
        <w:rPr>
          <w:rFonts w:ascii="Malgun Gothic Semilight" w:eastAsia="Malgun Gothic Semilight" w:hAnsi="Malgun Gothic Semilight" w:cs="Malgun Gothic Semilight"/>
          <w:bCs/>
          <w:w w:val="105"/>
          <w:sz w:val="20"/>
          <w:szCs w:val="20"/>
          <w:lang w:eastAsia="ko-KR"/>
        </w:rPr>
        <w:t xml:space="preserve"> (GA-4100)</w:t>
      </w:r>
      <w:r w:rsidRPr="0030375A">
        <w:rPr>
          <w:rFonts w:ascii="Malgun Gothic Semilight" w:eastAsia="Malgun Gothic Semilight" w:hAnsi="Malgun Gothic Semilight" w:cs="Malgun Gothic Semilight"/>
          <w:bCs/>
          <w:w w:val="105"/>
          <w:sz w:val="20"/>
          <w:szCs w:val="20"/>
          <w:lang w:eastAsia="ko-KR"/>
        </w:rPr>
        <w:t>에</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준하며</w:t>
      </w:r>
      <w:r w:rsidRPr="0030375A">
        <w:rPr>
          <w:rFonts w:ascii="Malgun Gothic Semilight" w:eastAsia="Malgun Gothic Semilight" w:hAnsi="Malgun Gothic Semilight" w:cs="Malgun Gothic Semilight"/>
          <w:bCs/>
          <w:w w:val="105"/>
          <w:sz w:val="20"/>
          <w:szCs w:val="20"/>
          <w:lang w:eastAsia="ko-KR"/>
        </w:rPr>
        <w:t xml:space="preserve"> AQMS</w:t>
      </w:r>
      <w:r w:rsidRPr="0030375A">
        <w:rPr>
          <w:rFonts w:ascii="Malgun Gothic Semilight" w:eastAsia="Malgun Gothic Semilight" w:hAnsi="Malgun Gothic Semilight" w:cs="Malgun Gothic Semilight"/>
          <w:bCs/>
          <w:w w:val="105"/>
          <w:sz w:val="20"/>
          <w:szCs w:val="20"/>
          <w:lang w:eastAsia="ko-KR"/>
        </w:rPr>
        <w:t>에</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적용하는</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특정사항은</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다음을</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따른다</w:t>
      </w:r>
      <w:r w:rsidRPr="0030375A">
        <w:rPr>
          <w:rFonts w:ascii="Malgun Gothic Semilight" w:eastAsia="Malgun Gothic Semilight" w:hAnsi="Malgun Gothic Semilight" w:cs="Malgun Gothic Semilight"/>
          <w:bCs/>
          <w:w w:val="105"/>
          <w:sz w:val="20"/>
          <w:szCs w:val="20"/>
          <w:lang w:eastAsia="ko-KR"/>
        </w:rPr>
        <w:t xml:space="preserve"> .</w:t>
      </w:r>
    </w:p>
    <w:p w14:paraId="362608E7" w14:textId="2C779BB9" w:rsidR="008136B7" w:rsidRPr="00F75198" w:rsidRDefault="0030375A" w:rsidP="009669E0">
      <w:pPr>
        <w:ind w:rightChars="12" w:right="26" w:firstLineChars="200" w:firstLine="428"/>
        <w:rPr>
          <w:rFonts w:ascii="Malgun Gothic Semilight" w:eastAsia="Malgun Gothic Semilight" w:hAnsi="Malgun Gothic Semilight" w:cs="Malgun Gothic Semilight"/>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30375A">
        <w:rPr>
          <w:rFonts w:ascii="微软雅黑" w:eastAsia="微软雅黑" w:hAnsi="微软雅黑" w:cs="微软雅黑" w:hint="eastAsia"/>
          <w:bCs/>
          <w:color w:val="FF0000"/>
          <w:spacing w:val="4"/>
          <w:w w:val="105"/>
          <w:sz w:val="20"/>
          <w:szCs w:val="20"/>
          <w:lang w:eastAsia="zh-CN"/>
        </w:rPr>
        <w:t>计划的一般运营</w:t>
      </w:r>
      <w:r>
        <w:rPr>
          <w:rFonts w:ascii="微软雅黑" w:eastAsia="微软雅黑" w:hAnsi="微软雅黑" w:cs="微软雅黑" w:hint="eastAsia"/>
          <w:bCs/>
          <w:color w:val="FF0000"/>
          <w:spacing w:val="4"/>
          <w:w w:val="105"/>
          <w:sz w:val="20"/>
          <w:szCs w:val="20"/>
          <w:lang w:eastAsia="zh-CN"/>
        </w:rPr>
        <w:t>依据审核组审核</w:t>
      </w:r>
      <w:r w:rsidRPr="0030375A">
        <w:rPr>
          <w:rFonts w:ascii="微软雅黑" w:eastAsia="微软雅黑" w:hAnsi="微软雅黑" w:cs="微软雅黑" w:hint="eastAsia"/>
          <w:bCs/>
          <w:color w:val="FF0000"/>
          <w:spacing w:val="4"/>
          <w:w w:val="105"/>
          <w:sz w:val="20"/>
          <w:szCs w:val="20"/>
          <w:lang w:eastAsia="zh-CN"/>
        </w:rPr>
        <w:t>计划规则（</w:t>
      </w:r>
      <w:r w:rsidRPr="0030375A">
        <w:rPr>
          <w:rFonts w:ascii="微软雅黑" w:eastAsia="微软雅黑" w:hAnsi="微软雅黑" w:cs="微软雅黑"/>
          <w:bCs/>
          <w:color w:val="FF0000"/>
          <w:spacing w:val="4"/>
          <w:w w:val="105"/>
          <w:sz w:val="20"/>
          <w:szCs w:val="20"/>
          <w:lang w:eastAsia="zh-CN"/>
        </w:rPr>
        <w:t>GA-4100），</w:t>
      </w:r>
      <w:r w:rsidRPr="0030375A">
        <w:rPr>
          <w:rFonts w:ascii="微软雅黑" w:eastAsia="微软雅黑" w:hAnsi="微软雅黑" w:cs="微软雅黑" w:hint="eastAsia"/>
          <w:bCs/>
          <w:color w:val="FF0000"/>
          <w:spacing w:val="4"/>
          <w:w w:val="105"/>
          <w:sz w:val="20"/>
          <w:szCs w:val="20"/>
          <w:lang w:eastAsia="zh-CN"/>
        </w:rPr>
        <w:t>适用于</w:t>
      </w:r>
      <w:r w:rsidRPr="0030375A">
        <w:rPr>
          <w:rFonts w:ascii="微软雅黑" w:eastAsia="微软雅黑" w:hAnsi="微软雅黑" w:cs="微软雅黑"/>
          <w:bCs/>
          <w:color w:val="FF0000"/>
          <w:spacing w:val="4"/>
          <w:w w:val="105"/>
          <w:sz w:val="20"/>
          <w:szCs w:val="20"/>
          <w:lang w:eastAsia="zh-CN"/>
        </w:rPr>
        <w:t>AQMS</w:t>
      </w:r>
      <w:r w:rsidRPr="0030375A">
        <w:rPr>
          <w:rFonts w:ascii="微软雅黑" w:eastAsia="微软雅黑" w:hAnsi="微软雅黑" w:cs="微软雅黑" w:hint="eastAsia"/>
          <w:bCs/>
          <w:color w:val="FF0000"/>
          <w:spacing w:val="4"/>
          <w:w w:val="105"/>
          <w:sz w:val="20"/>
          <w:szCs w:val="20"/>
          <w:lang w:eastAsia="zh-CN"/>
        </w:rPr>
        <w:t>的特定事项如下：</w:t>
      </w:r>
    </w:p>
    <w:p w14:paraId="6C304D8C" w14:textId="5F5D37A5" w:rsidR="008136B7" w:rsidRPr="00232F8A" w:rsidRDefault="008A65E3" w:rsidP="009669E0">
      <w:pPr>
        <w:pStyle w:val="a4"/>
        <w:numPr>
          <w:ilvl w:val="2"/>
          <w:numId w:val="8"/>
        </w:numPr>
        <w:tabs>
          <w:tab w:val="left" w:pos="453"/>
        </w:tabs>
        <w:spacing w:before="1"/>
        <w:ind w:leftChars="192" w:left="424" w:rightChars="12" w:right="26" w:hanging="2"/>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AQMS</w:t>
      </w:r>
      <w:r w:rsidRPr="0030375A">
        <w:rPr>
          <w:rFonts w:ascii="Malgun Gothic Semilight" w:eastAsia="Malgun Gothic Semilight" w:hAnsi="Malgun Gothic Semilight" w:cs="Malgun Gothic Semilight"/>
          <w:bCs/>
          <w:spacing w:val="-1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심사는</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프로세스</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어프로치</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심사를</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위한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심사계획을</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수립한다</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또한</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조직에</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의해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규정된</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프로세스</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10"/>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QMS</w:t>
      </w:r>
      <w:r w:rsidRPr="0030375A">
        <w:rPr>
          <w:rFonts w:ascii="Malgun Gothic Semilight" w:eastAsia="Malgun Gothic Semilight" w:hAnsi="Malgun Gothic Semilight" w:cs="Malgun Gothic Semilight"/>
          <w:bCs/>
          <w:spacing w:val="5"/>
          <w:w w:val="105"/>
          <w:sz w:val="20"/>
          <w:szCs w:val="20"/>
          <w:lang w:eastAsia="ko-KR"/>
        </w:rPr>
        <w:t>프로세스매트릭스보고서의</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문서화된</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프로세스에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기반하여야</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141BE694" w14:textId="416CC835" w:rsidR="008136B7" w:rsidRPr="00232F8A" w:rsidRDefault="00232F8A" w:rsidP="009669E0">
      <w:pPr>
        <w:pStyle w:val="a3"/>
        <w:tabs>
          <w:tab w:val="left" w:pos="453"/>
        </w:tabs>
        <w:ind w:leftChars="193" w:left="427" w:rightChars="12" w:right="26" w:hanging="2"/>
        <w:rPr>
          <w:rFonts w:ascii="微软雅黑" w:eastAsia="微软雅黑" w:hAnsi="微软雅黑" w:cs="微软雅黑"/>
          <w:b w:val="0"/>
          <w:color w:val="FF0000"/>
          <w:spacing w:val="4"/>
          <w:w w:val="105"/>
          <w:sz w:val="20"/>
          <w:szCs w:val="20"/>
          <w:lang w:eastAsia="zh-CN"/>
        </w:rPr>
      </w:pPr>
      <w:r>
        <w:rPr>
          <w:rFonts w:ascii="微软雅黑" w:eastAsia="微软雅黑" w:hAnsi="微软雅黑" w:cs="微软雅黑" w:hint="eastAsia"/>
          <w:b w:val="0"/>
          <w:color w:val="FF0000"/>
          <w:spacing w:val="4"/>
          <w:w w:val="105"/>
          <w:sz w:val="20"/>
          <w:szCs w:val="20"/>
          <w:lang w:eastAsia="zh-CN"/>
        </w:rPr>
        <w:t>A</w:t>
      </w:r>
      <w:r>
        <w:rPr>
          <w:rFonts w:ascii="微软雅黑" w:eastAsia="微软雅黑" w:hAnsi="微软雅黑" w:cs="微软雅黑"/>
          <w:b w:val="0"/>
          <w:color w:val="FF0000"/>
          <w:spacing w:val="4"/>
          <w:w w:val="105"/>
          <w:sz w:val="20"/>
          <w:szCs w:val="20"/>
          <w:lang w:eastAsia="zh-CN"/>
        </w:rPr>
        <w:t>QMS</w:t>
      </w:r>
      <w:r>
        <w:rPr>
          <w:rFonts w:ascii="微软雅黑" w:eastAsia="微软雅黑" w:hAnsi="微软雅黑" w:cs="微软雅黑" w:hint="eastAsia"/>
          <w:b w:val="0"/>
          <w:color w:val="FF0000"/>
          <w:spacing w:val="4"/>
          <w:w w:val="105"/>
          <w:sz w:val="20"/>
          <w:szCs w:val="20"/>
          <w:lang w:eastAsia="zh-CN"/>
        </w:rPr>
        <w:t>审核应利用过程方法制定</w:t>
      </w:r>
      <w:r w:rsidRPr="00232F8A">
        <w:rPr>
          <w:rFonts w:ascii="微软雅黑" w:eastAsia="微软雅黑" w:hAnsi="微软雅黑" w:cs="微软雅黑" w:hint="eastAsia"/>
          <w:b w:val="0"/>
          <w:color w:val="FF0000"/>
          <w:spacing w:val="4"/>
          <w:w w:val="105"/>
          <w:sz w:val="20"/>
          <w:szCs w:val="20"/>
          <w:lang w:eastAsia="zh-CN"/>
        </w:rPr>
        <w:t>审核计划。此外，审核计划</w:t>
      </w:r>
      <w:r>
        <w:rPr>
          <w:rFonts w:ascii="微软雅黑" w:eastAsia="微软雅黑" w:hAnsi="微软雅黑" w:cs="微软雅黑" w:hint="eastAsia"/>
          <w:b w:val="0"/>
          <w:color w:val="FF0000"/>
          <w:spacing w:val="4"/>
          <w:w w:val="105"/>
          <w:sz w:val="20"/>
          <w:szCs w:val="20"/>
          <w:lang w:eastAsia="zh-CN"/>
        </w:rPr>
        <w:t>应</w:t>
      </w:r>
      <w:r w:rsidRPr="00232F8A">
        <w:rPr>
          <w:rFonts w:ascii="微软雅黑" w:eastAsia="微软雅黑" w:hAnsi="微软雅黑" w:cs="微软雅黑" w:hint="eastAsia"/>
          <w:b w:val="0"/>
          <w:color w:val="FF0000"/>
          <w:spacing w:val="4"/>
          <w:w w:val="105"/>
          <w:sz w:val="20"/>
          <w:szCs w:val="20"/>
          <w:lang w:eastAsia="zh-CN"/>
        </w:rPr>
        <w:t>基于组织规定的</w:t>
      </w:r>
      <w:r>
        <w:rPr>
          <w:rFonts w:ascii="微软雅黑" w:eastAsia="微软雅黑" w:hAnsi="微软雅黑" w:cs="微软雅黑" w:hint="eastAsia"/>
          <w:b w:val="0"/>
          <w:color w:val="FF0000"/>
          <w:spacing w:val="4"/>
          <w:w w:val="105"/>
          <w:sz w:val="20"/>
          <w:szCs w:val="20"/>
          <w:lang w:eastAsia="zh-CN"/>
        </w:rPr>
        <w:t>过程</w:t>
      </w:r>
      <w:r w:rsidRPr="00232F8A">
        <w:rPr>
          <w:rFonts w:ascii="微软雅黑" w:eastAsia="微软雅黑" w:hAnsi="微软雅黑" w:cs="微软雅黑" w:hint="eastAsia"/>
          <w:b w:val="0"/>
          <w:color w:val="FF0000"/>
          <w:spacing w:val="4"/>
          <w:w w:val="105"/>
          <w:sz w:val="20"/>
          <w:szCs w:val="20"/>
          <w:lang w:eastAsia="zh-CN"/>
        </w:rPr>
        <w:t>和</w:t>
      </w:r>
      <w:r w:rsidRPr="00232F8A">
        <w:rPr>
          <w:rFonts w:ascii="微软雅黑" w:eastAsia="微软雅黑" w:hAnsi="微软雅黑" w:cs="微软雅黑"/>
          <w:b w:val="0"/>
          <w:color w:val="FF0000"/>
          <w:spacing w:val="4"/>
          <w:w w:val="105"/>
          <w:sz w:val="20"/>
          <w:szCs w:val="20"/>
          <w:lang w:eastAsia="zh-CN"/>
        </w:rPr>
        <w:t>QMS</w:t>
      </w:r>
      <w:r>
        <w:rPr>
          <w:rFonts w:ascii="微软雅黑" w:eastAsia="微软雅黑" w:hAnsi="微软雅黑" w:cs="微软雅黑" w:hint="eastAsia"/>
          <w:b w:val="0"/>
          <w:color w:val="FF0000"/>
          <w:spacing w:val="4"/>
          <w:w w:val="105"/>
          <w:sz w:val="20"/>
          <w:szCs w:val="20"/>
          <w:lang w:eastAsia="zh-CN"/>
        </w:rPr>
        <w:t>过程</w:t>
      </w:r>
      <w:r w:rsidRPr="00232F8A">
        <w:rPr>
          <w:rFonts w:ascii="微软雅黑" w:eastAsia="微软雅黑" w:hAnsi="微软雅黑" w:cs="微软雅黑" w:hint="eastAsia"/>
          <w:b w:val="0"/>
          <w:color w:val="FF0000"/>
          <w:spacing w:val="4"/>
          <w:w w:val="105"/>
          <w:sz w:val="20"/>
          <w:szCs w:val="20"/>
          <w:lang w:eastAsia="zh-CN"/>
        </w:rPr>
        <w:t>矩阵报告的</w:t>
      </w:r>
      <w:r>
        <w:rPr>
          <w:rFonts w:ascii="微软雅黑" w:eastAsia="微软雅黑" w:hAnsi="微软雅黑" w:cs="微软雅黑" w:hint="eastAsia"/>
          <w:b w:val="0"/>
          <w:color w:val="FF0000"/>
          <w:spacing w:val="4"/>
          <w:w w:val="105"/>
          <w:sz w:val="20"/>
          <w:szCs w:val="20"/>
          <w:lang w:eastAsia="zh-CN"/>
        </w:rPr>
        <w:t>文件化过程</w:t>
      </w:r>
      <w:r w:rsidRPr="00232F8A">
        <w:rPr>
          <w:rFonts w:ascii="微软雅黑" w:eastAsia="微软雅黑" w:hAnsi="微软雅黑" w:cs="微软雅黑" w:hint="eastAsia"/>
          <w:b w:val="0"/>
          <w:color w:val="FF0000"/>
          <w:spacing w:val="4"/>
          <w:w w:val="105"/>
          <w:sz w:val="20"/>
          <w:szCs w:val="20"/>
          <w:lang w:eastAsia="zh-CN"/>
        </w:rPr>
        <w:t>。</w:t>
      </w:r>
    </w:p>
    <w:p w14:paraId="0D6972D7" w14:textId="5526C6B5" w:rsidR="008136B7" w:rsidRPr="00232F8A" w:rsidRDefault="008A65E3" w:rsidP="009669E0">
      <w:pPr>
        <w:pStyle w:val="a4"/>
        <w:numPr>
          <w:ilvl w:val="2"/>
          <w:numId w:val="8"/>
        </w:numPr>
        <w:tabs>
          <w:tab w:val="left" w:pos="453"/>
        </w:tabs>
        <w:spacing w:before="73" w:line="276" w:lineRule="auto"/>
        <w:ind w:leftChars="193" w:left="427" w:rightChars="12" w:right="26" w:hanging="2"/>
        <w:jc w:val="both"/>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4"/>
          <w:w w:val="105"/>
          <w:sz w:val="20"/>
          <w:szCs w:val="20"/>
          <w:lang w:eastAsia="ko-KR"/>
        </w:rPr>
        <w:t>모든</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교대조에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대한</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전체</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3"/>
          <w:w w:val="105"/>
          <w:sz w:val="20"/>
          <w:szCs w:val="20"/>
          <w:lang w:eastAsia="ko-KR"/>
        </w:rPr>
        <w:t>AQMS</w:t>
      </w:r>
      <w:r w:rsidRPr="0030375A">
        <w:rPr>
          <w:rFonts w:ascii="Malgun Gothic Semilight" w:eastAsia="Malgun Gothic Semilight" w:hAnsi="Malgun Gothic Semilight" w:cs="Malgun Gothic Semilight"/>
          <w:bCs/>
          <w:spacing w:val="-3"/>
          <w:w w:val="105"/>
          <w:sz w:val="20"/>
          <w:szCs w:val="20"/>
          <w:lang w:eastAsia="ko-KR"/>
        </w:rPr>
        <w:t>심사는</w:t>
      </w:r>
      <w:r w:rsidRPr="0030375A">
        <w:rPr>
          <w:rFonts w:ascii="Malgun Gothic Semilight" w:eastAsia="Malgun Gothic Semilight" w:hAnsi="Malgun Gothic Semilight" w:cs="Malgun Gothic Semilight"/>
          <w:bCs/>
          <w:spacing w:val="-3"/>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최초</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갱신심사에</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대해</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적용하여야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사후관리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대해</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대상이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되는</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활동이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여러</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교대조에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걸쳐</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일어날</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경우</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여러</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교대조를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포함하여야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한</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다</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단</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교대조</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연장된</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심사일이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계획되었더라도</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1</w:t>
      </w:r>
      <w:r w:rsidRPr="0030375A">
        <w:rPr>
          <w:rFonts w:ascii="Malgun Gothic Semilight" w:eastAsia="Malgun Gothic Semilight" w:hAnsi="Malgun Gothic Semilight" w:cs="Malgun Gothic Semilight"/>
          <w:bCs/>
          <w:spacing w:val="-6"/>
          <w:w w:val="105"/>
          <w:sz w:val="20"/>
          <w:szCs w:val="20"/>
          <w:lang w:eastAsia="ko-KR"/>
        </w:rPr>
        <w:t>일</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spacing w:val="-8"/>
          <w:w w:val="105"/>
          <w:sz w:val="20"/>
          <w:szCs w:val="20"/>
          <w:lang w:eastAsia="ko-KR"/>
        </w:rPr>
        <w:t>1MD</w:t>
      </w:r>
      <w:r w:rsidRPr="0030375A">
        <w:rPr>
          <w:rFonts w:ascii="Malgun Gothic Semilight" w:eastAsia="Malgun Gothic Semilight" w:hAnsi="Malgun Gothic Semilight" w:cs="Malgun Gothic Semilight"/>
          <w:bCs/>
          <w:spacing w:val="-8"/>
          <w:w w:val="105"/>
          <w:sz w:val="20"/>
          <w:szCs w:val="20"/>
          <w:lang w:eastAsia="ko-KR"/>
        </w:rPr>
        <w:t>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초과하여</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심사일수를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적용할</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수</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없다</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216768FD" w14:textId="7D539317" w:rsidR="008136B7" w:rsidRPr="0030375A" w:rsidRDefault="00232F8A" w:rsidP="009669E0">
      <w:pPr>
        <w:pStyle w:val="a4"/>
        <w:tabs>
          <w:tab w:val="left" w:pos="453"/>
        </w:tabs>
        <w:spacing w:before="73" w:line="276" w:lineRule="auto"/>
        <w:ind w:leftChars="193" w:left="427" w:rightChars="12" w:right="26" w:hanging="2"/>
        <w:jc w:val="both"/>
        <w:rPr>
          <w:rFonts w:ascii="Malgun Gothic Semilight" w:eastAsia="Malgun Gothic Semilight" w:hAnsi="Malgun Gothic Semilight" w:cs="Malgun Gothic Semilight"/>
          <w:bCs/>
          <w:sz w:val="20"/>
          <w:szCs w:val="20"/>
          <w:lang w:eastAsia="zh-CN"/>
        </w:rPr>
      </w:pPr>
      <w:r w:rsidRPr="00232F8A">
        <w:rPr>
          <w:rFonts w:ascii="微软雅黑" w:eastAsia="微软雅黑" w:hAnsi="微软雅黑" w:cs="微软雅黑" w:hint="eastAsia"/>
          <w:bCs/>
          <w:color w:val="FF0000"/>
          <w:spacing w:val="4"/>
          <w:w w:val="105"/>
          <w:sz w:val="20"/>
          <w:szCs w:val="20"/>
          <w:lang w:eastAsia="zh-CN"/>
        </w:rPr>
        <w:t>对所有</w:t>
      </w:r>
      <w:proofErr w:type="gramStart"/>
      <w:r w:rsidR="0006590C">
        <w:rPr>
          <w:rFonts w:ascii="微软雅黑" w:eastAsia="微软雅黑" w:hAnsi="微软雅黑" w:cs="微软雅黑" w:hint="eastAsia"/>
          <w:bCs/>
          <w:color w:val="FF0000"/>
          <w:spacing w:val="4"/>
          <w:w w:val="105"/>
          <w:sz w:val="20"/>
          <w:szCs w:val="20"/>
          <w:lang w:eastAsia="zh-CN"/>
        </w:rPr>
        <w:t>换班</w:t>
      </w:r>
      <w:r w:rsidRPr="00232F8A">
        <w:rPr>
          <w:rFonts w:ascii="微软雅黑" w:eastAsia="微软雅黑" w:hAnsi="微软雅黑" w:cs="微软雅黑" w:hint="eastAsia"/>
          <w:bCs/>
          <w:color w:val="FF0000"/>
          <w:spacing w:val="4"/>
          <w:w w:val="105"/>
          <w:sz w:val="20"/>
          <w:szCs w:val="20"/>
          <w:lang w:eastAsia="zh-CN"/>
        </w:rPr>
        <w:t>组</w:t>
      </w:r>
      <w:proofErr w:type="gramEnd"/>
      <w:r w:rsidRPr="00232F8A">
        <w:rPr>
          <w:rFonts w:ascii="微软雅黑" w:eastAsia="微软雅黑" w:hAnsi="微软雅黑" w:cs="微软雅黑" w:hint="eastAsia"/>
          <w:bCs/>
          <w:color w:val="FF0000"/>
          <w:spacing w:val="4"/>
          <w:w w:val="105"/>
          <w:sz w:val="20"/>
          <w:szCs w:val="20"/>
          <w:lang w:eastAsia="zh-CN"/>
        </w:rPr>
        <w:t>的全部</w:t>
      </w:r>
      <w:r w:rsidRPr="00232F8A">
        <w:rPr>
          <w:rFonts w:ascii="微软雅黑" w:eastAsia="微软雅黑" w:hAnsi="微软雅黑" w:cs="微软雅黑"/>
          <w:bCs/>
          <w:color w:val="FF0000"/>
          <w:spacing w:val="4"/>
          <w:w w:val="105"/>
          <w:sz w:val="20"/>
          <w:szCs w:val="20"/>
          <w:lang w:eastAsia="zh-CN"/>
        </w:rPr>
        <w:t>AQMS</w:t>
      </w:r>
      <w:r>
        <w:rPr>
          <w:rFonts w:ascii="微软雅黑" w:eastAsia="微软雅黑" w:hAnsi="微软雅黑" w:cs="微软雅黑" w:hint="eastAsia"/>
          <w:bCs/>
          <w:color w:val="FF0000"/>
          <w:spacing w:val="4"/>
          <w:w w:val="105"/>
          <w:sz w:val="20"/>
          <w:szCs w:val="20"/>
          <w:lang w:eastAsia="zh-CN"/>
        </w:rPr>
        <w:t>审核</w:t>
      </w:r>
      <w:r w:rsidRPr="00232F8A">
        <w:rPr>
          <w:rFonts w:ascii="微软雅黑" w:eastAsia="微软雅黑" w:hAnsi="微软雅黑" w:cs="微软雅黑" w:hint="eastAsia"/>
          <w:bCs/>
          <w:color w:val="FF0000"/>
          <w:spacing w:val="4"/>
          <w:w w:val="105"/>
          <w:sz w:val="20"/>
          <w:szCs w:val="20"/>
          <w:lang w:eastAsia="zh-CN"/>
        </w:rPr>
        <w:t>应适用</w:t>
      </w:r>
      <w:r>
        <w:rPr>
          <w:rFonts w:ascii="微软雅黑" w:eastAsia="微软雅黑" w:hAnsi="微软雅黑" w:cs="微软雅黑" w:hint="eastAsia"/>
          <w:bCs/>
          <w:color w:val="FF0000"/>
          <w:spacing w:val="4"/>
          <w:w w:val="105"/>
          <w:sz w:val="20"/>
          <w:szCs w:val="20"/>
          <w:lang w:eastAsia="zh-CN"/>
        </w:rPr>
        <w:t>初次</w:t>
      </w:r>
      <w:r w:rsidRPr="00232F8A">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再认证审核</w:t>
      </w:r>
      <w:r w:rsidRPr="00232F8A">
        <w:rPr>
          <w:rFonts w:ascii="微软雅黑" w:eastAsia="微软雅黑" w:hAnsi="微软雅黑" w:cs="微软雅黑" w:hint="eastAsia"/>
          <w:bCs/>
          <w:color w:val="FF0000"/>
          <w:spacing w:val="4"/>
          <w:w w:val="105"/>
          <w:sz w:val="20"/>
          <w:szCs w:val="20"/>
          <w:lang w:eastAsia="zh-CN"/>
        </w:rPr>
        <w:t>。对于</w:t>
      </w:r>
      <w:r>
        <w:rPr>
          <w:rFonts w:ascii="微软雅黑" w:eastAsia="微软雅黑" w:hAnsi="微软雅黑" w:cs="微软雅黑" w:hint="eastAsia"/>
          <w:bCs/>
          <w:color w:val="FF0000"/>
          <w:spacing w:val="4"/>
          <w:w w:val="105"/>
          <w:sz w:val="20"/>
          <w:szCs w:val="20"/>
          <w:lang w:eastAsia="zh-CN"/>
        </w:rPr>
        <w:t>监督管理审核</w:t>
      </w:r>
      <w:r w:rsidRPr="00232F8A">
        <w:rPr>
          <w:rFonts w:ascii="微软雅黑" w:eastAsia="微软雅黑" w:hAnsi="微软雅黑" w:cs="微软雅黑" w:hint="eastAsia"/>
          <w:bCs/>
          <w:color w:val="FF0000"/>
          <w:spacing w:val="4"/>
          <w:w w:val="105"/>
          <w:sz w:val="20"/>
          <w:szCs w:val="20"/>
          <w:lang w:eastAsia="zh-CN"/>
        </w:rPr>
        <w:t>，如果作为</w:t>
      </w:r>
      <w:r>
        <w:rPr>
          <w:rFonts w:ascii="微软雅黑" w:eastAsia="微软雅黑" w:hAnsi="微软雅黑" w:cs="微软雅黑" w:hint="eastAsia"/>
          <w:bCs/>
          <w:color w:val="FF0000"/>
          <w:spacing w:val="4"/>
          <w:w w:val="105"/>
          <w:sz w:val="20"/>
          <w:szCs w:val="20"/>
          <w:lang w:eastAsia="zh-CN"/>
        </w:rPr>
        <w:t>审核</w:t>
      </w:r>
      <w:r w:rsidRPr="00232F8A">
        <w:rPr>
          <w:rFonts w:ascii="微软雅黑" w:eastAsia="微软雅黑" w:hAnsi="微软雅黑" w:cs="微软雅黑" w:hint="eastAsia"/>
          <w:bCs/>
          <w:color w:val="FF0000"/>
          <w:spacing w:val="4"/>
          <w:w w:val="105"/>
          <w:sz w:val="20"/>
          <w:szCs w:val="20"/>
          <w:lang w:eastAsia="zh-CN"/>
        </w:rPr>
        <w:t>计划对象的活动分为多个</w:t>
      </w:r>
      <w:proofErr w:type="gramStart"/>
      <w:r w:rsidR="0006590C">
        <w:rPr>
          <w:rFonts w:ascii="微软雅黑" w:eastAsia="微软雅黑" w:hAnsi="微软雅黑" w:cs="微软雅黑" w:hint="eastAsia"/>
          <w:bCs/>
          <w:color w:val="FF0000"/>
          <w:spacing w:val="4"/>
          <w:w w:val="105"/>
          <w:sz w:val="20"/>
          <w:szCs w:val="20"/>
          <w:lang w:eastAsia="zh-CN"/>
        </w:rPr>
        <w:t>换班</w:t>
      </w:r>
      <w:r w:rsidRPr="00232F8A">
        <w:rPr>
          <w:rFonts w:ascii="微软雅黑" w:eastAsia="微软雅黑" w:hAnsi="微软雅黑" w:cs="微软雅黑" w:hint="eastAsia"/>
          <w:bCs/>
          <w:color w:val="FF0000"/>
          <w:spacing w:val="4"/>
          <w:w w:val="105"/>
          <w:sz w:val="20"/>
          <w:szCs w:val="20"/>
          <w:lang w:eastAsia="zh-CN"/>
        </w:rPr>
        <w:t>组</w:t>
      </w:r>
      <w:proofErr w:type="gramEnd"/>
      <w:r w:rsidRPr="00232F8A">
        <w:rPr>
          <w:rFonts w:ascii="微软雅黑" w:eastAsia="微软雅黑" w:hAnsi="微软雅黑" w:cs="微软雅黑" w:hint="eastAsia"/>
          <w:bCs/>
          <w:color w:val="FF0000"/>
          <w:spacing w:val="4"/>
          <w:w w:val="105"/>
          <w:sz w:val="20"/>
          <w:szCs w:val="20"/>
          <w:lang w:eastAsia="zh-CN"/>
        </w:rPr>
        <w:t>进行，</w:t>
      </w:r>
      <w:r>
        <w:rPr>
          <w:rFonts w:ascii="微软雅黑" w:eastAsia="微软雅黑" w:hAnsi="微软雅黑" w:cs="微软雅黑" w:hint="eastAsia"/>
          <w:bCs/>
          <w:color w:val="FF0000"/>
          <w:spacing w:val="4"/>
          <w:w w:val="105"/>
          <w:sz w:val="20"/>
          <w:szCs w:val="20"/>
          <w:lang w:eastAsia="zh-CN"/>
        </w:rPr>
        <w:t>审核</w:t>
      </w:r>
      <w:r w:rsidRPr="00232F8A">
        <w:rPr>
          <w:rFonts w:ascii="微软雅黑" w:eastAsia="微软雅黑" w:hAnsi="微软雅黑" w:cs="微软雅黑" w:hint="eastAsia"/>
          <w:bCs/>
          <w:color w:val="FF0000"/>
          <w:spacing w:val="4"/>
          <w:w w:val="105"/>
          <w:sz w:val="20"/>
          <w:szCs w:val="20"/>
          <w:lang w:eastAsia="zh-CN"/>
        </w:rPr>
        <w:t>计划应包括多个</w:t>
      </w:r>
      <w:r w:rsidR="0006590C">
        <w:rPr>
          <w:rFonts w:ascii="微软雅黑" w:eastAsia="微软雅黑" w:hAnsi="微软雅黑" w:cs="微软雅黑" w:hint="eastAsia"/>
          <w:bCs/>
          <w:color w:val="FF0000"/>
          <w:spacing w:val="4"/>
          <w:w w:val="105"/>
          <w:sz w:val="20"/>
          <w:szCs w:val="20"/>
          <w:lang w:eastAsia="zh-CN"/>
        </w:rPr>
        <w:t>换班</w:t>
      </w:r>
      <w:r w:rsidRPr="00232F8A">
        <w:rPr>
          <w:rFonts w:ascii="微软雅黑" w:eastAsia="微软雅黑" w:hAnsi="微软雅黑" w:cs="微软雅黑" w:hint="eastAsia"/>
          <w:bCs/>
          <w:color w:val="FF0000"/>
          <w:spacing w:val="4"/>
          <w:w w:val="105"/>
          <w:sz w:val="20"/>
          <w:szCs w:val="20"/>
          <w:lang w:eastAsia="zh-CN"/>
        </w:rPr>
        <w:t>组。但是，即使</w:t>
      </w:r>
      <w:proofErr w:type="gramStart"/>
      <w:r w:rsidR="00F92AC9">
        <w:rPr>
          <w:rFonts w:ascii="微软雅黑" w:eastAsia="微软雅黑" w:hAnsi="微软雅黑" w:cs="微软雅黑" w:hint="eastAsia"/>
          <w:bCs/>
          <w:color w:val="FF0000"/>
          <w:spacing w:val="4"/>
          <w:w w:val="105"/>
          <w:sz w:val="20"/>
          <w:szCs w:val="20"/>
          <w:lang w:eastAsia="zh-CN"/>
        </w:rPr>
        <w:t>换班组</w:t>
      </w:r>
      <w:proofErr w:type="gramEnd"/>
      <w:r>
        <w:rPr>
          <w:rFonts w:ascii="微软雅黑" w:eastAsia="微软雅黑" w:hAnsi="微软雅黑" w:cs="微软雅黑" w:hint="eastAsia"/>
          <w:bCs/>
          <w:color w:val="FF0000"/>
          <w:spacing w:val="4"/>
          <w:w w:val="105"/>
          <w:sz w:val="20"/>
          <w:szCs w:val="20"/>
          <w:lang w:eastAsia="zh-CN"/>
        </w:rPr>
        <w:t>审核计划</w:t>
      </w:r>
      <w:r w:rsidRPr="00232F8A">
        <w:rPr>
          <w:rFonts w:ascii="微软雅黑" w:eastAsia="微软雅黑" w:hAnsi="微软雅黑" w:cs="微软雅黑" w:hint="eastAsia"/>
          <w:bCs/>
          <w:color w:val="FF0000"/>
          <w:spacing w:val="4"/>
          <w:w w:val="105"/>
          <w:sz w:val="20"/>
          <w:szCs w:val="20"/>
          <w:lang w:eastAsia="zh-CN"/>
        </w:rPr>
        <w:t>延长</w:t>
      </w:r>
      <w:r>
        <w:rPr>
          <w:rFonts w:ascii="微软雅黑" w:eastAsia="微软雅黑" w:hAnsi="微软雅黑" w:cs="微软雅黑" w:hint="eastAsia"/>
          <w:bCs/>
          <w:color w:val="FF0000"/>
          <w:spacing w:val="4"/>
          <w:w w:val="105"/>
          <w:sz w:val="20"/>
          <w:szCs w:val="20"/>
          <w:lang w:eastAsia="zh-CN"/>
        </w:rPr>
        <w:t>审核时间</w:t>
      </w:r>
      <w:r w:rsidRPr="00232F8A">
        <w:rPr>
          <w:rFonts w:ascii="微软雅黑" w:eastAsia="微软雅黑" w:hAnsi="微软雅黑" w:cs="微软雅黑" w:hint="eastAsia"/>
          <w:bCs/>
          <w:color w:val="FF0000"/>
          <w:spacing w:val="4"/>
          <w:w w:val="105"/>
          <w:sz w:val="20"/>
          <w:szCs w:val="20"/>
          <w:lang w:eastAsia="zh-CN"/>
        </w:rPr>
        <w:t>，也不能</w:t>
      </w:r>
      <w:r w:rsidR="00FC2712">
        <w:rPr>
          <w:rFonts w:ascii="微软雅黑" w:eastAsia="微软雅黑" w:hAnsi="微软雅黑" w:cs="微软雅黑" w:hint="eastAsia"/>
          <w:bCs/>
          <w:color w:val="FF0000"/>
          <w:spacing w:val="4"/>
          <w:w w:val="105"/>
          <w:sz w:val="20"/>
          <w:szCs w:val="20"/>
          <w:lang w:eastAsia="zh-CN"/>
        </w:rPr>
        <w:t>适</w:t>
      </w:r>
      <w:r w:rsidR="00FC2712">
        <w:rPr>
          <w:rFonts w:ascii="微软雅黑" w:eastAsia="微软雅黑" w:hAnsi="微软雅黑" w:cs="微软雅黑" w:hint="eastAsia"/>
          <w:bCs/>
          <w:color w:val="FF0000"/>
          <w:spacing w:val="4"/>
          <w:w w:val="105"/>
          <w:sz w:val="20"/>
          <w:szCs w:val="20"/>
          <w:lang w:eastAsia="zh-CN"/>
        </w:rPr>
        <w:lastRenderedPageBreak/>
        <w:t>用</w:t>
      </w:r>
      <w:r w:rsidRPr="00232F8A">
        <w:rPr>
          <w:rFonts w:ascii="微软雅黑" w:eastAsia="微软雅黑" w:hAnsi="微软雅黑" w:cs="微软雅黑" w:hint="eastAsia"/>
          <w:bCs/>
          <w:color w:val="FF0000"/>
          <w:spacing w:val="4"/>
          <w:w w:val="105"/>
          <w:sz w:val="20"/>
          <w:szCs w:val="20"/>
          <w:lang w:eastAsia="zh-CN"/>
        </w:rPr>
        <w:t>超过</w:t>
      </w:r>
      <w:r w:rsidRPr="00232F8A">
        <w:rPr>
          <w:rFonts w:ascii="微软雅黑" w:eastAsia="微软雅黑" w:hAnsi="微软雅黑" w:cs="微软雅黑"/>
          <w:bCs/>
          <w:color w:val="FF0000"/>
          <w:spacing w:val="4"/>
          <w:w w:val="105"/>
          <w:sz w:val="20"/>
          <w:szCs w:val="20"/>
          <w:lang w:eastAsia="zh-CN"/>
        </w:rPr>
        <w:t>1</w:t>
      </w:r>
      <w:r w:rsidRPr="00232F8A">
        <w:rPr>
          <w:rFonts w:ascii="微软雅黑" w:eastAsia="微软雅黑" w:hAnsi="微软雅黑" w:cs="微软雅黑" w:hint="eastAsia"/>
          <w:bCs/>
          <w:color w:val="FF0000"/>
          <w:spacing w:val="4"/>
          <w:w w:val="105"/>
          <w:sz w:val="20"/>
          <w:szCs w:val="20"/>
          <w:lang w:eastAsia="zh-CN"/>
        </w:rPr>
        <w:t>天</w:t>
      </w:r>
      <w:r w:rsidRPr="00232F8A">
        <w:rPr>
          <w:rFonts w:ascii="微软雅黑" w:eastAsia="微软雅黑" w:hAnsi="微软雅黑" w:cs="微软雅黑"/>
          <w:bCs/>
          <w:color w:val="FF0000"/>
          <w:spacing w:val="4"/>
          <w:w w:val="105"/>
          <w:sz w:val="20"/>
          <w:szCs w:val="20"/>
          <w:lang w:eastAsia="zh-CN"/>
        </w:rPr>
        <w:t>1MD</w:t>
      </w:r>
      <w:r w:rsidR="00FC2712">
        <w:rPr>
          <w:rFonts w:ascii="微软雅黑" w:eastAsia="微软雅黑" w:hAnsi="微软雅黑" w:cs="微软雅黑" w:hint="eastAsia"/>
          <w:bCs/>
          <w:color w:val="FF0000"/>
          <w:spacing w:val="4"/>
          <w:w w:val="105"/>
          <w:sz w:val="20"/>
          <w:szCs w:val="20"/>
          <w:lang w:eastAsia="zh-CN"/>
        </w:rPr>
        <w:t>的</w:t>
      </w:r>
      <w:r w:rsidR="00BF6679">
        <w:rPr>
          <w:rFonts w:ascii="微软雅黑" w:eastAsia="微软雅黑" w:hAnsi="微软雅黑" w:cs="微软雅黑" w:hint="eastAsia"/>
          <w:bCs/>
          <w:color w:val="FF0000"/>
          <w:spacing w:val="4"/>
          <w:w w:val="105"/>
          <w:sz w:val="20"/>
          <w:szCs w:val="20"/>
          <w:lang w:eastAsia="zh-CN"/>
        </w:rPr>
        <w:t>审核人日</w:t>
      </w:r>
      <w:r w:rsidRPr="00232F8A">
        <w:rPr>
          <w:rFonts w:ascii="微软雅黑" w:eastAsia="微软雅黑" w:hAnsi="微软雅黑" w:cs="微软雅黑" w:hint="eastAsia"/>
          <w:bCs/>
          <w:color w:val="FF0000"/>
          <w:spacing w:val="4"/>
          <w:w w:val="105"/>
          <w:sz w:val="20"/>
          <w:szCs w:val="20"/>
          <w:lang w:eastAsia="zh-CN"/>
        </w:rPr>
        <w:t>。</w:t>
      </w:r>
    </w:p>
    <w:p w14:paraId="1733854F" w14:textId="634B98DC" w:rsidR="008136B7" w:rsidRPr="00FC2712" w:rsidRDefault="008A65E3" w:rsidP="009669E0">
      <w:pPr>
        <w:pStyle w:val="a4"/>
        <w:numPr>
          <w:ilvl w:val="2"/>
          <w:numId w:val="8"/>
        </w:numPr>
        <w:tabs>
          <w:tab w:val="left" w:pos="453"/>
        </w:tabs>
        <w:spacing w:before="1" w:line="276" w:lineRule="auto"/>
        <w:ind w:leftChars="193" w:left="427" w:rightChars="12" w:right="26" w:hanging="2"/>
        <w:jc w:val="both"/>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심사팀장은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사후관리심사와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갱신심사를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위한</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수립하기</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위하여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 xml:space="preserve">OASIS </w:t>
      </w:r>
      <w:r w:rsidRPr="0030375A">
        <w:rPr>
          <w:rFonts w:ascii="Malgun Gothic Semilight" w:eastAsia="Malgun Gothic Semilight" w:hAnsi="Malgun Gothic Semilight" w:cs="Malgun Gothic Semilight"/>
          <w:bCs/>
          <w:spacing w:val="7"/>
          <w:w w:val="105"/>
          <w:sz w:val="20"/>
          <w:szCs w:val="20"/>
          <w:lang w:eastAsia="ko-KR"/>
        </w:rPr>
        <w:t>데이터베이스를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통해</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접수되는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정보를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포함하여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조직의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고객</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피드백</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요청을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활용하여야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심사활동은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고객에게</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영향을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미칠</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수</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있는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비즈니스</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리스크</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w:t>
      </w:r>
      <w:r w:rsidRPr="0030375A">
        <w:rPr>
          <w:rFonts w:ascii="Malgun Gothic Semilight" w:eastAsia="Malgun Gothic Semilight" w:hAnsi="Malgun Gothic Semilight" w:cs="Malgun Gothic Semilight"/>
          <w:bCs/>
          <w:spacing w:val="-5"/>
          <w:w w:val="105"/>
          <w:sz w:val="20"/>
          <w:szCs w:val="20"/>
          <w:lang w:eastAsia="ko-KR"/>
        </w:rPr>
        <w:t>즉</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고객</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우려사항</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고객특별상황</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등</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1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계획된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결과를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달성하지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못하는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프로세스에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대해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성과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데이터를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기준으로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우선순위가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정해져야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2E8DE18C" w14:textId="6EC6A865" w:rsidR="008136B7" w:rsidRPr="0030375A" w:rsidRDefault="00FC2712" w:rsidP="009669E0">
      <w:pPr>
        <w:pStyle w:val="a4"/>
        <w:tabs>
          <w:tab w:val="left" w:pos="453"/>
        </w:tabs>
        <w:spacing w:before="1" w:line="276" w:lineRule="auto"/>
        <w:ind w:leftChars="193" w:left="427" w:rightChars="12" w:right="26" w:hanging="2"/>
        <w:jc w:val="both"/>
        <w:rPr>
          <w:rFonts w:ascii="Malgun Gothic Semilight" w:eastAsia="Malgun Gothic Semilight" w:hAnsi="Malgun Gothic Semilight" w:cs="Malgun Gothic Semilight"/>
          <w:bCs/>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FC2712">
        <w:rPr>
          <w:rFonts w:ascii="微软雅黑" w:eastAsia="微软雅黑" w:hAnsi="微软雅黑" w:cs="微软雅黑" w:hint="eastAsia"/>
          <w:bCs/>
          <w:color w:val="FF0000"/>
          <w:spacing w:val="4"/>
          <w:w w:val="105"/>
          <w:sz w:val="20"/>
          <w:szCs w:val="20"/>
          <w:lang w:eastAsia="zh-CN"/>
        </w:rPr>
        <w:t>组长为了制定</w:t>
      </w:r>
      <w:r w:rsidR="00FA3B1B">
        <w:rPr>
          <w:rFonts w:ascii="微软雅黑" w:eastAsia="微软雅黑" w:hAnsi="微软雅黑" w:cs="微软雅黑" w:hint="eastAsia"/>
          <w:bCs/>
          <w:color w:val="FF0000"/>
          <w:spacing w:val="4"/>
          <w:w w:val="105"/>
          <w:sz w:val="20"/>
          <w:szCs w:val="20"/>
          <w:lang w:eastAsia="zh-CN"/>
        </w:rPr>
        <w:t>监督</w:t>
      </w:r>
      <w:r w:rsidRPr="00FC2712">
        <w:rPr>
          <w:rFonts w:ascii="微软雅黑" w:eastAsia="微软雅黑" w:hAnsi="微软雅黑" w:cs="微软雅黑" w:hint="eastAsia"/>
          <w:bCs/>
          <w:color w:val="FF0000"/>
          <w:spacing w:val="4"/>
          <w:w w:val="105"/>
          <w:sz w:val="20"/>
          <w:szCs w:val="20"/>
          <w:lang w:eastAsia="zh-CN"/>
        </w:rPr>
        <w:t>管理</w:t>
      </w:r>
      <w:r>
        <w:rPr>
          <w:rFonts w:ascii="微软雅黑" w:eastAsia="微软雅黑" w:hAnsi="微软雅黑" w:cs="微软雅黑" w:hint="eastAsia"/>
          <w:bCs/>
          <w:color w:val="FF0000"/>
          <w:spacing w:val="4"/>
          <w:w w:val="105"/>
          <w:sz w:val="20"/>
          <w:szCs w:val="20"/>
          <w:lang w:eastAsia="zh-CN"/>
        </w:rPr>
        <w:t>审核</w:t>
      </w:r>
      <w:r w:rsidRPr="00FC2712">
        <w:rPr>
          <w:rFonts w:ascii="微软雅黑" w:eastAsia="微软雅黑" w:hAnsi="微软雅黑" w:cs="微软雅黑" w:hint="eastAsia"/>
          <w:bCs/>
          <w:color w:val="FF0000"/>
          <w:spacing w:val="4"/>
          <w:w w:val="105"/>
          <w:sz w:val="20"/>
          <w:szCs w:val="20"/>
          <w:lang w:eastAsia="zh-CN"/>
        </w:rPr>
        <w:t>和</w:t>
      </w:r>
      <w:r w:rsidR="00FA3B1B">
        <w:rPr>
          <w:rFonts w:ascii="微软雅黑" w:eastAsia="微软雅黑" w:hAnsi="微软雅黑" w:cs="微软雅黑" w:hint="eastAsia"/>
          <w:bCs/>
          <w:color w:val="FF0000"/>
          <w:spacing w:val="4"/>
          <w:w w:val="105"/>
          <w:sz w:val="20"/>
          <w:szCs w:val="20"/>
          <w:lang w:eastAsia="zh-CN"/>
        </w:rPr>
        <w:t>再认证</w:t>
      </w:r>
      <w:r>
        <w:rPr>
          <w:rFonts w:ascii="微软雅黑" w:eastAsia="微软雅黑" w:hAnsi="微软雅黑" w:cs="微软雅黑" w:hint="eastAsia"/>
          <w:bCs/>
          <w:color w:val="FF0000"/>
          <w:spacing w:val="4"/>
          <w:w w:val="105"/>
          <w:sz w:val="20"/>
          <w:szCs w:val="20"/>
          <w:lang w:eastAsia="zh-CN"/>
        </w:rPr>
        <w:t>审核</w:t>
      </w:r>
      <w:r w:rsidRPr="00FC2712">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FC2712">
        <w:rPr>
          <w:rFonts w:ascii="微软雅黑" w:eastAsia="微软雅黑" w:hAnsi="微软雅黑" w:cs="微软雅黑" w:hint="eastAsia"/>
          <w:bCs/>
          <w:color w:val="FF0000"/>
          <w:spacing w:val="4"/>
          <w:w w:val="105"/>
          <w:sz w:val="20"/>
          <w:szCs w:val="20"/>
          <w:lang w:eastAsia="zh-CN"/>
        </w:rPr>
        <w:t>计划，</w:t>
      </w:r>
      <w:r w:rsidR="00FA3B1B">
        <w:rPr>
          <w:rFonts w:ascii="微软雅黑" w:eastAsia="微软雅黑" w:hAnsi="微软雅黑" w:cs="微软雅黑" w:hint="eastAsia"/>
          <w:bCs/>
          <w:color w:val="FF0000"/>
          <w:spacing w:val="4"/>
          <w:w w:val="105"/>
          <w:sz w:val="20"/>
          <w:szCs w:val="20"/>
          <w:lang w:eastAsia="zh-CN"/>
        </w:rPr>
        <w:t>应</w:t>
      </w:r>
      <w:r w:rsidRPr="00FC2712">
        <w:rPr>
          <w:rFonts w:ascii="微软雅黑" w:eastAsia="微软雅黑" w:hAnsi="微软雅黑" w:cs="微软雅黑" w:hint="eastAsia"/>
          <w:bCs/>
          <w:color w:val="FF0000"/>
          <w:spacing w:val="4"/>
          <w:w w:val="105"/>
          <w:sz w:val="20"/>
          <w:szCs w:val="20"/>
          <w:lang w:eastAsia="zh-CN"/>
        </w:rPr>
        <w:t>利用组织的</w:t>
      </w:r>
      <w:r w:rsidR="00FA3B1B">
        <w:rPr>
          <w:rFonts w:ascii="微软雅黑" w:eastAsia="微软雅黑" w:hAnsi="微软雅黑" w:cs="微软雅黑" w:hint="eastAsia"/>
          <w:bCs/>
          <w:color w:val="FF0000"/>
          <w:spacing w:val="4"/>
          <w:w w:val="105"/>
          <w:sz w:val="20"/>
          <w:szCs w:val="20"/>
          <w:lang w:eastAsia="zh-CN"/>
        </w:rPr>
        <w:t>顾客</w:t>
      </w:r>
      <w:r w:rsidRPr="00FC2712">
        <w:rPr>
          <w:rFonts w:ascii="微软雅黑" w:eastAsia="微软雅黑" w:hAnsi="微软雅黑" w:cs="微软雅黑" w:hint="eastAsia"/>
          <w:bCs/>
          <w:color w:val="FF0000"/>
          <w:spacing w:val="4"/>
          <w:w w:val="105"/>
          <w:sz w:val="20"/>
          <w:szCs w:val="20"/>
          <w:lang w:eastAsia="zh-CN"/>
        </w:rPr>
        <w:t>反馈请求，包括通过</w:t>
      </w:r>
      <w:r w:rsidRPr="00FC2712">
        <w:rPr>
          <w:rFonts w:ascii="微软雅黑" w:eastAsia="微软雅黑" w:hAnsi="微软雅黑" w:cs="微软雅黑"/>
          <w:bCs/>
          <w:color w:val="FF0000"/>
          <w:spacing w:val="4"/>
          <w:w w:val="105"/>
          <w:sz w:val="20"/>
          <w:szCs w:val="20"/>
          <w:lang w:eastAsia="zh-CN"/>
        </w:rPr>
        <w:t>OASIS</w:t>
      </w:r>
      <w:r w:rsidRPr="00FC2712">
        <w:rPr>
          <w:rFonts w:ascii="微软雅黑" w:eastAsia="微软雅黑" w:hAnsi="微软雅黑" w:cs="微软雅黑" w:hint="eastAsia"/>
          <w:bCs/>
          <w:color w:val="FF0000"/>
          <w:spacing w:val="4"/>
          <w:w w:val="105"/>
          <w:sz w:val="20"/>
          <w:szCs w:val="20"/>
          <w:lang w:eastAsia="zh-CN"/>
        </w:rPr>
        <w:t>数据库接收的信息。</w:t>
      </w:r>
      <w:r>
        <w:rPr>
          <w:rFonts w:ascii="微软雅黑" w:eastAsia="微软雅黑" w:hAnsi="微软雅黑" w:cs="微软雅黑" w:hint="eastAsia"/>
          <w:bCs/>
          <w:color w:val="FF0000"/>
          <w:spacing w:val="4"/>
          <w:w w:val="105"/>
          <w:sz w:val="20"/>
          <w:szCs w:val="20"/>
          <w:lang w:eastAsia="zh-CN"/>
        </w:rPr>
        <w:t>审核</w:t>
      </w:r>
      <w:r w:rsidRPr="00FC2712">
        <w:rPr>
          <w:rFonts w:ascii="微软雅黑" w:eastAsia="微软雅黑" w:hAnsi="微软雅黑" w:cs="微软雅黑" w:hint="eastAsia"/>
          <w:bCs/>
          <w:color w:val="FF0000"/>
          <w:spacing w:val="4"/>
          <w:w w:val="105"/>
          <w:sz w:val="20"/>
          <w:szCs w:val="20"/>
          <w:lang w:eastAsia="zh-CN"/>
        </w:rPr>
        <w:t>活动</w:t>
      </w:r>
      <w:r w:rsidR="00FA3B1B">
        <w:rPr>
          <w:rFonts w:ascii="微软雅黑" w:eastAsia="微软雅黑" w:hAnsi="微软雅黑" w:cs="微软雅黑" w:hint="eastAsia"/>
          <w:bCs/>
          <w:color w:val="FF0000"/>
          <w:spacing w:val="4"/>
          <w:w w:val="105"/>
          <w:sz w:val="20"/>
          <w:szCs w:val="20"/>
          <w:lang w:eastAsia="zh-CN"/>
        </w:rPr>
        <w:t>应</w:t>
      </w:r>
      <w:r w:rsidRPr="00FC2712">
        <w:rPr>
          <w:rFonts w:ascii="微软雅黑" w:eastAsia="微软雅黑" w:hAnsi="微软雅黑" w:cs="微软雅黑" w:hint="eastAsia"/>
          <w:bCs/>
          <w:color w:val="FF0000"/>
          <w:spacing w:val="4"/>
          <w:w w:val="105"/>
          <w:sz w:val="20"/>
          <w:szCs w:val="20"/>
          <w:lang w:eastAsia="zh-CN"/>
        </w:rPr>
        <w:t>根据</w:t>
      </w:r>
      <w:r w:rsidR="00FA3B1B">
        <w:rPr>
          <w:rFonts w:ascii="微软雅黑" w:eastAsia="微软雅黑" w:hAnsi="微软雅黑" w:cs="微软雅黑" w:hint="eastAsia"/>
          <w:bCs/>
          <w:color w:val="FF0000"/>
          <w:spacing w:val="4"/>
          <w:w w:val="105"/>
          <w:sz w:val="20"/>
          <w:szCs w:val="20"/>
          <w:lang w:eastAsia="zh-CN"/>
        </w:rPr>
        <w:t>可能</w:t>
      </w:r>
      <w:r w:rsidRPr="00FC2712">
        <w:rPr>
          <w:rFonts w:ascii="微软雅黑" w:eastAsia="微软雅黑" w:hAnsi="微软雅黑" w:cs="微软雅黑" w:hint="eastAsia"/>
          <w:bCs/>
          <w:color w:val="FF0000"/>
          <w:spacing w:val="4"/>
          <w:w w:val="105"/>
          <w:sz w:val="20"/>
          <w:szCs w:val="20"/>
          <w:lang w:eastAsia="zh-CN"/>
        </w:rPr>
        <w:t>对</w:t>
      </w:r>
      <w:r w:rsidR="00FA3B1B">
        <w:rPr>
          <w:rFonts w:ascii="微软雅黑" w:eastAsia="微软雅黑" w:hAnsi="微软雅黑" w:cs="微软雅黑" w:hint="eastAsia"/>
          <w:bCs/>
          <w:color w:val="FF0000"/>
          <w:spacing w:val="4"/>
          <w:w w:val="105"/>
          <w:sz w:val="20"/>
          <w:szCs w:val="20"/>
          <w:lang w:eastAsia="zh-CN"/>
        </w:rPr>
        <w:t>顾客造成影响的</w:t>
      </w:r>
      <w:r w:rsidRPr="00FC2712">
        <w:rPr>
          <w:rFonts w:ascii="微软雅黑" w:eastAsia="微软雅黑" w:hAnsi="微软雅黑" w:cs="微软雅黑" w:hint="eastAsia"/>
          <w:bCs/>
          <w:color w:val="FF0000"/>
          <w:spacing w:val="4"/>
          <w:w w:val="105"/>
          <w:sz w:val="20"/>
          <w:szCs w:val="20"/>
          <w:lang w:eastAsia="zh-CN"/>
        </w:rPr>
        <w:t>业务风险（即</w:t>
      </w:r>
      <w:r w:rsidR="00FA3B1B">
        <w:rPr>
          <w:rFonts w:ascii="微软雅黑" w:eastAsia="微软雅黑" w:hAnsi="微软雅黑" w:cs="微软雅黑" w:hint="eastAsia"/>
          <w:bCs/>
          <w:color w:val="FF0000"/>
          <w:spacing w:val="4"/>
          <w:w w:val="105"/>
          <w:sz w:val="20"/>
          <w:szCs w:val="20"/>
          <w:lang w:eastAsia="zh-CN"/>
        </w:rPr>
        <w:t>顾客疑虑事项</w:t>
      </w:r>
      <w:r w:rsidRPr="00FC2712">
        <w:rPr>
          <w:rFonts w:ascii="微软雅黑" w:eastAsia="微软雅黑" w:hAnsi="微软雅黑" w:cs="微软雅黑" w:hint="eastAsia"/>
          <w:bCs/>
          <w:color w:val="FF0000"/>
          <w:spacing w:val="4"/>
          <w:w w:val="105"/>
          <w:sz w:val="20"/>
          <w:szCs w:val="20"/>
          <w:lang w:eastAsia="zh-CN"/>
        </w:rPr>
        <w:t>、</w:t>
      </w:r>
      <w:r w:rsidR="00FA3B1B">
        <w:rPr>
          <w:rFonts w:ascii="微软雅黑" w:eastAsia="微软雅黑" w:hAnsi="微软雅黑" w:cs="微软雅黑" w:hint="eastAsia"/>
          <w:bCs/>
          <w:color w:val="FF0000"/>
          <w:spacing w:val="4"/>
          <w:w w:val="105"/>
          <w:sz w:val="20"/>
          <w:szCs w:val="20"/>
          <w:lang w:eastAsia="zh-CN"/>
        </w:rPr>
        <w:t>顾客</w:t>
      </w:r>
      <w:r w:rsidRPr="00FC2712">
        <w:rPr>
          <w:rFonts w:ascii="微软雅黑" w:eastAsia="微软雅黑" w:hAnsi="微软雅黑" w:cs="微软雅黑" w:hint="eastAsia"/>
          <w:bCs/>
          <w:color w:val="FF0000"/>
          <w:spacing w:val="4"/>
          <w:w w:val="105"/>
          <w:sz w:val="20"/>
          <w:szCs w:val="20"/>
          <w:lang w:eastAsia="zh-CN"/>
        </w:rPr>
        <w:t>特殊情况等）和</w:t>
      </w:r>
      <w:r w:rsidR="00FA3B1B">
        <w:rPr>
          <w:rFonts w:ascii="微软雅黑" w:eastAsia="微软雅黑" w:hAnsi="微软雅黑" w:cs="微软雅黑" w:hint="eastAsia"/>
          <w:bCs/>
          <w:color w:val="FF0000"/>
          <w:spacing w:val="4"/>
          <w:w w:val="105"/>
          <w:sz w:val="20"/>
          <w:szCs w:val="20"/>
          <w:lang w:eastAsia="zh-CN"/>
        </w:rPr>
        <w:t>对</w:t>
      </w:r>
      <w:r w:rsidRPr="00FC2712">
        <w:rPr>
          <w:rFonts w:ascii="微软雅黑" w:eastAsia="微软雅黑" w:hAnsi="微软雅黑" w:cs="微软雅黑" w:hint="eastAsia"/>
          <w:bCs/>
          <w:color w:val="FF0000"/>
          <w:spacing w:val="4"/>
          <w:w w:val="105"/>
          <w:sz w:val="20"/>
          <w:szCs w:val="20"/>
          <w:lang w:eastAsia="zh-CN"/>
        </w:rPr>
        <w:t>无法实现计划结果的</w:t>
      </w:r>
      <w:r w:rsidR="00FA3B1B">
        <w:rPr>
          <w:rFonts w:ascii="微软雅黑" w:eastAsia="微软雅黑" w:hAnsi="微软雅黑" w:cs="微软雅黑" w:hint="eastAsia"/>
          <w:bCs/>
          <w:color w:val="FF0000"/>
          <w:spacing w:val="4"/>
          <w:w w:val="105"/>
          <w:sz w:val="20"/>
          <w:szCs w:val="20"/>
          <w:lang w:eastAsia="zh-CN"/>
        </w:rPr>
        <w:t>过程的</w:t>
      </w:r>
      <w:r w:rsidR="00FA3B1B" w:rsidRPr="00FC2712">
        <w:rPr>
          <w:rFonts w:ascii="微软雅黑" w:eastAsia="微软雅黑" w:hAnsi="微软雅黑" w:cs="微软雅黑" w:hint="eastAsia"/>
          <w:bCs/>
          <w:color w:val="FF0000"/>
          <w:spacing w:val="4"/>
          <w:w w:val="105"/>
          <w:sz w:val="20"/>
          <w:szCs w:val="20"/>
          <w:lang w:eastAsia="zh-CN"/>
        </w:rPr>
        <w:t>绩效数据</w:t>
      </w:r>
      <w:r w:rsidRPr="00FC2712">
        <w:rPr>
          <w:rFonts w:ascii="微软雅黑" w:eastAsia="微软雅黑" w:hAnsi="微软雅黑" w:cs="微软雅黑" w:hint="eastAsia"/>
          <w:bCs/>
          <w:color w:val="FF0000"/>
          <w:spacing w:val="4"/>
          <w:w w:val="105"/>
          <w:sz w:val="20"/>
          <w:szCs w:val="20"/>
          <w:lang w:eastAsia="zh-CN"/>
        </w:rPr>
        <w:t>进行优先级排序。</w:t>
      </w:r>
    </w:p>
    <w:p w14:paraId="14127408" w14:textId="2A0BE6C5" w:rsidR="008136B7" w:rsidRPr="00FA3B1B" w:rsidRDefault="008A65E3" w:rsidP="009669E0">
      <w:pPr>
        <w:pStyle w:val="a4"/>
        <w:numPr>
          <w:ilvl w:val="2"/>
          <w:numId w:val="8"/>
        </w:numPr>
        <w:tabs>
          <w:tab w:val="left" w:pos="453"/>
        </w:tabs>
        <w:spacing w:before="1"/>
        <w:ind w:leftChars="193" w:left="427" w:rightChars="12" w:right="26" w:hanging="2"/>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심사계획은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다음</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사항을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관련</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심사단계에</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적절하게</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고려하여야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3"/>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25A0D2F5" w14:textId="56E862F8" w:rsidR="00FA3B1B" w:rsidRPr="00FA3B1B" w:rsidRDefault="00FA3B1B" w:rsidP="009669E0">
      <w:pPr>
        <w:pStyle w:val="a4"/>
        <w:tabs>
          <w:tab w:val="left" w:pos="453"/>
        </w:tabs>
        <w:spacing w:before="1"/>
        <w:ind w:leftChars="193" w:left="427" w:rightChars="12" w:right="26" w:hanging="2"/>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Pr="00FA3B1B">
        <w:rPr>
          <w:rFonts w:ascii="微软雅黑" w:eastAsia="微软雅黑" w:hAnsi="微软雅黑" w:cs="微软雅黑" w:hint="eastAsia"/>
          <w:bCs/>
          <w:color w:val="FF0000"/>
          <w:spacing w:val="4"/>
          <w:w w:val="105"/>
          <w:sz w:val="20"/>
          <w:szCs w:val="20"/>
          <w:lang w:eastAsia="zh-CN"/>
        </w:rPr>
        <w:t>审</w:t>
      </w:r>
      <w:r>
        <w:rPr>
          <w:rFonts w:ascii="微软雅黑" w:eastAsia="微软雅黑" w:hAnsi="微软雅黑" w:cs="微软雅黑" w:hint="eastAsia"/>
          <w:bCs/>
          <w:color w:val="FF0000"/>
          <w:spacing w:val="4"/>
          <w:w w:val="105"/>
          <w:sz w:val="20"/>
          <w:szCs w:val="20"/>
          <w:lang w:eastAsia="zh-CN"/>
        </w:rPr>
        <w:t>核</w:t>
      </w:r>
      <w:r w:rsidRPr="00FA3B1B">
        <w:rPr>
          <w:rFonts w:ascii="微软雅黑" w:eastAsia="微软雅黑" w:hAnsi="微软雅黑" w:cs="微软雅黑" w:hint="eastAsia"/>
          <w:bCs/>
          <w:color w:val="FF0000"/>
          <w:spacing w:val="4"/>
          <w:w w:val="105"/>
          <w:sz w:val="20"/>
          <w:szCs w:val="20"/>
          <w:lang w:eastAsia="zh-CN"/>
        </w:rPr>
        <w:t>计划应当在相关</w:t>
      </w:r>
      <w:r>
        <w:rPr>
          <w:rFonts w:ascii="微软雅黑" w:eastAsia="微软雅黑" w:hAnsi="微软雅黑" w:cs="微软雅黑" w:hint="eastAsia"/>
          <w:bCs/>
          <w:color w:val="FF0000"/>
          <w:spacing w:val="4"/>
          <w:w w:val="105"/>
          <w:sz w:val="20"/>
          <w:szCs w:val="20"/>
          <w:lang w:eastAsia="zh-CN"/>
        </w:rPr>
        <w:t>审核</w:t>
      </w:r>
      <w:r w:rsidRPr="00FA3B1B">
        <w:rPr>
          <w:rFonts w:ascii="微软雅黑" w:eastAsia="微软雅黑" w:hAnsi="微软雅黑" w:cs="微软雅黑" w:hint="eastAsia"/>
          <w:bCs/>
          <w:color w:val="FF0000"/>
          <w:spacing w:val="4"/>
          <w:w w:val="105"/>
          <w:sz w:val="20"/>
          <w:szCs w:val="20"/>
          <w:lang w:eastAsia="zh-CN"/>
        </w:rPr>
        <w:t>阶段适当考虑以下事项：</w:t>
      </w:r>
    </w:p>
    <w:p w14:paraId="22FA04EA" w14:textId="1D372022"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6"/>
          <w:w w:val="105"/>
          <w:sz w:val="20"/>
          <w:szCs w:val="20"/>
          <w:lang w:eastAsia="ko-KR"/>
        </w:rPr>
        <w:t>조직의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프로세스의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순서</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상호작용</w:t>
      </w:r>
    </w:p>
    <w:p w14:paraId="66D87019" w14:textId="181EB195"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组织过程的顺序和交互作用</w:t>
      </w:r>
      <w:r w:rsidRPr="00374C73">
        <w:rPr>
          <w:rFonts w:ascii="微软雅黑" w:eastAsia="微软雅黑" w:hAnsi="微软雅黑" w:cs="微软雅黑"/>
          <w:bCs/>
          <w:color w:val="FF0000"/>
          <w:spacing w:val="4"/>
          <w:w w:val="105"/>
          <w:sz w:val="20"/>
          <w:szCs w:val="20"/>
          <w:lang w:eastAsia="zh-CN"/>
        </w:rPr>
        <w:t xml:space="preserve"> </w:t>
      </w:r>
    </w:p>
    <w:p w14:paraId="6C9B4CB6" w14:textId="007F1367"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특수공정을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포함하여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제품과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서비스</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프로세스의</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중요도</w:t>
      </w:r>
    </w:p>
    <w:p w14:paraId="2617F67D" w14:textId="12977A4F"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产品、服务和</w:t>
      </w:r>
      <w:r>
        <w:rPr>
          <w:rFonts w:ascii="微软雅黑" w:eastAsia="微软雅黑" w:hAnsi="微软雅黑" w:cs="微软雅黑" w:hint="eastAsia"/>
          <w:bCs/>
          <w:color w:val="FF0000"/>
          <w:spacing w:val="4"/>
          <w:w w:val="105"/>
          <w:sz w:val="20"/>
          <w:szCs w:val="20"/>
          <w:lang w:eastAsia="zh-CN"/>
        </w:rPr>
        <w:t>过程</w:t>
      </w:r>
      <w:r w:rsidRPr="00374C73">
        <w:rPr>
          <w:rFonts w:ascii="微软雅黑" w:eastAsia="微软雅黑" w:hAnsi="微软雅黑" w:cs="微软雅黑" w:hint="eastAsia"/>
          <w:bCs/>
          <w:color w:val="FF0000"/>
          <w:spacing w:val="4"/>
          <w:w w:val="105"/>
          <w:sz w:val="20"/>
          <w:szCs w:val="20"/>
          <w:lang w:eastAsia="zh-CN"/>
        </w:rPr>
        <w:t>的重要性</w:t>
      </w:r>
      <w:r>
        <w:rPr>
          <w:rFonts w:ascii="微软雅黑" w:eastAsia="微软雅黑" w:hAnsi="微软雅黑" w:cs="微软雅黑" w:hint="eastAsia"/>
          <w:bCs/>
          <w:color w:val="FF0000"/>
          <w:spacing w:val="4"/>
          <w:w w:val="105"/>
          <w:sz w:val="20"/>
          <w:szCs w:val="20"/>
          <w:lang w:eastAsia="zh-CN"/>
        </w:rPr>
        <w:t>，</w:t>
      </w:r>
      <w:r w:rsidRPr="00374C73">
        <w:rPr>
          <w:rFonts w:ascii="微软雅黑" w:eastAsia="微软雅黑" w:hAnsi="微软雅黑" w:cs="微软雅黑" w:hint="eastAsia"/>
          <w:bCs/>
          <w:color w:val="FF0000"/>
          <w:spacing w:val="4"/>
          <w:w w:val="105"/>
          <w:sz w:val="20"/>
          <w:szCs w:val="20"/>
          <w:lang w:eastAsia="zh-CN"/>
        </w:rPr>
        <w:t>包括</w:t>
      </w:r>
      <w:r w:rsidR="00BC1724">
        <w:rPr>
          <w:rFonts w:ascii="微软雅黑" w:eastAsia="微软雅黑" w:hAnsi="微软雅黑" w:cs="微软雅黑" w:hint="eastAsia"/>
          <w:bCs/>
          <w:color w:val="FF0000"/>
          <w:spacing w:val="4"/>
          <w:w w:val="105"/>
          <w:sz w:val="20"/>
          <w:szCs w:val="20"/>
          <w:lang w:eastAsia="zh-CN"/>
        </w:rPr>
        <w:t>特殊过程</w:t>
      </w:r>
    </w:p>
    <w:p w14:paraId="1CDADBCE" w14:textId="6A495115" w:rsidR="008136B7" w:rsidRPr="00374C73" w:rsidRDefault="008A65E3" w:rsidP="00543DE3">
      <w:pPr>
        <w:pStyle w:val="a4"/>
        <w:numPr>
          <w:ilvl w:val="3"/>
          <w:numId w:val="8"/>
        </w:numPr>
        <w:tabs>
          <w:tab w:val="left" w:pos="851"/>
        </w:tabs>
        <w:spacing w:before="25"/>
        <w:ind w:left="602"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6"/>
          <w:sz w:val="20"/>
          <w:szCs w:val="20"/>
          <w:lang w:eastAsia="ko-KR"/>
        </w:rPr>
        <w:t xml:space="preserve">QMS, </w:t>
      </w:r>
      <w:r w:rsidRPr="0030375A">
        <w:rPr>
          <w:rFonts w:ascii="Malgun Gothic Semilight" w:eastAsia="Malgun Gothic Semilight" w:hAnsi="Malgun Gothic Semilight" w:cs="Malgun Gothic Semilight"/>
          <w:bCs/>
          <w:spacing w:val="4"/>
          <w:sz w:val="20"/>
          <w:szCs w:val="20"/>
          <w:lang w:eastAsia="ko-KR"/>
        </w:rPr>
        <w:t>제품</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서비스</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및</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프로세스</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성숙도</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pacing w:val="-5"/>
          <w:sz w:val="20"/>
          <w:szCs w:val="20"/>
          <w:lang w:eastAsia="ko-KR"/>
        </w:rPr>
        <w:t>(</w:t>
      </w:r>
      <w:r w:rsidRPr="0030375A">
        <w:rPr>
          <w:rFonts w:ascii="Malgun Gothic Semilight" w:eastAsia="Malgun Gothic Semilight" w:hAnsi="Malgun Gothic Semilight" w:cs="Malgun Gothic Semilight"/>
          <w:bCs/>
          <w:spacing w:val="-5"/>
          <w:sz w:val="20"/>
          <w:szCs w:val="20"/>
          <w:lang w:eastAsia="ko-KR"/>
        </w:rPr>
        <w:t>예</w:t>
      </w:r>
      <w:r w:rsidRPr="0030375A">
        <w:rPr>
          <w:rFonts w:ascii="Malgun Gothic Semilight" w:eastAsia="Malgun Gothic Semilight" w:hAnsi="Malgun Gothic Semilight" w:cs="Malgun Gothic Semilight"/>
          <w:bCs/>
          <w:spacing w:val="-18"/>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신제품</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또는</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서비스</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도입</w:t>
      </w:r>
      <w:r w:rsidRPr="0030375A">
        <w:rPr>
          <w:rFonts w:ascii="Malgun Gothic Semilight" w:eastAsia="Malgun Gothic Semilight" w:hAnsi="Malgun Gothic Semilight" w:cs="Malgun Gothic Semilight"/>
          <w:bCs/>
          <w:spacing w:val="-18"/>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신규</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프로세스</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장비</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또는</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설비</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pacing w:val="-5"/>
          <w:sz w:val="20"/>
          <w:szCs w:val="20"/>
          <w:lang w:eastAsia="ko-KR"/>
        </w:rPr>
        <w:t>)</w:t>
      </w:r>
      <w:r w:rsidRPr="0030375A">
        <w:rPr>
          <w:rFonts w:ascii="Malgun Gothic Semilight" w:eastAsia="Malgun Gothic Semilight" w:hAnsi="Malgun Gothic Semilight" w:cs="Malgun Gothic Semilight"/>
          <w:bCs/>
          <w:spacing w:val="-5"/>
          <w:sz w:val="20"/>
          <w:szCs w:val="20"/>
          <w:lang w:eastAsia="ko-KR"/>
        </w:rPr>
        <w:t>와</w:t>
      </w:r>
      <w:r w:rsidRPr="0030375A">
        <w:rPr>
          <w:rFonts w:ascii="Malgun Gothic Semilight" w:eastAsia="Malgun Gothic Semilight" w:hAnsi="Malgun Gothic Semilight" w:cs="Malgun Gothic Semilight"/>
          <w:bCs/>
          <w:spacing w:val="9"/>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관련된</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리스크</w:t>
      </w:r>
    </w:p>
    <w:p w14:paraId="19B89349" w14:textId="7D8ECCA8" w:rsidR="00374C73" w:rsidRPr="00374C73" w:rsidRDefault="00374C73" w:rsidP="00543DE3">
      <w:pPr>
        <w:pStyle w:val="a4"/>
        <w:tabs>
          <w:tab w:val="left" w:pos="851"/>
        </w:tabs>
        <w:spacing w:before="25"/>
        <w:ind w:left="602"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sz w:val="20"/>
          <w:szCs w:val="20"/>
          <w:lang w:eastAsia="ko-KR"/>
        </w:rPr>
        <w:t xml:space="preserve"> </w:t>
      </w:r>
      <w:r>
        <w:rPr>
          <w:rFonts w:ascii="Malgun Gothic Semilight" w:eastAsia="Malgun Gothic Semilight" w:hAnsi="Malgun Gothic Semilight" w:cs="Malgun Gothic Semilight"/>
          <w:bCs/>
          <w:spacing w:val="6"/>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与</w:t>
      </w:r>
      <w:r w:rsidRPr="00374C73">
        <w:rPr>
          <w:rFonts w:ascii="微软雅黑" w:eastAsia="微软雅黑" w:hAnsi="微软雅黑" w:cs="微软雅黑"/>
          <w:bCs/>
          <w:color w:val="FF0000"/>
          <w:spacing w:val="4"/>
          <w:w w:val="105"/>
          <w:sz w:val="20"/>
          <w:szCs w:val="20"/>
          <w:lang w:eastAsia="zh-CN"/>
        </w:rPr>
        <w:t>QMS、</w:t>
      </w:r>
      <w:r w:rsidRPr="00374C73">
        <w:rPr>
          <w:rFonts w:ascii="微软雅黑" w:eastAsia="微软雅黑" w:hAnsi="微软雅黑" w:cs="微软雅黑" w:hint="eastAsia"/>
          <w:bCs/>
          <w:color w:val="FF0000"/>
          <w:spacing w:val="4"/>
          <w:w w:val="105"/>
          <w:sz w:val="20"/>
          <w:szCs w:val="20"/>
          <w:lang w:eastAsia="zh-CN"/>
        </w:rPr>
        <w:t>产品、服务和</w:t>
      </w:r>
      <w:r>
        <w:rPr>
          <w:rFonts w:ascii="微软雅黑" w:eastAsia="微软雅黑" w:hAnsi="微软雅黑" w:cs="微软雅黑" w:hint="eastAsia"/>
          <w:bCs/>
          <w:color w:val="FF0000"/>
          <w:spacing w:val="4"/>
          <w:w w:val="105"/>
          <w:sz w:val="20"/>
          <w:szCs w:val="20"/>
          <w:lang w:eastAsia="zh-CN"/>
        </w:rPr>
        <w:t>过程</w:t>
      </w:r>
      <w:r w:rsidRPr="00374C73">
        <w:rPr>
          <w:rFonts w:ascii="微软雅黑" w:eastAsia="微软雅黑" w:hAnsi="微软雅黑" w:cs="微软雅黑" w:hint="eastAsia"/>
          <w:bCs/>
          <w:color w:val="FF0000"/>
          <w:spacing w:val="4"/>
          <w:w w:val="105"/>
          <w:sz w:val="20"/>
          <w:szCs w:val="20"/>
          <w:lang w:eastAsia="zh-CN"/>
        </w:rPr>
        <w:t>成熟度（例如，新产品或服务的引入、新</w:t>
      </w:r>
      <w:r>
        <w:rPr>
          <w:rFonts w:ascii="微软雅黑" w:eastAsia="微软雅黑" w:hAnsi="微软雅黑" w:cs="微软雅黑" w:hint="eastAsia"/>
          <w:bCs/>
          <w:color w:val="FF0000"/>
          <w:spacing w:val="4"/>
          <w:w w:val="105"/>
          <w:sz w:val="20"/>
          <w:szCs w:val="20"/>
          <w:lang w:eastAsia="zh-CN"/>
        </w:rPr>
        <w:t>过程装备</w:t>
      </w:r>
      <w:r w:rsidRPr="00374C73">
        <w:rPr>
          <w:rFonts w:ascii="微软雅黑" w:eastAsia="微软雅黑" w:hAnsi="微软雅黑" w:cs="微软雅黑" w:hint="eastAsia"/>
          <w:bCs/>
          <w:color w:val="FF0000"/>
          <w:spacing w:val="4"/>
          <w:w w:val="105"/>
          <w:sz w:val="20"/>
          <w:szCs w:val="20"/>
          <w:lang w:eastAsia="zh-CN"/>
        </w:rPr>
        <w:t>或设备）相关的风险</w:t>
      </w:r>
      <w:r w:rsidRPr="00374C73">
        <w:rPr>
          <w:rFonts w:ascii="微软雅黑" w:eastAsia="微软雅黑" w:hAnsi="微软雅黑" w:cs="微软雅黑"/>
          <w:bCs/>
          <w:color w:val="FF0000"/>
          <w:spacing w:val="4"/>
          <w:w w:val="105"/>
          <w:sz w:val="20"/>
          <w:szCs w:val="20"/>
          <w:lang w:eastAsia="zh-CN"/>
        </w:rPr>
        <w:t xml:space="preserve"> </w:t>
      </w:r>
    </w:p>
    <w:p w14:paraId="132F20B7" w14:textId="0AEC5126"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4"/>
          <w:w w:val="105"/>
          <w:sz w:val="20"/>
          <w:szCs w:val="20"/>
          <w:lang w:eastAsia="ko-KR"/>
        </w:rPr>
        <w:t>제품</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관련</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안전문제</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w:t>
      </w:r>
      <w:r w:rsidRPr="0030375A">
        <w:rPr>
          <w:rFonts w:ascii="Malgun Gothic Semilight" w:eastAsia="Malgun Gothic Semilight" w:hAnsi="Malgun Gothic Semilight" w:cs="Malgun Gothic Semilight"/>
          <w:bCs/>
          <w:spacing w:val="-5"/>
          <w:w w:val="105"/>
          <w:sz w:val="20"/>
          <w:szCs w:val="20"/>
          <w:lang w:eastAsia="ko-KR"/>
        </w:rPr>
        <w:t>예</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감항성</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문제</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9"/>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고객</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w w:val="105"/>
          <w:sz w:val="20"/>
          <w:szCs w:val="20"/>
          <w:lang w:eastAsia="ko-KR"/>
        </w:rPr>
        <w:t>도는</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당국에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보고</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26F1CF5C" w14:textId="33E9F7B2"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Pr>
          <w:rFonts w:ascii="Malgun Gothic Semilight" w:eastAsia="Malgun Gothic Semilight" w:hAnsi="Malgun Gothic Semilight" w:cs="Malgun Gothic Semilight"/>
          <w:bCs/>
          <w:w w:val="105"/>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与产品相关的安全问题（例如，适航性问题，</w:t>
      </w:r>
      <w:r w:rsidR="00E11675">
        <w:rPr>
          <w:rFonts w:ascii="微软雅黑" w:eastAsia="微软雅黑" w:hAnsi="微软雅黑" w:cs="微软雅黑" w:hint="eastAsia"/>
          <w:bCs/>
          <w:color w:val="FF0000"/>
          <w:spacing w:val="4"/>
          <w:w w:val="105"/>
          <w:sz w:val="20"/>
          <w:szCs w:val="20"/>
          <w:lang w:eastAsia="zh-CN"/>
        </w:rPr>
        <w:t>顾客</w:t>
      </w:r>
      <w:r w:rsidRPr="00374C73">
        <w:rPr>
          <w:rFonts w:ascii="微软雅黑" w:eastAsia="微软雅黑" w:hAnsi="微软雅黑" w:cs="微软雅黑" w:hint="eastAsia"/>
          <w:bCs/>
          <w:color w:val="FF0000"/>
          <w:spacing w:val="4"/>
          <w:w w:val="105"/>
          <w:sz w:val="20"/>
          <w:szCs w:val="20"/>
          <w:lang w:eastAsia="zh-CN"/>
        </w:rPr>
        <w:t>和</w:t>
      </w:r>
      <w:r w:rsidRPr="00374C73">
        <w:rPr>
          <w:rFonts w:ascii="微软雅黑" w:eastAsia="微软雅黑" w:hAnsi="微软雅黑" w:cs="微软雅黑"/>
          <w:bCs/>
          <w:color w:val="FF0000"/>
          <w:spacing w:val="4"/>
          <w:w w:val="105"/>
          <w:sz w:val="20"/>
          <w:szCs w:val="20"/>
          <w:lang w:eastAsia="zh-CN"/>
        </w:rPr>
        <w:t>/</w:t>
      </w:r>
      <w:r w:rsidRPr="00374C73">
        <w:rPr>
          <w:rFonts w:ascii="微软雅黑" w:eastAsia="微软雅黑" w:hAnsi="微软雅黑" w:cs="微软雅黑" w:hint="eastAsia"/>
          <w:bCs/>
          <w:color w:val="FF0000"/>
          <w:spacing w:val="4"/>
          <w:w w:val="105"/>
          <w:sz w:val="20"/>
          <w:szCs w:val="20"/>
          <w:lang w:eastAsia="zh-CN"/>
        </w:rPr>
        <w:t>或向当局报告）</w:t>
      </w:r>
    </w:p>
    <w:p w14:paraId="1206CCC6" w14:textId="10EFBD30"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rPr>
      </w:pPr>
      <w:proofErr w:type="spellStart"/>
      <w:r w:rsidRPr="0030375A">
        <w:rPr>
          <w:rFonts w:ascii="Malgun Gothic Semilight" w:eastAsia="Malgun Gothic Semilight" w:hAnsi="Malgun Gothic Semilight" w:cs="Malgun Gothic Semilight"/>
          <w:bCs/>
          <w:spacing w:val="6"/>
          <w:w w:val="105"/>
          <w:sz w:val="20"/>
          <w:szCs w:val="20"/>
        </w:rPr>
        <w:t>내부심사</w:t>
      </w:r>
      <w:proofErr w:type="spellEnd"/>
      <w:r w:rsidRPr="0030375A">
        <w:rPr>
          <w:rFonts w:ascii="Malgun Gothic Semilight" w:eastAsia="Malgun Gothic Semilight" w:hAnsi="Malgun Gothic Semilight" w:cs="Malgun Gothic Semilight"/>
          <w:bCs/>
          <w:spacing w:val="5"/>
          <w:w w:val="105"/>
          <w:sz w:val="20"/>
          <w:szCs w:val="20"/>
        </w:rPr>
        <w:t xml:space="preserve"> </w:t>
      </w:r>
      <w:proofErr w:type="spellStart"/>
      <w:r w:rsidRPr="0030375A">
        <w:rPr>
          <w:rFonts w:ascii="Malgun Gothic Semilight" w:eastAsia="Malgun Gothic Semilight" w:hAnsi="Malgun Gothic Semilight" w:cs="Malgun Gothic Semilight"/>
          <w:bCs/>
          <w:spacing w:val="4"/>
          <w:w w:val="105"/>
          <w:sz w:val="20"/>
          <w:szCs w:val="20"/>
        </w:rPr>
        <w:t>결과</w:t>
      </w:r>
      <w:proofErr w:type="spellEnd"/>
    </w:p>
    <w:p w14:paraId="58399BEC" w14:textId="7C85725A"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4"/>
          <w:w w:val="105"/>
          <w:sz w:val="20"/>
          <w:szCs w:val="20"/>
          <w:lang w:eastAsia="zh-CN"/>
        </w:rPr>
        <w:t xml:space="preserve"> </w:t>
      </w:r>
      <w:r>
        <w:rPr>
          <w:rFonts w:ascii="Malgun Gothic Semilight" w:eastAsia="Malgun Gothic Semilight" w:hAnsi="Malgun Gothic Semilight" w:cs="Malgun Gothic Semilight"/>
          <w:bCs/>
          <w:spacing w:val="4"/>
          <w:w w:val="105"/>
          <w:sz w:val="20"/>
          <w:szCs w:val="20"/>
          <w:lang w:eastAsia="zh-CN"/>
        </w:rPr>
        <w:t xml:space="preserve">   </w:t>
      </w:r>
      <w:r w:rsidRPr="00374C73">
        <w:rPr>
          <w:rFonts w:ascii="微软雅黑" w:eastAsia="微软雅黑" w:hAnsi="微软雅黑" w:cs="微软雅黑" w:hint="eastAsia"/>
          <w:bCs/>
          <w:color w:val="FF0000"/>
          <w:spacing w:val="4"/>
          <w:w w:val="105"/>
          <w:sz w:val="20"/>
          <w:szCs w:val="20"/>
          <w:lang w:eastAsia="zh-CN"/>
        </w:rPr>
        <w:t>内部审核结果</w:t>
      </w:r>
    </w:p>
    <w:p w14:paraId="29EA7590" w14:textId="2680D13F"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6"/>
          <w:w w:val="105"/>
          <w:sz w:val="20"/>
          <w:szCs w:val="20"/>
          <w:lang w:eastAsia="ko-KR"/>
        </w:rPr>
        <w:t>이전의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외부</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심사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발견사항</w:t>
      </w:r>
    </w:p>
    <w:p w14:paraId="36E833AE" w14:textId="3D5B42C4"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以前外部审核的发现</w:t>
      </w:r>
    </w:p>
    <w:p w14:paraId="22ACE08B" w14:textId="1E1BF073" w:rsidR="008136B7" w:rsidRPr="00374C73" w:rsidRDefault="008A65E3" w:rsidP="00543DE3">
      <w:pPr>
        <w:pStyle w:val="a4"/>
        <w:numPr>
          <w:ilvl w:val="3"/>
          <w:numId w:val="8"/>
        </w:numPr>
        <w:tabs>
          <w:tab w:val="left" w:pos="851"/>
        </w:tabs>
        <w:spacing w:before="25"/>
        <w:ind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4"/>
          <w:sz w:val="20"/>
          <w:szCs w:val="20"/>
          <w:lang w:eastAsia="ko-KR"/>
        </w:rPr>
        <w:t>품질</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및</w:t>
      </w:r>
      <w:r w:rsidRPr="0030375A">
        <w:rPr>
          <w:rFonts w:ascii="Malgun Gothic Semilight" w:eastAsia="Malgun Gothic Semilight" w:hAnsi="Malgun Gothic Semilight" w:cs="Malgun Gothic Semilight"/>
          <w:bCs/>
          <w:spacing w:val="11"/>
          <w:sz w:val="20"/>
          <w:szCs w:val="20"/>
          <w:lang w:eastAsia="ko-KR"/>
        </w:rPr>
        <w:t xml:space="preserve"> </w:t>
      </w:r>
      <w:r w:rsidRPr="0030375A">
        <w:rPr>
          <w:rFonts w:ascii="Malgun Gothic Semilight" w:eastAsia="Malgun Gothic Semilight" w:hAnsi="Malgun Gothic Semilight" w:cs="Malgun Gothic Semilight"/>
          <w:bCs/>
          <w:spacing w:val="-8"/>
          <w:sz w:val="20"/>
          <w:szCs w:val="20"/>
          <w:lang w:eastAsia="ko-KR"/>
        </w:rPr>
        <w:t>OTD(</w:t>
      </w:r>
      <w:r w:rsidRPr="0030375A">
        <w:rPr>
          <w:rFonts w:ascii="Malgun Gothic Semilight" w:eastAsia="Malgun Gothic Semilight" w:hAnsi="Malgun Gothic Semilight" w:cs="Malgun Gothic Semilight"/>
          <w:bCs/>
          <w:spacing w:val="-8"/>
          <w:sz w:val="20"/>
          <w:szCs w:val="20"/>
          <w:lang w:eastAsia="ko-KR"/>
        </w:rPr>
        <w:t>예</w:t>
      </w:r>
      <w:r w:rsidRPr="0030375A">
        <w:rPr>
          <w:rFonts w:ascii="Malgun Gothic Semilight" w:eastAsia="Malgun Gothic Semilight" w:hAnsi="Malgun Gothic Semilight" w:cs="Malgun Gothic Semilight"/>
          <w:bCs/>
          <w:spacing w:val="-18"/>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4"/>
          <w:sz w:val="20"/>
          <w:szCs w:val="20"/>
          <w:lang w:eastAsia="ko-KR"/>
        </w:rPr>
        <w:t xml:space="preserve"> KPI,</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pacing w:val="7"/>
          <w:sz w:val="20"/>
          <w:szCs w:val="20"/>
          <w:lang w:eastAsia="ko-KR"/>
        </w:rPr>
        <w:t>스코어카드</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대쉬보드</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pacing w:val="-5"/>
          <w:sz w:val="20"/>
          <w:szCs w:val="20"/>
          <w:lang w:eastAsia="ko-KR"/>
        </w:rPr>
        <w:t>)</w:t>
      </w:r>
      <w:r w:rsidRPr="0030375A">
        <w:rPr>
          <w:rFonts w:ascii="Malgun Gothic Semilight" w:eastAsia="Malgun Gothic Semilight" w:hAnsi="Malgun Gothic Semilight" w:cs="Malgun Gothic Semilight"/>
          <w:bCs/>
          <w:spacing w:val="-5"/>
          <w:sz w:val="20"/>
          <w:szCs w:val="20"/>
          <w:lang w:eastAsia="ko-KR"/>
        </w:rPr>
        <w:t>에</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대한</w:t>
      </w:r>
      <w:r w:rsidRPr="0030375A">
        <w:rPr>
          <w:rFonts w:ascii="Malgun Gothic Semilight" w:eastAsia="Malgun Gothic Semilight" w:hAnsi="Malgun Gothic Semilight" w:cs="Malgun Gothic Semilight"/>
          <w:bCs/>
          <w:spacing w:val="8"/>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성과측정</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및</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pacing w:val="4"/>
          <w:sz w:val="20"/>
          <w:szCs w:val="20"/>
          <w:lang w:eastAsia="ko-KR"/>
        </w:rPr>
        <w:t>경향</w:t>
      </w:r>
    </w:p>
    <w:p w14:paraId="30E43402" w14:textId="13A4F3AB" w:rsidR="00374C73" w:rsidRPr="00374C73" w:rsidRDefault="00374C73" w:rsidP="00543DE3">
      <w:pPr>
        <w:tabs>
          <w:tab w:val="left" w:pos="851"/>
        </w:tabs>
        <w:spacing w:before="25"/>
        <w:ind w:left="107" w:rightChars="12" w:right="26" w:firstLineChars="347" w:firstLine="742"/>
        <w:rPr>
          <w:rFonts w:ascii="微软雅黑" w:eastAsia="微软雅黑" w:hAnsi="微软雅黑" w:cs="微软雅黑"/>
          <w:bCs/>
          <w:color w:val="FF0000"/>
          <w:spacing w:val="4"/>
          <w:w w:val="105"/>
          <w:sz w:val="20"/>
          <w:szCs w:val="20"/>
          <w:lang w:eastAsia="zh-CN"/>
        </w:rPr>
      </w:pPr>
      <w:r w:rsidRPr="00374C73">
        <w:rPr>
          <w:rFonts w:ascii="微软雅黑" w:eastAsia="微软雅黑" w:hAnsi="微软雅黑" w:cs="微软雅黑" w:hint="eastAsia"/>
          <w:bCs/>
          <w:color w:val="FF0000"/>
          <w:spacing w:val="4"/>
          <w:w w:val="105"/>
          <w:sz w:val="20"/>
          <w:szCs w:val="20"/>
          <w:lang w:eastAsia="zh-CN"/>
        </w:rPr>
        <w:t>质量和</w:t>
      </w:r>
      <w:r w:rsidRPr="00374C73">
        <w:rPr>
          <w:rFonts w:ascii="微软雅黑" w:eastAsia="微软雅黑" w:hAnsi="微软雅黑" w:cs="微软雅黑"/>
          <w:bCs/>
          <w:color w:val="FF0000"/>
          <w:spacing w:val="4"/>
          <w:w w:val="105"/>
          <w:sz w:val="20"/>
          <w:szCs w:val="20"/>
          <w:lang w:eastAsia="zh-CN"/>
        </w:rPr>
        <w:t>OTD（</w:t>
      </w:r>
      <w:r w:rsidRPr="00374C73">
        <w:rPr>
          <w:rFonts w:ascii="微软雅黑" w:eastAsia="微软雅黑" w:hAnsi="微软雅黑" w:cs="微软雅黑" w:hint="eastAsia"/>
          <w:bCs/>
          <w:color w:val="FF0000"/>
          <w:spacing w:val="4"/>
          <w:w w:val="105"/>
          <w:sz w:val="20"/>
          <w:szCs w:val="20"/>
          <w:lang w:eastAsia="zh-CN"/>
        </w:rPr>
        <w:t>如</w:t>
      </w:r>
      <w:r w:rsidRPr="00374C73">
        <w:rPr>
          <w:rFonts w:ascii="微软雅黑" w:eastAsia="微软雅黑" w:hAnsi="微软雅黑" w:cs="微软雅黑"/>
          <w:bCs/>
          <w:color w:val="FF0000"/>
          <w:spacing w:val="4"/>
          <w:w w:val="105"/>
          <w:sz w:val="20"/>
          <w:szCs w:val="20"/>
          <w:lang w:eastAsia="zh-CN"/>
        </w:rPr>
        <w:t>KPI、</w:t>
      </w:r>
      <w:r w:rsidRPr="00374C73">
        <w:rPr>
          <w:rFonts w:ascii="微软雅黑" w:eastAsia="微软雅黑" w:hAnsi="微软雅黑" w:cs="微软雅黑" w:hint="eastAsia"/>
          <w:bCs/>
          <w:color w:val="FF0000"/>
          <w:spacing w:val="4"/>
          <w:w w:val="105"/>
          <w:sz w:val="20"/>
          <w:szCs w:val="20"/>
          <w:lang w:eastAsia="zh-CN"/>
        </w:rPr>
        <w:t>记分卡、仪表板）的绩效衡量和趋势</w:t>
      </w:r>
    </w:p>
    <w:p w14:paraId="5D2EF60F" w14:textId="3DAC0E76"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rPr>
      </w:pPr>
      <w:proofErr w:type="spellStart"/>
      <w:r w:rsidRPr="0030375A">
        <w:rPr>
          <w:rFonts w:ascii="Malgun Gothic Semilight" w:eastAsia="Malgun Gothic Semilight" w:hAnsi="Malgun Gothic Semilight" w:cs="Malgun Gothic Semilight"/>
          <w:bCs/>
          <w:spacing w:val="6"/>
          <w:w w:val="105"/>
          <w:sz w:val="20"/>
          <w:szCs w:val="20"/>
        </w:rPr>
        <w:t>이전의</w:t>
      </w:r>
      <w:proofErr w:type="spellEnd"/>
      <w:r w:rsidRPr="0030375A">
        <w:rPr>
          <w:rFonts w:ascii="Malgun Gothic Semilight" w:eastAsia="Malgun Gothic Semilight" w:hAnsi="Malgun Gothic Semilight" w:cs="Malgun Gothic Semilight"/>
          <w:bCs/>
          <w:spacing w:val="6"/>
          <w:w w:val="105"/>
          <w:sz w:val="20"/>
          <w:szCs w:val="20"/>
        </w:rPr>
        <w:t xml:space="preserve"> </w:t>
      </w:r>
      <w:proofErr w:type="spellStart"/>
      <w:r w:rsidRPr="0030375A">
        <w:rPr>
          <w:rFonts w:ascii="Malgun Gothic Semilight" w:eastAsia="Malgun Gothic Semilight" w:hAnsi="Malgun Gothic Semilight" w:cs="Malgun Gothic Semilight"/>
          <w:bCs/>
          <w:spacing w:val="6"/>
          <w:w w:val="105"/>
          <w:sz w:val="20"/>
          <w:szCs w:val="20"/>
        </w:rPr>
        <w:t>경영검토</w:t>
      </w:r>
      <w:proofErr w:type="spellEnd"/>
      <w:r w:rsidRPr="0030375A">
        <w:rPr>
          <w:rFonts w:ascii="Malgun Gothic Semilight" w:eastAsia="Malgun Gothic Semilight" w:hAnsi="Malgun Gothic Semilight" w:cs="Malgun Gothic Semilight"/>
          <w:bCs/>
          <w:spacing w:val="4"/>
          <w:w w:val="105"/>
          <w:sz w:val="20"/>
          <w:szCs w:val="20"/>
        </w:rPr>
        <w:t xml:space="preserve"> </w:t>
      </w:r>
      <w:proofErr w:type="spellStart"/>
      <w:r w:rsidRPr="0030375A">
        <w:rPr>
          <w:rFonts w:ascii="Malgun Gothic Semilight" w:eastAsia="Malgun Gothic Semilight" w:hAnsi="Malgun Gothic Semilight" w:cs="Malgun Gothic Semilight"/>
          <w:bCs/>
          <w:spacing w:val="4"/>
          <w:w w:val="105"/>
          <w:sz w:val="20"/>
          <w:szCs w:val="20"/>
        </w:rPr>
        <w:t>결과</w:t>
      </w:r>
      <w:proofErr w:type="spellEnd"/>
    </w:p>
    <w:p w14:paraId="0CB3A7A0" w14:textId="4465903B" w:rsidR="00374C73" w:rsidRPr="00374C73" w:rsidRDefault="00374C73" w:rsidP="00543DE3">
      <w:pPr>
        <w:pStyle w:val="a4"/>
        <w:tabs>
          <w:tab w:val="left" w:pos="851"/>
        </w:tabs>
        <w:ind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374C73">
        <w:rPr>
          <w:rFonts w:ascii="微软雅黑" w:eastAsia="微软雅黑" w:hAnsi="微软雅黑" w:cs="微软雅黑" w:hint="eastAsia"/>
          <w:bCs/>
          <w:color w:val="FF0000"/>
          <w:spacing w:val="4"/>
          <w:w w:val="105"/>
          <w:sz w:val="20"/>
          <w:szCs w:val="20"/>
          <w:lang w:eastAsia="zh-CN"/>
        </w:rPr>
        <w:t>以前的管理评审结果</w:t>
      </w:r>
    </w:p>
    <w:p w14:paraId="6DA274D0" w14:textId="0E6F861A" w:rsidR="008136B7" w:rsidRPr="00374C73" w:rsidRDefault="008A65E3" w:rsidP="00543DE3">
      <w:pPr>
        <w:pStyle w:val="a4"/>
        <w:numPr>
          <w:ilvl w:val="3"/>
          <w:numId w:val="8"/>
        </w:numPr>
        <w:tabs>
          <w:tab w:val="left" w:pos="851"/>
        </w:tabs>
        <w:ind w:rightChars="12" w:right="26" w:firstLine="0"/>
        <w:rPr>
          <w:rFonts w:ascii="Malgun Gothic Semilight" w:eastAsia="Malgun Gothic Semilight" w:hAnsi="Malgun Gothic Semilight" w:cs="Malgun Gothic Semilight"/>
          <w:bCs/>
          <w:sz w:val="20"/>
          <w:szCs w:val="20"/>
        </w:rPr>
      </w:pPr>
      <w:proofErr w:type="spellStart"/>
      <w:r w:rsidRPr="0030375A">
        <w:rPr>
          <w:rFonts w:ascii="Malgun Gothic Semilight" w:eastAsia="Malgun Gothic Semilight" w:hAnsi="Malgun Gothic Semilight" w:cs="Malgun Gothic Semilight"/>
          <w:bCs/>
          <w:spacing w:val="4"/>
          <w:w w:val="105"/>
          <w:sz w:val="20"/>
          <w:szCs w:val="20"/>
        </w:rPr>
        <w:t>고객</w:t>
      </w:r>
      <w:proofErr w:type="spellEnd"/>
      <w:r w:rsidRPr="0030375A">
        <w:rPr>
          <w:rFonts w:ascii="Malgun Gothic Semilight" w:eastAsia="Malgun Gothic Semilight" w:hAnsi="Malgun Gothic Semilight" w:cs="Malgun Gothic Semilight"/>
          <w:bCs/>
          <w:spacing w:val="5"/>
          <w:w w:val="105"/>
          <w:sz w:val="20"/>
          <w:szCs w:val="20"/>
        </w:rPr>
        <w:t xml:space="preserve"> </w:t>
      </w:r>
      <w:proofErr w:type="spellStart"/>
      <w:r w:rsidRPr="0030375A">
        <w:rPr>
          <w:rFonts w:ascii="Malgun Gothic Semilight" w:eastAsia="Malgun Gothic Semilight" w:hAnsi="Malgun Gothic Semilight" w:cs="Malgun Gothic Semilight"/>
          <w:bCs/>
          <w:spacing w:val="6"/>
          <w:w w:val="105"/>
          <w:sz w:val="20"/>
          <w:szCs w:val="20"/>
        </w:rPr>
        <w:t>요구사항</w:t>
      </w:r>
      <w:proofErr w:type="spellEnd"/>
    </w:p>
    <w:p w14:paraId="67783A7B" w14:textId="6E557E54" w:rsidR="00374C73" w:rsidRPr="00374C73" w:rsidRDefault="00374C73" w:rsidP="00543DE3">
      <w:pPr>
        <w:tabs>
          <w:tab w:val="left" w:pos="851"/>
        </w:tabs>
        <w:ind w:rightChars="12" w:right="2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374C73">
        <w:rPr>
          <w:rFonts w:ascii="微软雅黑" w:eastAsia="微软雅黑" w:hAnsi="微软雅黑" w:cs="微软雅黑" w:hint="eastAsia"/>
          <w:bCs/>
          <w:color w:val="FF0000"/>
          <w:spacing w:val="4"/>
          <w:w w:val="105"/>
          <w:sz w:val="20"/>
          <w:szCs w:val="20"/>
          <w:lang w:eastAsia="zh-CN"/>
        </w:rPr>
        <w:t>顾客要求</w:t>
      </w:r>
    </w:p>
    <w:p w14:paraId="0C6847D3" w14:textId="40C77EB1" w:rsidR="008136B7" w:rsidRPr="00374C73" w:rsidRDefault="00322041" w:rsidP="00543DE3">
      <w:pPr>
        <w:pStyle w:val="a4"/>
        <w:numPr>
          <w:ilvl w:val="3"/>
          <w:numId w:val="8"/>
        </w:numPr>
        <w:tabs>
          <w:tab w:val="left" w:pos="652"/>
          <w:tab w:val="left" w:pos="851"/>
        </w:tabs>
        <w:spacing w:before="25"/>
        <w:ind w:left="651" w:rightChars="12" w:right="26" w:firstLine="0"/>
        <w:rPr>
          <w:rFonts w:ascii="Malgun Gothic Semilight" w:eastAsia="Malgun Gothic Semilight" w:hAnsi="Malgun Gothic Semilight" w:cs="Malgun Gothic Semilight"/>
          <w:bCs/>
          <w:sz w:val="20"/>
          <w:szCs w:val="20"/>
        </w:rPr>
      </w:pPr>
      <w:r>
        <w:rPr>
          <w:rFonts w:ascii="Malgun Gothic Semilight" w:eastAsia="Malgun Gothic Semilight" w:hAnsi="Malgun Gothic Semilight" w:cs="Malgun Gothic Semilight" w:hint="eastAsia"/>
          <w:bCs/>
          <w:spacing w:val="4"/>
          <w:w w:val="105"/>
          <w:sz w:val="20"/>
          <w:szCs w:val="20"/>
          <w:lang w:eastAsia="zh-CN"/>
        </w:rPr>
        <w:t xml:space="preserve"> </w:t>
      </w:r>
      <w:proofErr w:type="spellStart"/>
      <w:r w:rsidRPr="0030375A">
        <w:rPr>
          <w:rFonts w:ascii="Malgun Gothic Semilight" w:eastAsia="Malgun Gothic Semilight" w:hAnsi="Malgun Gothic Semilight" w:cs="Malgun Gothic Semilight"/>
          <w:bCs/>
          <w:spacing w:val="4"/>
          <w:w w:val="105"/>
          <w:sz w:val="20"/>
          <w:szCs w:val="20"/>
        </w:rPr>
        <w:t>법적</w:t>
      </w:r>
      <w:proofErr w:type="spellEnd"/>
      <w:r w:rsidRPr="0030375A">
        <w:rPr>
          <w:rFonts w:ascii="Malgun Gothic Semilight" w:eastAsia="Malgun Gothic Semilight" w:hAnsi="Malgun Gothic Semilight" w:cs="Malgun Gothic Semilight"/>
          <w:bCs/>
          <w:spacing w:val="4"/>
          <w:w w:val="105"/>
          <w:sz w:val="20"/>
          <w:szCs w:val="20"/>
        </w:rPr>
        <w:t xml:space="preserve"> </w:t>
      </w:r>
      <w:r w:rsidRPr="0030375A">
        <w:rPr>
          <w:rFonts w:ascii="Malgun Gothic Semilight" w:eastAsia="Malgun Gothic Semilight" w:hAnsi="Malgun Gothic Semilight" w:cs="Malgun Gothic Semilight"/>
          <w:bCs/>
          <w:spacing w:val="3"/>
          <w:w w:val="105"/>
          <w:sz w:val="20"/>
          <w:szCs w:val="20"/>
        </w:rPr>
        <w:t>/</w:t>
      </w:r>
      <w:proofErr w:type="spellStart"/>
      <w:r w:rsidRPr="0030375A">
        <w:rPr>
          <w:rFonts w:ascii="Malgun Gothic Semilight" w:eastAsia="Malgun Gothic Semilight" w:hAnsi="Malgun Gothic Semilight" w:cs="Malgun Gothic Semilight"/>
          <w:bCs/>
          <w:spacing w:val="3"/>
          <w:w w:val="105"/>
          <w:sz w:val="20"/>
          <w:szCs w:val="20"/>
        </w:rPr>
        <w:t>규제적</w:t>
      </w:r>
      <w:proofErr w:type="spellEnd"/>
      <w:r w:rsidRPr="0030375A">
        <w:rPr>
          <w:rFonts w:ascii="Malgun Gothic Semilight" w:eastAsia="Malgun Gothic Semilight" w:hAnsi="Malgun Gothic Semilight" w:cs="Malgun Gothic Semilight"/>
          <w:bCs/>
          <w:spacing w:val="-20"/>
          <w:w w:val="105"/>
          <w:sz w:val="20"/>
          <w:szCs w:val="20"/>
        </w:rPr>
        <w:t xml:space="preserve"> </w:t>
      </w:r>
      <w:proofErr w:type="spellStart"/>
      <w:r w:rsidRPr="0030375A">
        <w:rPr>
          <w:rFonts w:ascii="Malgun Gothic Semilight" w:eastAsia="Malgun Gothic Semilight" w:hAnsi="Malgun Gothic Semilight" w:cs="Malgun Gothic Semilight"/>
          <w:bCs/>
          <w:spacing w:val="6"/>
          <w:w w:val="105"/>
          <w:sz w:val="20"/>
          <w:szCs w:val="20"/>
        </w:rPr>
        <w:t>요구사항</w:t>
      </w:r>
      <w:proofErr w:type="spellEnd"/>
    </w:p>
    <w:p w14:paraId="634E102F" w14:textId="3914B01D" w:rsidR="00374C73" w:rsidRPr="00374C73" w:rsidRDefault="00374C73" w:rsidP="00543DE3">
      <w:pPr>
        <w:tabs>
          <w:tab w:val="left" w:pos="652"/>
          <w:tab w:val="left" w:pos="851"/>
        </w:tabs>
        <w:spacing w:before="25"/>
        <w:ind w:rightChars="12" w:right="2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Pr="00374C73">
        <w:rPr>
          <w:rFonts w:ascii="微软雅黑" w:eastAsia="微软雅黑" w:hAnsi="微软雅黑" w:cs="微软雅黑" w:hint="eastAsia"/>
          <w:bCs/>
          <w:color w:val="FF0000"/>
          <w:spacing w:val="4"/>
          <w:w w:val="105"/>
          <w:sz w:val="20"/>
          <w:szCs w:val="20"/>
          <w:lang w:eastAsia="zh-CN"/>
        </w:rPr>
        <w:t>法律</w:t>
      </w:r>
      <w:r w:rsidRPr="00374C73">
        <w:rPr>
          <w:rFonts w:ascii="微软雅黑" w:eastAsia="微软雅黑" w:hAnsi="微软雅黑" w:cs="微软雅黑"/>
          <w:bCs/>
          <w:color w:val="FF0000"/>
          <w:spacing w:val="4"/>
          <w:w w:val="105"/>
          <w:sz w:val="20"/>
          <w:szCs w:val="20"/>
          <w:lang w:eastAsia="zh-CN"/>
        </w:rPr>
        <w:t>/</w:t>
      </w:r>
      <w:r w:rsidRPr="00374C73">
        <w:rPr>
          <w:rFonts w:ascii="微软雅黑" w:eastAsia="微软雅黑" w:hAnsi="微软雅黑" w:cs="微软雅黑" w:hint="eastAsia"/>
          <w:bCs/>
          <w:color w:val="FF0000"/>
          <w:spacing w:val="4"/>
          <w:w w:val="105"/>
          <w:sz w:val="20"/>
          <w:szCs w:val="20"/>
          <w:lang w:eastAsia="zh-CN"/>
        </w:rPr>
        <w:t>法规要求</w:t>
      </w:r>
    </w:p>
    <w:p w14:paraId="179831A9" w14:textId="40541090" w:rsidR="008136B7" w:rsidRDefault="00322041" w:rsidP="00543DE3">
      <w:pPr>
        <w:pStyle w:val="a4"/>
        <w:numPr>
          <w:ilvl w:val="3"/>
          <w:numId w:val="8"/>
        </w:numPr>
        <w:tabs>
          <w:tab w:val="left" w:pos="652"/>
          <w:tab w:val="left" w:pos="851"/>
        </w:tabs>
        <w:ind w:left="651"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6"/>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인증구조</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pacing w:val="-5"/>
          <w:sz w:val="20"/>
          <w:szCs w:val="20"/>
          <w:lang w:eastAsia="ko-KR"/>
        </w:rPr>
        <w:t>(즉</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7"/>
          <w:sz w:val="20"/>
          <w:szCs w:val="20"/>
          <w:lang w:eastAsia="ko-KR"/>
        </w:rPr>
        <w:t>개별사업장</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pacing w:val="7"/>
          <w:sz w:val="20"/>
          <w:szCs w:val="20"/>
          <w:lang w:eastAsia="ko-KR"/>
        </w:rPr>
        <w:t>복수사업장</w:t>
      </w:r>
      <w:r w:rsidRPr="0030375A">
        <w:rPr>
          <w:rFonts w:ascii="Malgun Gothic Semilight" w:eastAsia="Malgun Gothic Semilight" w:hAnsi="Malgun Gothic Semilight" w:cs="Malgun Gothic Semilight"/>
          <w:bCs/>
          <w:spacing w:val="-18"/>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7"/>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캠퍼스</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7"/>
          <w:sz w:val="20"/>
          <w:szCs w:val="20"/>
          <w:lang w:eastAsia="ko-KR"/>
        </w:rPr>
        <w:t>다수사업장</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r w:rsidRPr="0030375A">
        <w:rPr>
          <w:rFonts w:ascii="Malgun Gothic Semilight" w:eastAsia="Malgun Gothic Semilight" w:hAnsi="Malgun Gothic Semilight" w:cs="Malgun Gothic Semilight"/>
          <w:bCs/>
          <w:spacing w:val="-6"/>
          <w:sz w:val="20"/>
          <w:szCs w:val="20"/>
          <w:lang w:eastAsia="ko-KR"/>
        </w:rPr>
        <w:t xml:space="preserve"> </w:t>
      </w:r>
      <w:r w:rsidRPr="0030375A">
        <w:rPr>
          <w:rFonts w:ascii="Malgun Gothic Semilight" w:eastAsia="Malgun Gothic Semilight" w:hAnsi="Malgun Gothic Semilight" w:cs="Malgun Gothic Semilight"/>
          <w:bCs/>
          <w:spacing w:val="6"/>
          <w:sz w:val="20"/>
          <w:szCs w:val="20"/>
          <w:lang w:eastAsia="ko-KR"/>
        </w:rPr>
        <w:t>복합조직</w:t>
      </w:r>
      <w:r w:rsidRPr="0030375A">
        <w:rPr>
          <w:rFonts w:ascii="Malgun Gothic Semilight" w:eastAsia="Malgun Gothic Semilight" w:hAnsi="Malgun Gothic Semilight" w:cs="Malgun Gothic Semilight"/>
          <w:bCs/>
          <w:spacing w:val="-19"/>
          <w:sz w:val="20"/>
          <w:szCs w:val="20"/>
          <w:lang w:eastAsia="ko-KR"/>
        </w:rPr>
        <w:t xml:space="preserve"> </w:t>
      </w:r>
      <w:r w:rsidRPr="0030375A">
        <w:rPr>
          <w:rFonts w:ascii="Malgun Gothic Semilight" w:eastAsia="Malgun Gothic Semilight" w:hAnsi="Malgun Gothic Semilight" w:cs="Malgun Gothic Semilight"/>
          <w:bCs/>
          <w:sz w:val="20"/>
          <w:szCs w:val="20"/>
          <w:lang w:eastAsia="ko-KR"/>
        </w:rPr>
        <w:t>)</w:t>
      </w:r>
    </w:p>
    <w:p w14:paraId="6A710AE8" w14:textId="29FBFFE6" w:rsidR="00374C73" w:rsidRPr="00374C73" w:rsidRDefault="00374C73" w:rsidP="00543DE3">
      <w:pPr>
        <w:tabs>
          <w:tab w:val="left" w:pos="652"/>
          <w:tab w:val="left" w:pos="851"/>
        </w:tabs>
        <w:ind w:rightChars="12" w:right="2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认证结构（即</w:t>
      </w:r>
      <w:r>
        <w:rPr>
          <w:rFonts w:ascii="微软雅黑" w:eastAsia="微软雅黑" w:hAnsi="微软雅黑" w:cs="微软雅黑" w:hint="eastAsia"/>
          <w:bCs/>
          <w:color w:val="FF0000"/>
          <w:spacing w:val="4"/>
          <w:w w:val="105"/>
          <w:sz w:val="20"/>
          <w:szCs w:val="20"/>
          <w:lang w:eastAsia="zh-CN"/>
        </w:rPr>
        <w:t>单现场</w:t>
      </w:r>
      <w:r w:rsidRPr="00374C73">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集团现场</w:t>
      </w:r>
      <w:r w:rsidRPr="00374C73">
        <w:rPr>
          <w:rFonts w:ascii="微软雅黑" w:eastAsia="微软雅黑" w:hAnsi="微软雅黑" w:cs="微软雅黑" w:hint="eastAsia"/>
          <w:bCs/>
          <w:color w:val="FF0000"/>
          <w:spacing w:val="4"/>
          <w:w w:val="105"/>
          <w:sz w:val="20"/>
          <w:szCs w:val="20"/>
          <w:lang w:eastAsia="zh-CN"/>
        </w:rPr>
        <w:t>、</w:t>
      </w:r>
      <w:r w:rsidR="005A2B0F">
        <w:rPr>
          <w:rFonts w:ascii="微软雅黑" w:eastAsia="微软雅黑" w:hAnsi="微软雅黑" w:cs="微软雅黑" w:hint="eastAsia"/>
          <w:bCs/>
          <w:color w:val="FF0000"/>
          <w:spacing w:val="4"/>
          <w:w w:val="105"/>
          <w:sz w:val="20"/>
          <w:szCs w:val="20"/>
          <w:lang w:eastAsia="zh-CN"/>
        </w:rPr>
        <w:t>园区</w:t>
      </w:r>
      <w:r w:rsidRPr="00374C73">
        <w:rPr>
          <w:rFonts w:ascii="微软雅黑" w:eastAsia="微软雅黑" w:hAnsi="微软雅黑" w:cs="微软雅黑" w:hint="eastAsia"/>
          <w:bCs/>
          <w:color w:val="FF0000"/>
          <w:spacing w:val="4"/>
          <w:w w:val="105"/>
          <w:sz w:val="20"/>
          <w:szCs w:val="20"/>
          <w:lang w:eastAsia="zh-CN"/>
        </w:rPr>
        <w:t>、多个</w:t>
      </w:r>
      <w:r>
        <w:rPr>
          <w:rFonts w:ascii="微软雅黑" w:eastAsia="微软雅黑" w:hAnsi="微软雅黑" w:cs="微软雅黑" w:hint="eastAsia"/>
          <w:bCs/>
          <w:color w:val="FF0000"/>
          <w:spacing w:val="4"/>
          <w:w w:val="105"/>
          <w:sz w:val="20"/>
          <w:szCs w:val="20"/>
          <w:lang w:eastAsia="zh-CN"/>
        </w:rPr>
        <w:t>现场</w:t>
      </w:r>
      <w:r w:rsidRPr="00374C73">
        <w:rPr>
          <w:rFonts w:ascii="微软雅黑" w:eastAsia="微软雅黑" w:hAnsi="微软雅黑" w:cs="微软雅黑" w:hint="eastAsia"/>
          <w:bCs/>
          <w:color w:val="FF0000"/>
          <w:spacing w:val="4"/>
          <w:w w:val="105"/>
          <w:sz w:val="20"/>
          <w:szCs w:val="20"/>
          <w:lang w:eastAsia="zh-CN"/>
        </w:rPr>
        <w:t>、</w:t>
      </w:r>
      <w:r w:rsidR="00E6000F">
        <w:rPr>
          <w:rFonts w:ascii="微软雅黑" w:eastAsia="微软雅黑" w:hAnsi="微软雅黑" w:cs="微软雅黑" w:hint="eastAsia"/>
          <w:bCs/>
          <w:color w:val="FF0000"/>
          <w:spacing w:val="4"/>
          <w:w w:val="105"/>
          <w:sz w:val="20"/>
          <w:szCs w:val="20"/>
          <w:lang w:eastAsia="zh-CN"/>
        </w:rPr>
        <w:t>综合组织</w:t>
      </w:r>
      <w:r w:rsidRPr="00374C73">
        <w:rPr>
          <w:rFonts w:ascii="微软雅黑" w:eastAsia="微软雅黑" w:hAnsi="微软雅黑" w:cs="微软雅黑" w:hint="eastAsia"/>
          <w:bCs/>
          <w:color w:val="FF0000"/>
          <w:spacing w:val="4"/>
          <w:w w:val="105"/>
          <w:sz w:val="20"/>
          <w:szCs w:val="20"/>
          <w:lang w:eastAsia="zh-CN"/>
        </w:rPr>
        <w:t>）</w:t>
      </w:r>
    </w:p>
    <w:p w14:paraId="44B5E93A" w14:textId="740C29FE" w:rsidR="008136B7" w:rsidRPr="00374C73" w:rsidRDefault="00322041" w:rsidP="00543DE3">
      <w:pPr>
        <w:pStyle w:val="a4"/>
        <w:numPr>
          <w:ilvl w:val="3"/>
          <w:numId w:val="8"/>
        </w:numPr>
        <w:tabs>
          <w:tab w:val="left" w:pos="652"/>
          <w:tab w:val="left" w:pos="851"/>
        </w:tabs>
        <w:ind w:left="651" w:rightChars="12" w:right="26" w:firstLine="0"/>
        <w:rPr>
          <w:rFonts w:ascii="Malgun Gothic Semilight" w:eastAsia="Malgun Gothic Semilight" w:hAnsi="Malgun Gothic Semilight" w:cs="Malgun Gothic Semilight"/>
          <w:bCs/>
          <w:sz w:val="20"/>
          <w:szCs w:val="20"/>
        </w:rPr>
      </w:pPr>
      <w:r>
        <w:rPr>
          <w:rFonts w:ascii="Malgun Gothic Semilight" w:eastAsia="Malgun Gothic Semilight" w:hAnsi="Malgun Gothic Semilight" w:cs="Malgun Gothic Semilight" w:hint="eastAsia"/>
          <w:bCs/>
          <w:spacing w:val="7"/>
          <w:w w:val="105"/>
          <w:sz w:val="20"/>
          <w:szCs w:val="20"/>
          <w:lang w:eastAsia="zh-CN"/>
        </w:rPr>
        <w:t xml:space="preserve"> </w:t>
      </w:r>
      <w:proofErr w:type="spellStart"/>
      <w:r w:rsidRPr="0030375A">
        <w:rPr>
          <w:rFonts w:ascii="Malgun Gothic Semilight" w:eastAsia="Malgun Gothic Semilight" w:hAnsi="Malgun Gothic Semilight" w:cs="Malgun Gothic Semilight"/>
          <w:bCs/>
          <w:spacing w:val="7"/>
          <w:w w:val="105"/>
          <w:sz w:val="20"/>
          <w:szCs w:val="20"/>
        </w:rPr>
        <w:t>통합경영시스템</w:t>
      </w:r>
      <w:proofErr w:type="spellEnd"/>
      <w:r w:rsidRPr="0030375A">
        <w:rPr>
          <w:rFonts w:ascii="Malgun Gothic Semilight" w:eastAsia="Malgun Gothic Semilight" w:hAnsi="Malgun Gothic Semilight" w:cs="Malgun Gothic Semilight"/>
          <w:bCs/>
          <w:spacing w:val="5"/>
          <w:w w:val="105"/>
          <w:sz w:val="20"/>
          <w:szCs w:val="20"/>
        </w:rPr>
        <w:t xml:space="preserve"> </w:t>
      </w:r>
      <w:proofErr w:type="spellStart"/>
      <w:r w:rsidRPr="0030375A">
        <w:rPr>
          <w:rFonts w:ascii="Malgun Gothic Semilight" w:eastAsia="Malgun Gothic Semilight" w:hAnsi="Malgun Gothic Semilight" w:cs="Malgun Gothic Semilight"/>
          <w:bCs/>
          <w:spacing w:val="4"/>
          <w:w w:val="105"/>
          <w:sz w:val="20"/>
          <w:szCs w:val="20"/>
        </w:rPr>
        <w:t>심사</w:t>
      </w:r>
      <w:proofErr w:type="spellEnd"/>
    </w:p>
    <w:p w14:paraId="2FB878B5" w14:textId="11B3F2A2" w:rsidR="00374C73" w:rsidRPr="00374C73" w:rsidRDefault="00374C73" w:rsidP="00543DE3">
      <w:pPr>
        <w:pStyle w:val="a4"/>
        <w:tabs>
          <w:tab w:val="left" w:pos="652"/>
          <w:tab w:val="left" w:pos="851"/>
        </w:tabs>
        <w:ind w:left="651"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zh-CN"/>
        </w:rPr>
        <w:t xml:space="preserve"> </w:t>
      </w:r>
      <w:r>
        <w:rPr>
          <w:rFonts w:ascii="Malgun Gothic Semilight" w:eastAsia="Malgun Gothic Semilight" w:hAnsi="Malgun Gothic Semilight" w:cs="Malgun Gothic Semilight"/>
          <w:bCs/>
          <w:sz w:val="20"/>
          <w:szCs w:val="20"/>
          <w:lang w:eastAsia="zh-CN"/>
        </w:rPr>
        <w:t xml:space="preserve">  </w:t>
      </w:r>
      <w:r w:rsidR="00322041">
        <w:rPr>
          <w:rFonts w:ascii="Malgun Gothic Semilight" w:eastAsia="Malgun Gothic Semilight" w:hAnsi="Malgun Gothic Semilight" w:cs="Malgun Gothic Semilight"/>
          <w:bCs/>
          <w:sz w:val="20"/>
          <w:szCs w:val="20"/>
          <w:lang w:eastAsia="zh-CN"/>
        </w:rPr>
        <w:t xml:space="preserve"> </w:t>
      </w:r>
      <w:r w:rsidRPr="00374C73">
        <w:rPr>
          <w:rFonts w:ascii="微软雅黑" w:eastAsia="微软雅黑" w:hAnsi="微软雅黑" w:cs="微软雅黑" w:hint="eastAsia"/>
          <w:bCs/>
          <w:color w:val="FF0000"/>
          <w:spacing w:val="4"/>
          <w:w w:val="105"/>
          <w:sz w:val="20"/>
          <w:szCs w:val="20"/>
          <w:lang w:eastAsia="zh-CN"/>
        </w:rPr>
        <w:t>结合管理体系审核</w:t>
      </w:r>
    </w:p>
    <w:p w14:paraId="11C11ED4" w14:textId="3F6FDFFB" w:rsidR="008136B7" w:rsidRPr="00374C73" w:rsidRDefault="00322041" w:rsidP="00543DE3">
      <w:pPr>
        <w:pStyle w:val="a4"/>
        <w:numPr>
          <w:ilvl w:val="3"/>
          <w:numId w:val="8"/>
        </w:numPr>
        <w:tabs>
          <w:tab w:val="left" w:pos="652"/>
          <w:tab w:val="left" w:pos="851"/>
        </w:tabs>
        <w:ind w:left="651" w:rightChars="12" w:right="26" w:firstLine="0"/>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각 </w:t>
      </w:r>
      <w:r w:rsidRPr="0030375A">
        <w:rPr>
          <w:rFonts w:ascii="Malgun Gothic Semilight" w:eastAsia="Malgun Gothic Semilight" w:hAnsi="Malgun Gothic Semilight" w:cs="Malgun Gothic Semilight"/>
          <w:bCs/>
          <w:spacing w:val="6"/>
          <w:w w:val="105"/>
          <w:sz w:val="20"/>
          <w:szCs w:val="20"/>
          <w:lang w:eastAsia="ko-KR"/>
        </w:rPr>
        <w:t xml:space="preserve">고객을 대표하는 </w:t>
      </w:r>
      <w:r w:rsidRPr="0030375A">
        <w:rPr>
          <w:rFonts w:ascii="Malgun Gothic Semilight" w:eastAsia="Malgun Gothic Semilight" w:hAnsi="Malgun Gothic Semilight" w:cs="Malgun Gothic Semilight"/>
          <w:bCs/>
          <w:spacing w:val="4"/>
          <w:w w:val="105"/>
          <w:sz w:val="20"/>
          <w:szCs w:val="20"/>
          <w:lang w:eastAsia="ko-KR"/>
        </w:rPr>
        <w:t xml:space="preserve">항공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 xml:space="preserve">우주 </w:t>
      </w:r>
      <w:r w:rsidRPr="0030375A">
        <w:rPr>
          <w:rFonts w:ascii="Malgun Gothic Semilight" w:eastAsia="Malgun Gothic Semilight" w:hAnsi="Malgun Gothic Semilight" w:cs="Malgun Gothic Semilight"/>
          <w:bCs/>
          <w:w w:val="105"/>
          <w:sz w:val="20"/>
          <w:szCs w:val="20"/>
          <w:lang w:eastAsia="ko-KR"/>
        </w:rPr>
        <w:t xml:space="preserve">및 </w:t>
      </w:r>
      <w:r w:rsidRPr="0030375A">
        <w:rPr>
          <w:rFonts w:ascii="Malgun Gothic Semilight" w:eastAsia="Malgun Gothic Semilight" w:hAnsi="Malgun Gothic Semilight" w:cs="Malgun Gothic Semilight"/>
          <w:bCs/>
          <w:spacing w:val="6"/>
          <w:w w:val="105"/>
          <w:sz w:val="20"/>
          <w:szCs w:val="20"/>
          <w:lang w:eastAsia="ko-KR"/>
        </w:rPr>
        <w:t xml:space="preserve">방위산업 </w:t>
      </w:r>
      <w:r w:rsidRPr="0030375A">
        <w:rPr>
          <w:rFonts w:ascii="Malgun Gothic Semilight" w:eastAsia="Malgun Gothic Semilight" w:hAnsi="Malgun Gothic Semilight" w:cs="Malgun Gothic Semilight"/>
          <w:bCs/>
          <w:spacing w:val="7"/>
          <w:w w:val="105"/>
          <w:sz w:val="20"/>
          <w:szCs w:val="20"/>
          <w:lang w:eastAsia="ko-KR"/>
        </w:rPr>
        <w:t>비즈니스의</w:t>
      </w:r>
      <w:r w:rsidRPr="0030375A">
        <w:rPr>
          <w:rFonts w:ascii="Malgun Gothic Semilight" w:eastAsia="Malgun Gothic Semilight" w:hAnsi="Malgun Gothic Semilight" w:cs="Malgun Gothic Semilight"/>
          <w:bCs/>
          <w:spacing w:val="-1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비율</w:t>
      </w:r>
    </w:p>
    <w:p w14:paraId="7D6DAE84" w14:textId="4D558FF0" w:rsidR="00374C73" w:rsidRPr="00374C73" w:rsidRDefault="00374C73" w:rsidP="00543DE3">
      <w:pPr>
        <w:tabs>
          <w:tab w:val="left" w:pos="652"/>
          <w:tab w:val="left" w:pos="851"/>
        </w:tabs>
        <w:ind w:left="620" w:rightChars="12" w:right="2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z w:val="20"/>
          <w:szCs w:val="20"/>
          <w:lang w:eastAsia="ko-KR"/>
        </w:rPr>
        <w:t xml:space="preserve"> </w:t>
      </w:r>
      <w:r>
        <w:rPr>
          <w:rFonts w:ascii="Malgun Gothic Semilight" w:eastAsia="Malgun Gothic Semilight" w:hAnsi="Malgun Gothic Semilight" w:cs="Malgun Gothic Semilight"/>
          <w:bCs/>
          <w:sz w:val="20"/>
          <w:szCs w:val="20"/>
          <w:lang w:eastAsia="ko-KR"/>
        </w:rPr>
        <w:t xml:space="preserve">    </w:t>
      </w:r>
      <w:r w:rsidRPr="00374C73">
        <w:rPr>
          <w:rFonts w:ascii="微软雅黑" w:eastAsia="微软雅黑" w:hAnsi="微软雅黑" w:cs="微软雅黑" w:hint="eastAsia"/>
          <w:bCs/>
          <w:color w:val="FF0000"/>
          <w:spacing w:val="4"/>
          <w:w w:val="105"/>
          <w:sz w:val="20"/>
          <w:szCs w:val="20"/>
          <w:lang w:eastAsia="zh-CN"/>
        </w:rPr>
        <w:t>代表每个</w:t>
      </w:r>
      <w:r w:rsidR="00E11675">
        <w:rPr>
          <w:rFonts w:ascii="微软雅黑" w:eastAsia="微软雅黑" w:hAnsi="微软雅黑" w:cs="微软雅黑" w:hint="eastAsia"/>
          <w:bCs/>
          <w:color w:val="FF0000"/>
          <w:spacing w:val="4"/>
          <w:w w:val="105"/>
          <w:sz w:val="20"/>
          <w:szCs w:val="20"/>
          <w:lang w:eastAsia="zh-CN"/>
        </w:rPr>
        <w:t>顾客</w:t>
      </w:r>
      <w:r w:rsidRPr="00374C73">
        <w:rPr>
          <w:rFonts w:ascii="微软雅黑" w:eastAsia="微软雅黑" w:hAnsi="微软雅黑" w:cs="微软雅黑" w:hint="eastAsia"/>
          <w:bCs/>
          <w:color w:val="FF0000"/>
          <w:spacing w:val="4"/>
          <w:w w:val="105"/>
          <w:sz w:val="20"/>
          <w:szCs w:val="20"/>
          <w:lang w:eastAsia="zh-CN"/>
        </w:rPr>
        <w:t>的航空、航天和国防工业业务的比例</w:t>
      </w:r>
    </w:p>
    <w:p w14:paraId="38C86CCE" w14:textId="1FA13A75" w:rsidR="008136B7" w:rsidRPr="0030375A" w:rsidRDefault="008136B7" w:rsidP="00543DE3">
      <w:pPr>
        <w:pStyle w:val="a3"/>
        <w:spacing w:before="13"/>
        <w:ind w:rightChars="12" w:right="26"/>
        <w:rPr>
          <w:rFonts w:ascii="Malgun Gothic Semilight" w:eastAsia="Malgun Gothic Semilight" w:hAnsi="Malgun Gothic Semilight" w:cs="Malgun Gothic Semilight"/>
          <w:b w:val="0"/>
          <w:sz w:val="20"/>
          <w:szCs w:val="20"/>
          <w:lang w:eastAsia="zh-CN"/>
        </w:rPr>
      </w:pPr>
    </w:p>
    <w:p w14:paraId="7C02E0BE" w14:textId="187DD952" w:rsidR="008136B7" w:rsidRPr="00C36B7A" w:rsidRDefault="008A65E3" w:rsidP="006259FF">
      <w:pPr>
        <w:pStyle w:val="a4"/>
        <w:numPr>
          <w:ilvl w:val="2"/>
          <w:numId w:val="8"/>
        </w:numPr>
        <w:tabs>
          <w:tab w:val="left" w:pos="567"/>
        </w:tabs>
        <w:spacing w:before="0" w:line="276" w:lineRule="auto"/>
        <w:ind w:left="426" w:rightChars="12" w:right="26" w:firstLine="0"/>
        <w:jc w:val="both"/>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4"/>
          <w:w w:val="105"/>
          <w:sz w:val="20"/>
          <w:szCs w:val="20"/>
          <w:lang w:eastAsia="ko-KR"/>
        </w:rPr>
        <w:t>상기</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(4)</w:t>
      </w:r>
      <w:r w:rsidRPr="0030375A">
        <w:rPr>
          <w:rFonts w:ascii="Malgun Gothic Semilight" w:eastAsia="Malgun Gothic Semilight" w:hAnsi="Malgun Gothic Semilight" w:cs="Malgun Gothic Semilight"/>
          <w:bCs/>
          <w:spacing w:val="-6"/>
          <w:w w:val="105"/>
          <w:sz w:val="20"/>
          <w:szCs w:val="20"/>
          <w:lang w:eastAsia="ko-KR"/>
        </w:rPr>
        <w:t>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13)</w:t>
      </w:r>
      <w:r w:rsidRPr="0030375A">
        <w:rPr>
          <w:rFonts w:ascii="Malgun Gothic Semilight" w:eastAsia="Malgun Gothic Semilight" w:hAnsi="Malgun Gothic Semilight" w:cs="Malgun Gothic Semilight"/>
          <w:bCs/>
          <w:spacing w:val="-7"/>
          <w:w w:val="105"/>
          <w:sz w:val="20"/>
          <w:szCs w:val="20"/>
          <w:lang w:eastAsia="ko-KR"/>
        </w:rPr>
        <w:t>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관련하여</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심사팀장은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어느</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한</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고객의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특정</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 xml:space="preserve">QMS </w:t>
      </w:r>
      <w:r w:rsidRPr="0030375A">
        <w:rPr>
          <w:rFonts w:ascii="Malgun Gothic Semilight" w:eastAsia="Malgun Gothic Semilight" w:hAnsi="Malgun Gothic Semilight" w:cs="Malgun Gothic Semilight"/>
          <w:bCs/>
          <w:spacing w:val="7"/>
          <w:w w:val="105"/>
          <w:sz w:val="20"/>
          <w:szCs w:val="20"/>
          <w:lang w:eastAsia="ko-KR"/>
        </w:rPr>
        <w:t>요구사항을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심사하는데</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계획된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lastRenderedPageBreak/>
        <w:t>심사시간이</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각</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고객을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대표하는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항공</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우주</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방위산업의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비율과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어느</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정도</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일치하는지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보장하여야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w:t>
      </w:r>
      <w:r w:rsidRPr="0030375A">
        <w:rPr>
          <w:rFonts w:ascii="Malgun Gothic Semilight" w:eastAsia="Malgun Gothic Semilight" w:hAnsi="Malgun Gothic Semilight" w:cs="Malgun Gothic Semilight"/>
          <w:bCs/>
          <w:spacing w:val="-5"/>
          <w:w w:val="105"/>
          <w:sz w:val="20"/>
          <w:szCs w:val="20"/>
          <w:lang w:eastAsia="ko-KR"/>
        </w:rPr>
        <w:t>예</w:t>
      </w:r>
      <w:r w:rsidRPr="0030375A">
        <w:rPr>
          <w:rFonts w:ascii="Malgun Gothic Semilight" w:eastAsia="Malgun Gothic Semilight" w:hAnsi="Malgun Gothic Semilight" w:cs="Malgun Gothic Semilight"/>
          <w:bCs/>
          <w:spacing w:val="-5"/>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고객</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X</w:t>
      </w:r>
      <w:r w:rsidRPr="0030375A">
        <w:rPr>
          <w:rFonts w:ascii="Malgun Gothic Semilight" w:eastAsia="Malgun Gothic Semilight" w:hAnsi="Malgun Gothic Semilight" w:cs="Malgun Gothic Semilight"/>
          <w:bCs/>
          <w:spacing w:val="-4"/>
          <w:w w:val="105"/>
          <w:sz w:val="20"/>
          <w:szCs w:val="20"/>
          <w:lang w:eastAsia="ko-KR"/>
        </w:rPr>
        <w:t>가</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비즈니스의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20%</w:t>
      </w:r>
      <w:r w:rsidRPr="0030375A">
        <w:rPr>
          <w:rFonts w:ascii="Malgun Gothic Semilight" w:eastAsia="Malgun Gothic Semilight" w:hAnsi="Malgun Gothic Semilight" w:cs="Malgun Gothic Semilight"/>
          <w:bCs/>
          <w:w w:val="105"/>
          <w:sz w:val="20"/>
          <w:szCs w:val="20"/>
          <w:lang w:eastAsia="ko-KR"/>
        </w:rPr>
        <w:t>정도</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일</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때</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심사팀은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고객</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X</w:t>
      </w:r>
      <w:r w:rsidRPr="0030375A">
        <w:rPr>
          <w:rFonts w:ascii="Malgun Gothic Semilight" w:eastAsia="Malgun Gothic Semilight" w:hAnsi="Malgun Gothic Semilight" w:cs="Malgun Gothic Semilight"/>
          <w:bCs/>
          <w:spacing w:val="-4"/>
          <w:w w:val="105"/>
          <w:sz w:val="20"/>
          <w:szCs w:val="20"/>
          <w:lang w:eastAsia="ko-KR"/>
        </w:rPr>
        <w:t>의</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특정</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 xml:space="preserve">QMS </w:t>
      </w:r>
      <w:r w:rsidRPr="0030375A">
        <w:rPr>
          <w:rFonts w:ascii="Malgun Gothic Semilight" w:eastAsia="Malgun Gothic Semilight" w:hAnsi="Malgun Gothic Semilight" w:cs="Malgun Gothic Semilight"/>
          <w:bCs/>
          <w:spacing w:val="7"/>
          <w:w w:val="105"/>
          <w:sz w:val="20"/>
          <w:szCs w:val="20"/>
          <w:lang w:eastAsia="ko-KR"/>
        </w:rPr>
        <w:t>요구사항을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검증하는데</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많은</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시간을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투입하지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않아야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1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08891376" w14:textId="15D00A59" w:rsidR="00C36B7A" w:rsidRPr="00C36B7A" w:rsidRDefault="00C36B7A" w:rsidP="006259FF">
      <w:pPr>
        <w:pStyle w:val="a4"/>
        <w:tabs>
          <w:tab w:val="left" w:pos="464"/>
        </w:tabs>
        <w:spacing w:before="0" w:line="276" w:lineRule="auto"/>
        <w:ind w:left="426" w:rightChars="12" w:right="26" w:firstLine="0"/>
        <w:jc w:val="both"/>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sidRPr="00C36B7A">
        <w:rPr>
          <w:rFonts w:ascii="微软雅黑" w:eastAsia="微软雅黑" w:hAnsi="微软雅黑" w:cs="微软雅黑" w:hint="eastAsia"/>
          <w:bCs/>
          <w:color w:val="FF0000"/>
          <w:spacing w:val="4"/>
          <w:w w:val="105"/>
          <w:sz w:val="20"/>
          <w:szCs w:val="20"/>
          <w:lang w:eastAsia="zh-CN"/>
        </w:rPr>
        <w:t>关于上述（</w:t>
      </w:r>
      <w:r w:rsidRPr="00C36B7A">
        <w:rPr>
          <w:rFonts w:ascii="微软雅黑" w:eastAsia="微软雅黑" w:hAnsi="微软雅黑" w:cs="微软雅黑"/>
          <w:bCs/>
          <w:color w:val="FF0000"/>
          <w:spacing w:val="4"/>
          <w:w w:val="105"/>
          <w:sz w:val="20"/>
          <w:szCs w:val="20"/>
          <w:lang w:eastAsia="zh-CN"/>
        </w:rPr>
        <w:t>4）</w:t>
      </w:r>
      <w:r w:rsidRPr="00C36B7A">
        <w:rPr>
          <w:rFonts w:ascii="微软雅黑" w:eastAsia="微软雅黑" w:hAnsi="微软雅黑" w:cs="微软雅黑" w:hint="eastAsia"/>
          <w:bCs/>
          <w:color w:val="FF0000"/>
          <w:spacing w:val="4"/>
          <w:w w:val="105"/>
          <w:sz w:val="20"/>
          <w:szCs w:val="20"/>
          <w:lang w:eastAsia="zh-CN"/>
        </w:rPr>
        <w:t>的</w:t>
      </w:r>
      <w:r w:rsidRPr="00C36B7A">
        <w:rPr>
          <w:rFonts w:ascii="微软雅黑" w:eastAsia="微软雅黑" w:hAnsi="微软雅黑" w:cs="微软雅黑"/>
          <w:bCs/>
          <w:color w:val="FF0000"/>
          <w:spacing w:val="4"/>
          <w:w w:val="105"/>
          <w:sz w:val="20"/>
          <w:szCs w:val="20"/>
          <w:lang w:eastAsia="zh-CN"/>
        </w:rPr>
        <w:t>13），</w:t>
      </w:r>
      <w:r>
        <w:rPr>
          <w:rFonts w:ascii="微软雅黑" w:eastAsia="微软雅黑" w:hAnsi="微软雅黑" w:cs="微软雅黑" w:hint="eastAsia"/>
          <w:bCs/>
          <w:color w:val="FF0000"/>
          <w:spacing w:val="4"/>
          <w:w w:val="105"/>
          <w:sz w:val="20"/>
          <w:szCs w:val="20"/>
          <w:lang w:eastAsia="zh-CN"/>
        </w:rPr>
        <w:t>审核</w:t>
      </w:r>
      <w:r w:rsidRPr="00C36B7A">
        <w:rPr>
          <w:rFonts w:ascii="微软雅黑" w:eastAsia="微软雅黑" w:hAnsi="微软雅黑" w:cs="微软雅黑" w:hint="eastAsia"/>
          <w:bCs/>
          <w:color w:val="FF0000"/>
          <w:spacing w:val="4"/>
          <w:w w:val="105"/>
          <w:sz w:val="20"/>
          <w:szCs w:val="20"/>
          <w:lang w:eastAsia="zh-CN"/>
        </w:rPr>
        <w:t>组长应确保</w:t>
      </w:r>
      <w:r>
        <w:rPr>
          <w:rFonts w:ascii="微软雅黑" w:eastAsia="微软雅黑" w:hAnsi="微软雅黑" w:cs="微软雅黑" w:hint="eastAsia"/>
          <w:bCs/>
          <w:color w:val="FF0000"/>
          <w:spacing w:val="4"/>
          <w:w w:val="105"/>
          <w:sz w:val="20"/>
          <w:szCs w:val="20"/>
          <w:lang w:eastAsia="zh-CN"/>
        </w:rPr>
        <w:t>审核</w:t>
      </w:r>
      <w:r w:rsidRPr="00C36B7A">
        <w:rPr>
          <w:rFonts w:ascii="微软雅黑" w:eastAsia="微软雅黑" w:hAnsi="微软雅黑" w:cs="微软雅黑" w:hint="eastAsia"/>
          <w:bCs/>
          <w:color w:val="FF0000"/>
          <w:spacing w:val="4"/>
          <w:w w:val="105"/>
          <w:sz w:val="20"/>
          <w:szCs w:val="20"/>
          <w:lang w:eastAsia="zh-CN"/>
        </w:rPr>
        <w:t>某个</w:t>
      </w:r>
      <w:r>
        <w:rPr>
          <w:rFonts w:ascii="微软雅黑" w:eastAsia="微软雅黑" w:hAnsi="微软雅黑" w:cs="微软雅黑" w:hint="eastAsia"/>
          <w:bCs/>
          <w:color w:val="FF0000"/>
          <w:spacing w:val="4"/>
          <w:w w:val="105"/>
          <w:sz w:val="20"/>
          <w:szCs w:val="20"/>
          <w:lang w:eastAsia="zh-CN"/>
        </w:rPr>
        <w:t>顾客</w:t>
      </w:r>
      <w:r w:rsidRPr="00C36B7A">
        <w:rPr>
          <w:rFonts w:ascii="微软雅黑" w:eastAsia="微软雅黑" w:hAnsi="微软雅黑" w:cs="微软雅黑" w:hint="eastAsia"/>
          <w:bCs/>
          <w:color w:val="FF0000"/>
          <w:spacing w:val="4"/>
          <w:w w:val="105"/>
          <w:sz w:val="20"/>
          <w:szCs w:val="20"/>
          <w:lang w:eastAsia="zh-CN"/>
        </w:rPr>
        <w:t>的特定</w:t>
      </w:r>
      <w:r w:rsidRPr="00C36B7A">
        <w:rPr>
          <w:rFonts w:ascii="微软雅黑" w:eastAsia="微软雅黑" w:hAnsi="微软雅黑" w:cs="微软雅黑"/>
          <w:bCs/>
          <w:color w:val="FF0000"/>
          <w:spacing w:val="4"/>
          <w:w w:val="105"/>
          <w:sz w:val="20"/>
          <w:szCs w:val="20"/>
          <w:lang w:eastAsia="zh-CN"/>
        </w:rPr>
        <w:t>QMS</w:t>
      </w:r>
      <w:r w:rsidRPr="00C36B7A">
        <w:rPr>
          <w:rFonts w:ascii="微软雅黑" w:eastAsia="微软雅黑" w:hAnsi="微软雅黑" w:cs="微软雅黑" w:hint="eastAsia"/>
          <w:bCs/>
          <w:color w:val="FF0000"/>
          <w:spacing w:val="4"/>
          <w:w w:val="105"/>
          <w:sz w:val="20"/>
          <w:szCs w:val="20"/>
          <w:lang w:eastAsia="zh-CN"/>
        </w:rPr>
        <w:t>要求所计划的</w:t>
      </w:r>
      <w:r>
        <w:rPr>
          <w:rFonts w:ascii="微软雅黑" w:eastAsia="微软雅黑" w:hAnsi="微软雅黑" w:cs="微软雅黑" w:hint="eastAsia"/>
          <w:bCs/>
          <w:color w:val="FF0000"/>
          <w:spacing w:val="4"/>
          <w:w w:val="105"/>
          <w:sz w:val="20"/>
          <w:szCs w:val="20"/>
          <w:lang w:eastAsia="zh-CN"/>
        </w:rPr>
        <w:t>审核</w:t>
      </w:r>
      <w:r w:rsidRPr="00C36B7A">
        <w:rPr>
          <w:rFonts w:ascii="微软雅黑" w:eastAsia="微软雅黑" w:hAnsi="微软雅黑" w:cs="微软雅黑" w:hint="eastAsia"/>
          <w:bCs/>
          <w:color w:val="FF0000"/>
          <w:spacing w:val="4"/>
          <w:w w:val="105"/>
          <w:sz w:val="20"/>
          <w:szCs w:val="20"/>
          <w:lang w:eastAsia="zh-CN"/>
        </w:rPr>
        <w:t>时间与代表每个</w:t>
      </w:r>
      <w:r>
        <w:rPr>
          <w:rFonts w:ascii="微软雅黑" w:eastAsia="微软雅黑" w:hAnsi="微软雅黑" w:cs="微软雅黑" w:hint="eastAsia"/>
          <w:bCs/>
          <w:color w:val="FF0000"/>
          <w:spacing w:val="4"/>
          <w:w w:val="105"/>
          <w:sz w:val="20"/>
          <w:szCs w:val="20"/>
          <w:lang w:eastAsia="zh-CN"/>
        </w:rPr>
        <w:t>顾客</w:t>
      </w:r>
      <w:r w:rsidRPr="00C36B7A">
        <w:rPr>
          <w:rFonts w:ascii="微软雅黑" w:eastAsia="微软雅黑" w:hAnsi="微软雅黑" w:cs="微软雅黑" w:hint="eastAsia"/>
          <w:bCs/>
          <w:color w:val="FF0000"/>
          <w:spacing w:val="4"/>
          <w:w w:val="105"/>
          <w:sz w:val="20"/>
          <w:szCs w:val="20"/>
          <w:lang w:eastAsia="zh-CN"/>
        </w:rPr>
        <w:t>的航空、航天和国防行业的比例在多大程度上一致。（例如，当</w:t>
      </w:r>
      <w:r>
        <w:rPr>
          <w:rFonts w:ascii="微软雅黑" w:eastAsia="微软雅黑" w:hAnsi="微软雅黑" w:cs="微软雅黑" w:hint="eastAsia"/>
          <w:bCs/>
          <w:color w:val="FF0000"/>
          <w:spacing w:val="4"/>
          <w:w w:val="105"/>
          <w:sz w:val="20"/>
          <w:szCs w:val="20"/>
          <w:lang w:eastAsia="zh-CN"/>
        </w:rPr>
        <w:t>顾客</w:t>
      </w:r>
      <w:r w:rsidRPr="00C36B7A">
        <w:rPr>
          <w:rFonts w:ascii="微软雅黑" w:eastAsia="微软雅黑" w:hAnsi="微软雅黑" w:cs="微软雅黑"/>
          <w:bCs/>
          <w:color w:val="FF0000"/>
          <w:spacing w:val="4"/>
          <w:w w:val="105"/>
          <w:sz w:val="20"/>
          <w:szCs w:val="20"/>
          <w:lang w:eastAsia="zh-CN"/>
        </w:rPr>
        <w:t>X</w:t>
      </w:r>
      <w:r w:rsidRPr="00C36B7A">
        <w:rPr>
          <w:rFonts w:ascii="微软雅黑" w:eastAsia="微软雅黑" w:hAnsi="微软雅黑" w:cs="微软雅黑" w:hint="eastAsia"/>
          <w:bCs/>
          <w:color w:val="FF0000"/>
          <w:spacing w:val="4"/>
          <w:w w:val="105"/>
          <w:sz w:val="20"/>
          <w:szCs w:val="20"/>
          <w:lang w:eastAsia="zh-CN"/>
        </w:rPr>
        <w:t>占业务的</w:t>
      </w:r>
      <w:r w:rsidRPr="00C36B7A">
        <w:rPr>
          <w:rFonts w:ascii="微软雅黑" w:eastAsia="微软雅黑" w:hAnsi="微软雅黑" w:cs="微软雅黑"/>
          <w:bCs/>
          <w:color w:val="FF0000"/>
          <w:spacing w:val="4"/>
          <w:w w:val="105"/>
          <w:sz w:val="20"/>
          <w:szCs w:val="20"/>
          <w:lang w:eastAsia="zh-CN"/>
        </w:rPr>
        <w:t>20%</w:t>
      </w:r>
      <w:r w:rsidRPr="00C36B7A">
        <w:rPr>
          <w:rFonts w:ascii="微软雅黑" w:eastAsia="微软雅黑" w:hAnsi="微软雅黑" w:cs="微软雅黑" w:hint="eastAsia"/>
          <w:bCs/>
          <w:color w:val="FF0000"/>
          <w:spacing w:val="4"/>
          <w:w w:val="105"/>
          <w:sz w:val="20"/>
          <w:szCs w:val="20"/>
          <w:lang w:eastAsia="zh-CN"/>
        </w:rPr>
        <w:t>左右时，</w:t>
      </w:r>
      <w:r>
        <w:rPr>
          <w:rFonts w:ascii="微软雅黑" w:eastAsia="微软雅黑" w:hAnsi="微软雅黑" w:cs="微软雅黑" w:hint="eastAsia"/>
          <w:bCs/>
          <w:color w:val="FF0000"/>
          <w:spacing w:val="4"/>
          <w:w w:val="105"/>
          <w:sz w:val="20"/>
          <w:szCs w:val="20"/>
          <w:lang w:eastAsia="zh-CN"/>
        </w:rPr>
        <w:t>审核组</w:t>
      </w:r>
      <w:r w:rsidRPr="00C36B7A">
        <w:rPr>
          <w:rFonts w:ascii="微软雅黑" w:eastAsia="微软雅黑" w:hAnsi="微软雅黑" w:cs="微软雅黑" w:hint="eastAsia"/>
          <w:bCs/>
          <w:color w:val="FF0000"/>
          <w:spacing w:val="4"/>
          <w:w w:val="105"/>
          <w:sz w:val="20"/>
          <w:szCs w:val="20"/>
          <w:lang w:eastAsia="zh-CN"/>
        </w:rPr>
        <w:t>不应花费太多时间来验证</w:t>
      </w:r>
      <w:r>
        <w:rPr>
          <w:rFonts w:ascii="微软雅黑" w:eastAsia="微软雅黑" w:hAnsi="微软雅黑" w:cs="微软雅黑" w:hint="eastAsia"/>
          <w:bCs/>
          <w:color w:val="FF0000"/>
          <w:spacing w:val="4"/>
          <w:w w:val="105"/>
          <w:sz w:val="20"/>
          <w:szCs w:val="20"/>
          <w:lang w:eastAsia="zh-CN"/>
        </w:rPr>
        <w:t>顾客</w:t>
      </w:r>
      <w:r w:rsidRPr="00C36B7A">
        <w:rPr>
          <w:rFonts w:ascii="微软雅黑" w:eastAsia="微软雅黑" w:hAnsi="微软雅黑" w:cs="微软雅黑"/>
          <w:bCs/>
          <w:color w:val="FF0000"/>
          <w:spacing w:val="4"/>
          <w:w w:val="105"/>
          <w:sz w:val="20"/>
          <w:szCs w:val="20"/>
          <w:lang w:eastAsia="zh-CN"/>
        </w:rPr>
        <w:t>X</w:t>
      </w:r>
      <w:r w:rsidRPr="00C36B7A">
        <w:rPr>
          <w:rFonts w:ascii="微软雅黑" w:eastAsia="微软雅黑" w:hAnsi="微软雅黑" w:cs="微软雅黑" w:hint="eastAsia"/>
          <w:bCs/>
          <w:color w:val="FF0000"/>
          <w:spacing w:val="4"/>
          <w:w w:val="105"/>
          <w:sz w:val="20"/>
          <w:szCs w:val="20"/>
          <w:lang w:eastAsia="zh-CN"/>
        </w:rPr>
        <w:t>的特定</w:t>
      </w:r>
      <w:r w:rsidRPr="00C36B7A">
        <w:rPr>
          <w:rFonts w:ascii="微软雅黑" w:eastAsia="微软雅黑" w:hAnsi="微软雅黑" w:cs="微软雅黑"/>
          <w:bCs/>
          <w:color w:val="FF0000"/>
          <w:spacing w:val="4"/>
          <w:w w:val="105"/>
          <w:sz w:val="20"/>
          <w:szCs w:val="20"/>
          <w:lang w:eastAsia="zh-CN"/>
        </w:rPr>
        <w:t>QMS</w:t>
      </w:r>
      <w:r w:rsidRPr="00C36B7A">
        <w:rPr>
          <w:rFonts w:ascii="微软雅黑" w:eastAsia="微软雅黑" w:hAnsi="微软雅黑" w:cs="微软雅黑" w:hint="eastAsia"/>
          <w:bCs/>
          <w:color w:val="FF0000"/>
          <w:spacing w:val="4"/>
          <w:w w:val="105"/>
          <w:sz w:val="20"/>
          <w:szCs w:val="20"/>
          <w:lang w:eastAsia="zh-CN"/>
        </w:rPr>
        <w:t>要求。）</w:t>
      </w:r>
    </w:p>
    <w:p w14:paraId="1574C4EC" w14:textId="2B7C8F20" w:rsidR="008136B7" w:rsidRPr="0030375A" w:rsidRDefault="008136B7" w:rsidP="006259FF">
      <w:pPr>
        <w:pStyle w:val="a3"/>
        <w:spacing w:before="3"/>
        <w:ind w:left="426" w:rightChars="12" w:right="26"/>
        <w:rPr>
          <w:rFonts w:ascii="Malgun Gothic Semilight" w:eastAsia="Malgun Gothic Semilight" w:hAnsi="Malgun Gothic Semilight" w:cs="Malgun Gothic Semilight"/>
          <w:b w:val="0"/>
          <w:sz w:val="20"/>
          <w:szCs w:val="20"/>
          <w:lang w:eastAsia="ko-KR"/>
        </w:rPr>
      </w:pPr>
    </w:p>
    <w:p w14:paraId="3BB35ACA" w14:textId="45B8CCB7" w:rsidR="008136B7" w:rsidRPr="00C36B7A" w:rsidRDefault="008A65E3" w:rsidP="006259FF">
      <w:pPr>
        <w:pStyle w:val="a4"/>
        <w:numPr>
          <w:ilvl w:val="2"/>
          <w:numId w:val="8"/>
        </w:numPr>
        <w:tabs>
          <w:tab w:val="left" w:pos="449"/>
        </w:tabs>
        <w:spacing w:before="0"/>
        <w:ind w:left="426"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4"/>
          <w:w w:val="105"/>
          <w:sz w:val="20"/>
          <w:szCs w:val="20"/>
          <w:lang w:eastAsia="ko-KR"/>
        </w:rPr>
        <w:t>치명</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요구사항</w:t>
      </w:r>
      <w:r w:rsidRPr="0030375A">
        <w:rPr>
          <w:rFonts w:ascii="Malgun Gothic Semilight" w:eastAsia="Malgun Gothic Semilight" w:hAnsi="Malgun Gothic Semilight" w:cs="Malgun Gothic Semilight"/>
          <w:bCs/>
          <w:spacing w:val="-23"/>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(critical</w:t>
      </w:r>
      <w:r w:rsidRPr="0030375A">
        <w:rPr>
          <w:rFonts w:ascii="Malgun Gothic Semilight" w:eastAsia="Malgun Gothic Semilight" w:hAnsi="Malgun Gothic Semilight" w:cs="Malgun Gothic Semilight"/>
          <w:bCs/>
          <w:spacing w:val="-10"/>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requirements)</w:t>
      </w:r>
      <w:r w:rsidRPr="0030375A">
        <w:rPr>
          <w:rFonts w:ascii="Malgun Gothic Semilight" w:eastAsia="Malgun Gothic Semilight" w:hAnsi="Malgun Gothic Semilight" w:cs="Malgun Gothic Semilight"/>
          <w:bCs/>
          <w:spacing w:val="-18"/>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특별</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프로세스</w:t>
      </w:r>
      <w:r w:rsidRPr="0030375A">
        <w:rPr>
          <w:rFonts w:ascii="Malgun Gothic Semilight" w:eastAsia="Malgun Gothic Semilight" w:hAnsi="Malgun Gothic Semilight" w:cs="Malgun Gothic Semilight"/>
          <w:bCs/>
          <w:spacing w:val="-23"/>
          <w:w w:val="105"/>
          <w:sz w:val="20"/>
          <w:szCs w:val="20"/>
          <w:lang w:eastAsia="ko-KR"/>
        </w:rPr>
        <w:t xml:space="preserve"> </w:t>
      </w:r>
      <w:r w:rsidRPr="0030375A">
        <w:rPr>
          <w:rFonts w:ascii="Malgun Gothic Semilight" w:eastAsia="Malgun Gothic Semilight" w:hAnsi="Malgun Gothic Semilight" w:cs="Malgun Gothic Semilight"/>
          <w:bCs/>
          <w:spacing w:val="-5"/>
          <w:w w:val="105"/>
          <w:sz w:val="20"/>
          <w:szCs w:val="20"/>
          <w:lang w:eastAsia="ko-KR"/>
        </w:rPr>
        <w:t>(special</w:t>
      </w:r>
      <w:r w:rsidRPr="0030375A">
        <w:rPr>
          <w:rFonts w:ascii="Malgun Gothic Semilight" w:eastAsia="Malgun Gothic Semilight" w:hAnsi="Malgun Gothic Semilight" w:cs="Malgun Gothic Semilight"/>
          <w:bCs/>
          <w:spacing w:val="-10"/>
          <w:w w:val="105"/>
          <w:sz w:val="20"/>
          <w:szCs w:val="20"/>
          <w:lang w:eastAsia="ko-KR"/>
        </w:rPr>
        <w:t xml:space="preserve"> </w:t>
      </w:r>
      <w:r w:rsidRPr="0030375A">
        <w:rPr>
          <w:rFonts w:ascii="Malgun Gothic Semilight" w:eastAsia="Malgun Gothic Semilight" w:hAnsi="Malgun Gothic Semilight" w:cs="Malgun Gothic Semilight"/>
          <w:bCs/>
          <w:spacing w:val="-8"/>
          <w:w w:val="105"/>
          <w:sz w:val="20"/>
          <w:szCs w:val="20"/>
          <w:lang w:eastAsia="ko-KR"/>
        </w:rPr>
        <w:t>processes)</w:t>
      </w:r>
      <w:r w:rsidRPr="0030375A">
        <w:rPr>
          <w:rFonts w:ascii="Malgun Gothic Semilight" w:eastAsia="Malgun Gothic Semilight" w:hAnsi="Malgun Gothic Semilight" w:cs="Malgun Gothic Semilight"/>
          <w:bCs/>
          <w:spacing w:val="-8"/>
          <w:w w:val="105"/>
          <w:sz w:val="20"/>
          <w:szCs w:val="20"/>
          <w:lang w:eastAsia="ko-KR"/>
        </w:rPr>
        <w:t>에</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대하여</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해당</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분야의</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전문지식을</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갖춘</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심사원이</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심사를</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수행하도록</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심사계획을</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수립하여야</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3"/>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13"/>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이는</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기술전문가로</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대체</w:t>
      </w:r>
      <w:r w:rsidRPr="0030375A">
        <w:rPr>
          <w:rFonts w:ascii="Malgun Gothic Semilight" w:eastAsia="Malgun Gothic Semilight" w:hAnsi="Malgun Gothic Semilight" w:cs="Malgun Gothic Semilight"/>
          <w:bCs/>
          <w:spacing w:val="-1"/>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가능하다</w:t>
      </w:r>
      <w:r w:rsidRPr="0030375A">
        <w:rPr>
          <w:rFonts w:ascii="Malgun Gothic Semilight" w:eastAsia="Malgun Gothic Semilight" w:hAnsi="Malgun Gothic Semilight" w:cs="Malgun Gothic Semilight"/>
          <w:bCs/>
          <w:spacing w:val="-23"/>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5D926949" w14:textId="0782CFF5" w:rsidR="00C36B7A" w:rsidRPr="00C36B7A" w:rsidRDefault="00C36B7A" w:rsidP="006259FF">
      <w:pPr>
        <w:pStyle w:val="a4"/>
        <w:tabs>
          <w:tab w:val="left" w:pos="449"/>
        </w:tabs>
        <w:spacing w:before="0"/>
        <w:ind w:left="426"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w w:val="105"/>
          <w:sz w:val="20"/>
          <w:szCs w:val="20"/>
          <w:lang w:eastAsia="ko-KR"/>
        </w:rPr>
        <w:t xml:space="preserve"> </w:t>
      </w:r>
      <w:r w:rsidRPr="00C36B7A">
        <w:rPr>
          <w:rFonts w:ascii="微软雅黑" w:eastAsia="微软雅黑" w:hAnsi="微软雅黑" w:cs="微软雅黑" w:hint="eastAsia"/>
          <w:bCs/>
          <w:color w:val="FF0000"/>
          <w:spacing w:val="4"/>
          <w:w w:val="105"/>
          <w:sz w:val="20"/>
          <w:szCs w:val="20"/>
          <w:lang w:eastAsia="zh-CN"/>
        </w:rPr>
        <w:t>对于致命要求（</w:t>
      </w:r>
      <w:r w:rsidRPr="00C36B7A">
        <w:rPr>
          <w:rFonts w:ascii="微软雅黑" w:eastAsia="微软雅黑" w:hAnsi="微软雅黑" w:cs="微软雅黑"/>
          <w:bCs/>
          <w:color w:val="FF0000"/>
          <w:spacing w:val="4"/>
          <w:w w:val="105"/>
          <w:sz w:val="20"/>
          <w:szCs w:val="20"/>
          <w:lang w:eastAsia="zh-CN"/>
        </w:rPr>
        <w:t>critical requirements）</w:t>
      </w:r>
      <w:r w:rsidRPr="00C36B7A">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特殊</w:t>
      </w:r>
      <w:r w:rsidRPr="00C36B7A">
        <w:rPr>
          <w:rFonts w:ascii="微软雅黑" w:eastAsia="微软雅黑" w:hAnsi="微软雅黑" w:cs="微软雅黑" w:hint="eastAsia"/>
          <w:bCs/>
          <w:color w:val="FF0000"/>
          <w:spacing w:val="4"/>
          <w:w w:val="105"/>
          <w:sz w:val="20"/>
          <w:szCs w:val="20"/>
          <w:lang w:eastAsia="zh-CN"/>
        </w:rPr>
        <w:t>过程（</w:t>
      </w:r>
      <w:r w:rsidRPr="00C36B7A">
        <w:rPr>
          <w:rFonts w:ascii="微软雅黑" w:eastAsia="微软雅黑" w:hAnsi="微软雅黑" w:cs="微软雅黑"/>
          <w:bCs/>
          <w:color w:val="FF0000"/>
          <w:spacing w:val="4"/>
          <w:w w:val="105"/>
          <w:sz w:val="20"/>
          <w:szCs w:val="20"/>
          <w:lang w:eastAsia="zh-CN"/>
        </w:rPr>
        <w:t>special process），</w:t>
      </w:r>
      <w:r w:rsidRPr="00C36B7A">
        <w:rPr>
          <w:rFonts w:ascii="微软雅黑" w:eastAsia="微软雅黑" w:hAnsi="微软雅黑" w:cs="微软雅黑" w:hint="eastAsia"/>
          <w:bCs/>
          <w:color w:val="FF0000"/>
          <w:spacing w:val="4"/>
          <w:w w:val="105"/>
          <w:sz w:val="20"/>
          <w:szCs w:val="20"/>
          <w:lang w:eastAsia="zh-CN"/>
        </w:rPr>
        <w:t>应制定</w:t>
      </w:r>
      <w:r>
        <w:rPr>
          <w:rFonts w:ascii="微软雅黑" w:eastAsia="微软雅黑" w:hAnsi="微软雅黑" w:cs="微软雅黑" w:hint="eastAsia"/>
          <w:bCs/>
          <w:color w:val="FF0000"/>
          <w:spacing w:val="4"/>
          <w:w w:val="105"/>
          <w:sz w:val="20"/>
          <w:szCs w:val="20"/>
          <w:lang w:eastAsia="zh-CN"/>
        </w:rPr>
        <w:t>审核</w:t>
      </w:r>
      <w:r w:rsidRPr="00C36B7A">
        <w:rPr>
          <w:rFonts w:ascii="微软雅黑" w:eastAsia="微软雅黑" w:hAnsi="微软雅黑" w:cs="微软雅黑" w:hint="eastAsia"/>
          <w:bCs/>
          <w:color w:val="FF0000"/>
          <w:spacing w:val="4"/>
          <w:w w:val="105"/>
          <w:sz w:val="20"/>
          <w:szCs w:val="20"/>
          <w:lang w:eastAsia="zh-CN"/>
        </w:rPr>
        <w:t>计划，让具备相关领域专业知识的审核员执行</w:t>
      </w:r>
      <w:r w:rsidR="005A1170">
        <w:rPr>
          <w:rFonts w:ascii="微软雅黑" w:eastAsia="微软雅黑" w:hAnsi="微软雅黑" w:cs="微软雅黑" w:hint="eastAsia"/>
          <w:bCs/>
          <w:color w:val="FF0000"/>
          <w:spacing w:val="4"/>
          <w:w w:val="105"/>
          <w:sz w:val="20"/>
          <w:szCs w:val="20"/>
          <w:lang w:eastAsia="zh-CN"/>
        </w:rPr>
        <w:t>审核</w:t>
      </w:r>
      <w:r w:rsidRPr="00C36B7A">
        <w:rPr>
          <w:rFonts w:ascii="微软雅黑" w:eastAsia="微软雅黑" w:hAnsi="微软雅黑" w:cs="微软雅黑" w:hint="eastAsia"/>
          <w:bCs/>
          <w:color w:val="FF0000"/>
          <w:spacing w:val="4"/>
          <w:w w:val="105"/>
          <w:sz w:val="20"/>
          <w:szCs w:val="20"/>
          <w:lang w:eastAsia="zh-CN"/>
        </w:rPr>
        <w:t>。这可以</w:t>
      </w:r>
      <w:r w:rsidR="005A1170">
        <w:rPr>
          <w:rFonts w:ascii="微软雅黑" w:eastAsia="微软雅黑" w:hAnsi="微软雅黑" w:cs="微软雅黑" w:hint="eastAsia"/>
          <w:bCs/>
          <w:color w:val="FF0000"/>
          <w:spacing w:val="4"/>
          <w:w w:val="105"/>
          <w:sz w:val="20"/>
          <w:szCs w:val="20"/>
          <w:lang w:eastAsia="zh-CN"/>
        </w:rPr>
        <w:t>利用</w:t>
      </w:r>
      <w:r w:rsidRPr="00C36B7A">
        <w:rPr>
          <w:rFonts w:ascii="微软雅黑" w:eastAsia="微软雅黑" w:hAnsi="微软雅黑" w:cs="微软雅黑" w:hint="eastAsia"/>
          <w:bCs/>
          <w:color w:val="FF0000"/>
          <w:spacing w:val="4"/>
          <w:w w:val="105"/>
          <w:sz w:val="20"/>
          <w:szCs w:val="20"/>
          <w:lang w:eastAsia="zh-CN"/>
        </w:rPr>
        <w:t>技术专家代替。</w:t>
      </w:r>
    </w:p>
    <w:p w14:paraId="6AAED50A" w14:textId="77777777" w:rsidR="008136B7" w:rsidRPr="0030375A" w:rsidRDefault="008136B7" w:rsidP="006259FF">
      <w:pPr>
        <w:pStyle w:val="a3"/>
        <w:ind w:left="426" w:rightChars="12" w:right="26"/>
        <w:rPr>
          <w:rFonts w:ascii="Malgun Gothic Semilight" w:eastAsia="Malgun Gothic Semilight" w:hAnsi="Malgun Gothic Semilight" w:cs="Malgun Gothic Semilight"/>
          <w:b w:val="0"/>
          <w:sz w:val="20"/>
          <w:szCs w:val="20"/>
          <w:lang w:eastAsia="ko-KR"/>
        </w:rPr>
      </w:pPr>
    </w:p>
    <w:p w14:paraId="502FE2C8" w14:textId="4070911E" w:rsidR="008136B7" w:rsidRPr="005A1170" w:rsidRDefault="008A65E3" w:rsidP="006259FF">
      <w:pPr>
        <w:pStyle w:val="a4"/>
        <w:numPr>
          <w:ilvl w:val="2"/>
          <w:numId w:val="8"/>
        </w:numPr>
        <w:tabs>
          <w:tab w:val="left" w:pos="449"/>
        </w:tabs>
        <w:spacing w:before="74"/>
        <w:ind w:left="426" w:rightChars="12" w:right="26" w:firstLine="0"/>
        <w:rPr>
          <w:rFonts w:ascii="Malgun Gothic Semilight" w:eastAsia="Malgun Gothic Semilight" w:hAnsi="Malgun Gothic Semilight" w:cs="Malgun Gothic Semilight"/>
          <w:bCs/>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구매프로세스는</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적어도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매년</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심사되도록</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심사계획을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수립하여야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5"/>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3572A03A" w14:textId="7FC89456" w:rsidR="005A1170" w:rsidRPr="005A1170" w:rsidRDefault="005A1170" w:rsidP="003A7E7E">
      <w:pPr>
        <w:pStyle w:val="a4"/>
        <w:tabs>
          <w:tab w:val="left" w:pos="449"/>
        </w:tabs>
        <w:spacing w:before="74"/>
        <w:ind w:left="426" w:rightChars="12" w:right="26" w:firstLineChars="100" w:firstLine="214"/>
        <w:rPr>
          <w:rFonts w:ascii="微软雅黑" w:eastAsia="微软雅黑" w:hAnsi="微软雅黑" w:cs="微软雅黑"/>
          <w:bCs/>
          <w:color w:val="FF0000"/>
          <w:spacing w:val="4"/>
          <w:w w:val="105"/>
          <w:sz w:val="20"/>
          <w:szCs w:val="20"/>
          <w:lang w:eastAsia="zh-CN"/>
        </w:rPr>
      </w:pPr>
      <w:r w:rsidRPr="005A1170">
        <w:rPr>
          <w:rFonts w:ascii="微软雅黑" w:eastAsia="微软雅黑" w:hAnsi="微软雅黑" w:cs="微软雅黑" w:hint="eastAsia"/>
          <w:bCs/>
          <w:color w:val="FF0000"/>
          <w:spacing w:val="4"/>
          <w:w w:val="105"/>
          <w:sz w:val="20"/>
          <w:szCs w:val="20"/>
          <w:lang w:eastAsia="zh-CN"/>
        </w:rPr>
        <w:t>采购</w:t>
      </w:r>
      <w:r>
        <w:rPr>
          <w:rFonts w:ascii="微软雅黑" w:eastAsia="微软雅黑" w:hAnsi="微软雅黑" w:cs="微软雅黑" w:hint="eastAsia"/>
          <w:bCs/>
          <w:color w:val="FF0000"/>
          <w:spacing w:val="4"/>
          <w:w w:val="105"/>
          <w:sz w:val="20"/>
          <w:szCs w:val="20"/>
          <w:lang w:eastAsia="zh-CN"/>
        </w:rPr>
        <w:t>过程</w:t>
      </w:r>
      <w:r w:rsidRPr="005A1170">
        <w:rPr>
          <w:rFonts w:ascii="微软雅黑" w:eastAsia="微软雅黑" w:hAnsi="微软雅黑" w:cs="微软雅黑" w:hint="eastAsia"/>
          <w:bCs/>
          <w:color w:val="FF0000"/>
          <w:spacing w:val="4"/>
          <w:w w:val="105"/>
          <w:sz w:val="20"/>
          <w:szCs w:val="20"/>
          <w:lang w:eastAsia="zh-CN"/>
        </w:rPr>
        <w:t>至少要每年进行</w:t>
      </w:r>
      <w:r>
        <w:rPr>
          <w:rFonts w:ascii="微软雅黑" w:eastAsia="微软雅黑" w:hAnsi="微软雅黑" w:cs="微软雅黑" w:hint="eastAsia"/>
          <w:bCs/>
          <w:color w:val="FF0000"/>
          <w:spacing w:val="4"/>
          <w:w w:val="105"/>
          <w:sz w:val="20"/>
          <w:szCs w:val="20"/>
          <w:lang w:eastAsia="zh-CN"/>
        </w:rPr>
        <w:t>审核</w:t>
      </w:r>
      <w:r w:rsidR="00643823">
        <w:rPr>
          <w:rFonts w:ascii="微软雅黑" w:eastAsia="微软雅黑" w:hAnsi="微软雅黑" w:cs="微软雅黑" w:hint="eastAsia"/>
          <w:bCs/>
          <w:color w:val="FF0000"/>
          <w:spacing w:val="4"/>
          <w:w w:val="105"/>
          <w:sz w:val="20"/>
          <w:szCs w:val="20"/>
          <w:lang w:eastAsia="zh-CN"/>
        </w:rPr>
        <w:t>。</w:t>
      </w:r>
    </w:p>
    <w:p w14:paraId="581C000D" w14:textId="77777777" w:rsidR="008136B7" w:rsidRPr="0030375A" w:rsidRDefault="008136B7" w:rsidP="006259FF">
      <w:pPr>
        <w:pStyle w:val="a3"/>
        <w:spacing w:before="8"/>
        <w:ind w:left="426" w:rightChars="12" w:right="26"/>
        <w:rPr>
          <w:rFonts w:ascii="Malgun Gothic Semilight" w:eastAsia="Malgun Gothic Semilight" w:hAnsi="Malgun Gothic Semilight" w:cs="Malgun Gothic Semilight"/>
          <w:b w:val="0"/>
          <w:sz w:val="20"/>
          <w:szCs w:val="20"/>
          <w:lang w:eastAsia="zh-CN"/>
        </w:rPr>
      </w:pPr>
    </w:p>
    <w:p w14:paraId="453AD40E" w14:textId="6972C2CE" w:rsidR="008136B7" w:rsidRPr="00643823" w:rsidRDefault="008A65E3" w:rsidP="006259FF">
      <w:pPr>
        <w:pStyle w:val="a4"/>
        <w:numPr>
          <w:ilvl w:val="2"/>
          <w:numId w:val="8"/>
        </w:numPr>
        <w:tabs>
          <w:tab w:val="left" w:pos="449"/>
        </w:tabs>
        <w:spacing w:before="0" w:line="276" w:lineRule="auto"/>
        <w:ind w:left="426" w:rightChars="12" w:right="26" w:firstLine="0"/>
        <w:jc w:val="both"/>
        <w:rPr>
          <w:rFonts w:ascii="Malgun Gothic Semilight" w:eastAsia="Malgun Gothic Semilight" w:hAnsi="Malgun Gothic Semilight" w:cs="Malgun Gothic Semilight"/>
          <w:b/>
          <w:sz w:val="20"/>
          <w:szCs w:val="20"/>
          <w:lang w:eastAsia="ko-KR"/>
        </w:rPr>
      </w:pPr>
      <w:r w:rsidRPr="0030375A">
        <w:rPr>
          <w:rFonts w:ascii="Malgun Gothic Semilight" w:eastAsia="Malgun Gothic Semilight" w:hAnsi="Malgun Gothic Semilight" w:cs="Malgun Gothic Semilight"/>
          <w:bCs/>
          <w:spacing w:val="7"/>
          <w:w w:val="105"/>
          <w:sz w:val="20"/>
          <w:szCs w:val="20"/>
          <w:lang w:eastAsia="ko-KR"/>
        </w:rPr>
        <w:t>개별사업장</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이외의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인증구조의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경우</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심사팀장은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8"/>
          <w:w w:val="105"/>
          <w:sz w:val="20"/>
          <w:szCs w:val="20"/>
          <w:lang w:eastAsia="ko-KR"/>
        </w:rPr>
        <w:t xml:space="preserve">AEA </w:t>
      </w:r>
      <w:r w:rsidRPr="0030375A">
        <w:rPr>
          <w:rFonts w:ascii="Malgun Gothic Semilight" w:eastAsia="Malgun Gothic Semilight" w:hAnsi="Malgun Gothic Semilight" w:cs="Malgun Gothic Semilight"/>
          <w:bCs/>
          <w:spacing w:val="6"/>
          <w:w w:val="105"/>
          <w:sz w:val="20"/>
          <w:szCs w:val="20"/>
          <w:lang w:eastAsia="ko-KR"/>
        </w:rPr>
        <w:t>자격을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갖춘</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인원이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전체</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심사동안</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현장에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있고</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각</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사업장에서</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적극적으로</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참여하도록</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보장하여야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또한</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심사팀장은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모든</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심사활동</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중</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하나</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이상의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사업장에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서</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현장에</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있어야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심사팀은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조직의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각</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사업장을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효과적으로</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심사하는데</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필요한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입증된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전반적인</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적격성을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갖춘</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자로</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배정하여야</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심사팀의</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배경지식은</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심사팀원들이</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그들이</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심사하는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 xml:space="preserve">AQMS </w:t>
      </w:r>
      <w:r w:rsidRPr="0030375A">
        <w:rPr>
          <w:rFonts w:ascii="Malgun Gothic Semilight" w:eastAsia="Malgun Gothic Semilight" w:hAnsi="Malgun Gothic Semilight" w:cs="Malgun Gothic Semilight"/>
          <w:bCs/>
          <w:spacing w:val="6"/>
          <w:w w:val="105"/>
          <w:sz w:val="20"/>
          <w:szCs w:val="20"/>
          <w:lang w:eastAsia="ko-KR"/>
        </w:rPr>
        <w:t>표준과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관련된</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요구</w:t>
      </w:r>
      <w:r w:rsidRPr="0030375A">
        <w:rPr>
          <w:rFonts w:ascii="Malgun Gothic Semilight" w:eastAsia="Malgun Gothic Semilight" w:hAnsi="Malgun Gothic Semilight" w:cs="Malgun Gothic Semilight"/>
          <w:bCs/>
          <w:spacing w:val="4"/>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사항을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이해한다는</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것을</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보장하기에</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충분하여야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또한</w:t>
      </w:r>
      <w:r w:rsidRPr="0030375A">
        <w:rPr>
          <w:rFonts w:ascii="Malgun Gothic Semilight" w:eastAsia="Malgun Gothic Semilight" w:hAnsi="Malgun Gothic Semilight" w:cs="Malgun Gothic Semilight"/>
          <w:bCs/>
          <w:spacing w:val="-21"/>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r w:rsidRPr="0030375A">
        <w:rPr>
          <w:rFonts w:ascii="Malgun Gothic Semilight" w:eastAsia="Malgun Gothic Semilight" w:hAnsi="Malgun Gothic Semilight" w:cs="Malgun Gothic Semilight"/>
          <w:bCs/>
          <w:spacing w:val="-8"/>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심사팀의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각</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구성원은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운영되는</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기술</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및</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산업분야의</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일반적인</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6"/>
          <w:w w:val="105"/>
          <w:sz w:val="20"/>
          <w:szCs w:val="20"/>
          <w:lang w:eastAsia="ko-KR"/>
        </w:rPr>
        <w:t>이해와</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배경지식을</w:t>
      </w:r>
      <w:r w:rsidRPr="0030375A">
        <w:rPr>
          <w:rFonts w:ascii="Malgun Gothic Semilight" w:eastAsia="Malgun Gothic Semilight" w:hAnsi="Malgun Gothic Semilight" w:cs="Malgun Gothic Semilight"/>
          <w:bCs/>
          <w:spacing w:val="7"/>
          <w:w w:val="105"/>
          <w:sz w:val="20"/>
          <w:szCs w:val="20"/>
          <w:lang w:eastAsia="ko-KR"/>
        </w:rPr>
        <w:t xml:space="preserve"> </w:t>
      </w:r>
      <w:r w:rsidRPr="0030375A">
        <w:rPr>
          <w:rFonts w:ascii="Malgun Gothic Semilight" w:eastAsia="Malgun Gothic Semilight" w:hAnsi="Malgun Gothic Semilight" w:cs="Malgun Gothic Semilight"/>
          <w:bCs/>
          <w:spacing w:val="7"/>
          <w:w w:val="105"/>
          <w:sz w:val="20"/>
          <w:szCs w:val="20"/>
          <w:lang w:eastAsia="ko-KR"/>
        </w:rPr>
        <w:t>보유하여야</w:t>
      </w:r>
      <w:r w:rsidRPr="0030375A">
        <w:rPr>
          <w:rFonts w:ascii="Malgun Gothic Semilight" w:eastAsia="Malgun Gothic Semilight" w:hAnsi="Malgun Gothic Semilight" w:cs="Malgun Gothic Semilight"/>
          <w:bCs/>
          <w:spacing w:val="6"/>
          <w:w w:val="105"/>
          <w:sz w:val="20"/>
          <w:szCs w:val="20"/>
          <w:lang w:eastAsia="ko-KR"/>
        </w:rPr>
        <w:t xml:space="preserve"> </w:t>
      </w:r>
      <w:r w:rsidRPr="0030375A">
        <w:rPr>
          <w:rFonts w:ascii="Malgun Gothic Semilight" w:eastAsia="Malgun Gothic Semilight" w:hAnsi="Malgun Gothic Semilight" w:cs="Malgun Gothic Semilight"/>
          <w:bCs/>
          <w:spacing w:val="4"/>
          <w:w w:val="105"/>
          <w:sz w:val="20"/>
          <w:szCs w:val="20"/>
          <w:lang w:eastAsia="ko-KR"/>
        </w:rPr>
        <w:t>한다</w:t>
      </w:r>
      <w:r w:rsidRPr="0030375A">
        <w:rPr>
          <w:rFonts w:ascii="Malgun Gothic Semilight" w:eastAsia="Malgun Gothic Semilight" w:hAnsi="Malgun Gothic Semilight" w:cs="Malgun Gothic Semilight"/>
          <w:bCs/>
          <w:spacing w:val="-20"/>
          <w:w w:val="105"/>
          <w:sz w:val="20"/>
          <w:szCs w:val="20"/>
          <w:lang w:eastAsia="ko-KR"/>
        </w:rPr>
        <w:t xml:space="preserve"> </w:t>
      </w:r>
      <w:r w:rsidRPr="0030375A">
        <w:rPr>
          <w:rFonts w:ascii="Malgun Gothic Semilight" w:eastAsia="Malgun Gothic Semilight" w:hAnsi="Malgun Gothic Semilight" w:cs="Malgun Gothic Semilight"/>
          <w:bCs/>
          <w:w w:val="105"/>
          <w:sz w:val="20"/>
          <w:szCs w:val="20"/>
          <w:lang w:eastAsia="ko-KR"/>
        </w:rPr>
        <w:t>.</w:t>
      </w:r>
    </w:p>
    <w:p w14:paraId="72A855F7" w14:textId="6CE60B50" w:rsidR="00643823" w:rsidRPr="00643823" w:rsidRDefault="00643823" w:rsidP="006259FF">
      <w:pPr>
        <w:pStyle w:val="a4"/>
        <w:tabs>
          <w:tab w:val="left" w:pos="449"/>
        </w:tabs>
        <w:spacing w:before="0" w:line="276" w:lineRule="auto"/>
        <w:ind w:left="426" w:rightChars="12" w:right="26" w:firstLine="0"/>
        <w:jc w:val="both"/>
        <w:rPr>
          <w:rFonts w:ascii="微软雅黑" w:eastAsia="微软雅黑" w:hAnsi="微软雅黑" w:cs="微软雅黑"/>
          <w:bCs/>
          <w:color w:val="FF0000"/>
          <w:spacing w:val="4"/>
          <w:w w:val="105"/>
          <w:sz w:val="20"/>
          <w:szCs w:val="20"/>
          <w:lang w:eastAsia="zh-CN"/>
        </w:rPr>
      </w:pPr>
      <w:r w:rsidRPr="00643823">
        <w:rPr>
          <w:rFonts w:ascii="微软雅黑" w:eastAsia="微软雅黑" w:hAnsi="微软雅黑" w:cs="微软雅黑" w:hint="eastAsia"/>
          <w:bCs/>
          <w:color w:val="FF0000"/>
          <w:spacing w:val="4"/>
          <w:w w:val="105"/>
          <w:sz w:val="20"/>
          <w:szCs w:val="20"/>
          <w:lang w:eastAsia="zh-CN"/>
        </w:rPr>
        <w:t>对于</w:t>
      </w:r>
      <w:proofErr w:type="gramStart"/>
      <w:r>
        <w:rPr>
          <w:rFonts w:ascii="微软雅黑" w:eastAsia="微软雅黑" w:hAnsi="微软雅黑" w:cs="微软雅黑" w:hint="eastAsia"/>
          <w:bCs/>
          <w:color w:val="FF0000"/>
          <w:spacing w:val="4"/>
          <w:w w:val="105"/>
          <w:sz w:val="20"/>
          <w:szCs w:val="20"/>
          <w:lang w:eastAsia="zh-CN"/>
        </w:rPr>
        <w:t>单现场</w:t>
      </w:r>
      <w:proofErr w:type="gramEnd"/>
      <w:r w:rsidRPr="00643823">
        <w:rPr>
          <w:rFonts w:ascii="微软雅黑" w:eastAsia="微软雅黑" w:hAnsi="微软雅黑" w:cs="微软雅黑" w:hint="eastAsia"/>
          <w:bCs/>
          <w:color w:val="FF0000"/>
          <w:spacing w:val="4"/>
          <w:w w:val="105"/>
          <w:sz w:val="20"/>
          <w:szCs w:val="20"/>
          <w:lang w:eastAsia="zh-CN"/>
        </w:rPr>
        <w:t>以外的认证结构，</w:t>
      </w:r>
      <w:r>
        <w:rPr>
          <w:rFonts w:ascii="微软雅黑" w:eastAsia="微软雅黑" w:hAnsi="微软雅黑" w:cs="微软雅黑" w:hint="eastAsia"/>
          <w:bCs/>
          <w:color w:val="FF0000"/>
          <w:spacing w:val="4"/>
          <w:w w:val="105"/>
          <w:sz w:val="20"/>
          <w:szCs w:val="20"/>
          <w:lang w:eastAsia="zh-CN"/>
        </w:rPr>
        <w:t>审核</w:t>
      </w:r>
      <w:r w:rsidRPr="00643823">
        <w:rPr>
          <w:rFonts w:ascii="微软雅黑" w:eastAsia="微软雅黑" w:hAnsi="微软雅黑" w:cs="微软雅黑" w:hint="eastAsia"/>
          <w:bCs/>
          <w:color w:val="FF0000"/>
          <w:spacing w:val="4"/>
          <w:w w:val="105"/>
          <w:sz w:val="20"/>
          <w:szCs w:val="20"/>
          <w:lang w:eastAsia="zh-CN"/>
        </w:rPr>
        <w:t>组长应</w:t>
      </w:r>
      <w:r>
        <w:rPr>
          <w:rFonts w:ascii="微软雅黑" w:eastAsia="微软雅黑" w:hAnsi="微软雅黑" w:cs="微软雅黑" w:hint="eastAsia"/>
          <w:bCs/>
          <w:color w:val="FF0000"/>
          <w:spacing w:val="4"/>
          <w:w w:val="105"/>
          <w:sz w:val="20"/>
          <w:szCs w:val="20"/>
          <w:lang w:eastAsia="zh-CN"/>
        </w:rPr>
        <w:t>保障</w:t>
      </w:r>
      <w:r w:rsidRPr="00643823">
        <w:rPr>
          <w:rFonts w:ascii="微软雅黑" w:eastAsia="微软雅黑" w:hAnsi="微软雅黑" w:cs="微软雅黑" w:hint="eastAsia"/>
          <w:bCs/>
          <w:color w:val="FF0000"/>
          <w:spacing w:val="4"/>
          <w:w w:val="105"/>
          <w:sz w:val="20"/>
          <w:szCs w:val="20"/>
          <w:lang w:eastAsia="zh-CN"/>
        </w:rPr>
        <w:t>具备</w:t>
      </w:r>
      <w:r w:rsidRPr="00643823">
        <w:rPr>
          <w:rFonts w:ascii="微软雅黑" w:eastAsia="微软雅黑" w:hAnsi="微软雅黑" w:cs="微软雅黑"/>
          <w:bCs/>
          <w:color w:val="FF0000"/>
          <w:spacing w:val="4"/>
          <w:w w:val="105"/>
          <w:sz w:val="20"/>
          <w:szCs w:val="20"/>
          <w:lang w:eastAsia="zh-CN"/>
        </w:rPr>
        <w:t>AEA</w:t>
      </w:r>
      <w:r w:rsidRPr="00643823">
        <w:rPr>
          <w:rFonts w:ascii="微软雅黑" w:eastAsia="微软雅黑" w:hAnsi="微软雅黑" w:cs="微软雅黑" w:hint="eastAsia"/>
          <w:bCs/>
          <w:color w:val="FF0000"/>
          <w:spacing w:val="4"/>
          <w:w w:val="105"/>
          <w:sz w:val="20"/>
          <w:szCs w:val="20"/>
          <w:lang w:eastAsia="zh-CN"/>
        </w:rPr>
        <w:t>资格的人员在整个</w:t>
      </w:r>
      <w:r>
        <w:rPr>
          <w:rFonts w:ascii="微软雅黑" w:eastAsia="微软雅黑" w:hAnsi="微软雅黑" w:cs="微软雅黑" w:hint="eastAsia"/>
          <w:bCs/>
          <w:color w:val="FF0000"/>
          <w:spacing w:val="4"/>
          <w:w w:val="105"/>
          <w:sz w:val="20"/>
          <w:szCs w:val="20"/>
          <w:lang w:eastAsia="zh-CN"/>
        </w:rPr>
        <w:t>审核</w:t>
      </w:r>
      <w:r w:rsidRPr="00643823">
        <w:rPr>
          <w:rFonts w:ascii="微软雅黑" w:eastAsia="微软雅黑" w:hAnsi="微软雅黑" w:cs="微软雅黑" w:hint="eastAsia"/>
          <w:bCs/>
          <w:color w:val="FF0000"/>
          <w:spacing w:val="4"/>
          <w:w w:val="105"/>
          <w:sz w:val="20"/>
          <w:szCs w:val="20"/>
          <w:lang w:eastAsia="zh-CN"/>
        </w:rPr>
        <w:t>期间在</w:t>
      </w:r>
      <w:r>
        <w:rPr>
          <w:rFonts w:ascii="微软雅黑" w:eastAsia="微软雅黑" w:hAnsi="微软雅黑" w:cs="微软雅黑" w:hint="eastAsia"/>
          <w:bCs/>
          <w:color w:val="FF0000"/>
          <w:spacing w:val="4"/>
          <w:w w:val="105"/>
          <w:sz w:val="20"/>
          <w:szCs w:val="20"/>
          <w:lang w:eastAsia="zh-CN"/>
        </w:rPr>
        <w:t>现场</w:t>
      </w:r>
      <w:r w:rsidRPr="00643823">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各现场</w:t>
      </w:r>
      <w:r w:rsidRPr="00643823">
        <w:rPr>
          <w:rFonts w:ascii="微软雅黑" w:eastAsia="微软雅黑" w:hAnsi="微软雅黑" w:cs="微软雅黑" w:hint="eastAsia"/>
          <w:bCs/>
          <w:color w:val="FF0000"/>
          <w:spacing w:val="4"/>
          <w:w w:val="105"/>
          <w:sz w:val="20"/>
          <w:szCs w:val="20"/>
          <w:lang w:eastAsia="zh-CN"/>
        </w:rPr>
        <w:t>积极参与。此外，</w:t>
      </w:r>
      <w:r w:rsidR="00BE1881">
        <w:rPr>
          <w:rFonts w:ascii="微软雅黑" w:eastAsia="微软雅黑" w:hAnsi="微软雅黑" w:cs="微软雅黑" w:hint="eastAsia"/>
          <w:bCs/>
          <w:color w:val="FF0000"/>
          <w:spacing w:val="4"/>
          <w:w w:val="105"/>
          <w:sz w:val="20"/>
          <w:szCs w:val="20"/>
          <w:lang w:eastAsia="zh-CN"/>
        </w:rPr>
        <w:t>审核</w:t>
      </w:r>
      <w:r w:rsidRPr="00643823">
        <w:rPr>
          <w:rFonts w:ascii="微软雅黑" w:eastAsia="微软雅黑" w:hAnsi="微软雅黑" w:cs="微软雅黑" w:hint="eastAsia"/>
          <w:bCs/>
          <w:color w:val="FF0000"/>
          <w:spacing w:val="4"/>
          <w:w w:val="105"/>
          <w:sz w:val="20"/>
          <w:szCs w:val="20"/>
          <w:lang w:eastAsia="zh-CN"/>
        </w:rPr>
        <w:t>组长</w:t>
      </w:r>
      <w:r w:rsidR="00BE1881">
        <w:rPr>
          <w:rFonts w:ascii="微软雅黑" w:eastAsia="微软雅黑" w:hAnsi="微软雅黑" w:cs="微软雅黑" w:hint="eastAsia"/>
          <w:bCs/>
          <w:color w:val="FF0000"/>
          <w:spacing w:val="4"/>
          <w:w w:val="105"/>
          <w:sz w:val="20"/>
          <w:szCs w:val="20"/>
          <w:lang w:eastAsia="zh-CN"/>
        </w:rPr>
        <w:t>应</w:t>
      </w:r>
      <w:r w:rsidRPr="00643823">
        <w:rPr>
          <w:rFonts w:ascii="微软雅黑" w:eastAsia="微软雅黑" w:hAnsi="微软雅黑" w:cs="微软雅黑" w:hint="eastAsia"/>
          <w:bCs/>
          <w:color w:val="FF0000"/>
          <w:spacing w:val="4"/>
          <w:w w:val="105"/>
          <w:sz w:val="20"/>
          <w:szCs w:val="20"/>
          <w:lang w:eastAsia="zh-CN"/>
        </w:rPr>
        <w:t>在所有</w:t>
      </w:r>
      <w:r w:rsidR="00BE1881">
        <w:rPr>
          <w:rFonts w:ascii="微软雅黑" w:eastAsia="微软雅黑" w:hAnsi="微软雅黑" w:cs="微软雅黑" w:hint="eastAsia"/>
          <w:bCs/>
          <w:color w:val="FF0000"/>
          <w:spacing w:val="4"/>
          <w:w w:val="105"/>
          <w:sz w:val="20"/>
          <w:szCs w:val="20"/>
          <w:lang w:eastAsia="zh-CN"/>
        </w:rPr>
        <w:t>审核</w:t>
      </w:r>
      <w:r w:rsidRPr="00643823">
        <w:rPr>
          <w:rFonts w:ascii="微软雅黑" w:eastAsia="微软雅黑" w:hAnsi="微软雅黑" w:cs="微软雅黑" w:hint="eastAsia"/>
          <w:bCs/>
          <w:color w:val="FF0000"/>
          <w:spacing w:val="4"/>
          <w:w w:val="105"/>
          <w:sz w:val="20"/>
          <w:szCs w:val="20"/>
          <w:lang w:eastAsia="zh-CN"/>
        </w:rPr>
        <w:t>活动中的一个或多个</w:t>
      </w:r>
      <w:r w:rsidR="00BE1881">
        <w:rPr>
          <w:rFonts w:ascii="微软雅黑" w:eastAsia="微软雅黑" w:hAnsi="微软雅黑" w:cs="微软雅黑" w:hint="eastAsia"/>
          <w:bCs/>
          <w:color w:val="FF0000"/>
          <w:spacing w:val="4"/>
          <w:w w:val="105"/>
          <w:sz w:val="20"/>
          <w:szCs w:val="20"/>
          <w:lang w:eastAsia="zh-CN"/>
        </w:rPr>
        <w:t>事业场的现场</w:t>
      </w:r>
      <w:r w:rsidRPr="00643823">
        <w:rPr>
          <w:rFonts w:ascii="微软雅黑" w:eastAsia="微软雅黑" w:hAnsi="微软雅黑" w:cs="微软雅黑" w:hint="eastAsia"/>
          <w:bCs/>
          <w:color w:val="FF0000"/>
          <w:spacing w:val="4"/>
          <w:w w:val="105"/>
          <w:sz w:val="20"/>
          <w:szCs w:val="20"/>
          <w:lang w:eastAsia="zh-CN"/>
        </w:rPr>
        <w:t>。</w:t>
      </w:r>
      <w:r w:rsidR="00FF29D2">
        <w:rPr>
          <w:rFonts w:ascii="微软雅黑" w:eastAsia="微软雅黑" w:hAnsi="微软雅黑" w:cs="微软雅黑" w:hint="eastAsia"/>
          <w:bCs/>
          <w:color w:val="FF0000"/>
          <w:spacing w:val="4"/>
          <w:w w:val="105"/>
          <w:sz w:val="20"/>
          <w:szCs w:val="20"/>
          <w:lang w:eastAsia="zh-CN"/>
        </w:rPr>
        <w:t>审核组应</w:t>
      </w:r>
      <w:r w:rsidR="00A255DA">
        <w:rPr>
          <w:rFonts w:ascii="微软雅黑" w:eastAsia="微软雅黑" w:hAnsi="微软雅黑" w:cs="微软雅黑" w:hint="eastAsia"/>
          <w:bCs/>
          <w:color w:val="FF0000"/>
          <w:spacing w:val="4"/>
          <w:w w:val="105"/>
          <w:sz w:val="20"/>
          <w:szCs w:val="20"/>
          <w:lang w:eastAsia="zh-CN"/>
        </w:rPr>
        <w:t>安排</w:t>
      </w:r>
      <w:r w:rsidR="00FF29D2">
        <w:rPr>
          <w:rFonts w:ascii="微软雅黑" w:eastAsia="微软雅黑" w:hAnsi="微软雅黑" w:cs="微软雅黑" w:hint="eastAsia"/>
          <w:bCs/>
          <w:color w:val="FF0000"/>
          <w:spacing w:val="4"/>
          <w:w w:val="105"/>
          <w:sz w:val="20"/>
          <w:szCs w:val="20"/>
          <w:lang w:eastAsia="zh-CN"/>
        </w:rPr>
        <w:t>由具备能有效审核各现场所需的</w:t>
      </w:r>
      <w:r w:rsidR="00A255DA">
        <w:rPr>
          <w:rFonts w:ascii="微软雅黑" w:eastAsia="微软雅黑" w:hAnsi="微软雅黑" w:cs="微软雅黑" w:hint="eastAsia"/>
          <w:bCs/>
          <w:color w:val="FF0000"/>
          <w:spacing w:val="4"/>
          <w:w w:val="105"/>
          <w:sz w:val="20"/>
          <w:szCs w:val="20"/>
          <w:lang w:eastAsia="zh-CN"/>
        </w:rPr>
        <w:t>经证明</w:t>
      </w:r>
      <w:r w:rsidR="00FF29D2">
        <w:rPr>
          <w:rFonts w:ascii="微软雅黑" w:eastAsia="微软雅黑" w:hAnsi="微软雅黑" w:cs="微软雅黑" w:hint="eastAsia"/>
          <w:bCs/>
          <w:color w:val="FF0000"/>
          <w:spacing w:val="4"/>
          <w:w w:val="105"/>
          <w:sz w:val="20"/>
          <w:szCs w:val="20"/>
          <w:lang w:eastAsia="zh-CN"/>
        </w:rPr>
        <w:t>的</w:t>
      </w:r>
      <w:r w:rsidR="00A255DA">
        <w:rPr>
          <w:rFonts w:ascii="微软雅黑" w:eastAsia="微软雅黑" w:hAnsi="微软雅黑" w:cs="微软雅黑" w:hint="eastAsia"/>
          <w:bCs/>
          <w:color w:val="FF0000"/>
          <w:spacing w:val="4"/>
          <w:w w:val="105"/>
          <w:sz w:val="20"/>
          <w:szCs w:val="20"/>
          <w:lang w:eastAsia="zh-CN"/>
        </w:rPr>
        <w:t>全面</w:t>
      </w:r>
      <w:r w:rsidR="00FF29D2">
        <w:rPr>
          <w:rFonts w:ascii="微软雅黑" w:eastAsia="微软雅黑" w:hAnsi="微软雅黑" w:cs="微软雅黑" w:hint="eastAsia"/>
          <w:bCs/>
          <w:color w:val="FF0000"/>
          <w:spacing w:val="4"/>
          <w:w w:val="105"/>
          <w:sz w:val="20"/>
          <w:szCs w:val="20"/>
          <w:lang w:eastAsia="zh-CN"/>
        </w:rPr>
        <w:t>资格的人员。</w:t>
      </w:r>
      <w:r w:rsidR="00BE1881" w:rsidRPr="00A255DA">
        <w:rPr>
          <w:rFonts w:ascii="微软雅黑" w:eastAsia="微软雅黑" w:hAnsi="微软雅黑" w:cs="微软雅黑" w:hint="eastAsia"/>
          <w:bCs/>
          <w:color w:val="FF0000"/>
          <w:spacing w:val="4"/>
          <w:w w:val="105"/>
          <w:sz w:val="20"/>
          <w:szCs w:val="20"/>
          <w:lang w:eastAsia="zh-CN"/>
        </w:rPr>
        <w:t>审核</w:t>
      </w:r>
      <w:r w:rsidRPr="00A255DA">
        <w:rPr>
          <w:rFonts w:ascii="微软雅黑" w:eastAsia="微软雅黑" w:hAnsi="微软雅黑" w:cs="微软雅黑" w:hint="eastAsia"/>
          <w:bCs/>
          <w:color w:val="FF0000"/>
          <w:spacing w:val="4"/>
          <w:w w:val="105"/>
          <w:sz w:val="20"/>
          <w:szCs w:val="20"/>
          <w:lang w:eastAsia="zh-CN"/>
        </w:rPr>
        <w:t>组的背景知识应足以保证</w:t>
      </w:r>
      <w:r w:rsidR="00BE1881" w:rsidRPr="00A255DA">
        <w:rPr>
          <w:rFonts w:ascii="微软雅黑" w:eastAsia="微软雅黑" w:hAnsi="微软雅黑" w:cs="微软雅黑" w:hint="eastAsia"/>
          <w:bCs/>
          <w:color w:val="FF0000"/>
          <w:spacing w:val="4"/>
          <w:w w:val="105"/>
          <w:sz w:val="20"/>
          <w:szCs w:val="20"/>
          <w:lang w:eastAsia="zh-CN"/>
        </w:rPr>
        <w:t>审核</w:t>
      </w:r>
      <w:r w:rsidRPr="00A255DA">
        <w:rPr>
          <w:rFonts w:ascii="微软雅黑" w:eastAsia="微软雅黑" w:hAnsi="微软雅黑" w:cs="微软雅黑" w:hint="eastAsia"/>
          <w:bCs/>
          <w:color w:val="FF0000"/>
          <w:spacing w:val="4"/>
          <w:w w:val="105"/>
          <w:sz w:val="20"/>
          <w:szCs w:val="20"/>
          <w:lang w:eastAsia="zh-CN"/>
        </w:rPr>
        <w:t>组成员了解他们</w:t>
      </w:r>
      <w:r w:rsidR="00BE1881" w:rsidRPr="00A255DA">
        <w:rPr>
          <w:rFonts w:ascii="微软雅黑" w:eastAsia="微软雅黑" w:hAnsi="微软雅黑" w:cs="微软雅黑" w:hint="eastAsia"/>
          <w:bCs/>
          <w:color w:val="FF0000"/>
          <w:spacing w:val="4"/>
          <w:w w:val="105"/>
          <w:sz w:val="20"/>
          <w:szCs w:val="20"/>
          <w:lang w:eastAsia="zh-CN"/>
        </w:rPr>
        <w:t>审核</w:t>
      </w:r>
      <w:r w:rsidRPr="00A255DA">
        <w:rPr>
          <w:rFonts w:ascii="微软雅黑" w:eastAsia="微软雅黑" w:hAnsi="微软雅黑" w:cs="微软雅黑" w:hint="eastAsia"/>
          <w:bCs/>
          <w:color w:val="FF0000"/>
          <w:spacing w:val="4"/>
          <w:w w:val="105"/>
          <w:sz w:val="20"/>
          <w:szCs w:val="20"/>
          <w:lang w:eastAsia="zh-CN"/>
        </w:rPr>
        <w:t>的</w:t>
      </w:r>
      <w:r w:rsidRPr="00A255DA">
        <w:rPr>
          <w:rFonts w:ascii="微软雅黑" w:eastAsia="微软雅黑" w:hAnsi="微软雅黑" w:cs="微软雅黑"/>
          <w:bCs/>
          <w:color w:val="FF0000"/>
          <w:spacing w:val="4"/>
          <w:w w:val="105"/>
          <w:sz w:val="20"/>
          <w:szCs w:val="20"/>
          <w:lang w:eastAsia="zh-CN"/>
        </w:rPr>
        <w:t>AQMS</w:t>
      </w:r>
      <w:r w:rsidRPr="00A255DA">
        <w:rPr>
          <w:rFonts w:ascii="微软雅黑" w:eastAsia="微软雅黑" w:hAnsi="微软雅黑" w:cs="微软雅黑" w:hint="eastAsia"/>
          <w:bCs/>
          <w:color w:val="FF0000"/>
          <w:spacing w:val="4"/>
          <w:w w:val="105"/>
          <w:sz w:val="20"/>
          <w:szCs w:val="20"/>
          <w:lang w:eastAsia="zh-CN"/>
        </w:rPr>
        <w:t>标准的相关要求。此外，</w:t>
      </w:r>
      <w:r w:rsidR="00A255DA" w:rsidRPr="00A255DA">
        <w:rPr>
          <w:rFonts w:ascii="微软雅黑" w:eastAsia="微软雅黑" w:hAnsi="微软雅黑" w:cs="微软雅黑" w:hint="eastAsia"/>
          <w:bCs/>
          <w:color w:val="FF0000"/>
          <w:spacing w:val="4"/>
          <w:w w:val="105"/>
          <w:sz w:val="20"/>
          <w:szCs w:val="20"/>
          <w:lang w:eastAsia="zh-CN"/>
        </w:rPr>
        <w:t>审核</w:t>
      </w:r>
      <w:r w:rsidRPr="00A255DA">
        <w:rPr>
          <w:rFonts w:ascii="微软雅黑" w:eastAsia="微软雅黑" w:hAnsi="微软雅黑" w:cs="微软雅黑" w:hint="eastAsia"/>
          <w:bCs/>
          <w:color w:val="FF0000"/>
          <w:spacing w:val="4"/>
          <w:w w:val="105"/>
          <w:sz w:val="20"/>
          <w:szCs w:val="20"/>
          <w:lang w:eastAsia="zh-CN"/>
        </w:rPr>
        <w:t>组的每个成员必须具有所运营技术和产业领域的一般理解和背景知识</w:t>
      </w:r>
      <w:r w:rsidRPr="00643823">
        <w:rPr>
          <w:rFonts w:ascii="微软雅黑" w:eastAsia="微软雅黑" w:hAnsi="微软雅黑" w:cs="微软雅黑" w:hint="eastAsia"/>
          <w:bCs/>
          <w:color w:val="FF0000"/>
          <w:spacing w:val="4"/>
          <w:w w:val="105"/>
          <w:sz w:val="20"/>
          <w:szCs w:val="20"/>
          <w:lang w:eastAsia="zh-CN"/>
        </w:rPr>
        <w:t>。</w:t>
      </w:r>
    </w:p>
    <w:p w14:paraId="7CE5F50C" w14:textId="77777777" w:rsidR="008136B7" w:rsidRPr="00F75198"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1CF6D701" w14:textId="77E7AA24" w:rsidR="008136B7" w:rsidRDefault="008A65E3" w:rsidP="00543DE3">
      <w:pPr>
        <w:pStyle w:val="a4"/>
        <w:numPr>
          <w:ilvl w:val="1"/>
          <w:numId w:val="8"/>
        </w:numPr>
        <w:tabs>
          <w:tab w:val="left" w:pos="310"/>
        </w:tabs>
        <w:spacing w:before="0"/>
        <w:ind w:left="310" w:rightChars="12" w:right="26" w:firstLine="0"/>
        <w:rPr>
          <w:rFonts w:ascii="Malgun Gothic Semilight" w:eastAsia="Malgun Gothic Semilight" w:hAnsi="Malgun Gothic Semilight" w:cs="Malgun Gothic Semilight"/>
          <w:b/>
          <w:sz w:val="20"/>
          <w:szCs w:val="20"/>
        </w:rPr>
      </w:pPr>
      <w:r w:rsidRPr="00F75198">
        <w:rPr>
          <w:rFonts w:ascii="Malgun Gothic Semilight" w:eastAsia="Malgun Gothic Semilight" w:hAnsi="Malgun Gothic Semilight" w:cs="Malgun Gothic Semilight"/>
          <w:b/>
          <w:color w:val="333333"/>
          <w:spacing w:val="3"/>
          <w:sz w:val="20"/>
          <w:szCs w:val="20"/>
        </w:rPr>
        <w:t>2</w:t>
      </w:r>
      <w:r w:rsidRPr="00F75198">
        <w:rPr>
          <w:rFonts w:ascii="Malgun Gothic Semilight" w:eastAsia="Malgun Gothic Semilight" w:hAnsi="Malgun Gothic Semilight" w:cs="Malgun Gothic Semilight"/>
          <w:b/>
          <w:spacing w:val="3"/>
          <w:sz w:val="20"/>
          <w:szCs w:val="20"/>
        </w:rPr>
        <w:t>단계심사</w:t>
      </w:r>
      <w:r w:rsidRPr="00F75198">
        <w:rPr>
          <w:rFonts w:ascii="Malgun Gothic Semilight" w:eastAsia="Malgun Gothic Semilight" w:hAnsi="Malgun Gothic Semilight" w:cs="Malgun Gothic Semilight"/>
          <w:b/>
          <w:spacing w:val="-19"/>
          <w:sz w:val="20"/>
          <w:szCs w:val="20"/>
        </w:rPr>
        <w:t xml:space="preserve"> </w:t>
      </w:r>
      <w:r w:rsidRPr="00F75198">
        <w:rPr>
          <w:rFonts w:ascii="Malgun Gothic Semilight" w:eastAsia="Malgun Gothic Semilight" w:hAnsi="Malgun Gothic Semilight" w:cs="Malgun Gothic Semilight"/>
          <w:b/>
          <w:spacing w:val="3"/>
          <w:sz w:val="20"/>
          <w:szCs w:val="20"/>
        </w:rPr>
        <w:t>(</w:t>
      </w:r>
      <w:proofErr w:type="spellStart"/>
      <w:proofErr w:type="gramStart"/>
      <w:r w:rsidRPr="00F75198">
        <w:rPr>
          <w:rFonts w:ascii="Malgun Gothic Semilight" w:eastAsia="Malgun Gothic Semilight" w:hAnsi="Malgun Gothic Semilight" w:cs="Malgun Gothic Semilight"/>
          <w:b/>
          <w:spacing w:val="3"/>
          <w:sz w:val="20"/>
          <w:szCs w:val="20"/>
        </w:rPr>
        <w:t>현장심사</w:t>
      </w:r>
      <w:proofErr w:type="spellEnd"/>
      <w:r w:rsidRPr="00F75198">
        <w:rPr>
          <w:rFonts w:ascii="Malgun Gothic Semilight" w:eastAsia="Malgun Gothic Semilight" w:hAnsi="Malgun Gothic Semilight" w:cs="Malgun Gothic Semilight"/>
          <w:b/>
          <w:spacing w:val="-19"/>
          <w:sz w:val="20"/>
          <w:szCs w:val="20"/>
        </w:rPr>
        <w:t xml:space="preserve"> </w:t>
      </w:r>
      <w:r w:rsidRPr="00F75198">
        <w:rPr>
          <w:rFonts w:ascii="Malgun Gothic Semilight" w:eastAsia="Malgun Gothic Semilight" w:hAnsi="Malgun Gothic Semilight" w:cs="Malgun Gothic Semilight"/>
          <w:b/>
          <w:sz w:val="20"/>
          <w:szCs w:val="20"/>
        </w:rPr>
        <w:t>)</w:t>
      </w:r>
      <w:proofErr w:type="gramEnd"/>
    </w:p>
    <w:p w14:paraId="0D772749" w14:textId="039C32E4" w:rsidR="00A255DA" w:rsidRPr="00A255DA" w:rsidRDefault="00A255DA" w:rsidP="00543DE3">
      <w:pPr>
        <w:pStyle w:val="a4"/>
        <w:tabs>
          <w:tab w:val="left" w:pos="310"/>
        </w:tabs>
        <w:spacing w:before="0"/>
        <w:ind w:left="310" w:rightChars="12" w:right="26" w:firstLine="0"/>
        <w:rPr>
          <w:rFonts w:ascii="Malgun Gothic Semilight" w:eastAsia="Malgun Gothic Semilight" w:hAnsi="Malgun Gothic Semilight" w:cs="Malgun Gothic Semilight"/>
          <w:b/>
          <w:color w:val="FF0000"/>
          <w:sz w:val="20"/>
          <w:szCs w:val="20"/>
        </w:rPr>
      </w:pPr>
      <w:r>
        <w:rPr>
          <w:rFonts w:ascii="Malgun Gothic Semilight" w:eastAsia="Malgun Gothic Semilight" w:hAnsi="Malgun Gothic Semilight" w:cs="Malgun Gothic Semilight"/>
          <w:b/>
          <w:color w:val="333333"/>
          <w:spacing w:val="3"/>
          <w:sz w:val="20"/>
          <w:szCs w:val="20"/>
        </w:rPr>
        <w:t xml:space="preserve">     </w:t>
      </w:r>
      <w:r w:rsidRPr="00A255DA">
        <w:rPr>
          <w:rFonts w:ascii="Malgun Gothic Semilight" w:eastAsia="Malgun Gothic Semilight" w:hAnsi="Malgun Gothic Semilight" w:cs="Malgun Gothic Semilight"/>
          <w:b/>
          <w:color w:val="FF0000"/>
          <w:spacing w:val="3"/>
          <w:sz w:val="20"/>
          <w:szCs w:val="20"/>
        </w:rPr>
        <w:t xml:space="preserve">  2</w:t>
      </w:r>
      <w:r w:rsidRPr="00A255DA">
        <w:rPr>
          <w:rFonts w:ascii="微软雅黑" w:eastAsia="微软雅黑" w:hAnsi="微软雅黑" w:cs="微软雅黑" w:hint="eastAsia"/>
          <w:b/>
          <w:color w:val="FF0000"/>
          <w:spacing w:val="3"/>
          <w:sz w:val="20"/>
          <w:szCs w:val="20"/>
          <w:lang w:eastAsia="zh-CN"/>
        </w:rPr>
        <w:t>阶段审核（现场审核）</w:t>
      </w:r>
    </w:p>
    <w:p w14:paraId="44A30EC4" w14:textId="77777777" w:rsidR="008136B7" w:rsidRPr="00F75198" w:rsidRDefault="008136B7" w:rsidP="00543DE3">
      <w:pPr>
        <w:pStyle w:val="a3"/>
        <w:ind w:rightChars="12" w:right="26"/>
        <w:rPr>
          <w:rFonts w:ascii="Malgun Gothic Semilight" w:eastAsia="Malgun Gothic Semilight" w:hAnsi="Malgun Gothic Semilight" w:cs="Malgun Gothic Semilight"/>
          <w:sz w:val="20"/>
          <w:szCs w:val="20"/>
        </w:rPr>
      </w:pPr>
    </w:p>
    <w:p w14:paraId="3E7A4108" w14:textId="422C2D11" w:rsidR="008136B7" w:rsidRDefault="008A65E3" w:rsidP="00543DE3">
      <w:pPr>
        <w:pStyle w:val="a3"/>
        <w:spacing w:before="82"/>
        <w:ind w:left="115" w:rightChars="12" w:right="26"/>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2</w:t>
      </w:r>
      <w:r w:rsidRPr="00A255DA">
        <w:rPr>
          <w:rFonts w:ascii="Malgun Gothic Semilight" w:eastAsia="Malgun Gothic Semilight" w:hAnsi="Malgun Gothic Semilight" w:cs="Malgun Gothic Semilight"/>
          <w:b w:val="0"/>
          <w:bCs w:val="0"/>
          <w:w w:val="105"/>
          <w:sz w:val="20"/>
          <w:szCs w:val="20"/>
          <w:lang w:eastAsia="ko-KR"/>
        </w:rPr>
        <w:t>단계심사의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일반적</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운영은</w:t>
      </w:r>
      <w:r w:rsidRPr="00A255DA">
        <w:rPr>
          <w:rFonts w:ascii="Malgun Gothic Semilight" w:eastAsia="Malgun Gothic Semilight" w:hAnsi="Malgun Gothic Semilight" w:cs="Malgun Gothic Semilight"/>
          <w:b w:val="0"/>
          <w:bCs w:val="0"/>
          <w:w w:val="105"/>
          <w:sz w:val="20"/>
          <w:szCs w:val="20"/>
          <w:lang w:eastAsia="ko-KR"/>
        </w:rPr>
        <w:t xml:space="preserve"> 2</w:t>
      </w:r>
      <w:r w:rsidRPr="00A255DA">
        <w:rPr>
          <w:rFonts w:ascii="Malgun Gothic Semilight" w:eastAsia="Malgun Gothic Semilight" w:hAnsi="Malgun Gothic Semilight" w:cs="Malgun Gothic Semilight"/>
          <w:b w:val="0"/>
          <w:bCs w:val="0"/>
          <w:w w:val="105"/>
          <w:sz w:val="20"/>
          <w:szCs w:val="20"/>
          <w:lang w:eastAsia="ko-KR"/>
        </w:rPr>
        <w:t>단계심사규칙</w:t>
      </w:r>
      <w:r w:rsidRPr="00A255DA">
        <w:rPr>
          <w:rFonts w:ascii="Malgun Gothic Semilight" w:eastAsia="Malgun Gothic Semilight" w:hAnsi="Malgun Gothic Semilight" w:cs="Malgun Gothic Semilight"/>
          <w:b w:val="0"/>
          <w:bCs w:val="0"/>
          <w:w w:val="105"/>
          <w:sz w:val="20"/>
          <w:szCs w:val="20"/>
          <w:lang w:eastAsia="ko-KR"/>
        </w:rPr>
        <w:t xml:space="preserve"> (GA-5100)</w:t>
      </w:r>
      <w:r w:rsidRPr="00A255DA">
        <w:rPr>
          <w:rFonts w:ascii="Malgun Gothic Semilight" w:eastAsia="Malgun Gothic Semilight" w:hAnsi="Malgun Gothic Semilight" w:cs="Malgun Gothic Semilight"/>
          <w:b w:val="0"/>
          <w:bCs w:val="0"/>
          <w:w w:val="105"/>
          <w:sz w:val="20"/>
          <w:szCs w:val="20"/>
          <w:lang w:eastAsia="ko-KR"/>
        </w:rPr>
        <w:t>에</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준하며</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상기</w:t>
      </w:r>
      <w:r w:rsidRPr="00A255DA">
        <w:rPr>
          <w:rFonts w:ascii="Malgun Gothic Semilight" w:eastAsia="Malgun Gothic Semilight" w:hAnsi="Malgun Gothic Semilight" w:cs="Malgun Gothic Semilight"/>
          <w:b w:val="0"/>
          <w:bCs w:val="0"/>
          <w:w w:val="105"/>
          <w:sz w:val="20"/>
          <w:szCs w:val="20"/>
          <w:lang w:eastAsia="ko-KR"/>
        </w:rPr>
        <w:t xml:space="preserve"> 5</w:t>
      </w:r>
      <w:r w:rsidRPr="00A255DA">
        <w:rPr>
          <w:rFonts w:ascii="Malgun Gothic Semilight" w:eastAsia="Malgun Gothic Semilight" w:hAnsi="Malgun Gothic Semilight" w:cs="Malgun Gothic Semilight"/>
          <w:b w:val="0"/>
          <w:bCs w:val="0"/>
          <w:w w:val="105"/>
          <w:sz w:val="20"/>
          <w:szCs w:val="20"/>
          <w:lang w:eastAsia="ko-KR"/>
        </w:rPr>
        <w:t>항에서</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제시한</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각</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심사종류별</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요구사항을</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현장심사</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수행에</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반영하여야</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한다</w:t>
      </w:r>
      <w:r w:rsidRPr="00A255DA">
        <w:rPr>
          <w:rFonts w:ascii="Malgun Gothic Semilight" w:eastAsia="Malgun Gothic Semilight" w:hAnsi="Malgun Gothic Semilight" w:cs="Malgun Gothic Semilight"/>
          <w:b w:val="0"/>
          <w:bCs w:val="0"/>
          <w:w w:val="105"/>
          <w:sz w:val="20"/>
          <w:szCs w:val="20"/>
          <w:lang w:eastAsia="ko-KR"/>
        </w:rPr>
        <w:t xml:space="preserve"> . AQMS</w:t>
      </w:r>
      <w:r w:rsidRPr="00A255DA">
        <w:rPr>
          <w:rFonts w:ascii="Malgun Gothic Semilight" w:eastAsia="Malgun Gothic Semilight" w:hAnsi="Malgun Gothic Semilight" w:cs="Malgun Gothic Semilight"/>
          <w:b w:val="0"/>
          <w:bCs w:val="0"/>
          <w:w w:val="105"/>
          <w:sz w:val="20"/>
          <w:szCs w:val="20"/>
          <w:lang w:eastAsia="ko-KR"/>
        </w:rPr>
        <w:t>에</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적용하는</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특정사항은</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다음을</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따른다</w:t>
      </w:r>
      <w:r w:rsidRPr="00A255DA">
        <w:rPr>
          <w:rFonts w:ascii="Malgun Gothic Semilight" w:eastAsia="Malgun Gothic Semilight" w:hAnsi="Malgun Gothic Semilight" w:cs="Malgun Gothic Semilight"/>
          <w:b w:val="0"/>
          <w:bCs w:val="0"/>
          <w:w w:val="105"/>
          <w:sz w:val="20"/>
          <w:szCs w:val="20"/>
          <w:lang w:eastAsia="ko-KR"/>
        </w:rPr>
        <w:t xml:space="preserve"> .</w:t>
      </w:r>
    </w:p>
    <w:p w14:paraId="33C9C456" w14:textId="2080B540" w:rsidR="00A255DA" w:rsidRPr="00A255DA" w:rsidRDefault="00A255DA" w:rsidP="00543DE3">
      <w:pPr>
        <w:pStyle w:val="a3"/>
        <w:spacing w:before="82"/>
        <w:ind w:left="115" w:rightChars="12" w:right="26"/>
        <w:rPr>
          <w:rFonts w:ascii="微软雅黑" w:eastAsia="微软雅黑" w:hAnsi="微软雅黑" w:cs="微软雅黑"/>
          <w:b w:val="0"/>
          <w:color w:val="FF0000"/>
          <w:spacing w:val="4"/>
          <w:w w:val="105"/>
          <w:sz w:val="20"/>
          <w:szCs w:val="20"/>
          <w:lang w:eastAsia="zh-CN"/>
        </w:rPr>
      </w:pPr>
      <w:r w:rsidRPr="00A255DA">
        <w:rPr>
          <w:rFonts w:ascii="微软雅黑" w:eastAsia="微软雅黑" w:hAnsi="微软雅黑" w:cs="微软雅黑" w:hint="eastAsia"/>
          <w:b w:val="0"/>
          <w:color w:val="FF0000"/>
          <w:spacing w:val="4"/>
          <w:w w:val="105"/>
          <w:sz w:val="20"/>
          <w:szCs w:val="20"/>
          <w:lang w:eastAsia="zh-CN"/>
        </w:rPr>
        <w:t>二阶段</w:t>
      </w:r>
      <w:r>
        <w:rPr>
          <w:rFonts w:ascii="微软雅黑" w:eastAsia="微软雅黑" w:hAnsi="微软雅黑" w:cs="微软雅黑" w:hint="eastAsia"/>
          <w:b w:val="0"/>
          <w:color w:val="FF0000"/>
          <w:spacing w:val="4"/>
          <w:w w:val="105"/>
          <w:sz w:val="20"/>
          <w:szCs w:val="20"/>
          <w:lang w:eastAsia="zh-CN"/>
        </w:rPr>
        <w:t>审核</w:t>
      </w:r>
      <w:r w:rsidRPr="00A255DA">
        <w:rPr>
          <w:rFonts w:ascii="微软雅黑" w:eastAsia="微软雅黑" w:hAnsi="微软雅黑" w:cs="微软雅黑" w:hint="eastAsia"/>
          <w:b w:val="0"/>
          <w:color w:val="FF0000"/>
          <w:spacing w:val="4"/>
          <w:w w:val="105"/>
          <w:sz w:val="20"/>
          <w:szCs w:val="20"/>
          <w:lang w:eastAsia="zh-CN"/>
        </w:rPr>
        <w:t>的一般</w:t>
      </w:r>
      <w:r>
        <w:rPr>
          <w:rFonts w:ascii="微软雅黑" w:eastAsia="微软雅黑" w:hAnsi="微软雅黑" w:cs="微软雅黑" w:hint="eastAsia"/>
          <w:b w:val="0"/>
          <w:color w:val="FF0000"/>
          <w:spacing w:val="4"/>
          <w:w w:val="105"/>
          <w:sz w:val="20"/>
          <w:szCs w:val="20"/>
          <w:lang w:eastAsia="zh-CN"/>
        </w:rPr>
        <w:t>运营依据</w:t>
      </w:r>
      <w:r w:rsidRPr="00A255DA">
        <w:rPr>
          <w:rFonts w:ascii="微软雅黑" w:eastAsia="微软雅黑" w:hAnsi="微软雅黑" w:cs="微软雅黑" w:hint="eastAsia"/>
          <w:b w:val="0"/>
          <w:color w:val="FF0000"/>
          <w:spacing w:val="4"/>
          <w:w w:val="105"/>
          <w:sz w:val="20"/>
          <w:szCs w:val="20"/>
          <w:lang w:eastAsia="zh-CN"/>
        </w:rPr>
        <w:t>二阶段</w:t>
      </w:r>
      <w:r>
        <w:rPr>
          <w:rFonts w:ascii="微软雅黑" w:eastAsia="微软雅黑" w:hAnsi="微软雅黑" w:cs="微软雅黑" w:hint="eastAsia"/>
          <w:b w:val="0"/>
          <w:color w:val="FF0000"/>
          <w:spacing w:val="4"/>
          <w:w w:val="105"/>
          <w:sz w:val="20"/>
          <w:szCs w:val="20"/>
          <w:lang w:eastAsia="zh-CN"/>
        </w:rPr>
        <w:t>审核</w:t>
      </w:r>
      <w:r w:rsidRPr="00A255DA">
        <w:rPr>
          <w:rFonts w:ascii="微软雅黑" w:eastAsia="微软雅黑" w:hAnsi="微软雅黑" w:cs="微软雅黑" w:hint="eastAsia"/>
          <w:b w:val="0"/>
          <w:color w:val="FF0000"/>
          <w:spacing w:val="4"/>
          <w:w w:val="105"/>
          <w:sz w:val="20"/>
          <w:szCs w:val="20"/>
          <w:lang w:eastAsia="zh-CN"/>
        </w:rPr>
        <w:t>规则（</w:t>
      </w:r>
      <w:r w:rsidRPr="00A255DA">
        <w:rPr>
          <w:rFonts w:ascii="微软雅黑" w:eastAsia="微软雅黑" w:hAnsi="微软雅黑" w:cs="微软雅黑"/>
          <w:b w:val="0"/>
          <w:color w:val="FF0000"/>
          <w:spacing w:val="4"/>
          <w:w w:val="105"/>
          <w:sz w:val="20"/>
          <w:szCs w:val="20"/>
          <w:lang w:eastAsia="zh-CN"/>
        </w:rPr>
        <w:t>GA-5100），</w:t>
      </w:r>
      <w:r w:rsidRPr="00A255DA">
        <w:rPr>
          <w:rFonts w:ascii="微软雅黑" w:eastAsia="微软雅黑" w:hAnsi="微软雅黑" w:cs="微软雅黑" w:hint="eastAsia"/>
          <w:b w:val="0"/>
          <w:color w:val="FF0000"/>
          <w:spacing w:val="4"/>
          <w:w w:val="105"/>
          <w:sz w:val="20"/>
          <w:szCs w:val="20"/>
          <w:lang w:eastAsia="zh-CN"/>
        </w:rPr>
        <w:t>并将上述</w:t>
      </w:r>
      <w:r w:rsidRPr="00A255DA">
        <w:rPr>
          <w:rFonts w:ascii="微软雅黑" w:eastAsia="微软雅黑" w:hAnsi="微软雅黑" w:cs="微软雅黑"/>
          <w:b w:val="0"/>
          <w:color w:val="FF0000"/>
          <w:spacing w:val="4"/>
          <w:w w:val="105"/>
          <w:sz w:val="20"/>
          <w:szCs w:val="20"/>
          <w:lang w:eastAsia="zh-CN"/>
        </w:rPr>
        <w:t>5</w:t>
      </w:r>
      <w:r w:rsidRPr="00A255DA">
        <w:rPr>
          <w:rFonts w:ascii="微软雅黑" w:eastAsia="微软雅黑" w:hAnsi="微软雅黑" w:cs="微软雅黑" w:hint="eastAsia"/>
          <w:b w:val="0"/>
          <w:color w:val="FF0000"/>
          <w:spacing w:val="4"/>
          <w:w w:val="105"/>
          <w:sz w:val="20"/>
          <w:szCs w:val="20"/>
          <w:lang w:eastAsia="zh-CN"/>
        </w:rPr>
        <w:t>项提出的各</w:t>
      </w:r>
      <w:r>
        <w:rPr>
          <w:rFonts w:ascii="微软雅黑" w:eastAsia="微软雅黑" w:hAnsi="微软雅黑" w:cs="微软雅黑" w:hint="eastAsia"/>
          <w:b w:val="0"/>
          <w:color w:val="FF0000"/>
          <w:spacing w:val="4"/>
          <w:w w:val="105"/>
          <w:sz w:val="20"/>
          <w:szCs w:val="20"/>
          <w:lang w:eastAsia="zh-CN"/>
        </w:rPr>
        <w:t>审核</w:t>
      </w:r>
      <w:r w:rsidRPr="00A255DA">
        <w:rPr>
          <w:rFonts w:ascii="微软雅黑" w:eastAsia="微软雅黑" w:hAnsi="微软雅黑" w:cs="微软雅黑" w:hint="eastAsia"/>
          <w:b w:val="0"/>
          <w:color w:val="FF0000"/>
          <w:spacing w:val="4"/>
          <w:w w:val="105"/>
          <w:sz w:val="20"/>
          <w:szCs w:val="20"/>
          <w:lang w:eastAsia="zh-CN"/>
        </w:rPr>
        <w:t>种类的要求反映在现场</w:t>
      </w:r>
      <w:r>
        <w:rPr>
          <w:rFonts w:ascii="微软雅黑" w:eastAsia="微软雅黑" w:hAnsi="微软雅黑" w:cs="微软雅黑" w:hint="eastAsia"/>
          <w:b w:val="0"/>
          <w:color w:val="FF0000"/>
          <w:spacing w:val="4"/>
          <w:w w:val="105"/>
          <w:sz w:val="20"/>
          <w:szCs w:val="20"/>
          <w:lang w:eastAsia="zh-CN"/>
        </w:rPr>
        <w:t>审核</w:t>
      </w:r>
      <w:r w:rsidRPr="00A255DA">
        <w:rPr>
          <w:rFonts w:ascii="微软雅黑" w:eastAsia="微软雅黑" w:hAnsi="微软雅黑" w:cs="微软雅黑" w:hint="eastAsia"/>
          <w:b w:val="0"/>
          <w:color w:val="FF0000"/>
          <w:spacing w:val="4"/>
          <w:w w:val="105"/>
          <w:sz w:val="20"/>
          <w:szCs w:val="20"/>
          <w:lang w:eastAsia="zh-CN"/>
        </w:rPr>
        <w:t>执行中。适用于</w:t>
      </w:r>
      <w:r w:rsidRPr="00A255DA">
        <w:rPr>
          <w:rFonts w:ascii="微软雅黑" w:eastAsia="微软雅黑" w:hAnsi="微软雅黑" w:cs="微软雅黑"/>
          <w:b w:val="0"/>
          <w:color w:val="FF0000"/>
          <w:spacing w:val="4"/>
          <w:w w:val="105"/>
          <w:sz w:val="20"/>
          <w:szCs w:val="20"/>
          <w:lang w:eastAsia="zh-CN"/>
        </w:rPr>
        <w:t>AQMS</w:t>
      </w:r>
      <w:r w:rsidRPr="00A255DA">
        <w:rPr>
          <w:rFonts w:ascii="微软雅黑" w:eastAsia="微软雅黑" w:hAnsi="微软雅黑" w:cs="微软雅黑" w:hint="eastAsia"/>
          <w:b w:val="0"/>
          <w:color w:val="FF0000"/>
          <w:spacing w:val="4"/>
          <w:w w:val="105"/>
          <w:sz w:val="20"/>
          <w:szCs w:val="20"/>
          <w:lang w:eastAsia="zh-CN"/>
        </w:rPr>
        <w:t>的特定事项如下：</w:t>
      </w:r>
    </w:p>
    <w:p w14:paraId="731DA2D9" w14:textId="6C2B90F8" w:rsidR="008136B7" w:rsidRPr="00E02E49" w:rsidRDefault="008A65E3" w:rsidP="00543DE3">
      <w:pPr>
        <w:pStyle w:val="a4"/>
        <w:numPr>
          <w:ilvl w:val="2"/>
          <w:numId w:val="8"/>
        </w:numPr>
        <w:tabs>
          <w:tab w:val="left" w:pos="457"/>
          <w:tab w:val="left" w:pos="567"/>
          <w:tab w:val="left" w:pos="4041"/>
          <w:tab w:val="left" w:pos="5961"/>
          <w:tab w:val="left" w:pos="8301"/>
          <w:tab w:val="left" w:pos="10431"/>
        </w:tabs>
        <w:spacing w:before="0"/>
        <w:ind w:left="306"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심사는</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프로세스</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접근방법에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따라</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수행하며</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 2</w:t>
      </w:r>
      <w:r w:rsidRPr="00A255DA">
        <w:rPr>
          <w:rFonts w:ascii="Malgun Gothic Semilight" w:eastAsia="Malgun Gothic Semilight" w:hAnsi="Malgun Gothic Semilight" w:cs="Malgun Gothic Semilight"/>
          <w:w w:val="105"/>
          <w:sz w:val="20"/>
          <w:szCs w:val="20"/>
          <w:lang w:eastAsia="ko-KR"/>
        </w:rPr>
        <w:t>단계</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위한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현장활동</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중</w:t>
      </w:r>
      <w:r w:rsidRPr="00A255DA">
        <w:rPr>
          <w:rFonts w:ascii="Malgun Gothic Semilight" w:eastAsia="Malgun Gothic Semilight" w:hAnsi="Malgun Gothic Semilight" w:cs="Malgun Gothic Semilight"/>
          <w:w w:val="105"/>
          <w:sz w:val="20"/>
          <w:szCs w:val="20"/>
          <w:lang w:eastAsia="ko-KR"/>
        </w:rPr>
        <w:t xml:space="preserve"> QMS</w:t>
      </w:r>
      <w:r w:rsidRPr="00A255DA">
        <w:rPr>
          <w:rFonts w:ascii="Malgun Gothic Semilight" w:eastAsia="Malgun Gothic Semilight" w:hAnsi="Malgun Gothic Semilight" w:cs="Malgun Gothic Semilight"/>
          <w:w w:val="105"/>
          <w:sz w:val="20"/>
          <w:szCs w:val="20"/>
          <w:lang w:eastAsia="ko-KR"/>
        </w:rPr>
        <w:t>요소와</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관련된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조직의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프로세스는</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유효성</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결정을</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포함하여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적합성에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대해</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심사되어야</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한다</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또한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프로세스</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문서화된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정보</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를</w:t>
      </w:r>
      <w:r w:rsidR="00A255DA">
        <w:rPr>
          <w:rFonts w:ascii="Malgun Gothic Semilight" w:eastAsia="Malgun Gothic Semilight" w:hAnsi="Malgun Gothic Semilight" w:cs="Malgun Gothic Semilight" w:hint="eastAsia"/>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포함하여</w:t>
      </w:r>
      <w:r w:rsidR="00A255DA">
        <w:rPr>
          <w:rFonts w:ascii="Malgun Gothic Semilight" w:eastAsia="Malgun Gothic Semilight" w:hAnsi="Malgun Gothic Semilight" w:cs="Malgun Gothic Semilight" w:hint="eastAsia"/>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상세한</w:t>
      </w:r>
      <w:r w:rsidR="00A255DA">
        <w:rPr>
          <w:rFonts w:ascii="Malgun Gothic Semilight" w:eastAsia="Malgun Gothic Semilight" w:hAnsi="Malgun Gothic Semilight" w:cs="Malgun Gothic Semilight" w:hint="eastAsia"/>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심사발견사항이</w:t>
      </w:r>
      <w:r w:rsidR="00A255DA">
        <w:rPr>
          <w:rFonts w:ascii="Malgun Gothic Semilight" w:eastAsia="Malgun Gothic Semilight" w:hAnsi="Malgun Gothic Semilight" w:cs="Malgun Gothic Semilight" w:hint="eastAsia"/>
          <w:spacing w:val="7"/>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기록되어야</w:t>
      </w:r>
      <w:r w:rsidR="00A255DA">
        <w:rPr>
          <w:rFonts w:ascii="Malgun Gothic Semilight" w:eastAsia="Malgun Gothic Semilight" w:hAnsi="Malgun Gothic Semilight" w:cs="Malgun Gothic Semilight" w:hint="eastAsia"/>
          <w:spacing w:val="7"/>
          <w:w w:val="105"/>
          <w:sz w:val="20"/>
          <w:szCs w:val="20"/>
          <w:lang w:eastAsia="ko-KR"/>
        </w:rPr>
        <w:t xml:space="preserve"> </w:t>
      </w:r>
      <w:r w:rsidRPr="00A255DA">
        <w:rPr>
          <w:rFonts w:ascii="Malgun Gothic Semilight" w:eastAsia="Malgun Gothic Semilight" w:hAnsi="Malgun Gothic Semilight" w:cs="Malgun Gothic Semilight"/>
          <w:spacing w:val="-18"/>
          <w:w w:val="105"/>
          <w:sz w:val="20"/>
          <w:szCs w:val="20"/>
          <w:lang w:eastAsia="ko-KR"/>
        </w:rPr>
        <w:t>한</w:t>
      </w:r>
      <w:r w:rsidRPr="00A255DA">
        <w:rPr>
          <w:rFonts w:ascii="Malgun Gothic Semilight" w:eastAsia="Malgun Gothic Semilight" w:hAnsi="Malgun Gothic Semilight" w:cs="Malgun Gothic Semilight"/>
          <w:spacing w:val="-18"/>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다</w:t>
      </w:r>
      <w:r w:rsidRPr="00A255DA">
        <w:rPr>
          <w:rFonts w:ascii="Malgun Gothic Semilight" w:eastAsia="Malgun Gothic Semilight" w:hAnsi="Malgun Gothic Semilight" w:cs="Malgun Gothic Semilight"/>
          <w:spacing w:val="-18"/>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p>
    <w:p w14:paraId="5E6559C7" w14:textId="1F4FA680" w:rsidR="00E02E49" w:rsidRPr="00E02E49" w:rsidRDefault="00E02E49" w:rsidP="00543DE3">
      <w:pPr>
        <w:pStyle w:val="a4"/>
        <w:tabs>
          <w:tab w:val="left" w:pos="457"/>
          <w:tab w:val="left" w:pos="567"/>
          <w:tab w:val="left" w:pos="4041"/>
          <w:tab w:val="left" w:pos="5961"/>
          <w:tab w:val="left" w:pos="8301"/>
          <w:tab w:val="left" w:pos="10431"/>
        </w:tabs>
        <w:spacing w:before="0"/>
        <w:ind w:left="309" w:rightChars="12" w:right="26" w:firstLine="0"/>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E02E49">
        <w:rPr>
          <w:rFonts w:ascii="微软雅黑" w:eastAsia="微软雅黑" w:hAnsi="微软雅黑" w:cs="微软雅黑" w:hint="eastAsia"/>
          <w:bCs/>
          <w:color w:val="FF0000"/>
          <w:spacing w:val="4"/>
          <w:w w:val="105"/>
          <w:sz w:val="20"/>
          <w:szCs w:val="20"/>
          <w:lang w:eastAsia="zh-CN"/>
        </w:rPr>
        <w:t>将根据</w:t>
      </w:r>
      <w:r>
        <w:rPr>
          <w:rFonts w:ascii="微软雅黑" w:eastAsia="微软雅黑" w:hAnsi="微软雅黑" w:cs="微软雅黑" w:hint="eastAsia"/>
          <w:bCs/>
          <w:color w:val="FF0000"/>
          <w:spacing w:val="4"/>
          <w:w w:val="105"/>
          <w:sz w:val="20"/>
          <w:szCs w:val="20"/>
          <w:lang w:eastAsia="zh-CN"/>
        </w:rPr>
        <w:t>过程</w:t>
      </w:r>
      <w:r w:rsidRPr="00E02E49">
        <w:rPr>
          <w:rFonts w:ascii="微软雅黑" w:eastAsia="微软雅黑" w:hAnsi="微软雅黑" w:cs="微软雅黑" w:hint="eastAsia"/>
          <w:bCs/>
          <w:color w:val="FF0000"/>
          <w:spacing w:val="4"/>
          <w:w w:val="105"/>
          <w:sz w:val="20"/>
          <w:szCs w:val="20"/>
          <w:lang w:eastAsia="zh-CN"/>
        </w:rPr>
        <w:t>方法进行，在第二阶段</w:t>
      </w:r>
      <w:r>
        <w:rPr>
          <w:rFonts w:ascii="微软雅黑" w:eastAsia="微软雅黑" w:hAnsi="微软雅黑" w:cs="微软雅黑" w:hint="eastAsia"/>
          <w:bCs/>
          <w:color w:val="FF0000"/>
          <w:spacing w:val="4"/>
          <w:w w:val="105"/>
          <w:sz w:val="20"/>
          <w:szCs w:val="20"/>
          <w:lang w:eastAsia="zh-CN"/>
        </w:rPr>
        <w:t>审核</w:t>
      </w:r>
      <w:r w:rsidRPr="00E02E49">
        <w:rPr>
          <w:rFonts w:ascii="微软雅黑" w:eastAsia="微软雅黑" w:hAnsi="微软雅黑" w:cs="微软雅黑" w:hint="eastAsia"/>
          <w:bCs/>
          <w:color w:val="FF0000"/>
          <w:spacing w:val="4"/>
          <w:w w:val="105"/>
          <w:sz w:val="20"/>
          <w:szCs w:val="20"/>
          <w:lang w:eastAsia="zh-CN"/>
        </w:rPr>
        <w:t>的现场活动中，与</w:t>
      </w:r>
      <w:r w:rsidRPr="00E02E49">
        <w:rPr>
          <w:rFonts w:ascii="微软雅黑" w:eastAsia="微软雅黑" w:hAnsi="微软雅黑" w:cs="微软雅黑"/>
          <w:bCs/>
          <w:color w:val="FF0000"/>
          <w:spacing w:val="4"/>
          <w:w w:val="105"/>
          <w:sz w:val="20"/>
          <w:szCs w:val="20"/>
          <w:lang w:eastAsia="zh-CN"/>
        </w:rPr>
        <w:t>QMS</w:t>
      </w:r>
      <w:r w:rsidRPr="00E02E49">
        <w:rPr>
          <w:rFonts w:ascii="微软雅黑" w:eastAsia="微软雅黑" w:hAnsi="微软雅黑" w:cs="微软雅黑" w:hint="eastAsia"/>
          <w:bCs/>
          <w:color w:val="FF0000"/>
          <w:spacing w:val="4"/>
          <w:w w:val="105"/>
          <w:sz w:val="20"/>
          <w:szCs w:val="20"/>
          <w:lang w:eastAsia="zh-CN"/>
        </w:rPr>
        <w:t>元素相关的组织的</w:t>
      </w:r>
      <w:r>
        <w:rPr>
          <w:rFonts w:ascii="微软雅黑" w:eastAsia="微软雅黑" w:hAnsi="微软雅黑" w:cs="微软雅黑" w:hint="eastAsia"/>
          <w:bCs/>
          <w:color w:val="FF0000"/>
          <w:spacing w:val="4"/>
          <w:w w:val="105"/>
          <w:sz w:val="20"/>
          <w:szCs w:val="20"/>
          <w:lang w:eastAsia="zh-CN"/>
        </w:rPr>
        <w:t>过程</w:t>
      </w:r>
      <w:r w:rsidRPr="00E02E49">
        <w:rPr>
          <w:rFonts w:ascii="微软雅黑" w:eastAsia="微软雅黑" w:hAnsi="微软雅黑" w:cs="微软雅黑" w:hint="eastAsia"/>
          <w:bCs/>
          <w:color w:val="FF0000"/>
          <w:spacing w:val="4"/>
          <w:w w:val="105"/>
          <w:sz w:val="20"/>
          <w:szCs w:val="20"/>
          <w:lang w:eastAsia="zh-CN"/>
        </w:rPr>
        <w:t>必须</w:t>
      </w:r>
      <w:r>
        <w:rPr>
          <w:rFonts w:ascii="微软雅黑" w:eastAsia="微软雅黑" w:hAnsi="微软雅黑" w:cs="微软雅黑" w:hint="eastAsia"/>
          <w:bCs/>
          <w:color w:val="FF0000"/>
          <w:spacing w:val="4"/>
          <w:w w:val="105"/>
          <w:sz w:val="20"/>
          <w:szCs w:val="20"/>
          <w:lang w:eastAsia="zh-CN"/>
        </w:rPr>
        <w:t>审核</w:t>
      </w:r>
      <w:r w:rsidRPr="00E02E49">
        <w:rPr>
          <w:rFonts w:ascii="微软雅黑" w:eastAsia="微软雅黑" w:hAnsi="微软雅黑" w:cs="微软雅黑" w:hint="eastAsia"/>
          <w:bCs/>
          <w:color w:val="FF0000"/>
          <w:spacing w:val="4"/>
          <w:w w:val="105"/>
          <w:sz w:val="20"/>
          <w:szCs w:val="20"/>
          <w:lang w:eastAsia="zh-CN"/>
        </w:rPr>
        <w:t>其</w:t>
      </w:r>
      <w:r>
        <w:rPr>
          <w:rFonts w:ascii="微软雅黑" w:eastAsia="微软雅黑" w:hAnsi="微软雅黑" w:cs="微软雅黑" w:hint="eastAsia"/>
          <w:bCs/>
          <w:color w:val="FF0000"/>
          <w:spacing w:val="4"/>
          <w:w w:val="105"/>
          <w:sz w:val="20"/>
          <w:szCs w:val="20"/>
          <w:lang w:eastAsia="zh-CN"/>
        </w:rPr>
        <w:t>符合</w:t>
      </w:r>
      <w:r w:rsidRPr="00E02E49">
        <w:rPr>
          <w:rFonts w:ascii="微软雅黑" w:eastAsia="微软雅黑" w:hAnsi="微软雅黑" w:cs="微软雅黑" w:hint="eastAsia"/>
          <w:bCs/>
          <w:color w:val="FF0000"/>
          <w:spacing w:val="4"/>
          <w:w w:val="105"/>
          <w:sz w:val="20"/>
          <w:szCs w:val="20"/>
          <w:lang w:eastAsia="zh-CN"/>
        </w:rPr>
        <w:t>性，包括有效性决定。此外，还应记录详细的</w:t>
      </w:r>
      <w:r>
        <w:rPr>
          <w:rFonts w:ascii="微软雅黑" w:eastAsia="微软雅黑" w:hAnsi="微软雅黑" w:cs="微软雅黑" w:hint="eastAsia"/>
          <w:bCs/>
          <w:color w:val="FF0000"/>
          <w:spacing w:val="4"/>
          <w:w w:val="105"/>
          <w:sz w:val="20"/>
          <w:szCs w:val="20"/>
          <w:lang w:eastAsia="zh-CN"/>
        </w:rPr>
        <w:t>审核</w:t>
      </w:r>
      <w:r w:rsidRPr="00E02E49">
        <w:rPr>
          <w:rFonts w:ascii="微软雅黑" w:eastAsia="微软雅黑" w:hAnsi="微软雅黑" w:cs="微软雅黑" w:hint="eastAsia"/>
          <w:bCs/>
          <w:color w:val="FF0000"/>
          <w:spacing w:val="4"/>
          <w:w w:val="105"/>
          <w:sz w:val="20"/>
          <w:szCs w:val="20"/>
          <w:lang w:eastAsia="zh-CN"/>
        </w:rPr>
        <w:t>发现，包括</w:t>
      </w:r>
      <w:r>
        <w:rPr>
          <w:rFonts w:ascii="微软雅黑" w:eastAsia="微软雅黑" w:hAnsi="微软雅黑" w:cs="微软雅黑" w:hint="eastAsia"/>
          <w:bCs/>
          <w:color w:val="FF0000"/>
          <w:spacing w:val="4"/>
          <w:w w:val="105"/>
          <w:sz w:val="20"/>
          <w:szCs w:val="20"/>
          <w:lang w:eastAsia="zh-CN"/>
        </w:rPr>
        <w:t>审核</w:t>
      </w:r>
      <w:r w:rsidRPr="00E02E49">
        <w:rPr>
          <w:rFonts w:ascii="微软雅黑" w:eastAsia="微软雅黑" w:hAnsi="微软雅黑" w:cs="微软雅黑" w:hint="eastAsia"/>
          <w:bCs/>
          <w:color w:val="FF0000"/>
          <w:spacing w:val="4"/>
          <w:w w:val="105"/>
          <w:sz w:val="20"/>
          <w:szCs w:val="20"/>
          <w:lang w:eastAsia="zh-CN"/>
        </w:rPr>
        <w:t>的</w:t>
      </w:r>
      <w:r w:rsidR="00103CF4">
        <w:rPr>
          <w:rFonts w:ascii="微软雅黑" w:eastAsia="微软雅黑" w:hAnsi="微软雅黑" w:cs="微软雅黑" w:hint="eastAsia"/>
          <w:bCs/>
          <w:color w:val="FF0000"/>
          <w:spacing w:val="4"/>
          <w:w w:val="105"/>
          <w:sz w:val="20"/>
          <w:szCs w:val="20"/>
          <w:lang w:eastAsia="zh-CN"/>
        </w:rPr>
        <w:t>过程</w:t>
      </w:r>
      <w:r w:rsidRPr="00E02E49">
        <w:rPr>
          <w:rFonts w:ascii="微软雅黑" w:eastAsia="微软雅黑" w:hAnsi="微软雅黑" w:cs="微软雅黑" w:hint="eastAsia"/>
          <w:bCs/>
          <w:color w:val="FF0000"/>
          <w:spacing w:val="4"/>
          <w:w w:val="105"/>
          <w:sz w:val="20"/>
          <w:szCs w:val="20"/>
          <w:lang w:eastAsia="zh-CN"/>
        </w:rPr>
        <w:t>和</w:t>
      </w:r>
      <w:r w:rsidR="00103CF4">
        <w:rPr>
          <w:rFonts w:ascii="微软雅黑" w:eastAsia="微软雅黑" w:hAnsi="微软雅黑" w:cs="微软雅黑" w:hint="eastAsia"/>
          <w:bCs/>
          <w:color w:val="FF0000"/>
          <w:spacing w:val="4"/>
          <w:w w:val="105"/>
          <w:sz w:val="20"/>
          <w:szCs w:val="20"/>
          <w:lang w:eastAsia="zh-CN"/>
        </w:rPr>
        <w:t>文件化</w:t>
      </w:r>
      <w:r w:rsidRPr="00E02E49">
        <w:rPr>
          <w:rFonts w:ascii="微软雅黑" w:eastAsia="微软雅黑" w:hAnsi="微软雅黑" w:cs="微软雅黑" w:hint="eastAsia"/>
          <w:bCs/>
          <w:color w:val="FF0000"/>
          <w:spacing w:val="4"/>
          <w:w w:val="105"/>
          <w:sz w:val="20"/>
          <w:szCs w:val="20"/>
          <w:lang w:eastAsia="zh-CN"/>
        </w:rPr>
        <w:t>信息。</w:t>
      </w:r>
    </w:p>
    <w:p w14:paraId="52FD61F5" w14:textId="77777777" w:rsidR="008136B7" w:rsidRPr="00A255DA" w:rsidRDefault="008136B7" w:rsidP="00543DE3">
      <w:pPr>
        <w:pStyle w:val="a3"/>
        <w:spacing w:before="2"/>
        <w:ind w:rightChars="12" w:right="26"/>
        <w:rPr>
          <w:rFonts w:ascii="Malgun Gothic Semilight" w:eastAsia="Malgun Gothic Semilight" w:hAnsi="Malgun Gothic Semilight" w:cs="Malgun Gothic Semilight"/>
          <w:b w:val="0"/>
          <w:bCs w:val="0"/>
          <w:sz w:val="20"/>
          <w:szCs w:val="20"/>
          <w:lang w:eastAsia="zh-CN"/>
        </w:rPr>
      </w:pPr>
    </w:p>
    <w:p w14:paraId="5DA3C90C" w14:textId="254A5A14" w:rsidR="008136B7" w:rsidRPr="00103CF4" w:rsidRDefault="008A65E3" w:rsidP="00543DE3">
      <w:pPr>
        <w:pStyle w:val="a4"/>
        <w:numPr>
          <w:ilvl w:val="2"/>
          <w:numId w:val="8"/>
        </w:numPr>
        <w:tabs>
          <w:tab w:val="left" w:pos="567"/>
        </w:tabs>
        <w:spacing w:before="0"/>
        <w:ind w:left="306"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심사팀은</w:t>
      </w:r>
      <w:r w:rsidRPr="00A255DA">
        <w:rPr>
          <w:rFonts w:ascii="Malgun Gothic Semilight" w:eastAsia="Malgun Gothic Semilight" w:hAnsi="Malgun Gothic Semilight" w:cs="Malgun Gothic Semilight"/>
          <w:spacing w:val="10"/>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QMS</w:t>
      </w:r>
      <w:r w:rsidRPr="00A255DA">
        <w:rPr>
          <w:rFonts w:ascii="Malgun Gothic Semilight" w:eastAsia="Malgun Gothic Semilight" w:hAnsi="Malgun Gothic Semilight" w:cs="Malgun Gothic Semilight"/>
          <w:spacing w:val="-13"/>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적합성</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효과성</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결정에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도움이</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되는</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관련</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추적을</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수행하여야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한다</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각</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현장심사</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w w:val="105"/>
          <w:sz w:val="20"/>
          <w:szCs w:val="20"/>
          <w:lang w:eastAsia="ko-KR"/>
        </w:rPr>
        <w:t>최초</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9"/>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사후관리</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그리고</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갱신</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spacing w:val="-5"/>
          <w:w w:val="105"/>
          <w:sz w:val="20"/>
          <w:szCs w:val="20"/>
          <w:lang w:eastAsia="ko-KR"/>
        </w:rPr>
        <w:t>)</w:t>
      </w:r>
      <w:r w:rsidRPr="00A255DA">
        <w:rPr>
          <w:rFonts w:ascii="Malgun Gothic Semilight" w:eastAsia="Malgun Gothic Semilight" w:hAnsi="Malgun Gothic Semilight" w:cs="Malgun Gothic Semilight"/>
          <w:spacing w:val="-5"/>
          <w:w w:val="105"/>
          <w:sz w:val="20"/>
          <w:szCs w:val="20"/>
          <w:lang w:eastAsia="ko-KR"/>
        </w:rPr>
        <w:t>은</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다음</w:t>
      </w:r>
      <w:r w:rsidRPr="00A255DA">
        <w:rPr>
          <w:rFonts w:ascii="Malgun Gothic Semilight" w:eastAsia="Malgun Gothic Semilight" w:hAnsi="Malgun Gothic Semilight" w:cs="Malgun Gothic Semilight"/>
          <w:spacing w:val="1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사항에</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1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심사를</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포함하여야</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한다</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단</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3"/>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6</w:t>
      </w:r>
      <w:r w:rsidRPr="00A255DA">
        <w:rPr>
          <w:rFonts w:ascii="Malgun Gothic Semilight" w:eastAsia="Malgun Gothic Semilight" w:hAnsi="Malgun Gothic Semilight" w:cs="Malgun Gothic Semilight"/>
          <w:w w:val="105"/>
          <w:sz w:val="20"/>
          <w:szCs w:val="20"/>
          <w:lang w:eastAsia="ko-KR"/>
        </w:rPr>
        <w:t>개월</w:t>
      </w:r>
      <w:r w:rsidRPr="00A255DA">
        <w:rPr>
          <w:rFonts w:ascii="Malgun Gothic Semilight" w:eastAsia="Malgun Gothic Semilight" w:hAnsi="Malgun Gothic Semilight" w:cs="Malgun Gothic Semilight"/>
          <w:spacing w:val="1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주기</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사후심사의</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경우</w:t>
      </w:r>
      <w:r w:rsidRPr="00A255DA">
        <w:rPr>
          <w:rFonts w:ascii="Malgun Gothic Semilight" w:eastAsia="Malgun Gothic Semilight" w:hAnsi="Malgun Gothic Semilight" w:cs="Malgun Gothic Semilight"/>
          <w:spacing w:val="1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하기</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내</w:t>
      </w:r>
      <w:r w:rsidRPr="00A255DA">
        <w:rPr>
          <w:rFonts w:ascii="Malgun Gothic Semilight" w:eastAsia="Malgun Gothic Semilight" w:hAnsi="Malgun Gothic Semilight" w:cs="Malgun Gothic Semilight"/>
          <w:spacing w:val="4"/>
          <w:w w:val="105"/>
          <w:sz w:val="20"/>
          <w:szCs w:val="20"/>
          <w:lang w:eastAsia="ko-KR"/>
        </w:rPr>
        <w:t>용을</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2</w:t>
      </w:r>
      <w:r w:rsidRPr="00A255DA">
        <w:rPr>
          <w:rFonts w:ascii="Malgun Gothic Semilight" w:eastAsia="Malgun Gothic Semilight" w:hAnsi="Malgun Gothic Semilight" w:cs="Malgun Gothic Semilight"/>
          <w:w w:val="105"/>
          <w:sz w:val="20"/>
          <w:szCs w:val="20"/>
          <w:lang w:eastAsia="ko-KR"/>
        </w:rPr>
        <w:t>회의</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사후관리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분산될</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수</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있다</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p>
    <w:p w14:paraId="31625FD9" w14:textId="7EEC09FF" w:rsidR="00103CF4" w:rsidRPr="00103CF4" w:rsidRDefault="00103CF4" w:rsidP="00543DE3">
      <w:pPr>
        <w:pStyle w:val="a4"/>
        <w:tabs>
          <w:tab w:val="left" w:pos="567"/>
        </w:tabs>
        <w:spacing w:before="0"/>
        <w:ind w:left="309" w:rightChars="12" w:right="26" w:firstLine="0"/>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审核组应执行相关</w:t>
      </w:r>
      <w:r>
        <w:rPr>
          <w:rFonts w:ascii="微软雅黑" w:eastAsia="微软雅黑" w:hAnsi="微软雅黑" w:cs="微软雅黑" w:hint="eastAsia"/>
          <w:bCs/>
          <w:color w:val="FF0000"/>
          <w:spacing w:val="4"/>
          <w:w w:val="105"/>
          <w:sz w:val="20"/>
          <w:szCs w:val="20"/>
          <w:lang w:eastAsia="zh-CN"/>
        </w:rPr>
        <w:t>审核</w:t>
      </w:r>
      <w:r w:rsidRPr="00103CF4">
        <w:rPr>
          <w:rFonts w:ascii="微软雅黑" w:eastAsia="微软雅黑" w:hAnsi="微软雅黑" w:cs="微软雅黑" w:hint="eastAsia"/>
          <w:bCs/>
          <w:color w:val="FF0000"/>
          <w:spacing w:val="4"/>
          <w:w w:val="105"/>
          <w:sz w:val="20"/>
          <w:szCs w:val="20"/>
          <w:lang w:eastAsia="zh-CN"/>
        </w:rPr>
        <w:t>跟踪，以帮助</w:t>
      </w:r>
      <w:r w:rsidRPr="00103CF4">
        <w:rPr>
          <w:rFonts w:ascii="微软雅黑" w:eastAsia="微软雅黑" w:hAnsi="微软雅黑" w:cs="微软雅黑"/>
          <w:bCs/>
          <w:color w:val="FF0000"/>
          <w:spacing w:val="4"/>
          <w:w w:val="105"/>
          <w:sz w:val="20"/>
          <w:szCs w:val="20"/>
          <w:lang w:eastAsia="zh-CN"/>
        </w:rPr>
        <w:t>QMS</w:t>
      </w:r>
      <w:r w:rsidRPr="00103CF4">
        <w:rPr>
          <w:rFonts w:ascii="微软雅黑" w:eastAsia="微软雅黑" w:hAnsi="微软雅黑" w:cs="微软雅黑" w:hint="eastAsia"/>
          <w:bCs/>
          <w:color w:val="FF0000"/>
          <w:spacing w:val="4"/>
          <w:w w:val="105"/>
          <w:sz w:val="20"/>
          <w:szCs w:val="20"/>
          <w:lang w:eastAsia="zh-CN"/>
        </w:rPr>
        <w:t>的</w:t>
      </w:r>
      <w:r w:rsidR="000B0B27">
        <w:rPr>
          <w:rFonts w:ascii="微软雅黑" w:eastAsia="微软雅黑" w:hAnsi="微软雅黑" w:cs="微软雅黑" w:hint="eastAsia"/>
          <w:bCs/>
          <w:color w:val="FF0000"/>
          <w:spacing w:val="4"/>
          <w:w w:val="105"/>
          <w:sz w:val="20"/>
          <w:szCs w:val="20"/>
          <w:lang w:eastAsia="zh-CN"/>
        </w:rPr>
        <w:t>符合</w:t>
      </w:r>
      <w:r w:rsidRPr="00103CF4">
        <w:rPr>
          <w:rFonts w:ascii="微软雅黑" w:eastAsia="微软雅黑" w:hAnsi="微软雅黑" w:cs="微软雅黑" w:hint="eastAsia"/>
          <w:bCs/>
          <w:color w:val="FF0000"/>
          <w:spacing w:val="4"/>
          <w:w w:val="105"/>
          <w:sz w:val="20"/>
          <w:szCs w:val="20"/>
          <w:lang w:eastAsia="zh-CN"/>
        </w:rPr>
        <w:t>性和有效性决策。每个现场审核（</w:t>
      </w:r>
      <w:r w:rsidR="000B0B27">
        <w:rPr>
          <w:rFonts w:ascii="微软雅黑" w:eastAsia="微软雅黑" w:hAnsi="微软雅黑" w:cs="微软雅黑" w:hint="eastAsia"/>
          <w:bCs/>
          <w:color w:val="FF0000"/>
          <w:spacing w:val="4"/>
          <w:w w:val="105"/>
          <w:sz w:val="20"/>
          <w:szCs w:val="20"/>
          <w:lang w:eastAsia="zh-CN"/>
        </w:rPr>
        <w:t>初次</w:t>
      </w:r>
      <w:r w:rsidRPr="00103CF4">
        <w:rPr>
          <w:rFonts w:ascii="微软雅黑" w:eastAsia="微软雅黑" w:hAnsi="微软雅黑" w:cs="微软雅黑" w:hint="eastAsia"/>
          <w:bCs/>
          <w:color w:val="FF0000"/>
          <w:spacing w:val="4"/>
          <w:w w:val="105"/>
          <w:sz w:val="20"/>
          <w:szCs w:val="20"/>
          <w:lang w:eastAsia="zh-CN"/>
        </w:rPr>
        <w:t>、</w:t>
      </w:r>
      <w:r w:rsidR="000B0B27">
        <w:rPr>
          <w:rFonts w:ascii="微软雅黑" w:eastAsia="微软雅黑" w:hAnsi="微软雅黑" w:cs="微软雅黑" w:hint="eastAsia"/>
          <w:bCs/>
          <w:color w:val="FF0000"/>
          <w:spacing w:val="4"/>
          <w:w w:val="105"/>
          <w:sz w:val="20"/>
          <w:szCs w:val="20"/>
          <w:lang w:eastAsia="zh-CN"/>
        </w:rPr>
        <w:t>监督</w:t>
      </w:r>
      <w:r w:rsidRPr="00103CF4">
        <w:rPr>
          <w:rFonts w:ascii="微软雅黑" w:eastAsia="微软雅黑" w:hAnsi="微软雅黑" w:cs="微软雅黑" w:hint="eastAsia"/>
          <w:bCs/>
          <w:color w:val="FF0000"/>
          <w:spacing w:val="4"/>
          <w:w w:val="105"/>
          <w:sz w:val="20"/>
          <w:szCs w:val="20"/>
          <w:lang w:eastAsia="zh-CN"/>
        </w:rPr>
        <w:t>管理和</w:t>
      </w:r>
      <w:r w:rsidR="000B0B27">
        <w:rPr>
          <w:rFonts w:ascii="微软雅黑" w:eastAsia="微软雅黑" w:hAnsi="微软雅黑" w:cs="微软雅黑" w:hint="eastAsia"/>
          <w:bCs/>
          <w:color w:val="FF0000"/>
          <w:spacing w:val="4"/>
          <w:w w:val="105"/>
          <w:sz w:val="20"/>
          <w:szCs w:val="20"/>
          <w:lang w:eastAsia="zh-CN"/>
        </w:rPr>
        <w:t>再认证</w:t>
      </w:r>
      <w:r w:rsidRPr="00103CF4">
        <w:rPr>
          <w:rFonts w:ascii="微软雅黑" w:eastAsia="微软雅黑" w:hAnsi="微软雅黑" w:cs="微软雅黑" w:hint="eastAsia"/>
          <w:bCs/>
          <w:color w:val="FF0000"/>
          <w:spacing w:val="4"/>
          <w:w w:val="105"/>
          <w:sz w:val="20"/>
          <w:szCs w:val="20"/>
          <w:lang w:eastAsia="zh-CN"/>
        </w:rPr>
        <w:t>）应包括对以下事项的审核</w:t>
      </w:r>
      <w:r w:rsidR="00673B02">
        <w:rPr>
          <w:rFonts w:ascii="微软雅黑" w:eastAsia="微软雅黑" w:hAnsi="微软雅黑" w:cs="微软雅黑" w:hint="eastAsia"/>
          <w:bCs/>
          <w:color w:val="FF0000"/>
          <w:spacing w:val="4"/>
          <w:w w:val="105"/>
          <w:sz w:val="20"/>
          <w:szCs w:val="20"/>
          <w:lang w:eastAsia="zh-CN"/>
        </w:rPr>
        <w:t>。</w:t>
      </w:r>
      <w:r w:rsidRPr="00103CF4">
        <w:rPr>
          <w:rFonts w:ascii="微软雅黑" w:eastAsia="微软雅黑" w:hAnsi="微软雅黑" w:cs="微软雅黑" w:hint="eastAsia"/>
          <w:bCs/>
          <w:color w:val="FF0000"/>
          <w:spacing w:val="4"/>
          <w:w w:val="105"/>
          <w:sz w:val="20"/>
          <w:szCs w:val="20"/>
          <w:lang w:eastAsia="zh-CN"/>
        </w:rPr>
        <w:t>但是，对于</w:t>
      </w:r>
      <w:r w:rsidRPr="00103CF4">
        <w:rPr>
          <w:rFonts w:ascii="微软雅黑" w:eastAsia="微软雅黑" w:hAnsi="微软雅黑" w:cs="微软雅黑"/>
          <w:bCs/>
          <w:color w:val="FF0000"/>
          <w:spacing w:val="4"/>
          <w:w w:val="105"/>
          <w:sz w:val="20"/>
          <w:szCs w:val="20"/>
          <w:lang w:eastAsia="zh-CN"/>
        </w:rPr>
        <w:t>6</w:t>
      </w:r>
      <w:r w:rsidRPr="00103CF4">
        <w:rPr>
          <w:rFonts w:ascii="微软雅黑" w:eastAsia="微软雅黑" w:hAnsi="微软雅黑" w:cs="微软雅黑" w:hint="eastAsia"/>
          <w:bCs/>
          <w:color w:val="FF0000"/>
          <w:spacing w:val="4"/>
          <w:w w:val="105"/>
          <w:sz w:val="20"/>
          <w:szCs w:val="20"/>
          <w:lang w:eastAsia="zh-CN"/>
        </w:rPr>
        <w:t>个月周期的</w:t>
      </w:r>
      <w:r w:rsidR="00673B02">
        <w:rPr>
          <w:rFonts w:ascii="微软雅黑" w:eastAsia="微软雅黑" w:hAnsi="微软雅黑" w:cs="微软雅黑" w:hint="eastAsia"/>
          <w:bCs/>
          <w:color w:val="FF0000"/>
          <w:spacing w:val="4"/>
          <w:w w:val="105"/>
          <w:sz w:val="20"/>
          <w:szCs w:val="20"/>
          <w:lang w:eastAsia="zh-CN"/>
        </w:rPr>
        <w:t>监督</w:t>
      </w:r>
      <w:r w:rsidRPr="00103CF4">
        <w:rPr>
          <w:rFonts w:ascii="微软雅黑" w:eastAsia="微软雅黑" w:hAnsi="微软雅黑" w:cs="微软雅黑" w:hint="eastAsia"/>
          <w:bCs/>
          <w:color w:val="FF0000"/>
          <w:spacing w:val="4"/>
          <w:w w:val="105"/>
          <w:sz w:val="20"/>
          <w:szCs w:val="20"/>
          <w:lang w:eastAsia="zh-CN"/>
        </w:rPr>
        <w:t>审核，以下内容可能分散在</w:t>
      </w:r>
      <w:r w:rsidRPr="00103CF4">
        <w:rPr>
          <w:rFonts w:ascii="微软雅黑" w:eastAsia="微软雅黑" w:hAnsi="微软雅黑" w:cs="微软雅黑"/>
          <w:bCs/>
          <w:color w:val="FF0000"/>
          <w:spacing w:val="4"/>
          <w:w w:val="105"/>
          <w:sz w:val="20"/>
          <w:szCs w:val="20"/>
          <w:lang w:eastAsia="zh-CN"/>
        </w:rPr>
        <w:t>2</w:t>
      </w:r>
      <w:r w:rsidRPr="00103CF4">
        <w:rPr>
          <w:rFonts w:ascii="微软雅黑" w:eastAsia="微软雅黑" w:hAnsi="微软雅黑" w:cs="微软雅黑" w:hint="eastAsia"/>
          <w:bCs/>
          <w:color w:val="FF0000"/>
          <w:spacing w:val="4"/>
          <w:w w:val="105"/>
          <w:sz w:val="20"/>
          <w:szCs w:val="20"/>
          <w:lang w:eastAsia="zh-CN"/>
        </w:rPr>
        <w:t>次的</w:t>
      </w:r>
      <w:r w:rsidR="00673B02">
        <w:rPr>
          <w:rFonts w:ascii="微软雅黑" w:eastAsia="微软雅黑" w:hAnsi="微软雅黑" w:cs="微软雅黑" w:hint="eastAsia"/>
          <w:bCs/>
          <w:color w:val="FF0000"/>
          <w:spacing w:val="4"/>
          <w:w w:val="105"/>
          <w:sz w:val="20"/>
          <w:szCs w:val="20"/>
          <w:lang w:eastAsia="zh-CN"/>
        </w:rPr>
        <w:t>监督</w:t>
      </w:r>
      <w:r w:rsidRPr="00103CF4">
        <w:rPr>
          <w:rFonts w:ascii="微软雅黑" w:eastAsia="微软雅黑" w:hAnsi="微软雅黑" w:cs="微软雅黑" w:hint="eastAsia"/>
          <w:bCs/>
          <w:color w:val="FF0000"/>
          <w:spacing w:val="4"/>
          <w:w w:val="105"/>
          <w:sz w:val="20"/>
          <w:szCs w:val="20"/>
          <w:lang w:eastAsia="zh-CN"/>
        </w:rPr>
        <w:t>管理审核中。</w:t>
      </w:r>
    </w:p>
    <w:p w14:paraId="6F64B16A" w14:textId="1A8ED6FD" w:rsidR="008136B7" w:rsidRDefault="00103CF4" w:rsidP="006202B9">
      <w:pPr>
        <w:pStyle w:val="a4"/>
        <w:numPr>
          <w:ilvl w:val="3"/>
          <w:numId w:val="8"/>
        </w:numPr>
        <w:tabs>
          <w:tab w:val="left" w:pos="851"/>
        </w:tabs>
        <w:spacing w:before="0"/>
        <w:ind w:leftChars="257" w:left="565" w:rightChars="12" w:right="26" w:firstLine="2"/>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pacing w:val="4"/>
          <w:sz w:val="20"/>
          <w:szCs w:val="20"/>
          <w:lang w:eastAsia="zh-CN"/>
        </w:rPr>
        <w:t xml:space="preserve"> </w:t>
      </w:r>
      <w:r w:rsidRPr="00A255DA">
        <w:rPr>
          <w:rFonts w:ascii="Malgun Gothic Semilight" w:eastAsia="Malgun Gothic Semilight" w:hAnsi="Malgun Gothic Semilight" w:cs="Malgun Gothic Semilight"/>
          <w:spacing w:val="4"/>
          <w:sz w:val="20"/>
          <w:szCs w:val="20"/>
          <w:lang w:eastAsia="ko-KR"/>
        </w:rPr>
        <w:t>이전</w:t>
      </w:r>
      <w:r w:rsidRPr="00A255DA">
        <w:rPr>
          <w:rFonts w:ascii="Malgun Gothic Semilight" w:eastAsia="Malgun Gothic Semilight" w:hAnsi="Malgun Gothic Semilight" w:cs="Malgun Gothic Semilight"/>
          <w:spacing w:val="7"/>
          <w:sz w:val="20"/>
          <w:szCs w:val="20"/>
          <w:lang w:eastAsia="ko-KR"/>
        </w:rPr>
        <w:t xml:space="preserve"> </w:t>
      </w:r>
      <w:r w:rsidRPr="00A255DA">
        <w:rPr>
          <w:rFonts w:ascii="Malgun Gothic Semilight" w:eastAsia="Malgun Gothic Semilight" w:hAnsi="Malgun Gothic Semilight" w:cs="Malgun Gothic Semilight"/>
          <w:spacing w:val="4"/>
          <w:sz w:val="20"/>
          <w:szCs w:val="20"/>
          <w:lang w:eastAsia="ko-KR"/>
        </w:rPr>
        <w:t>심사</w:t>
      </w:r>
      <w:r w:rsidRPr="00A255DA">
        <w:rPr>
          <w:rFonts w:ascii="Malgun Gothic Semilight" w:eastAsia="Malgun Gothic Semilight" w:hAnsi="Malgun Gothic Semilight" w:cs="Malgun Gothic Semilight"/>
          <w:spacing w:val="7"/>
          <w:sz w:val="20"/>
          <w:szCs w:val="20"/>
          <w:lang w:eastAsia="ko-KR"/>
        </w:rPr>
        <w:t xml:space="preserve"> </w:t>
      </w:r>
      <w:r w:rsidRPr="00A255DA">
        <w:rPr>
          <w:rFonts w:ascii="Malgun Gothic Semilight" w:eastAsia="Malgun Gothic Semilight" w:hAnsi="Malgun Gothic Semilight" w:cs="Malgun Gothic Semilight"/>
          <w:spacing w:val="4"/>
          <w:sz w:val="20"/>
          <w:szCs w:val="20"/>
          <w:lang w:eastAsia="ko-KR"/>
        </w:rPr>
        <w:t>이후</w:t>
      </w:r>
      <w:r w:rsidRPr="00A255DA">
        <w:rPr>
          <w:rFonts w:ascii="Malgun Gothic Semilight" w:eastAsia="Malgun Gothic Semilight" w:hAnsi="Malgun Gothic Semilight" w:cs="Malgun Gothic Semilight"/>
          <w:spacing w:val="-19"/>
          <w:sz w:val="20"/>
          <w:szCs w:val="20"/>
          <w:lang w:eastAsia="ko-KR"/>
        </w:rPr>
        <w:t xml:space="preserve"> </w:t>
      </w:r>
      <w:r w:rsidRPr="00A255DA">
        <w:rPr>
          <w:rFonts w:ascii="Malgun Gothic Semilight" w:eastAsia="Malgun Gothic Semilight" w:hAnsi="Malgun Gothic Semilight" w:cs="Malgun Gothic Semilight"/>
          <w:sz w:val="20"/>
          <w:szCs w:val="20"/>
          <w:lang w:eastAsia="ko-KR"/>
        </w:rPr>
        <w:t>,</w:t>
      </w:r>
      <w:r w:rsidRPr="00A255DA">
        <w:rPr>
          <w:rFonts w:ascii="Malgun Gothic Semilight" w:eastAsia="Malgun Gothic Semilight" w:hAnsi="Malgun Gothic Semilight" w:cs="Malgun Gothic Semilight"/>
          <w:spacing w:val="-4"/>
          <w:sz w:val="20"/>
          <w:szCs w:val="20"/>
          <w:lang w:eastAsia="ko-KR"/>
        </w:rPr>
        <w:t xml:space="preserve"> </w:t>
      </w:r>
      <w:r w:rsidRPr="00A255DA">
        <w:rPr>
          <w:rFonts w:ascii="Malgun Gothic Semilight" w:eastAsia="Malgun Gothic Semilight" w:hAnsi="Malgun Gothic Semilight" w:cs="Malgun Gothic Semilight"/>
          <w:spacing w:val="-6"/>
          <w:sz w:val="20"/>
          <w:szCs w:val="20"/>
          <w:lang w:eastAsia="ko-KR"/>
        </w:rPr>
        <w:t>QMS의</w:t>
      </w:r>
      <w:r w:rsidRPr="00A255DA">
        <w:rPr>
          <w:rFonts w:ascii="Malgun Gothic Semilight" w:eastAsia="Malgun Gothic Semilight" w:hAnsi="Malgun Gothic Semilight" w:cs="Malgun Gothic Semilight"/>
          <w:spacing w:val="8"/>
          <w:sz w:val="20"/>
          <w:szCs w:val="20"/>
          <w:lang w:eastAsia="ko-KR"/>
        </w:rPr>
        <w:t xml:space="preserve"> </w:t>
      </w:r>
      <w:r w:rsidRPr="00A255DA">
        <w:rPr>
          <w:rFonts w:ascii="Malgun Gothic Semilight" w:eastAsia="Malgun Gothic Semilight" w:hAnsi="Malgun Gothic Semilight" w:cs="Malgun Gothic Semilight"/>
          <w:spacing w:val="4"/>
          <w:sz w:val="20"/>
          <w:szCs w:val="20"/>
          <w:lang w:eastAsia="ko-KR"/>
        </w:rPr>
        <w:t>변경</w:t>
      </w:r>
      <w:r w:rsidRPr="00A255DA">
        <w:rPr>
          <w:rFonts w:ascii="Malgun Gothic Semilight" w:eastAsia="Malgun Gothic Semilight" w:hAnsi="Malgun Gothic Semilight" w:cs="Malgun Gothic Semilight"/>
          <w:spacing w:val="7"/>
          <w:sz w:val="20"/>
          <w:szCs w:val="20"/>
          <w:lang w:eastAsia="ko-KR"/>
        </w:rPr>
        <w:t xml:space="preserve"> </w:t>
      </w:r>
      <w:r w:rsidRPr="00A255DA">
        <w:rPr>
          <w:rFonts w:ascii="Malgun Gothic Semilight" w:eastAsia="Malgun Gothic Semilight" w:hAnsi="Malgun Gothic Semilight" w:cs="Malgun Gothic Semilight"/>
          <w:spacing w:val="4"/>
          <w:sz w:val="20"/>
          <w:szCs w:val="20"/>
          <w:lang w:eastAsia="ko-KR"/>
        </w:rPr>
        <w:t>검토</w:t>
      </w:r>
      <w:r w:rsidRPr="00A255DA">
        <w:rPr>
          <w:rFonts w:ascii="Malgun Gothic Semilight" w:eastAsia="Malgun Gothic Semilight" w:hAnsi="Malgun Gothic Semilight" w:cs="Malgun Gothic Semilight"/>
          <w:spacing w:val="-19"/>
          <w:sz w:val="20"/>
          <w:szCs w:val="20"/>
          <w:lang w:eastAsia="ko-KR"/>
        </w:rPr>
        <w:t xml:space="preserve"> </w:t>
      </w:r>
      <w:r w:rsidRPr="00A255DA">
        <w:rPr>
          <w:rFonts w:ascii="Malgun Gothic Semilight" w:eastAsia="Malgun Gothic Semilight" w:hAnsi="Malgun Gothic Semilight" w:cs="Malgun Gothic Semilight"/>
          <w:spacing w:val="3"/>
          <w:sz w:val="20"/>
          <w:szCs w:val="20"/>
          <w:lang w:eastAsia="ko-KR"/>
        </w:rPr>
        <w:t>(인증구조</w:t>
      </w:r>
      <w:r w:rsidRPr="00A255DA">
        <w:rPr>
          <w:rFonts w:ascii="Malgun Gothic Semilight" w:eastAsia="Malgun Gothic Semilight" w:hAnsi="Malgun Gothic Semilight" w:cs="Malgun Gothic Semilight"/>
          <w:spacing w:val="7"/>
          <w:sz w:val="20"/>
          <w:szCs w:val="20"/>
          <w:lang w:eastAsia="ko-KR"/>
        </w:rPr>
        <w:t xml:space="preserve"> </w:t>
      </w:r>
      <w:r w:rsidRPr="00A255DA">
        <w:rPr>
          <w:rFonts w:ascii="Malgun Gothic Semilight" w:eastAsia="Malgun Gothic Semilight" w:hAnsi="Malgun Gothic Semilight" w:cs="Malgun Gothic Semilight"/>
          <w:spacing w:val="4"/>
          <w:sz w:val="20"/>
          <w:szCs w:val="20"/>
          <w:lang w:eastAsia="ko-KR"/>
        </w:rPr>
        <w:t>포함</w:t>
      </w:r>
      <w:r w:rsidRPr="00A255DA">
        <w:rPr>
          <w:rFonts w:ascii="Malgun Gothic Semilight" w:eastAsia="Malgun Gothic Semilight" w:hAnsi="Malgun Gothic Semilight" w:cs="Malgun Gothic Semilight"/>
          <w:spacing w:val="-18"/>
          <w:sz w:val="20"/>
          <w:szCs w:val="20"/>
          <w:lang w:eastAsia="ko-KR"/>
        </w:rPr>
        <w:t xml:space="preserve"> </w:t>
      </w:r>
      <w:r w:rsidRPr="00A255DA">
        <w:rPr>
          <w:rFonts w:ascii="Malgun Gothic Semilight" w:eastAsia="Malgun Gothic Semilight" w:hAnsi="Malgun Gothic Semilight" w:cs="Malgun Gothic Semilight"/>
          <w:sz w:val="20"/>
          <w:szCs w:val="20"/>
          <w:lang w:eastAsia="ko-KR"/>
        </w:rPr>
        <w:t>)</w:t>
      </w:r>
    </w:p>
    <w:p w14:paraId="65C3775D" w14:textId="7562A6F9" w:rsidR="00103CF4" w:rsidRPr="00673B02" w:rsidRDefault="00103CF4" w:rsidP="006202B9">
      <w:pPr>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673B02">
        <w:rPr>
          <w:rFonts w:ascii="微软雅黑" w:eastAsia="微软雅黑" w:hAnsi="微软雅黑" w:cs="微软雅黑" w:hint="eastAsia"/>
          <w:bCs/>
          <w:color w:val="FF0000"/>
          <w:spacing w:val="4"/>
          <w:w w:val="105"/>
          <w:sz w:val="20"/>
          <w:szCs w:val="20"/>
          <w:lang w:eastAsia="zh-CN"/>
        </w:rPr>
        <w:t>在上一次审核之后，</w:t>
      </w:r>
      <w:r w:rsidRPr="00673B02">
        <w:rPr>
          <w:rFonts w:ascii="微软雅黑" w:eastAsia="微软雅黑" w:hAnsi="微软雅黑" w:cs="微软雅黑"/>
          <w:bCs/>
          <w:color w:val="FF0000"/>
          <w:spacing w:val="4"/>
          <w:w w:val="105"/>
          <w:sz w:val="20"/>
          <w:szCs w:val="20"/>
          <w:lang w:eastAsia="zh-CN"/>
        </w:rPr>
        <w:t>QMS</w:t>
      </w:r>
      <w:r w:rsidR="00673B02">
        <w:rPr>
          <w:rFonts w:ascii="微软雅黑" w:eastAsia="微软雅黑" w:hAnsi="微软雅黑" w:cs="微软雅黑" w:hint="eastAsia"/>
          <w:bCs/>
          <w:color w:val="FF0000"/>
          <w:spacing w:val="4"/>
          <w:w w:val="105"/>
          <w:sz w:val="20"/>
          <w:szCs w:val="20"/>
          <w:lang w:eastAsia="zh-CN"/>
        </w:rPr>
        <w:t>的</w:t>
      </w:r>
      <w:r w:rsidRPr="00673B02">
        <w:rPr>
          <w:rFonts w:ascii="微软雅黑" w:eastAsia="微软雅黑" w:hAnsi="微软雅黑" w:cs="微软雅黑" w:hint="eastAsia"/>
          <w:bCs/>
          <w:color w:val="FF0000"/>
          <w:spacing w:val="4"/>
          <w:w w:val="105"/>
          <w:sz w:val="20"/>
          <w:szCs w:val="20"/>
          <w:lang w:eastAsia="zh-CN"/>
        </w:rPr>
        <w:t>变更</w:t>
      </w:r>
      <w:r w:rsidR="00673B02">
        <w:rPr>
          <w:rFonts w:ascii="微软雅黑" w:eastAsia="微软雅黑" w:hAnsi="微软雅黑" w:cs="微软雅黑" w:hint="eastAsia"/>
          <w:bCs/>
          <w:color w:val="FF0000"/>
          <w:spacing w:val="4"/>
          <w:w w:val="105"/>
          <w:sz w:val="20"/>
          <w:szCs w:val="20"/>
          <w:lang w:eastAsia="zh-CN"/>
        </w:rPr>
        <w:t>评审</w:t>
      </w:r>
      <w:r w:rsidRPr="00673B02">
        <w:rPr>
          <w:rFonts w:ascii="微软雅黑" w:eastAsia="微软雅黑" w:hAnsi="微软雅黑" w:cs="微软雅黑" w:hint="eastAsia"/>
          <w:bCs/>
          <w:color w:val="FF0000"/>
          <w:spacing w:val="4"/>
          <w:w w:val="105"/>
          <w:sz w:val="20"/>
          <w:szCs w:val="20"/>
          <w:lang w:eastAsia="zh-CN"/>
        </w:rPr>
        <w:t>（包括</w:t>
      </w:r>
      <w:r w:rsidR="00673B02">
        <w:rPr>
          <w:rFonts w:ascii="微软雅黑" w:eastAsia="微软雅黑" w:hAnsi="微软雅黑" w:cs="微软雅黑" w:hint="eastAsia"/>
          <w:bCs/>
          <w:color w:val="FF0000"/>
          <w:spacing w:val="4"/>
          <w:w w:val="105"/>
          <w:sz w:val="20"/>
          <w:szCs w:val="20"/>
          <w:lang w:eastAsia="zh-CN"/>
        </w:rPr>
        <w:t>认证</w:t>
      </w:r>
      <w:r w:rsidRPr="00673B02">
        <w:rPr>
          <w:rFonts w:ascii="微软雅黑" w:eastAsia="微软雅黑" w:hAnsi="微软雅黑" w:cs="微软雅黑" w:hint="eastAsia"/>
          <w:bCs/>
          <w:color w:val="FF0000"/>
          <w:spacing w:val="4"/>
          <w:w w:val="105"/>
          <w:sz w:val="20"/>
          <w:szCs w:val="20"/>
          <w:lang w:eastAsia="zh-CN"/>
        </w:rPr>
        <w:t>结构）</w:t>
      </w:r>
    </w:p>
    <w:p w14:paraId="04F72A78" w14:textId="16C70CF2"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4"/>
          <w:w w:val="105"/>
          <w:sz w:val="20"/>
          <w:szCs w:val="20"/>
          <w:lang w:eastAsia="ko-KR"/>
        </w:rPr>
        <w:t>이전</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이후</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새로운</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항공</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9"/>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우주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방위산업</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고객</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요구사항</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검토</w:t>
      </w:r>
    </w:p>
    <w:p w14:paraId="6D485170" w14:textId="7486F05B" w:rsidR="00103CF4" w:rsidRPr="00103CF4" w:rsidRDefault="00673B02"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673B02">
        <w:rPr>
          <w:rFonts w:ascii="微软雅黑" w:eastAsia="微软雅黑" w:hAnsi="微软雅黑" w:cs="微软雅黑" w:hint="eastAsia"/>
          <w:bCs/>
          <w:color w:val="FF0000"/>
          <w:spacing w:val="4"/>
          <w:w w:val="105"/>
          <w:sz w:val="20"/>
          <w:szCs w:val="20"/>
          <w:lang w:eastAsia="zh-CN"/>
        </w:rPr>
        <w:t>在上一次审核之后</w:t>
      </w:r>
      <w:r w:rsidR="00103CF4" w:rsidRPr="00103CF4">
        <w:rPr>
          <w:rFonts w:ascii="微软雅黑" w:eastAsia="微软雅黑" w:hAnsi="微软雅黑" w:cs="微软雅黑" w:hint="eastAsia"/>
          <w:bCs/>
          <w:color w:val="FF0000"/>
          <w:spacing w:val="4"/>
          <w:w w:val="105"/>
          <w:sz w:val="20"/>
          <w:szCs w:val="20"/>
          <w:lang w:eastAsia="zh-CN"/>
        </w:rPr>
        <w:t>，新的航空、航天和国防行业</w:t>
      </w:r>
      <w:r>
        <w:rPr>
          <w:rFonts w:ascii="微软雅黑" w:eastAsia="微软雅黑" w:hAnsi="微软雅黑" w:cs="微软雅黑" w:hint="eastAsia"/>
          <w:bCs/>
          <w:color w:val="FF0000"/>
          <w:spacing w:val="4"/>
          <w:w w:val="105"/>
          <w:sz w:val="20"/>
          <w:szCs w:val="20"/>
          <w:lang w:eastAsia="zh-CN"/>
        </w:rPr>
        <w:t>顾客</w:t>
      </w:r>
      <w:r w:rsidR="00103CF4" w:rsidRPr="00103CF4">
        <w:rPr>
          <w:rFonts w:ascii="微软雅黑" w:eastAsia="微软雅黑" w:hAnsi="微软雅黑" w:cs="微软雅黑" w:hint="eastAsia"/>
          <w:bCs/>
          <w:color w:val="FF0000"/>
          <w:spacing w:val="4"/>
          <w:w w:val="105"/>
          <w:sz w:val="20"/>
          <w:szCs w:val="20"/>
          <w:lang w:eastAsia="zh-CN"/>
        </w:rPr>
        <w:t>要求</w:t>
      </w:r>
      <w:r>
        <w:rPr>
          <w:rFonts w:ascii="微软雅黑" w:eastAsia="微软雅黑" w:hAnsi="微软雅黑" w:cs="微软雅黑" w:hint="eastAsia"/>
          <w:bCs/>
          <w:color w:val="FF0000"/>
          <w:spacing w:val="4"/>
          <w:w w:val="105"/>
          <w:sz w:val="20"/>
          <w:szCs w:val="20"/>
          <w:lang w:eastAsia="zh-CN"/>
        </w:rPr>
        <w:t>的评审</w:t>
      </w:r>
    </w:p>
    <w:p w14:paraId="1924F3EB" w14:textId="583A5EE3"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4"/>
          <w:w w:val="105"/>
          <w:sz w:val="20"/>
          <w:szCs w:val="20"/>
          <w:lang w:eastAsia="ko-KR"/>
        </w:rPr>
        <w:t>고객</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만족도</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정보</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시정조치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요구사항과</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관련된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대응</w:t>
      </w:r>
      <w:r w:rsidRPr="00A255DA">
        <w:rPr>
          <w:rFonts w:ascii="Malgun Gothic Semilight" w:eastAsia="Malgun Gothic Semilight" w:hAnsi="Malgun Gothic Semilight" w:cs="Malgun Gothic Semilight"/>
          <w:spacing w:val="11"/>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검토</w:t>
      </w:r>
    </w:p>
    <w:p w14:paraId="525721C0" w14:textId="18F2DBB0"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与</w:t>
      </w:r>
      <w:r w:rsidR="00673B02">
        <w:rPr>
          <w:rFonts w:ascii="微软雅黑" w:eastAsia="微软雅黑" w:hAnsi="微软雅黑" w:cs="微软雅黑" w:hint="eastAsia"/>
          <w:bCs/>
          <w:color w:val="FF0000"/>
          <w:spacing w:val="4"/>
          <w:w w:val="105"/>
          <w:sz w:val="20"/>
          <w:szCs w:val="20"/>
          <w:lang w:eastAsia="zh-CN"/>
        </w:rPr>
        <w:t>顾客</w:t>
      </w:r>
      <w:r w:rsidRPr="00103CF4">
        <w:rPr>
          <w:rFonts w:ascii="微软雅黑" w:eastAsia="微软雅黑" w:hAnsi="微软雅黑" w:cs="微软雅黑" w:hint="eastAsia"/>
          <w:bCs/>
          <w:color w:val="FF0000"/>
          <w:spacing w:val="4"/>
          <w:w w:val="105"/>
          <w:sz w:val="20"/>
          <w:szCs w:val="20"/>
          <w:lang w:eastAsia="zh-CN"/>
        </w:rPr>
        <w:t>满意</w:t>
      </w:r>
      <w:proofErr w:type="gramStart"/>
      <w:r w:rsidRPr="00103CF4">
        <w:rPr>
          <w:rFonts w:ascii="微软雅黑" w:eastAsia="微软雅黑" w:hAnsi="微软雅黑" w:cs="微软雅黑" w:hint="eastAsia"/>
          <w:bCs/>
          <w:color w:val="FF0000"/>
          <w:spacing w:val="4"/>
          <w:w w:val="105"/>
          <w:sz w:val="20"/>
          <w:szCs w:val="20"/>
          <w:lang w:eastAsia="zh-CN"/>
        </w:rPr>
        <w:t>度信息</w:t>
      </w:r>
      <w:proofErr w:type="gramEnd"/>
      <w:r w:rsidRPr="00103CF4">
        <w:rPr>
          <w:rFonts w:ascii="微软雅黑" w:eastAsia="微软雅黑" w:hAnsi="微软雅黑" w:cs="微软雅黑" w:hint="eastAsia"/>
          <w:bCs/>
          <w:color w:val="FF0000"/>
          <w:spacing w:val="4"/>
          <w:w w:val="105"/>
          <w:sz w:val="20"/>
          <w:szCs w:val="20"/>
          <w:lang w:eastAsia="zh-CN"/>
        </w:rPr>
        <w:t>和纠正措施要求相关的</w:t>
      </w:r>
      <w:r w:rsidR="00673B02">
        <w:rPr>
          <w:rFonts w:ascii="微软雅黑" w:eastAsia="微软雅黑" w:hAnsi="微软雅黑" w:cs="微软雅黑" w:hint="eastAsia"/>
          <w:bCs/>
          <w:color w:val="FF0000"/>
          <w:spacing w:val="4"/>
          <w:w w:val="105"/>
          <w:sz w:val="20"/>
          <w:szCs w:val="20"/>
          <w:lang w:eastAsia="zh-CN"/>
        </w:rPr>
        <w:t>对应评审</w:t>
      </w:r>
    </w:p>
    <w:p w14:paraId="39AE4C4C" w14:textId="62B9BF52" w:rsidR="008136B7" w:rsidRPr="00103CF4" w:rsidRDefault="008A65E3" w:rsidP="006202B9">
      <w:pPr>
        <w:pStyle w:val="a4"/>
        <w:numPr>
          <w:ilvl w:val="3"/>
          <w:numId w:val="8"/>
        </w:numPr>
        <w:tabs>
          <w:tab w:val="left" w:pos="851"/>
        </w:tabs>
        <w:spacing w:before="25"/>
        <w:ind w:leftChars="257" w:left="565" w:rightChars="12" w:right="26" w:firstLine="2"/>
        <w:rPr>
          <w:rFonts w:ascii="Malgun Gothic Semilight" w:eastAsia="Malgun Gothic Semilight" w:hAnsi="Malgun Gothic Semilight" w:cs="Malgun Gothic Semilight"/>
          <w:sz w:val="20"/>
          <w:szCs w:val="20"/>
        </w:rPr>
      </w:pPr>
      <w:proofErr w:type="spellStart"/>
      <w:r w:rsidRPr="00A255DA">
        <w:rPr>
          <w:rFonts w:ascii="Malgun Gothic Semilight" w:eastAsia="Malgun Gothic Semilight" w:hAnsi="Malgun Gothic Semilight" w:cs="Malgun Gothic Semilight"/>
          <w:spacing w:val="4"/>
          <w:w w:val="105"/>
          <w:sz w:val="20"/>
          <w:szCs w:val="20"/>
        </w:rPr>
        <w:t>최고</w:t>
      </w:r>
      <w:proofErr w:type="spellEnd"/>
      <w:r w:rsidRPr="00A255DA">
        <w:rPr>
          <w:rFonts w:ascii="Malgun Gothic Semilight" w:eastAsia="Malgun Gothic Semilight" w:hAnsi="Malgun Gothic Semilight" w:cs="Malgun Gothic Semilight"/>
          <w:spacing w:val="4"/>
          <w:w w:val="105"/>
          <w:sz w:val="20"/>
          <w:szCs w:val="20"/>
        </w:rPr>
        <w:t xml:space="preserve"> </w:t>
      </w:r>
      <w:proofErr w:type="spellStart"/>
      <w:r w:rsidRPr="00A255DA">
        <w:rPr>
          <w:rFonts w:ascii="Malgun Gothic Semilight" w:eastAsia="Malgun Gothic Semilight" w:hAnsi="Malgun Gothic Semilight" w:cs="Malgun Gothic Semilight"/>
          <w:spacing w:val="7"/>
          <w:w w:val="105"/>
          <w:sz w:val="20"/>
          <w:szCs w:val="20"/>
        </w:rPr>
        <w:t>경영자와의</w:t>
      </w:r>
      <w:proofErr w:type="spellEnd"/>
      <w:r w:rsidRPr="00A255DA">
        <w:rPr>
          <w:rFonts w:ascii="Malgun Gothic Semilight" w:eastAsia="Malgun Gothic Semilight" w:hAnsi="Malgun Gothic Semilight" w:cs="Malgun Gothic Semilight"/>
          <w:spacing w:val="6"/>
          <w:w w:val="105"/>
          <w:sz w:val="20"/>
          <w:szCs w:val="20"/>
        </w:rPr>
        <w:t xml:space="preserve"> </w:t>
      </w:r>
      <w:proofErr w:type="spellStart"/>
      <w:r w:rsidRPr="00A255DA">
        <w:rPr>
          <w:rFonts w:ascii="Malgun Gothic Semilight" w:eastAsia="Malgun Gothic Semilight" w:hAnsi="Malgun Gothic Semilight" w:cs="Malgun Gothic Semilight"/>
          <w:spacing w:val="4"/>
          <w:w w:val="105"/>
          <w:sz w:val="20"/>
          <w:szCs w:val="20"/>
        </w:rPr>
        <w:t>면담</w:t>
      </w:r>
      <w:proofErr w:type="spellEnd"/>
    </w:p>
    <w:p w14:paraId="0AED95D8" w14:textId="0F81DBA4" w:rsidR="00103CF4" w:rsidRPr="00103CF4" w:rsidRDefault="00103CF4" w:rsidP="006202B9">
      <w:pPr>
        <w:pStyle w:val="a4"/>
        <w:tabs>
          <w:tab w:val="left" w:pos="851"/>
        </w:tabs>
        <w:spacing w:before="25"/>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与</w:t>
      </w:r>
      <w:r w:rsidR="00673B02">
        <w:rPr>
          <w:rFonts w:ascii="微软雅黑" w:eastAsia="微软雅黑" w:hAnsi="微软雅黑" w:cs="微软雅黑" w:hint="eastAsia"/>
          <w:bCs/>
          <w:color w:val="FF0000"/>
          <w:spacing w:val="4"/>
          <w:w w:val="105"/>
          <w:sz w:val="20"/>
          <w:szCs w:val="20"/>
          <w:lang w:eastAsia="zh-CN"/>
        </w:rPr>
        <w:t>最高管理者的</w:t>
      </w:r>
      <w:r w:rsidRPr="00103CF4">
        <w:rPr>
          <w:rFonts w:ascii="微软雅黑" w:eastAsia="微软雅黑" w:hAnsi="微软雅黑" w:cs="微软雅黑" w:hint="eastAsia"/>
          <w:bCs/>
          <w:color w:val="FF0000"/>
          <w:spacing w:val="4"/>
          <w:w w:val="105"/>
          <w:sz w:val="20"/>
          <w:szCs w:val="20"/>
          <w:lang w:eastAsia="zh-CN"/>
        </w:rPr>
        <w:t>面谈</w:t>
      </w:r>
    </w:p>
    <w:p w14:paraId="6EB1D5D9" w14:textId="579A25E8"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심사계획에서</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확인된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프로세스의</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성과</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유효성을</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포함하여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조직의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프로세스에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p>
    <w:p w14:paraId="4FAD1617" w14:textId="4309C45E"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对组织</w:t>
      </w:r>
      <w:r w:rsidR="00673B02">
        <w:rPr>
          <w:rFonts w:ascii="微软雅黑" w:eastAsia="微软雅黑" w:hAnsi="微软雅黑" w:cs="微软雅黑" w:hint="eastAsia"/>
          <w:bCs/>
          <w:color w:val="FF0000"/>
          <w:spacing w:val="4"/>
          <w:w w:val="105"/>
          <w:sz w:val="20"/>
          <w:szCs w:val="20"/>
          <w:lang w:eastAsia="zh-CN"/>
        </w:rPr>
        <w:t>的</w:t>
      </w:r>
      <w:r w:rsidRPr="00103CF4">
        <w:rPr>
          <w:rFonts w:ascii="微软雅黑" w:eastAsia="微软雅黑" w:hAnsi="微软雅黑" w:cs="微软雅黑" w:hint="eastAsia"/>
          <w:bCs/>
          <w:color w:val="FF0000"/>
          <w:spacing w:val="4"/>
          <w:w w:val="105"/>
          <w:sz w:val="20"/>
          <w:szCs w:val="20"/>
          <w:lang w:eastAsia="zh-CN"/>
        </w:rPr>
        <w:t>过程进行审核，包括审核计划中确认的过程的</w:t>
      </w:r>
      <w:r w:rsidR="00673B02">
        <w:rPr>
          <w:rFonts w:ascii="微软雅黑" w:eastAsia="微软雅黑" w:hAnsi="微软雅黑" w:cs="微软雅黑" w:hint="eastAsia"/>
          <w:bCs/>
          <w:color w:val="FF0000"/>
          <w:spacing w:val="4"/>
          <w:w w:val="105"/>
          <w:sz w:val="20"/>
          <w:szCs w:val="20"/>
          <w:lang w:eastAsia="zh-CN"/>
        </w:rPr>
        <w:t>绩效及</w:t>
      </w:r>
      <w:r w:rsidRPr="00103CF4">
        <w:rPr>
          <w:rFonts w:ascii="微软雅黑" w:eastAsia="微软雅黑" w:hAnsi="微软雅黑" w:cs="微软雅黑" w:hint="eastAsia"/>
          <w:bCs/>
          <w:color w:val="FF0000"/>
          <w:spacing w:val="4"/>
          <w:w w:val="105"/>
          <w:sz w:val="20"/>
          <w:szCs w:val="20"/>
          <w:lang w:eastAsia="zh-CN"/>
        </w:rPr>
        <w:t>有效性。</w:t>
      </w:r>
    </w:p>
    <w:p w14:paraId="3765E8A8" w14:textId="15FECDCD"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QMS</w:t>
      </w:r>
      <w:r w:rsidRPr="00A255DA">
        <w:rPr>
          <w:rFonts w:ascii="Malgun Gothic Semilight" w:eastAsia="Malgun Gothic Semilight" w:hAnsi="Malgun Gothic Semilight" w:cs="Malgun Gothic Semilight"/>
          <w:spacing w:val="-6"/>
          <w:w w:val="105"/>
          <w:sz w:val="20"/>
          <w:szCs w:val="20"/>
          <w:lang w:eastAsia="ko-KR"/>
        </w:rPr>
        <w:t>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지속적인</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개선에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p>
    <w:p w14:paraId="6B29EA1E" w14:textId="0B57B644"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审核</w:t>
      </w:r>
      <w:r w:rsidRPr="00103CF4">
        <w:rPr>
          <w:rFonts w:ascii="微软雅黑" w:eastAsia="微软雅黑" w:hAnsi="微软雅黑" w:cs="微软雅黑"/>
          <w:bCs/>
          <w:color w:val="FF0000"/>
          <w:spacing w:val="4"/>
          <w:w w:val="105"/>
          <w:sz w:val="20"/>
          <w:szCs w:val="20"/>
          <w:lang w:eastAsia="zh-CN"/>
        </w:rPr>
        <w:t>QMS</w:t>
      </w:r>
      <w:r w:rsidRPr="00103CF4">
        <w:rPr>
          <w:rFonts w:ascii="微软雅黑" w:eastAsia="微软雅黑" w:hAnsi="微软雅黑" w:cs="微软雅黑" w:hint="eastAsia"/>
          <w:bCs/>
          <w:color w:val="FF0000"/>
          <w:spacing w:val="4"/>
          <w:w w:val="105"/>
          <w:sz w:val="20"/>
          <w:szCs w:val="20"/>
          <w:lang w:eastAsia="zh-CN"/>
        </w:rPr>
        <w:t>的持续改进</w:t>
      </w:r>
    </w:p>
    <w:p w14:paraId="5B9B5490" w14:textId="42076707" w:rsidR="008136B7" w:rsidRPr="00103CF4" w:rsidRDefault="008A65E3" w:rsidP="006202B9">
      <w:pPr>
        <w:pStyle w:val="a4"/>
        <w:numPr>
          <w:ilvl w:val="3"/>
          <w:numId w:val="8"/>
        </w:numPr>
        <w:tabs>
          <w:tab w:val="left" w:pos="851"/>
        </w:tabs>
        <w:spacing w:before="25"/>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4"/>
          <w:w w:val="105"/>
          <w:sz w:val="20"/>
          <w:szCs w:val="20"/>
          <w:lang w:eastAsia="ko-KR"/>
        </w:rPr>
        <w:t>이전</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후속조치에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2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p>
    <w:p w14:paraId="31084133" w14:textId="62EAE5F3"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对</w:t>
      </w:r>
      <w:r w:rsidR="00CF3A82">
        <w:rPr>
          <w:rFonts w:ascii="微软雅黑" w:eastAsia="微软雅黑" w:hAnsi="微软雅黑" w:cs="微软雅黑" w:hint="eastAsia"/>
          <w:bCs/>
          <w:color w:val="FF0000"/>
          <w:spacing w:val="4"/>
          <w:w w:val="105"/>
          <w:sz w:val="20"/>
          <w:szCs w:val="20"/>
          <w:lang w:eastAsia="zh-CN"/>
        </w:rPr>
        <w:t>上一次</w:t>
      </w:r>
      <w:r w:rsidRPr="00103CF4">
        <w:rPr>
          <w:rFonts w:ascii="微软雅黑" w:eastAsia="微软雅黑" w:hAnsi="微软雅黑" w:cs="微软雅黑" w:hint="eastAsia"/>
          <w:bCs/>
          <w:color w:val="FF0000"/>
          <w:spacing w:val="4"/>
          <w:w w:val="105"/>
          <w:sz w:val="20"/>
          <w:szCs w:val="20"/>
          <w:lang w:eastAsia="zh-CN"/>
        </w:rPr>
        <w:t>审核的后续措施进行审核</w:t>
      </w:r>
    </w:p>
    <w:p w14:paraId="710808DA" w14:textId="1DA0C54A"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구매프로세스에</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r w:rsidRPr="00A255DA">
        <w:rPr>
          <w:rFonts w:ascii="Malgun Gothic Semilight" w:eastAsia="Malgun Gothic Semilight" w:hAnsi="Malgun Gothic Semilight" w:cs="Malgun Gothic Semilight"/>
          <w:spacing w:val="1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w w:val="105"/>
          <w:sz w:val="20"/>
          <w:szCs w:val="20"/>
          <w:lang w:eastAsia="ko-KR"/>
        </w:rPr>
        <w:t>매년</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심사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수행하여야</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함</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하기</w:t>
      </w:r>
      <w:r w:rsidRPr="00A255DA">
        <w:rPr>
          <w:rFonts w:ascii="Malgun Gothic Semilight" w:eastAsia="Malgun Gothic Semilight" w:hAnsi="Malgun Gothic Semilight" w:cs="Malgun Gothic Semilight"/>
          <w:spacing w:val="9"/>
          <w:w w:val="105"/>
          <w:sz w:val="20"/>
          <w:szCs w:val="20"/>
          <w:lang w:eastAsia="ko-KR"/>
        </w:rPr>
        <w:t xml:space="preserve"> </w:t>
      </w:r>
      <w:r w:rsidRPr="00A255DA">
        <w:rPr>
          <w:rFonts w:ascii="Malgun Gothic Semilight" w:eastAsia="Malgun Gothic Semilight" w:hAnsi="Malgun Gothic Semilight" w:cs="Malgun Gothic Semilight"/>
          <w:spacing w:val="-5"/>
          <w:w w:val="105"/>
          <w:sz w:val="20"/>
          <w:szCs w:val="20"/>
          <w:lang w:eastAsia="ko-KR"/>
        </w:rPr>
        <w:t>(3)</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참조</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p>
    <w:p w14:paraId="3BBD5763" w14:textId="607F6A4D"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对采购过程进行审核（每年都要进行审核，请</w:t>
      </w:r>
      <w:r w:rsidR="00CF3A82">
        <w:rPr>
          <w:rFonts w:ascii="微软雅黑" w:eastAsia="微软雅黑" w:hAnsi="微软雅黑" w:cs="微软雅黑" w:hint="eastAsia"/>
          <w:bCs/>
          <w:color w:val="FF0000"/>
          <w:spacing w:val="4"/>
          <w:w w:val="105"/>
          <w:sz w:val="20"/>
          <w:szCs w:val="20"/>
          <w:lang w:eastAsia="zh-CN"/>
        </w:rPr>
        <w:t>参考下述</w:t>
      </w:r>
      <w:r w:rsidRPr="00103CF4">
        <w:rPr>
          <w:rFonts w:ascii="微软雅黑" w:eastAsia="微软雅黑" w:hAnsi="微软雅黑" w:cs="微软雅黑" w:hint="eastAsia"/>
          <w:bCs/>
          <w:color w:val="FF0000"/>
          <w:spacing w:val="4"/>
          <w:w w:val="105"/>
          <w:sz w:val="20"/>
          <w:szCs w:val="20"/>
          <w:lang w:eastAsia="zh-CN"/>
        </w:rPr>
        <w:t>（</w:t>
      </w:r>
      <w:r w:rsidRPr="00103CF4">
        <w:rPr>
          <w:rFonts w:ascii="微软雅黑" w:eastAsia="微软雅黑" w:hAnsi="微软雅黑" w:cs="微软雅黑"/>
          <w:bCs/>
          <w:color w:val="FF0000"/>
          <w:spacing w:val="4"/>
          <w:w w:val="105"/>
          <w:sz w:val="20"/>
          <w:szCs w:val="20"/>
          <w:lang w:eastAsia="zh-CN"/>
        </w:rPr>
        <w:t>3）</w:t>
      </w:r>
    </w:p>
    <w:p w14:paraId="5C488CA7" w14:textId="69CE50F2" w:rsidR="008136B7" w:rsidRPr="00103CF4" w:rsidRDefault="008A65E3" w:rsidP="006202B9">
      <w:pPr>
        <w:pStyle w:val="a4"/>
        <w:numPr>
          <w:ilvl w:val="3"/>
          <w:numId w:val="8"/>
        </w:numPr>
        <w:tabs>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조직의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내부심사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경영검토</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결과</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그리고</w:t>
      </w:r>
      <w:r w:rsidRPr="00A255DA">
        <w:rPr>
          <w:rFonts w:ascii="Malgun Gothic Semilight" w:eastAsia="Malgun Gothic Semilight" w:hAnsi="Malgun Gothic Semilight" w:cs="Malgun Gothic Semilight"/>
          <w:spacing w:val="11"/>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조치</w:t>
      </w:r>
    </w:p>
    <w:p w14:paraId="2B0447E8" w14:textId="3FD86604" w:rsidR="00103CF4" w:rsidRPr="00A255DA" w:rsidRDefault="00103CF4" w:rsidP="006202B9">
      <w:pPr>
        <w:pStyle w:val="a4"/>
        <w:tabs>
          <w:tab w:val="left" w:pos="851"/>
        </w:tabs>
        <w:ind w:leftChars="257" w:left="565" w:rightChars="12" w:right="26" w:firstLineChars="200" w:firstLine="428"/>
        <w:rPr>
          <w:rFonts w:ascii="Malgun Gothic Semilight" w:eastAsia="Malgun Gothic Semilight" w:hAnsi="Malgun Gothic Semilight" w:cs="Malgun Gothic Semilight"/>
          <w:sz w:val="20"/>
          <w:szCs w:val="20"/>
          <w:lang w:eastAsia="zh-CN"/>
        </w:rPr>
      </w:pPr>
      <w:r w:rsidRPr="00103CF4">
        <w:rPr>
          <w:rFonts w:ascii="微软雅黑" w:eastAsia="微软雅黑" w:hAnsi="微软雅黑" w:cs="微软雅黑" w:hint="eastAsia"/>
          <w:bCs/>
          <w:color w:val="FF0000"/>
          <w:spacing w:val="4"/>
          <w:w w:val="105"/>
          <w:sz w:val="20"/>
          <w:szCs w:val="20"/>
          <w:lang w:eastAsia="zh-CN"/>
        </w:rPr>
        <w:t>组织的内部审核和</w:t>
      </w:r>
      <w:r w:rsidR="00CF3A82">
        <w:rPr>
          <w:rFonts w:ascii="微软雅黑" w:eastAsia="微软雅黑" w:hAnsi="微软雅黑" w:cs="微软雅黑" w:hint="eastAsia"/>
          <w:bCs/>
          <w:color w:val="FF0000"/>
          <w:spacing w:val="4"/>
          <w:w w:val="105"/>
          <w:sz w:val="20"/>
          <w:szCs w:val="20"/>
          <w:lang w:eastAsia="zh-CN"/>
        </w:rPr>
        <w:t>管理评审</w:t>
      </w:r>
      <w:r w:rsidRPr="00103CF4">
        <w:rPr>
          <w:rFonts w:ascii="微软雅黑" w:eastAsia="微软雅黑" w:hAnsi="微软雅黑" w:cs="微软雅黑" w:hint="eastAsia"/>
          <w:bCs/>
          <w:color w:val="FF0000"/>
          <w:spacing w:val="4"/>
          <w:w w:val="105"/>
          <w:sz w:val="20"/>
          <w:szCs w:val="20"/>
          <w:lang w:eastAsia="zh-CN"/>
        </w:rPr>
        <w:t>结果及措施</w:t>
      </w:r>
    </w:p>
    <w:p w14:paraId="6648CD70" w14:textId="4C918B9A" w:rsidR="008136B7" w:rsidRPr="00103CF4" w:rsidRDefault="008A65E3" w:rsidP="006202B9">
      <w:pPr>
        <w:pStyle w:val="a4"/>
        <w:numPr>
          <w:ilvl w:val="3"/>
          <w:numId w:val="8"/>
        </w:numPr>
        <w:tabs>
          <w:tab w:val="left" w:pos="652"/>
          <w:tab w:val="left" w:pos="851"/>
        </w:tabs>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4"/>
          <w:w w:val="105"/>
          <w:sz w:val="20"/>
          <w:szCs w:val="20"/>
          <w:lang w:eastAsia="ko-KR"/>
        </w:rPr>
        <w:t>고객</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조직</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모두의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목표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달성과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관련된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경영시스템의</w:t>
      </w:r>
      <w:r w:rsidRPr="00A255DA">
        <w:rPr>
          <w:rFonts w:ascii="Malgun Gothic Semilight" w:eastAsia="Malgun Gothic Semilight" w:hAnsi="Malgun Gothic Semilight" w:cs="Malgun Gothic Semilight"/>
          <w:spacing w:val="1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효과성</w:t>
      </w:r>
    </w:p>
    <w:p w14:paraId="06A5819E" w14:textId="0534CEAE" w:rsidR="00103CF4" w:rsidRPr="00103CF4" w:rsidRDefault="00103CF4" w:rsidP="006202B9">
      <w:pPr>
        <w:pStyle w:val="a4"/>
        <w:tabs>
          <w:tab w:val="left" w:pos="652"/>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与实现</w:t>
      </w:r>
      <w:r w:rsidR="004101AC">
        <w:rPr>
          <w:rFonts w:ascii="微软雅黑" w:eastAsia="微软雅黑" w:hAnsi="微软雅黑" w:cs="微软雅黑" w:hint="eastAsia"/>
          <w:bCs/>
          <w:color w:val="FF0000"/>
          <w:spacing w:val="4"/>
          <w:w w:val="105"/>
          <w:sz w:val="20"/>
          <w:szCs w:val="20"/>
          <w:lang w:eastAsia="zh-CN"/>
        </w:rPr>
        <w:t>顾客</w:t>
      </w:r>
      <w:r w:rsidRPr="00103CF4">
        <w:rPr>
          <w:rFonts w:ascii="微软雅黑" w:eastAsia="微软雅黑" w:hAnsi="微软雅黑" w:cs="微软雅黑" w:hint="eastAsia"/>
          <w:bCs/>
          <w:color w:val="FF0000"/>
          <w:spacing w:val="4"/>
          <w:w w:val="105"/>
          <w:sz w:val="20"/>
          <w:szCs w:val="20"/>
          <w:lang w:eastAsia="zh-CN"/>
        </w:rPr>
        <w:t>和组织目标相关的管理</w:t>
      </w:r>
      <w:r w:rsidR="004101AC">
        <w:rPr>
          <w:rFonts w:ascii="微软雅黑" w:eastAsia="微软雅黑" w:hAnsi="微软雅黑" w:cs="微软雅黑" w:hint="eastAsia"/>
          <w:bCs/>
          <w:color w:val="FF0000"/>
          <w:spacing w:val="4"/>
          <w:w w:val="105"/>
          <w:sz w:val="20"/>
          <w:szCs w:val="20"/>
          <w:lang w:eastAsia="zh-CN"/>
        </w:rPr>
        <w:t>体系</w:t>
      </w:r>
      <w:r w:rsidRPr="00103CF4">
        <w:rPr>
          <w:rFonts w:ascii="微软雅黑" w:eastAsia="微软雅黑" w:hAnsi="微软雅黑" w:cs="微软雅黑" w:hint="eastAsia"/>
          <w:bCs/>
          <w:color w:val="FF0000"/>
          <w:spacing w:val="4"/>
          <w:w w:val="105"/>
          <w:sz w:val="20"/>
          <w:szCs w:val="20"/>
          <w:lang w:eastAsia="zh-CN"/>
        </w:rPr>
        <w:t>的有效性</w:t>
      </w:r>
    </w:p>
    <w:p w14:paraId="11FE3BAD" w14:textId="166A48BE" w:rsidR="008136B7" w:rsidRPr="00103CF4" w:rsidRDefault="008A65E3" w:rsidP="006202B9">
      <w:pPr>
        <w:pStyle w:val="a4"/>
        <w:numPr>
          <w:ilvl w:val="3"/>
          <w:numId w:val="8"/>
        </w:numPr>
        <w:tabs>
          <w:tab w:val="left" w:pos="652"/>
          <w:tab w:val="left" w:pos="851"/>
        </w:tabs>
        <w:spacing w:before="25"/>
        <w:ind w:leftChars="257" w:left="565" w:rightChars="12" w:right="26" w:firstLine="2"/>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리스크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기회평가에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이행</w:t>
      </w:r>
      <w:r w:rsidRPr="00A255DA">
        <w:rPr>
          <w:rFonts w:ascii="Malgun Gothic Semilight" w:eastAsia="Malgun Gothic Semilight" w:hAnsi="Malgun Gothic Semilight" w:cs="Malgun Gothic Semilight"/>
          <w:spacing w:val="10"/>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검증</w:t>
      </w:r>
    </w:p>
    <w:p w14:paraId="0675594C" w14:textId="2C076D76" w:rsidR="00103CF4" w:rsidRPr="00103CF4" w:rsidRDefault="00103CF4" w:rsidP="006202B9">
      <w:pPr>
        <w:pStyle w:val="a4"/>
        <w:tabs>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验证风险和</w:t>
      </w:r>
      <w:r w:rsidR="004101AC">
        <w:rPr>
          <w:rFonts w:ascii="微软雅黑" w:eastAsia="微软雅黑" w:hAnsi="微软雅黑" w:cs="微软雅黑" w:hint="eastAsia"/>
          <w:bCs/>
          <w:color w:val="FF0000"/>
          <w:spacing w:val="4"/>
          <w:w w:val="105"/>
          <w:sz w:val="20"/>
          <w:szCs w:val="20"/>
          <w:lang w:eastAsia="zh-CN"/>
        </w:rPr>
        <w:t>机遇评价</w:t>
      </w:r>
      <w:r w:rsidRPr="00103CF4">
        <w:rPr>
          <w:rFonts w:ascii="微软雅黑" w:eastAsia="微软雅黑" w:hAnsi="微软雅黑" w:cs="微软雅黑" w:hint="eastAsia"/>
          <w:bCs/>
          <w:color w:val="FF0000"/>
          <w:spacing w:val="4"/>
          <w:w w:val="105"/>
          <w:sz w:val="20"/>
          <w:szCs w:val="20"/>
          <w:lang w:eastAsia="zh-CN"/>
        </w:rPr>
        <w:t>的履行</w:t>
      </w:r>
    </w:p>
    <w:p w14:paraId="6144043B" w14:textId="23642D12" w:rsidR="008136B7" w:rsidRPr="00103CF4" w:rsidRDefault="008A65E3" w:rsidP="006202B9">
      <w:pPr>
        <w:pStyle w:val="a4"/>
        <w:numPr>
          <w:ilvl w:val="3"/>
          <w:numId w:val="8"/>
        </w:numPr>
        <w:tabs>
          <w:tab w:val="left" w:pos="652"/>
          <w:tab w:val="left" w:pos="851"/>
        </w:tabs>
        <w:ind w:leftChars="257" w:left="565" w:rightChars="12" w:right="26" w:firstLine="2"/>
        <w:rPr>
          <w:rFonts w:ascii="Malgun Gothic Semilight" w:eastAsia="Malgun Gothic Semilight" w:hAnsi="Malgun Gothic Semilight" w:cs="Malgun Gothic Semilight"/>
          <w:sz w:val="20"/>
          <w:szCs w:val="20"/>
        </w:rPr>
      </w:pPr>
      <w:proofErr w:type="spellStart"/>
      <w:r w:rsidRPr="00A255DA">
        <w:rPr>
          <w:rFonts w:ascii="Malgun Gothic Semilight" w:eastAsia="Malgun Gothic Semilight" w:hAnsi="Malgun Gothic Semilight" w:cs="Malgun Gothic Semilight"/>
          <w:spacing w:val="6"/>
          <w:w w:val="105"/>
          <w:sz w:val="20"/>
          <w:szCs w:val="20"/>
        </w:rPr>
        <w:t>역량평가</w:t>
      </w:r>
      <w:proofErr w:type="spellEnd"/>
      <w:r w:rsidRPr="00A255DA">
        <w:rPr>
          <w:rFonts w:ascii="Malgun Gothic Semilight" w:eastAsia="Malgun Gothic Semilight" w:hAnsi="Malgun Gothic Semilight" w:cs="Malgun Gothic Semilight"/>
          <w:spacing w:val="6"/>
          <w:w w:val="105"/>
          <w:sz w:val="20"/>
          <w:szCs w:val="20"/>
        </w:rPr>
        <w:t xml:space="preserve"> </w:t>
      </w:r>
      <w:proofErr w:type="spellStart"/>
      <w:r w:rsidRPr="00A255DA">
        <w:rPr>
          <w:rFonts w:ascii="Malgun Gothic Semilight" w:eastAsia="Malgun Gothic Semilight" w:hAnsi="Malgun Gothic Semilight" w:cs="Malgun Gothic Semilight"/>
          <w:spacing w:val="4"/>
          <w:w w:val="105"/>
          <w:sz w:val="20"/>
          <w:szCs w:val="20"/>
        </w:rPr>
        <w:t>결과</w:t>
      </w:r>
      <w:proofErr w:type="spellEnd"/>
      <w:r w:rsidRPr="00A255DA">
        <w:rPr>
          <w:rFonts w:ascii="Malgun Gothic Semilight" w:eastAsia="Malgun Gothic Semilight" w:hAnsi="Malgun Gothic Semilight" w:cs="Malgun Gothic Semilight"/>
          <w:spacing w:val="4"/>
          <w:w w:val="105"/>
          <w:sz w:val="20"/>
          <w:szCs w:val="20"/>
        </w:rPr>
        <w:t xml:space="preserve"> </w:t>
      </w:r>
      <w:proofErr w:type="spellStart"/>
      <w:r w:rsidRPr="00A255DA">
        <w:rPr>
          <w:rFonts w:ascii="Malgun Gothic Semilight" w:eastAsia="Malgun Gothic Semilight" w:hAnsi="Malgun Gothic Semilight" w:cs="Malgun Gothic Semilight"/>
          <w:spacing w:val="4"/>
          <w:w w:val="105"/>
          <w:sz w:val="20"/>
          <w:szCs w:val="20"/>
        </w:rPr>
        <w:t>검증</w:t>
      </w:r>
      <w:proofErr w:type="spellEnd"/>
    </w:p>
    <w:p w14:paraId="5521DD96" w14:textId="67AC4668" w:rsidR="00103CF4" w:rsidRPr="00103CF4" w:rsidRDefault="00103CF4" w:rsidP="006202B9">
      <w:pPr>
        <w:pStyle w:val="a4"/>
        <w:tabs>
          <w:tab w:val="left" w:pos="652"/>
          <w:tab w:val="left" w:pos="851"/>
        </w:tabs>
        <w:ind w:leftChars="257" w:left="565" w:rightChars="12" w:right="26" w:firstLineChars="200" w:firstLine="428"/>
        <w:rPr>
          <w:rFonts w:ascii="微软雅黑" w:eastAsia="微软雅黑" w:hAnsi="微软雅黑" w:cs="微软雅黑"/>
          <w:bCs/>
          <w:color w:val="FF0000"/>
          <w:spacing w:val="4"/>
          <w:w w:val="105"/>
          <w:sz w:val="20"/>
          <w:szCs w:val="20"/>
          <w:lang w:eastAsia="zh-CN"/>
        </w:rPr>
      </w:pPr>
      <w:r w:rsidRPr="00103CF4">
        <w:rPr>
          <w:rFonts w:ascii="微软雅黑" w:eastAsia="微软雅黑" w:hAnsi="微软雅黑" w:cs="微软雅黑" w:hint="eastAsia"/>
          <w:bCs/>
          <w:color w:val="FF0000"/>
          <w:spacing w:val="4"/>
          <w:w w:val="105"/>
          <w:sz w:val="20"/>
          <w:szCs w:val="20"/>
          <w:lang w:eastAsia="zh-CN"/>
        </w:rPr>
        <w:t>验证能力</w:t>
      </w:r>
      <w:r w:rsidR="004101AC">
        <w:rPr>
          <w:rFonts w:ascii="微软雅黑" w:eastAsia="微软雅黑" w:hAnsi="微软雅黑" w:cs="微软雅黑" w:hint="eastAsia"/>
          <w:bCs/>
          <w:color w:val="FF0000"/>
          <w:spacing w:val="4"/>
          <w:w w:val="105"/>
          <w:sz w:val="20"/>
          <w:szCs w:val="20"/>
          <w:lang w:eastAsia="zh-CN"/>
        </w:rPr>
        <w:t>评价</w:t>
      </w:r>
      <w:r w:rsidRPr="00103CF4">
        <w:rPr>
          <w:rFonts w:ascii="微软雅黑" w:eastAsia="微软雅黑" w:hAnsi="微软雅黑" w:cs="微软雅黑" w:hint="eastAsia"/>
          <w:bCs/>
          <w:color w:val="FF0000"/>
          <w:spacing w:val="4"/>
          <w:w w:val="105"/>
          <w:sz w:val="20"/>
          <w:szCs w:val="20"/>
          <w:lang w:eastAsia="zh-CN"/>
        </w:rPr>
        <w:t>结果</w:t>
      </w:r>
    </w:p>
    <w:p w14:paraId="096347F8" w14:textId="77777777" w:rsidR="008136B7" w:rsidRPr="00103CF4" w:rsidRDefault="008136B7" w:rsidP="00543DE3">
      <w:pPr>
        <w:pStyle w:val="a3"/>
        <w:spacing w:before="12"/>
        <w:ind w:rightChars="12" w:right="26"/>
        <w:rPr>
          <w:rFonts w:ascii="微软雅黑" w:eastAsia="微软雅黑" w:hAnsi="微软雅黑" w:cs="微软雅黑"/>
          <w:b w:val="0"/>
          <w:color w:val="FF0000"/>
          <w:spacing w:val="4"/>
          <w:w w:val="105"/>
          <w:sz w:val="20"/>
          <w:szCs w:val="20"/>
          <w:lang w:eastAsia="zh-CN"/>
        </w:rPr>
      </w:pPr>
    </w:p>
    <w:p w14:paraId="40CCA439" w14:textId="0A10FA3D" w:rsidR="008136B7" w:rsidRPr="004101AC" w:rsidRDefault="008A65E3" w:rsidP="00543DE3">
      <w:pPr>
        <w:pStyle w:val="a4"/>
        <w:numPr>
          <w:ilvl w:val="2"/>
          <w:numId w:val="8"/>
        </w:numPr>
        <w:tabs>
          <w:tab w:val="left" w:pos="449"/>
        </w:tabs>
        <w:spacing w:before="0"/>
        <w:ind w:left="448"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구매프로세스와</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관련하여</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최초</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w w:val="105"/>
          <w:sz w:val="20"/>
          <w:szCs w:val="20"/>
          <w:lang w:eastAsia="ko-KR"/>
        </w:rPr>
        <w:t>사후</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w w:val="105"/>
          <w:sz w:val="20"/>
          <w:szCs w:val="20"/>
          <w:lang w:eastAsia="ko-KR"/>
        </w:rPr>
        <w:t>갱신</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등</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심사유형에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관계없이</w:t>
      </w:r>
      <w:r w:rsidRPr="00A255DA">
        <w:rPr>
          <w:rFonts w:ascii="Malgun Gothic Semilight" w:eastAsia="Malgun Gothic Semilight" w:hAnsi="Malgun Gothic Semilight" w:cs="Malgun Gothic Semilight"/>
          <w:spacing w:val="1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8.4</w:t>
      </w:r>
      <w:r w:rsidRPr="00A255DA">
        <w:rPr>
          <w:rFonts w:ascii="Malgun Gothic Semilight" w:eastAsia="Malgun Gothic Semilight" w:hAnsi="Malgun Gothic Semilight" w:cs="Malgun Gothic Semilight"/>
          <w:w w:val="105"/>
          <w:sz w:val="20"/>
          <w:szCs w:val="20"/>
          <w:lang w:eastAsia="ko-KR"/>
        </w:rPr>
        <w:t>항의</w:t>
      </w:r>
      <w:r w:rsidRPr="00A255DA">
        <w:rPr>
          <w:rFonts w:ascii="Malgun Gothic Semilight" w:eastAsia="Malgun Gothic Semilight" w:hAnsi="Malgun Gothic Semilight" w:cs="Malgun Gothic Semilight"/>
          <w:spacing w:val="3"/>
          <w:w w:val="105"/>
          <w:sz w:val="20"/>
          <w:szCs w:val="20"/>
          <w:lang w:eastAsia="ko-KR"/>
        </w:rPr>
        <w:t xml:space="preserve"> </w:t>
      </w:r>
      <w:r w:rsidRPr="00A255DA">
        <w:rPr>
          <w:rFonts w:ascii="微软雅黑" w:eastAsia="微软雅黑" w:hAnsi="微软雅黑" w:cs="微软雅黑" w:hint="eastAsia"/>
          <w:spacing w:val="3"/>
          <w:w w:val="105"/>
          <w:sz w:val="20"/>
          <w:szCs w:val="20"/>
          <w:lang w:eastAsia="ko-KR"/>
        </w:rPr>
        <w:t>全</w:t>
      </w:r>
      <w:r w:rsidRPr="00A255DA">
        <w:rPr>
          <w:rFonts w:ascii="Malgun Gothic Semilight" w:eastAsia="Malgun Gothic Semilight" w:hAnsi="Malgun Gothic Semilight" w:cs="Malgun Gothic Semilight"/>
          <w:spacing w:val="3"/>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요구사항에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수행하여야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하며</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특히</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다음사항에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중점을</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두어</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심사를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수행한다</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p>
    <w:p w14:paraId="485CA8E3" w14:textId="763D293B" w:rsidR="004101AC" w:rsidRPr="004101AC" w:rsidRDefault="004101AC" w:rsidP="00543DE3">
      <w:pPr>
        <w:pStyle w:val="a4"/>
        <w:tabs>
          <w:tab w:val="left" w:pos="449"/>
        </w:tabs>
        <w:spacing w:before="0"/>
        <w:ind w:left="448"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关于采购</w:t>
      </w:r>
      <w:r>
        <w:rPr>
          <w:rFonts w:ascii="微软雅黑" w:eastAsia="微软雅黑" w:hAnsi="微软雅黑" w:cs="微软雅黑" w:hint="eastAsia"/>
          <w:bCs/>
          <w:color w:val="FF0000"/>
          <w:spacing w:val="4"/>
          <w:w w:val="105"/>
          <w:sz w:val="20"/>
          <w:szCs w:val="20"/>
          <w:lang w:eastAsia="zh-CN"/>
        </w:rPr>
        <w:t>过程</w:t>
      </w:r>
      <w:r w:rsidRPr="004101AC">
        <w:rPr>
          <w:rFonts w:ascii="微软雅黑" w:eastAsia="微软雅黑" w:hAnsi="微软雅黑" w:cs="微软雅黑" w:hint="eastAsia"/>
          <w:bCs/>
          <w:color w:val="FF0000"/>
          <w:spacing w:val="4"/>
          <w:w w:val="105"/>
          <w:sz w:val="20"/>
          <w:szCs w:val="20"/>
          <w:lang w:eastAsia="zh-CN"/>
        </w:rPr>
        <w:t>，无论</w:t>
      </w:r>
      <w:r>
        <w:rPr>
          <w:rFonts w:ascii="微软雅黑" w:eastAsia="微软雅黑" w:hAnsi="微软雅黑" w:cs="微软雅黑" w:hint="eastAsia"/>
          <w:bCs/>
          <w:color w:val="FF0000"/>
          <w:spacing w:val="4"/>
          <w:w w:val="105"/>
          <w:sz w:val="20"/>
          <w:szCs w:val="20"/>
          <w:lang w:eastAsia="zh-CN"/>
        </w:rPr>
        <w:t>初次</w:t>
      </w:r>
      <w:r w:rsidRPr="004101AC">
        <w:rPr>
          <w:rFonts w:ascii="微软雅黑" w:eastAsia="微软雅黑" w:hAnsi="微软雅黑" w:cs="微软雅黑"/>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监督</w:t>
      </w:r>
      <w:r w:rsidRPr="004101AC">
        <w:rPr>
          <w:rFonts w:ascii="微软雅黑" w:eastAsia="微软雅黑" w:hAnsi="微软雅黑" w:cs="微软雅黑"/>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再认证</w:t>
      </w:r>
      <w:r w:rsidRPr="004101AC">
        <w:rPr>
          <w:rFonts w:ascii="微软雅黑" w:eastAsia="微软雅黑" w:hAnsi="微软雅黑" w:cs="微软雅黑" w:hint="eastAsia"/>
          <w:bCs/>
          <w:color w:val="FF0000"/>
          <w:spacing w:val="4"/>
          <w:w w:val="105"/>
          <w:sz w:val="20"/>
          <w:szCs w:val="20"/>
          <w:lang w:eastAsia="zh-CN"/>
        </w:rPr>
        <w:t>等</w:t>
      </w:r>
      <w:r>
        <w:rPr>
          <w:rFonts w:ascii="微软雅黑" w:eastAsia="微软雅黑" w:hAnsi="微软雅黑" w:cs="微软雅黑" w:hint="eastAsia"/>
          <w:bCs/>
          <w:color w:val="FF0000"/>
          <w:spacing w:val="4"/>
          <w:w w:val="105"/>
          <w:sz w:val="20"/>
          <w:szCs w:val="20"/>
          <w:lang w:eastAsia="zh-CN"/>
        </w:rPr>
        <w:t>审核</w:t>
      </w:r>
      <w:r w:rsidRPr="004101AC">
        <w:rPr>
          <w:rFonts w:ascii="微软雅黑" w:eastAsia="微软雅黑" w:hAnsi="微软雅黑" w:cs="微软雅黑" w:hint="eastAsia"/>
          <w:bCs/>
          <w:color w:val="FF0000"/>
          <w:spacing w:val="4"/>
          <w:w w:val="105"/>
          <w:sz w:val="20"/>
          <w:szCs w:val="20"/>
          <w:lang w:eastAsia="zh-CN"/>
        </w:rPr>
        <w:t>类型如何，都要对</w:t>
      </w:r>
      <w:r w:rsidRPr="004101AC">
        <w:rPr>
          <w:rFonts w:ascii="微软雅黑" w:eastAsia="微软雅黑" w:hAnsi="微软雅黑" w:cs="微软雅黑"/>
          <w:bCs/>
          <w:color w:val="FF0000"/>
          <w:spacing w:val="4"/>
          <w:w w:val="105"/>
          <w:sz w:val="20"/>
          <w:szCs w:val="20"/>
          <w:lang w:eastAsia="zh-CN"/>
        </w:rPr>
        <w:t>8.4</w:t>
      </w:r>
      <w:r w:rsidRPr="004101AC">
        <w:rPr>
          <w:rFonts w:ascii="微软雅黑" w:eastAsia="微软雅黑" w:hAnsi="微软雅黑" w:cs="微软雅黑" w:hint="eastAsia"/>
          <w:bCs/>
          <w:color w:val="FF0000"/>
          <w:spacing w:val="4"/>
          <w:w w:val="105"/>
          <w:sz w:val="20"/>
          <w:szCs w:val="20"/>
          <w:lang w:eastAsia="zh-CN"/>
        </w:rPr>
        <w:t>项的全部要求进行</w:t>
      </w:r>
      <w:r>
        <w:rPr>
          <w:rFonts w:ascii="微软雅黑" w:eastAsia="微软雅黑" w:hAnsi="微软雅黑" w:cs="微软雅黑" w:hint="eastAsia"/>
          <w:bCs/>
          <w:color w:val="FF0000"/>
          <w:spacing w:val="4"/>
          <w:w w:val="105"/>
          <w:sz w:val="20"/>
          <w:szCs w:val="20"/>
          <w:lang w:eastAsia="zh-CN"/>
        </w:rPr>
        <w:t>审核</w:t>
      </w:r>
      <w:r w:rsidRPr="004101AC">
        <w:rPr>
          <w:rFonts w:ascii="微软雅黑" w:eastAsia="微软雅黑" w:hAnsi="微软雅黑" w:cs="微软雅黑" w:hint="eastAsia"/>
          <w:bCs/>
          <w:color w:val="FF0000"/>
          <w:spacing w:val="4"/>
          <w:w w:val="105"/>
          <w:sz w:val="20"/>
          <w:szCs w:val="20"/>
          <w:lang w:eastAsia="zh-CN"/>
        </w:rPr>
        <w:t>，特别是重点进行以下事项的</w:t>
      </w:r>
      <w:r>
        <w:rPr>
          <w:rFonts w:ascii="微软雅黑" w:eastAsia="微软雅黑" w:hAnsi="微软雅黑" w:cs="微软雅黑" w:hint="eastAsia"/>
          <w:bCs/>
          <w:color w:val="FF0000"/>
          <w:spacing w:val="4"/>
          <w:w w:val="105"/>
          <w:sz w:val="20"/>
          <w:szCs w:val="20"/>
          <w:lang w:eastAsia="zh-CN"/>
        </w:rPr>
        <w:t>审核</w:t>
      </w:r>
      <w:r w:rsidRPr="004101AC">
        <w:rPr>
          <w:rFonts w:ascii="微软雅黑" w:eastAsia="微软雅黑" w:hAnsi="微软雅黑" w:cs="微软雅黑" w:hint="eastAsia"/>
          <w:bCs/>
          <w:color w:val="FF0000"/>
          <w:spacing w:val="4"/>
          <w:w w:val="105"/>
          <w:sz w:val="20"/>
          <w:szCs w:val="20"/>
          <w:lang w:eastAsia="zh-CN"/>
        </w:rPr>
        <w:t>：</w:t>
      </w:r>
    </w:p>
    <w:p w14:paraId="05C50237" w14:textId="7554008E" w:rsidR="008136B7" w:rsidRPr="004101AC" w:rsidRDefault="004101AC" w:rsidP="00CE70EC">
      <w:pPr>
        <w:pStyle w:val="a4"/>
        <w:numPr>
          <w:ilvl w:val="3"/>
          <w:numId w:val="8"/>
        </w:numPr>
        <w:tabs>
          <w:tab w:val="left" w:pos="851"/>
        </w:tabs>
        <w:spacing w:before="25"/>
        <w:ind w:rightChars="12" w:right="26" w:firstLine="0"/>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spacing w:val="6"/>
          <w:w w:val="105"/>
          <w:sz w:val="20"/>
          <w:szCs w:val="20"/>
          <w:lang w:eastAsia="zh-CN"/>
        </w:rPr>
        <w:t xml:space="preserve"> </w:t>
      </w:r>
      <w:r w:rsidRPr="00A255DA">
        <w:rPr>
          <w:rFonts w:ascii="Malgun Gothic Semilight" w:eastAsia="Malgun Gothic Semilight" w:hAnsi="Malgun Gothic Semilight" w:cs="Malgun Gothic Semilight"/>
          <w:spacing w:val="6"/>
          <w:w w:val="105"/>
          <w:sz w:val="20"/>
          <w:szCs w:val="20"/>
          <w:lang w:eastAsia="ko-KR"/>
        </w:rPr>
        <w:t xml:space="preserve">공정의 승인처를 포함하여 고객이 </w:t>
      </w:r>
      <w:r w:rsidRPr="00A255DA">
        <w:rPr>
          <w:rFonts w:ascii="Malgun Gothic Semilight" w:eastAsia="Malgun Gothic Semilight" w:hAnsi="Malgun Gothic Semilight" w:cs="Malgun Gothic Semilight"/>
          <w:spacing w:val="4"/>
          <w:w w:val="105"/>
          <w:sz w:val="20"/>
          <w:szCs w:val="20"/>
          <w:lang w:eastAsia="ko-KR"/>
        </w:rPr>
        <w:t xml:space="preserve">지정 또는 </w:t>
      </w:r>
      <w:r w:rsidRPr="00A255DA">
        <w:rPr>
          <w:rFonts w:ascii="Malgun Gothic Semilight" w:eastAsia="Malgun Gothic Semilight" w:hAnsi="Malgun Gothic Semilight" w:cs="Malgun Gothic Semilight"/>
          <w:spacing w:val="6"/>
          <w:w w:val="105"/>
          <w:sz w:val="20"/>
          <w:szCs w:val="20"/>
          <w:lang w:eastAsia="ko-KR"/>
        </w:rPr>
        <w:t xml:space="preserve">승인한 </w:t>
      </w:r>
      <w:r w:rsidRPr="00A255DA">
        <w:rPr>
          <w:rFonts w:ascii="Malgun Gothic Semilight" w:eastAsia="Malgun Gothic Semilight" w:hAnsi="Malgun Gothic Semilight" w:cs="Malgun Gothic Semilight"/>
          <w:spacing w:val="7"/>
          <w:w w:val="105"/>
          <w:sz w:val="20"/>
          <w:szCs w:val="20"/>
          <w:lang w:eastAsia="ko-KR"/>
        </w:rPr>
        <w:t>외부공급자를 사용함으로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보장</w:t>
      </w:r>
    </w:p>
    <w:p w14:paraId="32A64D2F" w14:textId="1B86A0D8" w:rsidR="004101AC" w:rsidRPr="004101AC" w:rsidRDefault="004101AC" w:rsidP="00CE70EC">
      <w:pPr>
        <w:pStyle w:val="a4"/>
        <w:tabs>
          <w:tab w:val="left" w:pos="851"/>
        </w:tabs>
        <w:spacing w:before="25"/>
        <w:ind w:rightChars="12" w:right="26" w:firstLineChars="100" w:firstLine="143"/>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4"/>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确保使用</w:t>
      </w:r>
      <w:r>
        <w:rPr>
          <w:rFonts w:ascii="微软雅黑" w:eastAsia="微软雅黑" w:hAnsi="微软雅黑" w:cs="微软雅黑" w:hint="eastAsia"/>
          <w:bCs/>
          <w:color w:val="FF0000"/>
          <w:spacing w:val="4"/>
          <w:w w:val="105"/>
          <w:sz w:val="20"/>
          <w:szCs w:val="20"/>
          <w:lang w:eastAsia="zh-CN"/>
        </w:rPr>
        <w:t>顾客</w:t>
      </w:r>
      <w:r w:rsidRPr="004101AC">
        <w:rPr>
          <w:rFonts w:ascii="微软雅黑" w:eastAsia="微软雅黑" w:hAnsi="微软雅黑" w:cs="微软雅黑" w:hint="eastAsia"/>
          <w:bCs/>
          <w:color w:val="FF0000"/>
          <w:spacing w:val="4"/>
          <w:w w:val="105"/>
          <w:sz w:val="20"/>
          <w:szCs w:val="20"/>
          <w:lang w:eastAsia="zh-CN"/>
        </w:rPr>
        <w:t>指定或批准的外部供应商，包括</w:t>
      </w:r>
      <w:r w:rsidR="00FE0BD7">
        <w:rPr>
          <w:rFonts w:ascii="微软雅黑" w:eastAsia="微软雅黑" w:hAnsi="微软雅黑" w:cs="微软雅黑" w:hint="eastAsia"/>
          <w:bCs/>
          <w:color w:val="FF0000"/>
          <w:spacing w:val="4"/>
          <w:w w:val="105"/>
          <w:sz w:val="20"/>
          <w:szCs w:val="20"/>
          <w:lang w:eastAsia="zh-CN"/>
        </w:rPr>
        <w:t>过程</w:t>
      </w:r>
      <w:r w:rsidRPr="004101AC">
        <w:rPr>
          <w:rFonts w:ascii="微软雅黑" w:eastAsia="微软雅黑" w:hAnsi="微软雅黑" w:cs="微软雅黑" w:hint="eastAsia"/>
          <w:bCs/>
          <w:color w:val="FF0000"/>
          <w:spacing w:val="4"/>
          <w:w w:val="105"/>
          <w:sz w:val="20"/>
          <w:szCs w:val="20"/>
          <w:lang w:eastAsia="zh-CN"/>
        </w:rPr>
        <w:t>的批准方</w:t>
      </w:r>
    </w:p>
    <w:p w14:paraId="71F2B3D8" w14:textId="0705A5FD" w:rsidR="008136B7" w:rsidRPr="004101AC" w:rsidRDefault="008A65E3" w:rsidP="00CE70EC">
      <w:pPr>
        <w:pStyle w:val="a4"/>
        <w:numPr>
          <w:ilvl w:val="3"/>
          <w:numId w:val="8"/>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외부공급자에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리스크</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평가</w:t>
      </w:r>
    </w:p>
    <w:p w14:paraId="7EBD87DD" w14:textId="6B19212E" w:rsidR="004101AC" w:rsidRPr="004101AC" w:rsidRDefault="004101AC" w:rsidP="00CE70EC">
      <w:pPr>
        <w:pStyle w:val="a4"/>
        <w:tabs>
          <w:tab w:val="left" w:pos="851"/>
        </w:tabs>
        <w:ind w:rightChars="12" w:right="26" w:firstLineChars="100" w:firstLine="143"/>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4"/>
          <w:w w:val="105"/>
          <w:sz w:val="20"/>
          <w:szCs w:val="20"/>
          <w:lang w:eastAsia="ko-KR"/>
        </w:rPr>
        <w:t xml:space="preserve"> </w:t>
      </w:r>
      <w:r w:rsidRPr="004101AC">
        <w:rPr>
          <w:rFonts w:ascii="微软雅黑" w:eastAsia="微软雅黑" w:hAnsi="微软雅黑" w:cs="微软雅黑"/>
          <w:bCs/>
          <w:color w:val="FF0000"/>
          <w:spacing w:val="4"/>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外部供应商的风险</w:t>
      </w:r>
      <w:r>
        <w:rPr>
          <w:rFonts w:ascii="微软雅黑" w:eastAsia="微软雅黑" w:hAnsi="微软雅黑" w:cs="微软雅黑" w:hint="eastAsia"/>
          <w:bCs/>
          <w:color w:val="FF0000"/>
          <w:spacing w:val="4"/>
          <w:w w:val="105"/>
          <w:sz w:val="20"/>
          <w:szCs w:val="20"/>
          <w:lang w:eastAsia="zh-CN"/>
        </w:rPr>
        <w:t>评价</w:t>
      </w:r>
    </w:p>
    <w:p w14:paraId="06EA6AB2" w14:textId="44EE3A35" w:rsidR="008136B7" w:rsidRPr="004101AC" w:rsidRDefault="008A65E3" w:rsidP="00CE70EC">
      <w:pPr>
        <w:pStyle w:val="a4"/>
        <w:numPr>
          <w:ilvl w:val="3"/>
          <w:numId w:val="8"/>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lastRenderedPageBreak/>
        <w:t>외부로부터</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제공받은</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프로세스</w:t>
      </w:r>
      <w:r w:rsidRPr="00A255DA">
        <w:rPr>
          <w:rFonts w:ascii="Malgun Gothic Semilight" w:eastAsia="Malgun Gothic Semilight" w:hAnsi="Malgun Gothic Semilight" w:cs="Malgun Gothic Semilight"/>
          <w:spacing w:val="-20"/>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w w:val="105"/>
          <w:sz w:val="20"/>
          <w:szCs w:val="20"/>
          <w:lang w:eastAsia="ko-KR"/>
        </w:rPr>
        <w:t>제품</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w:t>
      </w:r>
      <w:r w:rsidRPr="00A255DA">
        <w:rPr>
          <w:rFonts w:ascii="Malgun Gothic Semilight" w:eastAsia="Malgun Gothic Semilight" w:hAnsi="Malgun Gothic Semilight" w:cs="Malgun Gothic Semilight"/>
          <w:spacing w:val="4"/>
          <w:w w:val="105"/>
          <w:sz w:val="20"/>
          <w:szCs w:val="20"/>
          <w:lang w:eastAsia="ko-KR"/>
        </w:rPr>
        <w:t>서비스의</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검증활동은</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조직이</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식별한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리스크에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따라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수행</w:t>
      </w:r>
    </w:p>
    <w:p w14:paraId="023BD7ED" w14:textId="0BF1B5B6" w:rsidR="004101AC" w:rsidRPr="004101AC" w:rsidRDefault="004101AC" w:rsidP="00CE70EC">
      <w:pPr>
        <w:pStyle w:val="a4"/>
        <w:tabs>
          <w:tab w:val="left" w:pos="851"/>
        </w:tabs>
        <w:ind w:rightChars="12" w:right="26" w:firstLineChars="100" w:firstLine="214"/>
        <w:rPr>
          <w:rFonts w:ascii="微软雅黑" w:eastAsia="微软雅黑" w:hAnsi="微软雅黑" w:cs="微软雅黑"/>
          <w:bCs/>
          <w:color w:val="FF0000"/>
          <w:spacing w:val="4"/>
          <w:w w:val="105"/>
          <w:sz w:val="20"/>
          <w:szCs w:val="20"/>
          <w:lang w:eastAsia="zh-CN"/>
        </w:rPr>
      </w:pPr>
      <w:r w:rsidRPr="004101AC">
        <w:rPr>
          <w:rFonts w:ascii="微软雅黑" w:eastAsia="微软雅黑" w:hAnsi="微软雅黑" w:cs="微软雅黑" w:hint="eastAsia"/>
          <w:bCs/>
          <w:color w:val="FF0000"/>
          <w:spacing w:val="4"/>
          <w:w w:val="105"/>
          <w:sz w:val="20"/>
          <w:szCs w:val="20"/>
          <w:lang w:eastAsia="zh-CN"/>
        </w:rPr>
        <w:t>从外部获得的</w:t>
      </w:r>
      <w:r>
        <w:rPr>
          <w:rFonts w:ascii="微软雅黑" w:eastAsia="微软雅黑" w:hAnsi="微软雅黑" w:cs="微软雅黑" w:hint="eastAsia"/>
          <w:bCs/>
          <w:color w:val="FF0000"/>
          <w:spacing w:val="4"/>
          <w:w w:val="105"/>
          <w:sz w:val="20"/>
          <w:szCs w:val="20"/>
          <w:lang w:eastAsia="zh-CN"/>
        </w:rPr>
        <w:t>过程</w:t>
      </w:r>
      <w:r w:rsidRPr="004101AC">
        <w:rPr>
          <w:rFonts w:ascii="微软雅黑" w:eastAsia="微软雅黑" w:hAnsi="微软雅黑" w:cs="微软雅黑"/>
          <w:bCs/>
          <w:color w:val="FF0000"/>
          <w:spacing w:val="4"/>
          <w:w w:val="105"/>
          <w:sz w:val="20"/>
          <w:szCs w:val="20"/>
          <w:lang w:eastAsia="zh-CN"/>
        </w:rPr>
        <w:t>/</w:t>
      </w:r>
      <w:r w:rsidRPr="004101AC">
        <w:rPr>
          <w:rFonts w:ascii="微软雅黑" w:eastAsia="微软雅黑" w:hAnsi="微软雅黑" w:cs="微软雅黑" w:hint="eastAsia"/>
          <w:bCs/>
          <w:color w:val="FF0000"/>
          <w:spacing w:val="4"/>
          <w:w w:val="105"/>
          <w:sz w:val="20"/>
          <w:szCs w:val="20"/>
          <w:lang w:eastAsia="zh-CN"/>
        </w:rPr>
        <w:t>产品</w:t>
      </w:r>
      <w:r w:rsidRPr="004101AC">
        <w:rPr>
          <w:rFonts w:ascii="微软雅黑" w:eastAsia="微软雅黑" w:hAnsi="微软雅黑" w:cs="微软雅黑"/>
          <w:bCs/>
          <w:color w:val="FF0000"/>
          <w:spacing w:val="4"/>
          <w:w w:val="105"/>
          <w:sz w:val="20"/>
          <w:szCs w:val="20"/>
          <w:lang w:eastAsia="zh-CN"/>
        </w:rPr>
        <w:t>/</w:t>
      </w:r>
      <w:r w:rsidRPr="004101AC">
        <w:rPr>
          <w:rFonts w:ascii="微软雅黑" w:eastAsia="微软雅黑" w:hAnsi="微软雅黑" w:cs="微软雅黑" w:hint="eastAsia"/>
          <w:bCs/>
          <w:color w:val="FF0000"/>
          <w:spacing w:val="4"/>
          <w:w w:val="105"/>
          <w:sz w:val="20"/>
          <w:szCs w:val="20"/>
          <w:lang w:eastAsia="zh-CN"/>
        </w:rPr>
        <w:t>服务的验证活动根据组织识别的风险进行</w:t>
      </w:r>
    </w:p>
    <w:p w14:paraId="6A0BE0A4" w14:textId="40B4F6F3" w:rsidR="008136B7" w:rsidRPr="004101AC" w:rsidRDefault="008A65E3" w:rsidP="00CE70EC">
      <w:pPr>
        <w:pStyle w:val="a4"/>
        <w:numPr>
          <w:ilvl w:val="3"/>
          <w:numId w:val="8"/>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부적합에</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대한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회수와</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교체를</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위한</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식별</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및</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기록</w:t>
      </w:r>
    </w:p>
    <w:p w14:paraId="7972AE8D" w14:textId="01A0EED2" w:rsidR="004101AC" w:rsidRPr="004101AC" w:rsidRDefault="004101AC" w:rsidP="00CE70EC">
      <w:pPr>
        <w:pStyle w:val="a4"/>
        <w:tabs>
          <w:tab w:val="left" w:pos="851"/>
        </w:tabs>
        <w:ind w:rightChars="12" w:right="26" w:firstLineChars="100" w:firstLine="143"/>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4"/>
          <w:w w:val="105"/>
          <w:sz w:val="20"/>
          <w:szCs w:val="20"/>
          <w:lang w:eastAsia="ko-KR"/>
        </w:rPr>
        <w:t xml:space="preserve"> </w:t>
      </w:r>
      <w:r>
        <w:rPr>
          <w:rFonts w:ascii="Malgun Gothic Semilight" w:eastAsia="Malgun Gothic Semilight" w:hAnsi="Malgun Gothic Semilight" w:cs="Malgun Gothic Semilight"/>
          <w:spacing w:val="4"/>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识别和记录不</w:t>
      </w:r>
      <w:r>
        <w:rPr>
          <w:rFonts w:ascii="微软雅黑" w:eastAsia="微软雅黑" w:hAnsi="微软雅黑" w:cs="微软雅黑" w:hint="eastAsia"/>
          <w:bCs/>
          <w:color w:val="FF0000"/>
          <w:spacing w:val="4"/>
          <w:w w:val="105"/>
          <w:sz w:val="20"/>
          <w:szCs w:val="20"/>
          <w:lang w:eastAsia="zh-CN"/>
        </w:rPr>
        <w:t>合格</w:t>
      </w:r>
      <w:r w:rsidRPr="004101AC">
        <w:rPr>
          <w:rFonts w:ascii="微软雅黑" w:eastAsia="微软雅黑" w:hAnsi="微软雅黑" w:cs="微软雅黑" w:hint="eastAsia"/>
          <w:bCs/>
          <w:color w:val="FF0000"/>
          <w:spacing w:val="4"/>
          <w:w w:val="105"/>
          <w:sz w:val="20"/>
          <w:szCs w:val="20"/>
          <w:lang w:eastAsia="zh-CN"/>
        </w:rPr>
        <w:t>的回收和更换</w:t>
      </w:r>
    </w:p>
    <w:p w14:paraId="64B5D356" w14:textId="06E3B86C" w:rsidR="008136B7" w:rsidRPr="004101AC" w:rsidRDefault="008A65E3" w:rsidP="00CE70EC">
      <w:pPr>
        <w:pStyle w:val="a4"/>
        <w:numPr>
          <w:ilvl w:val="3"/>
          <w:numId w:val="8"/>
        </w:numPr>
        <w:tabs>
          <w:tab w:val="left" w:pos="851"/>
        </w:tabs>
        <w:spacing w:before="25"/>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검증활동을</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외부공급자에게</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위임한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경우</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위임범위와</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요구조건</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그리고</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위임등록목록</w:t>
      </w:r>
    </w:p>
    <w:p w14:paraId="6926CB91" w14:textId="34C045C6" w:rsidR="004101AC" w:rsidRPr="004101AC" w:rsidRDefault="004101AC" w:rsidP="00CE70EC">
      <w:pPr>
        <w:pStyle w:val="a4"/>
        <w:tabs>
          <w:tab w:val="left" w:pos="851"/>
        </w:tabs>
        <w:spacing w:before="25"/>
        <w:ind w:rightChars="12" w:right="26" w:firstLineChars="100" w:firstLine="14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7"/>
          <w:w w:val="105"/>
          <w:sz w:val="20"/>
          <w:szCs w:val="20"/>
          <w:lang w:eastAsia="ko-KR"/>
        </w:rPr>
        <w:t xml:space="preserve"> </w:t>
      </w:r>
      <w:r w:rsidR="00CE70EC">
        <w:rPr>
          <w:rFonts w:ascii="Malgun Gothic Semilight" w:eastAsia="Malgun Gothic Semilight" w:hAnsi="Malgun Gothic Semilight" w:cs="Malgun Gothic Semilight"/>
          <w:spacing w:val="7"/>
          <w:w w:val="105"/>
          <w:sz w:val="20"/>
          <w:szCs w:val="20"/>
          <w:lang w:eastAsia="ko-KR"/>
        </w:rPr>
        <w:t xml:space="preserve"> </w:t>
      </w:r>
      <w:r>
        <w:rPr>
          <w:rFonts w:ascii="Malgun Gothic Semilight" w:eastAsia="Malgun Gothic Semilight" w:hAnsi="Malgun Gothic Semilight" w:cs="Malgun Gothic Semilight"/>
          <w:spacing w:val="7"/>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如果将验证活动委派给外部供应商，则委派范围、要求和委派注册列表</w:t>
      </w:r>
    </w:p>
    <w:p w14:paraId="2E796954" w14:textId="5E26FB2B" w:rsidR="008136B7" w:rsidRPr="004101AC" w:rsidRDefault="008A65E3" w:rsidP="00CE70EC">
      <w:pPr>
        <w:pStyle w:val="a4"/>
        <w:numPr>
          <w:ilvl w:val="3"/>
          <w:numId w:val="8"/>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7"/>
          <w:w w:val="105"/>
          <w:sz w:val="20"/>
          <w:szCs w:val="20"/>
          <w:lang w:eastAsia="ko-KR"/>
        </w:rPr>
        <w:t>외부공급자</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제공</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시험성적서</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내용</w:t>
      </w:r>
      <w:r w:rsidRPr="00A255DA">
        <w:rPr>
          <w:rFonts w:ascii="Malgun Gothic Semilight" w:eastAsia="Malgun Gothic Semilight" w:hAnsi="Malgun Gothic Semilight" w:cs="Malgun Gothic Semilight"/>
          <w:spacing w:val="4"/>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평가프로세스</w:t>
      </w:r>
    </w:p>
    <w:p w14:paraId="187E80E8" w14:textId="38301D08" w:rsidR="004101AC" w:rsidRPr="004101AC" w:rsidRDefault="004101AC" w:rsidP="00CE70EC">
      <w:pPr>
        <w:pStyle w:val="a4"/>
        <w:tabs>
          <w:tab w:val="left" w:pos="851"/>
        </w:tabs>
        <w:ind w:rightChars="12" w:right="26" w:firstLineChars="100" w:firstLine="146"/>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7"/>
          <w:w w:val="105"/>
          <w:sz w:val="20"/>
          <w:szCs w:val="20"/>
          <w:lang w:eastAsia="ko-KR"/>
        </w:rPr>
        <w:t xml:space="preserve"> </w:t>
      </w:r>
      <w:r>
        <w:rPr>
          <w:rFonts w:ascii="Malgun Gothic Semilight" w:eastAsia="Malgun Gothic Semilight" w:hAnsi="Malgun Gothic Semilight" w:cs="Malgun Gothic Semilight"/>
          <w:spacing w:val="7"/>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外部供应商提供的考试成绩书内容评价</w:t>
      </w:r>
      <w:r>
        <w:rPr>
          <w:rFonts w:ascii="微软雅黑" w:eastAsia="微软雅黑" w:hAnsi="微软雅黑" w:cs="微软雅黑" w:hint="eastAsia"/>
          <w:bCs/>
          <w:color w:val="FF0000"/>
          <w:spacing w:val="4"/>
          <w:w w:val="105"/>
          <w:sz w:val="20"/>
          <w:szCs w:val="20"/>
          <w:lang w:eastAsia="zh-CN"/>
        </w:rPr>
        <w:t>过程</w:t>
      </w:r>
    </w:p>
    <w:p w14:paraId="02CA8241" w14:textId="690A8819" w:rsidR="008136B7" w:rsidRPr="004101AC" w:rsidRDefault="008A65E3" w:rsidP="00CE70EC">
      <w:pPr>
        <w:pStyle w:val="a4"/>
        <w:numPr>
          <w:ilvl w:val="3"/>
          <w:numId w:val="8"/>
        </w:numPr>
        <w:tabs>
          <w:tab w:val="left" w:pos="851"/>
        </w:tabs>
        <w:ind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6"/>
          <w:w w:val="105"/>
          <w:sz w:val="20"/>
          <w:szCs w:val="20"/>
          <w:lang w:eastAsia="ko-KR"/>
        </w:rPr>
        <w:t>원자재가</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치명항목으로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지정된</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경우</w:t>
      </w:r>
      <w:r w:rsidRPr="00A255DA">
        <w:rPr>
          <w:rFonts w:ascii="Malgun Gothic Semilight" w:eastAsia="Malgun Gothic Semilight" w:hAnsi="Malgun Gothic Semilight" w:cs="Malgun Gothic Semilight"/>
          <w:spacing w:val="-21"/>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w:t>
      </w:r>
      <w:r w:rsidRPr="00A255DA">
        <w:rPr>
          <w:rFonts w:ascii="Malgun Gothic Semilight" w:eastAsia="Malgun Gothic Semilight" w:hAnsi="Malgun Gothic Semilight" w:cs="Malgun Gothic Semilight"/>
          <w:spacing w:val="-8"/>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시험성적서의</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타당성</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확인</w:t>
      </w:r>
      <w:r w:rsidRPr="00A255DA">
        <w:rPr>
          <w:rFonts w:ascii="Malgun Gothic Semilight" w:eastAsia="Malgun Gothic Semilight" w:hAnsi="Malgun Gothic Semilight" w:cs="Malgun Gothic Semilight"/>
          <w:spacing w:val="6"/>
          <w:w w:val="105"/>
          <w:sz w:val="20"/>
          <w:szCs w:val="20"/>
          <w:lang w:eastAsia="ko-KR"/>
        </w:rPr>
        <w:t xml:space="preserve"> </w:t>
      </w:r>
      <w:r w:rsidRPr="00A255DA">
        <w:rPr>
          <w:rFonts w:ascii="Malgun Gothic Semilight" w:eastAsia="Malgun Gothic Semilight" w:hAnsi="Malgun Gothic Semilight" w:cs="Malgun Gothic Semilight"/>
          <w:spacing w:val="6"/>
          <w:w w:val="105"/>
          <w:sz w:val="20"/>
          <w:szCs w:val="20"/>
          <w:lang w:eastAsia="ko-KR"/>
        </w:rPr>
        <w:t>프로세스</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이행</w:t>
      </w:r>
    </w:p>
    <w:p w14:paraId="54141B72" w14:textId="658CF952" w:rsidR="004101AC" w:rsidRPr="004101AC" w:rsidRDefault="004101AC" w:rsidP="00CE70EC">
      <w:pPr>
        <w:pStyle w:val="a4"/>
        <w:tabs>
          <w:tab w:val="left" w:pos="851"/>
        </w:tabs>
        <w:ind w:rightChars="12" w:right="26" w:firstLineChars="100" w:firstLine="143"/>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spacing w:val="4"/>
          <w:w w:val="105"/>
          <w:sz w:val="20"/>
          <w:szCs w:val="20"/>
          <w:lang w:eastAsia="ko-KR"/>
        </w:rPr>
        <w:t xml:space="preserve"> </w:t>
      </w:r>
      <w:r>
        <w:rPr>
          <w:rFonts w:ascii="Malgun Gothic Semilight" w:eastAsia="Malgun Gothic Semilight" w:hAnsi="Malgun Gothic Semilight" w:cs="Malgun Gothic Semilight"/>
          <w:spacing w:val="4"/>
          <w:w w:val="105"/>
          <w:sz w:val="20"/>
          <w:szCs w:val="20"/>
          <w:lang w:eastAsia="ko-KR"/>
        </w:rPr>
        <w:t xml:space="preserve"> </w:t>
      </w:r>
      <w:r w:rsidRPr="004101AC">
        <w:rPr>
          <w:rFonts w:ascii="微软雅黑" w:eastAsia="微软雅黑" w:hAnsi="微软雅黑" w:cs="微软雅黑" w:hint="eastAsia"/>
          <w:bCs/>
          <w:color w:val="FF0000"/>
          <w:spacing w:val="4"/>
          <w:w w:val="105"/>
          <w:sz w:val="20"/>
          <w:szCs w:val="20"/>
          <w:lang w:eastAsia="zh-CN"/>
        </w:rPr>
        <w:t>如果原材料被指定为致命项目，则执行考试成绩的可行性确认过程</w:t>
      </w:r>
    </w:p>
    <w:p w14:paraId="2DF396B6" w14:textId="4CB66AB9" w:rsidR="008136B7" w:rsidRPr="00A06010" w:rsidRDefault="008A65E3" w:rsidP="00CE70EC">
      <w:pPr>
        <w:pStyle w:val="a4"/>
        <w:numPr>
          <w:ilvl w:val="3"/>
          <w:numId w:val="8"/>
        </w:numPr>
        <w:tabs>
          <w:tab w:val="left" w:pos="851"/>
        </w:tabs>
        <w:spacing w:before="25"/>
        <w:ind w:left="602" w:rightChars="12" w:right="26" w:firstLine="0"/>
        <w:rPr>
          <w:rFonts w:ascii="Malgun Gothic Semilight" w:eastAsia="Malgun Gothic Semilight" w:hAnsi="Malgun Gothic Semilight" w:cs="Malgun Gothic Semilight"/>
          <w:sz w:val="20"/>
          <w:szCs w:val="20"/>
          <w:lang w:eastAsia="ko-KR"/>
        </w:rPr>
      </w:pPr>
      <w:r w:rsidRPr="00A255DA">
        <w:rPr>
          <w:rFonts w:ascii="Malgun Gothic Semilight" w:eastAsia="Malgun Gothic Semilight" w:hAnsi="Malgun Gothic Semilight" w:cs="Malgun Gothic Semilight"/>
          <w:spacing w:val="-5"/>
          <w:w w:val="105"/>
          <w:sz w:val="20"/>
          <w:szCs w:val="20"/>
          <w:lang w:eastAsia="ko-KR"/>
        </w:rPr>
        <w:t>8.4.3</w:t>
      </w:r>
      <w:r w:rsidRPr="00A255DA">
        <w:rPr>
          <w:rFonts w:ascii="Malgun Gothic Semilight" w:eastAsia="Malgun Gothic Semilight" w:hAnsi="Malgun Gothic Semilight" w:cs="Malgun Gothic Semilight"/>
          <w:spacing w:val="-5"/>
          <w:w w:val="105"/>
          <w:sz w:val="20"/>
          <w:szCs w:val="20"/>
          <w:lang w:eastAsia="ko-KR"/>
        </w:rPr>
        <w:t>항</w:t>
      </w:r>
      <w:r w:rsidRPr="00A255DA">
        <w:rPr>
          <w:rFonts w:ascii="Malgun Gothic Semilight" w:eastAsia="Malgun Gothic Semilight" w:hAnsi="Malgun Gothic Semilight" w:cs="Malgun Gothic Semilight"/>
          <w:spacing w:val="-5"/>
          <w:w w:val="105"/>
          <w:sz w:val="20"/>
          <w:szCs w:val="20"/>
          <w:lang w:eastAsia="ko-KR"/>
        </w:rPr>
        <w:t xml:space="preserve"> </w:t>
      </w:r>
      <w:r w:rsidRPr="00A255DA">
        <w:rPr>
          <w:rFonts w:ascii="Malgun Gothic Semilight" w:eastAsia="Malgun Gothic Semilight" w:hAnsi="Malgun Gothic Semilight" w:cs="Malgun Gothic Semilight"/>
          <w:spacing w:val="7"/>
          <w:w w:val="105"/>
          <w:sz w:val="20"/>
          <w:szCs w:val="20"/>
          <w:lang w:eastAsia="ko-KR"/>
        </w:rPr>
        <w:t>외부공급자를</w:t>
      </w:r>
      <w:r w:rsidRPr="00A255DA">
        <w:rPr>
          <w:rFonts w:ascii="Malgun Gothic Semilight" w:eastAsia="Malgun Gothic Semilight" w:hAnsi="Malgun Gothic Semilight" w:cs="Malgun Gothic Semilight"/>
          <w:spacing w:val="7"/>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위한</w:t>
      </w:r>
      <w:r w:rsidRPr="00A255DA">
        <w:rPr>
          <w:rFonts w:ascii="Malgun Gothic Semilight" w:eastAsia="Malgun Gothic Semilight" w:hAnsi="Malgun Gothic Semilight" w:cs="Malgun Gothic Semilight"/>
          <w:spacing w:val="-15"/>
          <w:w w:val="105"/>
          <w:sz w:val="20"/>
          <w:szCs w:val="20"/>
          <w:lang w:eastAsia="ko-KR"/>
        </w:rPr>
        <w:t xml:space="preserve"> </w:t>
      </w:r>
      <w:r w:rsidRPr="00A255DA">
        <w:rPr>
          <w:rFonts w:ascii="Malgun Gothic Semilight" w:eastAsia="Malgun Gothic Semilight" w:hAnsi="Malgun Gothic Semilight" w:cs="Malgun Gothic Semilight"/>
          <w:spacing w:val="4"/>
          <w:w w:val="105"/>
          <w:sz w:val="20"/>
          <w:szCs w:val="20"/>
          <w:lang w:eastAsia="ko-KR"/>
        </w:rPr>
        <w:t>정보</w:t>
      </w:r>
    </w:p>
    <w:p w14:paraId="0D290FBB" w14:textId="55AFB29A" w:rsidR="00A06010" w:rsidRPr="00A06010" w:rsidRDefault="00A06010" w:rsidP="00CE70EC">
      <w:pPr>
        <w:pStyle w:val="a4"/>
        <w:tabs>
          <w:tab w:val="left" w:pos="851"/>
        </w:tabs>
        <w:spacing w:before="25"/>
        <w:ind w:left="602" w:rightChars="12" w:right="26" w:firstLineChars="100" w:firstLine="143"/>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spacing w:val="4"/>
          <w:w w:val="105"/>
          <w:sz w:val="20"/>
          <w:szCs w:val="20"/>
          <w:lang w:eastAsia="ko-KR"/>
        </w:rPr>
        <w:t xml:space="preserve"> </w:t>
      </w:r>
      <w:r w:rsidRPr="00A06010">
        <w:rPr>
          <w:rFonts w:ascii="微软雅黑" w:eastAsia="微软雅黑" w:hAnsi="微软雅黑" w:cs="微软雅黑"/>
          <w:bCs/>
          <w:color w:val="FF0000"/>
          <w:spacing w:val="4"/>
          <w:w w:val="105"/>
          <w:sz w:val="20"/>
          <w:szCs w:val="20"/>
          <w:lang w:eastAsia="ko-KR"/>
        </w:rPr>
        <w:t>8.4.3</w:t>
      </w:r>
      <w:r w:rsidRPr="00A06010">
        <w:rPr>
          <w:rFonts w:ascii="微软雅黑" w:eastAsia="微软雅黑" w:hAnsi="微软雅黑" w:cs="微软雅黑" w:hint="eastAsia"/>
          <w:bCs/>
          <w:color w:val="FF0000"/>
          <w:spacing w:val="4"/>
          <w:w w:val="105"/>
          <w:sz w:val="20"/>
          <w:szCs w:val="20"/>
          <w:lang w:eastAsia="ko-KR"/>
        </w:rPr>
        <w:t>项外部供应商信息</w:t>
      </w:r>
    </w:p>
    <w:p w14:paraId="74E98634" w14:textId="584466C7" w:rsidR="008136B7" w:rsidRDefault="008A65E3" w:rsidP="00543DE3">
      <w:pPr>
        <w:spacing w:before="24"/>
        <w:ind w:left="482" w:rightChars="12" w:right="26"/>
        <w:rPr>
          <w:rFonts w:ascii="Malgun Gothic Semilight" w:eastAsia="Malgun Gothic Semilight" w:hAnsi="Malgun Gothic Semilight" w:cs="Malgun Gothic Semilight"/>
          <w:w w:val="105"/>
          <w:sz w:val="20"/>
          <w:szCs w:val="20"/>
          <w:lang w:eastAsia="ko-KR"/>
        </w:rPr>
      </w:pP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구매정보</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전달방법에는</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계약서</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품질시스템</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요구사항</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등</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명시</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도명</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견본</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주문서</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품명</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규격</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수량</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금액</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등</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구매정보</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등이</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있으며</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주요</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구매정보는</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다음과</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같다</w:t>
      </w:r>
      <w:r w:rsidRPr="00A255DA">
        <w:rPr>
          <w:rFonts w:ascii="Malgun Gothic Semilight" w:eastAsia="Malgun Gothic Semilight" w:hAnsi="Malgun Gothic Semilight" w:cs="Malgun Gothic Semilight"/>
          <w:w w:val="105"/>
          <w:sz w:val="20"/>
          <w:szCs w:val="20"/>
          <w:lang w:eastAsia="ko-KR"/>
        </w:rPr>
        <w:t xml:space="preserve"> .</w:t>
      </w:r>
    </w:p>
    <w:p w14:paraId="5327C6A5" w14:textId="407838CF" w:rsidR="00A06010" w:rsidRPr="00A255DA" w:rsidRDefault="00A06010" w:rsidP="00543DE3">
      <w:pPr>
        <w:spacing w:before="24"/>
        <w:ind w:left="482" w:rightChars="12" w:right="26"/>
        <w:rPr>
          <w:rFonts w:ascii="Malgun Gothic Semilight" w:eastAsia="Malgun Gothic Semilight" w:hAnsi="Malgun Gothic Semilight" w:cs="Malgun Gothic Semilight"/>
          <w:sz w:val="20"/>
          <w:szCs w:val="20"/>
          <w:lang w:eastAsia="zh-CN"/>
        </w:rPr>
      </w:pPr>
      <w:r>
        <w:rPr>
          <w:rFonts w:ascii="Malgun Gothic Semilight" w:eastAsia="Malgun Gothic Semilight" w:hAnsi="Malgun Gothic Semilight" w:cs="Malgun Gothic Semilight" w:hint="eastAsia"/>
          <w:w w:val="105"/>
          <w:sz w:val="20"/>
          <w:szCs w:val="20"/>
          <w:lang w:eastAsia="ko-KR"/>
        </w:rPr>
        <w:t xml:space="preserve"> </w:t>
      </w:r>
      <w:r>
        <w:rPr>
          <w:rFonts w:ascii="Malgun Gothic Semilight" w:eastAsia="Malgun Gothic Semilight" w:hAnsi="Malgun Gothic Semilight" w:cs="Malgun Gothic Semilight"/>
          <w:w w:val="105"/>
          <w:sz w:val="20"/>
          <w:szCs w:val="20"/>
          <w:lang w:eastAsia="ko-KR"/>
        </w:rPr>
        <w:t xml:space="preserve">  </w:t>
      </w:r>
      <w:r w:rsidRPr="00A06010">
        <w:rPr>
          <w:rFonts w:ascii="微软雅黑" w:eastAsia="微软雅黑" w:hAnsi="微软雅黑" w:cs="微软雅黑" w:hint="eastAsia"/>
          <w:bCs/>
          <w:color w:val="FF0000"/>
          <w:spacing w:val="4"/>
          <w:w w:val="105"/>
          <w:sz w:val="20"/>
          <w:szCs w:val="20"/>
          <w:lang w:eastAsia="zh-CN"/>
        </w:rPr>
        <w:t>采购信息传达方法有合同（明示质量</w:t>
      </w:r>
      <w:r>
        <w:rPr>
          <w:rFonts w:ascii="微软雅黑" w:eastAsia="微软雅黑" w:hAnsi="微软雅黑" w:cs="微软雅黑" w:hint="eastAsia"/>
          <w:bCs/>
          <w:color w:val="FF0000"/>
          <w:spacing w:val="4"/>
          <w:w w:val="105"/>
          <w:sz w:val="20"/>
          <w:szCs w:val="20"/>
          <w:lang w:eastAsia="zh-CN"/>
        </w:rPr>
        <w:t>体系</w:t>
      </w:r>
      <w:r w:rsidRPr="00A06010">
        <w:rPr>
          <w:rFonts w:ascii="微软雅黑" w:eastAsia="微软雅黑" w:hAnsi="微软雅黑" w:cs="微软雅黑" w:hint="eastAsia"/>
          <w:bCs/>
          <w:color w:val="FF0000"/>
          <w:spacing w:val="4"/>
          <w:w w:val="105"/>
          <w:sz w:val="20"/>
          <w:szCs w:val="20"/>
          <w:lang w:eastAsia="zh-CN"/>
        </w:rPr>
        <w:t>要求等）、图名、样品、订单（品名、规格、数量、金额等采购信息）等，主要采购信息如下：</w:t>
      </w:r>
    </w:p>
    <w:p w14:paraId="3DCE71AD" w14:textId="1D006B8B" w:rsidR="008136B7" w:rsidRDefault="008A65E3" w:rsidP="00543DE3">
      <w:pPr>
        <w:spacing w:before="24"/>
        <w:ind w:left="565" w:rightChars="12" w:right="26"/>
        <w:rPr>
          <w:rFonts w:ascii="Malgun Gothic Semilight" w:eastAsia="Malgun Gothic Semilight" w:hAnsi="Malgun Gothic Semilight" w:cs="Malgun Gothic Semilight"/>
          <w:w w:val="105"/>
          <w:sz w:val="20"/>
          <w:szCs w:val="20"/>
          <w:lang w:eastAsia="ko-KR"/>
        </w:rPr>
      </w:pP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관련기술</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데이터</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예</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도면</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규격</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프로세스</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요구사항</w:t>
      </w:r>
      <w:r w:rsidRPr="00A255DA">
        <w:rPr>
          <w:rFonts w:ascii="Malgun Gothic Semilight" w:eastAsia="Malgun Gothic Semilight" w:hAnsi="Malgun Gothic Semilight" w:cs="Malgun Gothic Semilight"/>
          <w:w w:val="105"/>
          <w:sz w:val="20"/>
          <w:szCs w:val="20"/>
          <w:lang w:eastAsia="ko-KR"/>
        </w:rPr>
        <w:t xml:space="preserve"> , </w:t>
      </w:r>
      <w:r w:rsidRPr="00A255DA">
        <w:rPr>
          <w:rFonts w:ascii="Malgun Gothic Semilight" w:eastAsia="Malgun Gothic Semilight" w:hAnsi="Malgun Gothic Semilight" w:cs="Malgun Gothic Semilight"/>
          <w:w w:val="105"/>
          <w:sz w:val="20"/>
          <w:szCs w:val="20"/>
          <w:lang w:eastAsia="ko-KR"/>
        </w:rPr>
        <w:t>작업지침서</w:t>
      </w:r>
      <w:r w:rsidRPr="00A255DA">
        <w:rPr>
          <w:rFonts w:ascii="Malgun Gothic Semilight" w:eastAsia="Malgun Gothic Semilight" w:hAnsi="Malgun Gothic Semilight" w:cs="Malgun Gothic Semilight"/>
          <w:w w:val="105"/>
          <w:sz w:val="20"/>
          <w:szCs w:val="20"/>
          <w:lang w:eastAsia="ko-KR"/>
        </w:rPr>
        <w:t xml:space="preserve"> )</w:t>
      </w:r>
    </w:p>
    <w:p w14:paraId="342A62DA" w14:textId="3B38FFE2" w:rsidR="00A06010" w:rsidRPr="0078518C" w:rsidRDefault="00A06010" w:rsidP="00543DE3">
      <w:pPr>
        <w:spacing w:before="24"/>
        <w:ind w:rightChars="12" w:right="26" w:firstLineChars="300" w:firstLine="642"/>
        <w:rPr>
          <w:rFonts w:ascii="微软雅黑" w:eastAsia="微软雅黑" w:hAnsi="微软雅黑" w:cs="微软雅黑"/>
          <w:bCs/>
          <w:color w:val="FF0000"/>
          <w:spacing w:val="4"/>
          <w:w w:val="105"/>
          <w:sz w:val="20"/>
          <w:szCs w:val="20"/>
          <w:lang w:eastAsia="zh-CN"/>
        </w:rPr>
      </w:pPr>
      <w:r w:rsidRPr="0078518C">
        <w:rPr>
          <w:rFonts w:ascii="微软雅黑" w:eastAsia="微软雅黑" w:hAnsi="微软雅黑" w:cs="微软雅黑" w:hint="eastAsia"/>
          <w:bCs/>
          <w:color w:val="FF0000"/>
          <w:spacing w:val="4"/>
          <w:w w:val="105"/>
          <w:sz w:val="20"/>
          <w:szCs w:val="20"/>
          <w:lang w:eastAsia="zh-CN"/>
        </w:rPr>
        <w:t>相关技术数据（例如，图形、规格、工艺要求、工作指南）</w:t>
      </w:r>
    </w:p>
    <w:p w14:paraId="33EBCC32" w14:textId="14BD5A0B" w:rsidR="008136B7" w:rsidRDefault="008A65E3" w:rsidP="00543DE3">
      <w:pPr>
        <w:spacing w:before="24"/>
        <w:ind w:left="565" w:rightChars="12" w:right="26"/>
        <w:rPr>
          <w:rFonts w:ascii="Malgun Gothic Semilight" w:eastAsia="Malgun Gothic Semilight" w:hAnsi="Malgun Gothic Semilight" w:cs="Malgun Gothic Semilight"/>
          <w:w w:val="105"/>
          <w:sz w:val="20"/>
          <w:szCs w:val="20"/>
          <w:lang w:eastAsia="ko-KR"/>
        </w:rPr>
      </w:pP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승인</w:t>
      </w:r>
      <w:r w:rsidRPr="00A255DA">
        <w:rPr>
          <w:rFonts w:ascii="Malgun Gothic Semilight" w:eastAsia="Malgun Gothic Semilight" w:hAnsi="Malgun Gothic Semilight" w:cs="Malgun Gothic Semilight"/>
          <w:w w:val="105"/>
          <w:sz w:val="20"/>
          <w:szCs w:val="20"/>
          <w:lang w:eastAsia="ko-KR"/>
        </w:rPr>
        <w:t xml:space="preserve"> </w:t>
      </w:r>
      <w:r w:rsidRPr="00A255DA">
        <w:rPr>
          <w:rFonts w:ascii="Malgun Gothic Semilight" w:eastAsia="Malgun Gothic Semilight" w:hAnsi="Malgun Gothic Semilight" w:cs="Malgun Gothic Semilight"/>
          <w:w w:val="105"/>
          <w:sz w:val="20"/>
          <w:szCs w:val="20"/>
          <w:lang w:eastAsia="ko-KR"/>
        </w:rPr>
        <w:t>요구사항</w:t>
      </w:r>
    </w:p>
    <w:p w14:paraId="3F3422C6" w14:textId="579914E0" w:rsidR="00A06010" w:rsidRPr="0078518C" w:rsidRDefault="00A06010" w:rsidP="00543DE3">
      <w:pPr>
        <w:spacing w:before="24"/>
        <w:ind w:left="565" w:rightChars="12" w:right="26"/>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w w:val="105"/>
          <w:sz w:val="20"/>
          <w:szCs w:val="20"/>
          <w:lang w:eastAsia="ko-KR"/>
        </w:rPr>
        <w:t xml:space="preserve"> </w:t>
      </w:r>
      <w:r>
        <w:rPr>
          <w:rFonts w:ascii="Malgun Gothic Semilight" w:eastAsia="Malgun Gothic Semilight" w:hAnsi="Malgun Gothic Semilight" w:cs="Malgun Gothic Semilight"/>
          <w:w w:val="105"/>
          <w:sz w:val="20"/>
          <w:szCs w:val="20"/>
          <w:lang w:eastAsia="ko-KR"/>
        </w:rPr>
        <w:t xml:space="preserve"> </w:t>
      </w:r>
      <w:r w:rsidRPr="0078518C">
        <w:rPr>
          <w:rFonts w:ascii="微软雅黑" w:eastAsia="微软雅黑" w:hAnsi="微软雅黑" w:cs="微软雅黑" w:hint="eastAsia"/>
          <w:bCs/>
          <w:color w:val="FF0000"/>
          <w:spacing w:val="4"/>
          <w:w w:val="105"/>
          <w:sz w:val="20"/>
          <w:szCs w:val="20"/>
          <w:lang w:eastAsia="ko-KR"/>
        </w:rPr>
        <w:t>批准要求</w:t>
      </w:r>
    </w:p>
    <w:p w14:paraId="7805658A" w14:textId="166F5B27" w:rsidR="008136B7" w:rsidRDefault="008A65E3" w:rsidP="00543DE3">
      <w:pPr>
        <w:pStyle w:val="a3"/>
        <w:spacing w:before="25"/>
        <w:ind w:left="565" w:rightChars="12" w:right="26"/>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조직</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또는</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조직의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고객이</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수행하는</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관리</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참과</w:t>
      </w:r>
      <w:r w:rsidRPr="00A255DA">
        <w:rPr>
          <w:rFonts w:ascii="Malgun Gothic Semilight" w:eastAsia="Malgun Gothic Semilight" w:hAnsi="Malgun Gothic Semilight" w:cs="Malgun Gothic Semilight"/>
          <w:b w:val="0"/>
          <w:bCs w:val="0"/>
          <w:w w:val="105"/>
          <w:sz w:val="20"/>
          <w:szCs w:val="20"/>
          <w:lang w:eastAsia="ko-KR"/>
        </w:rPr>
        <w:t xml:space="preserve"> , </w:t>
      </w:r>
      <w:r w:rsidRPr="00A255DA">
        <w:rPr>
          <w:rFonts w:ascii="Malgun Gothic Semilight" w:eastAsia="Malgun Gothic Semilight" w:hAnsi="Malgun Gothic Semilight" w:cs="Malgun Gothic Semilight"/>
          <w:b w:val="0"/>
          <w:bCs w:val="0"/>
          <w:w w:val="105"/>
          <w:sz w:val="20"/>
          <w:szCs w:val="20"/>
          <w:lang w:eastAsia="ko-KR"/>
        </w:rPr>
        <w:t>감사</w:t>
      </w:r>
      <w:r w:rsidRPr="00A255DA">
        <w:rPr>
          <w:rFonts w:ascii="Malgun Gothic Semilight" w:eastAsia="Malgun Gothic Semilight" w:hAnsi="Malgun Gothic Semilight" w:cs="Malgun Gothic Semilight"/>
          <w:b w:val="0"/>
          <w:bCs w:val="0"/>
          <w:w w:val="105"/>
          <w:sz w:val="20"/>
          <w:szCs w:val="20"/>
          <w:lang w:eastAsia="ko-KR"/>
        </w:rPr>
        <w:t xml:space="preserve"> , </w:t>
      </w:r>
      <w:r w:rsidRPr="00A255DA">
        <w:rPr>
          <w:rFonts w:ascii="Malgun Gothic Semilight" w:eastAsia="Malgun Gothic Semilight" w:hAnsi="Malgun Gothic Semilight" w:cs="Malgun Gothic Semilight"/>
          <w:b w:val="0"/>
          <w:bCs w:val="0"/>
          <w:w w:val="105"/>
          <w:sz w:val="20"/>
          <w:szCs w:val="20"/>
          <w:lang w:eastAsia="ko-KR"/>
        </w:rPr>
        <w:t>검사</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및</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시험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등</w:t>
      </w:r>
      <w:r w:rsidRPr="00A255DA">
        <w:rPr>
          <w:rFonts w:ascii="Malgun Gothic Semilight" w:eastAsia="Malgun Gothic Semilight" w:hAnsi="Malgun Gothic Semilight" w:cs="Malgun Gothic Semilight"/>
          <w:b w:val="0"/>
          <w:bCs w:val="0"/>
          <w:w w:val="105"/>
          <w:sz w:val="20"/>
          <w:szCs w:val="20"/>
          <w:lang w:eastAsia="ko-KR"/>
        </w:rPr>
        <w:t xml:space="preserve"> )</w:t>
      </w:r>
    </w:p>
    <w:p w14:paraId="4908B7B7" w14:textId="3597FF3B" w:rsidR="00A06010" w:rsidRPr="00A255DA" w:rsidRDefault="00A06010" w:rsidP="00543DE3">
      <w:pPr>
        <w:pStyle w:val="a3"/>
        <w:spacing w:before="25"/>
        <w:ind w:left="565" w:rightChars="12" w:right="26"/>
        <w:rPr>
          <w:rFonts w:ascii="Malgun Gothic Semilight" w:eastAsia="Malgun Gothic Semilight" w:hAnsi="Malgun Gothic Semilight" w:cs="Malgun Gothic Semilight"/>
          <w:b w:val="0"/>
          <w:bCs w:val="0"/>
          <w:sz w:val="20"/>
          <w:szCs w:val="20"/>
          <w:lang w:eastAsia="zh-CN"/>
        </w:rPr>
      </w:pPr>
      <w:r>
        <w:rPr>
          <w:rFonts w:ascii="Malgun Gothic Semilight" w:eastAsia="Malgun Gothic Semilight" w:hAnsi="Malgun Gothic Semilight" w:cs="Malgun Gothic Semilight" w:hint="eastAsia"/>
          <w:b w:val="0"/>
          <w:bCs w:val="0"/>
          <w:w w:val="105"/>
          <w:sz w:val="20"/>
          <w:szCs w:val="20"/>
          <w:lang w:eastAsia="ko-KR"/>
        </w:rPr>
        <w:t xml:space="preserve"> </w:t>
      </w:r>
      <w:r>
        <w:rPr>
          <w:rFonts w:ascii="Malgun Gothic Semilight" w:eastAsia="Malgun Gothic Semilight" w:hAnsi="Malgun Gothic Semilight" w:cs="Malgun Gothic Semilight"/>
          <w:b w:val="0"/>
          <w:bCs w:val="0"/>
          <w:w w:val="105"/>
          <w:sz w:val="20"/>
          <w:szCs w:val="20"/>
          <w:lang w:eastAsia="ko-KR"/>
        </w:rPr>
        <w:t xml:space="preserve"> </w:t>
      </w:r>
      <w:r w:rsidRPr="0078518C">
        <w:rPr>
          <w:rFonts w:ascii="微软雅黑" w:eastAsia="微软雅黑" w:hAnsi="微软雅黑" w:cs="微软雅黑" w:hint="eastAsia"/>
          <w:b w:val="0"/>
          <w:color w:val="FF0000"/>
          <w:spacing w:val="4"/>
          <w:w w:val="105"/>
          <w:sz w:val="20"/>
          <w:szCs w:val="20"/>
          <w:lang w:eastAsia="zh-CN"/>
        </w:rPr>
        <w:t>由组织或组织的</w:t>
      </w:r>
      <w:r w:rsidR="0078518C">
        <w:rPr>
          <w:rFonts w:ascii="微软雅黑" w:eastAsia="微软雅黑" w:hAnsi="微软雅黑" w:cs="微软雅黑" w:hint="eastAsia"/>
          <w:b w:val="0"/>
          <w:color w:val="FF0000"/>
          <w:spacing w:val="4"/>
          <w:w w:val="105"/>
          <w:sz w:val="20"/>
          <w:szCs w:val="20"/>
          <w:lang w:eastAsia="zh-CN"/>
        </w:rPr>
        <w:t>顾客</w:t>
      </w:r>
      <w:r w:rsidRPr="0078518C">
        <w:rPr>
          <w:rFonts w:ascii="微软雅黑" w:eastAsia="微软雅黑" w:hAnsi="微软雅黑" w:cs="微软雅黑" w:hint="eastAsia"/>
          <w:b w:val="0"/>
          <w:color w:val="FF0000"/>
          <w:spacing w:val="4"/>
          <w:w w:val="105"/>
          <w:sz w:val="20"/>
          <w:szCs w:val="20"/>
          <w:lang w:eastAsia="zh-CN"/>
        </w:rPr>
        <w:t>执行的管理（</w:t>
      </w:r>
      <w:r w:rsidR="0078518C">
        <w:rPr>
          <w:rFonts w:ascii="微软雅黑" w:eastAsia="微软雅黑" w:hAnsi="微软雅黑" w:cs="微软雅黑" w:hint="eastAsia"/>
          <w:b w:val="0"/>
          <w:color w:val="FF0000"/>
          <w:spacing w:val="4"/>
          <w:w w:val="105"/>
          <w:sz w:val="20"/>
          <w:szCs w:val="20"/>
          <w:lang w:eastAsia="zh-CN"/>
        </w:rPr>
        <w:t>参观</w:t>
      </w:r>
      <w:r w:rsidRPr="0078518C">
        <w:rPr>
          <w:rFonts w:ascii="微软雅黑" w:eastAsia="微软雅黑" w:hAnsi="微软雅黑" w:cs="微软雅黑" w:hint="eastAsia"/>
          <w:b w:val="0"/>
          <w:color w:val="FF0000"/>
          <w:spacing w:val="4"/>
          <w:w w:val="105"/>
          <w:sz w:val="20"/>
          <w:szCs w:val="20"/>
          <w:lang w:eastAsia="zh-CN"/>
        </w:rPr>
        <w:t>、审核、检查和考试等）</w:t>
      </w:r>
    </w:p>
    <w:p w14:paraId="02155500" w14:textId="7980E029" w:rsidR="008136B7" w:rsidRDefault="008A65E3" w:rsidP="00543DE3">
      <w:pPr>
        <w:pStyle w:val="a3"/>
        <w:spacing w:before="24"/>
        <w:ind w:left="565" w:rightChars="12" w:right="26"/>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특별</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요구사항</w:t>
      </w:r>
      <w:r w:rsidRPr="00A255DA">
        <w:rPr>
          <w:rFonts w:ascii="Malgun Gothic Semilight" w:eastAsia="Malgun Gothic Semilight" w:hAnsi="Malgun Gothic Semilight" w:cs="Malgun Gothic Semilight"/>
          <w:b w:val="0"/>
          <w:bCs w:val="0"/>
          <w:w w:val="105"/>
          <w:sz w:val="20"/>
          <w:szCs w:val="20"/>
          <w:lang w:eastAsia="ko-KR"/>
        </w:rPr>
        <w:t xml:space="preserve"> , </w:t>
      </w:r>
      <w:r w:rsidRPr="00A255DA">
        <w:rPr>
          <w:rFonts w:ascii="Malgun Gothic Semilight" w:eastAsia="Malgun Gothic Semilight" w:hAnsi="Malgun Gothic Semilight" w:cs="Malgun Gothic Semilight"/>
          <w:b w:val="0"/>
          <w:bCs w:val="0"/>
          <w:w w:val="105"/>
          <w:sz w:val="20"/>
          <w:szCs w:val="20"/>
          <w:lang w:eastAsia="ko-KR"/>
        </w:rPr>
        <w:t>치명항목</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및</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주요</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특성치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관리</w:t>
      </w:r>
    </w:p>
    <w:p w14:paraId="60246B05" w14:textId="2A28120F" w:rsidR="00A06010" w:rsidRPr="0078518C" w:rsidRDefault="00A06010" w:rsidP="00543DE3">
      <w:pPr>
        <w:pStyle w:val="a3"/>
        <w:spacing w:before="24"/>
        <w:ind w:left="565" w:rightChars="12" w:right="26"/>
        <w:rPr>
          <w:rFonts w:ascii="微软雅黑" w:eastAsia="微软雅黑" w:hAnsi="微软雅黑" w:cs="微软雅黑"/>
          <w:b w:val="0"/>
          <w:color w:val="FF0000"/>
          <w:spacing w:val="4"/>
          <w:w w:val="105"/>
          <w:sz w:val="20"/>
          <w:szCs w:val="20"/>
          <w:lang w:eastAsia="zh-CN"/>
        </w:rPr>
      </w:pPr>
      <w:r>
        <w:rPr>
          <w:rFonts w:ascii="Malgun Gothic Semilight" w:eastAsia="Malgun Gothic Semilight" w:hAnsi="Malgun Gothic Semilight" w:cs="Malgun Gothic Semilight" w:hint="eastAsia"/>
          <w:b w:val="0"/>
          <w:bCs w:val="0"/>
          <w:w w:val="105"/>
          <w:sz w:val="20"/>
          <w:szCs w:val="20"/>
          <w:lang w:eastAsia="ko-KR"/>
        </w:rPr>
        <w:t xml:space="preserve"> </w:t>
      </w:r>
      <w:r>
        <w:rPr>
          <w:rFonts w:ascii="Malgun Gothic Semilight" w:eastAsia="Malgun Gothic Semilight" w:hAnsi="Malgun Gothic Semilight" w:cs="Malgun Gothic Semilight"/>
          <w:b w:val="0"/>
          <w:bCs w:val="0"/>
          <w:w w:val="105"/>
          <w:sz w:val="20"/>
          <w:szCs w:val="20"/>
          <w:lang w:eastAsia="ko-KR"/>
        </w:rPr>
        <w:t xml:space="preserve"> </w:t>
      </w:r>
      <w:r w:rsidRPr="0078518C">
        <w:rPr>
          <w:rFonts w:ascii="微软雅黑" w:eastAsia="微软雅黑" w:hAnsi="微软雅黑" w:cs="微软雅黑" w:hint="eastAsia"/>
          <w:b w:val="0"/>
          <w:color w:val="FF0000"/>
          <w:spacing w:val="4"/>
          <w:w w:val="105"/>
          <w:sz w:val="20"/>
          <w:szCs w:val="20"/>
          <w:lang w:eastAsia="zh-CN"/>
        </w:rPr>
        <w:t>管理特殊要求、</w:t>
      </w:r>
      <w:r w:rsidR="00E11675">
        <w:rPr>
          <w:rFonts w:ascii="微软雅黑" w:eastAsia="微软雅黑" w:hAnsi="微软雅黑" w:cs="微软雅黑" w:hint="eastAsia"/>
          <w:b w:val="0"/>
          <w:color w:val="FF0000"/>
          <w:spacing w:val="4"/>
          <w:w w:val="105"/>
          <w:sz w:val="20"/>
          <w:szCs w:val="20"/>
          <w:lang w:eastAsia="zh-CN"/>
        </w:rPr>
        <w:t>致命</w:t>
      </w:r>
      <w:r w:rsidRPr="0078518C">
        <w:rPr>
          <w:rFonts w:ascii="微软雅黑" w:eastAsia="微软雅黑" w:hAnsi="微软雅黑" w:cs="微软雅黑" w:hint="eastAsia"/>
          <w:b w:val="0"/>
          <w:color w:val="FF0000"/>
          <w:spacing w:val="4"/>
          <w:w w:val="105"/>
          <w:sz w:val="20"/>
          <w:szCs w:val="20"/>
          <w:lang w:eastAsia="zh-CN"/>
        </w:rPr>
        <w:t>项目和关键特性值</w:t>
      </w:r>
    </w:p>
    <w:p w14:paraId="076A89D7" w14:textId="282E0165" w:rsidR="008136B7" w:rsidRDefault="008A65E3" w:rsidP="00543DE3">
      <w:pPr>
        <w:pStyle w:val="a3"/>
        <w:spacing w:before="24"/>
        <w:ind w:left="565" w:rightChars="12" w:right="26"/>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품질시스템</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요구사항</w:t>
      </w:r>
    </w:p>
    <w:p w14:paraId="07F84F92" w14:textId="58184DC6" w:rsidR="00A06010" w:rsidRPr="00A255DA" w:rsidRDefault="00A06010" w:rsidP="00543DE3">
      <w:pPr>
        <w:pStyle w:val="a3"/>
        <w:spacing w:before="24"/>
        <w:ind w:left="565" w:rightChars="12" w:right="26"/>
        <w:rPr>
          <w:rFonts w:ascii="Malgun Gothic Semilight" w:eastAsia="Malgun Gothic Semilight" w:hAnsi="Malgun Gothic Semilight" w:cs="Malgun Gothic Semilight"/>
          <w:b w:val="0"/>
          <w:bCs w:val="0"/>
          <w:sz w:val="20"/>
          <w:szCs w:val="20"/>
          <w:lang w:eastAsia="ko-KR"/>
        </w:rPr>
      </w:pPr>
      <w:r>
        <w:rPr>
          <w:rFonts w:ascii="Malgun Gothic Semilight" w:eastAsia="Malgun Gothic Semilight" w:hAnsi="Malgun Gothic Semilight" w:cs="Malgun Gothic Semilight" w:hint="eastAsia"/>
          <w:b w:val="0"/>
          <w:bCs w:val="0"/>
          <w:w w:val="105"/>
          <w:sz w:val="20"/>
          <w:szCs w:val="20"/>
          <w:lang w:eastAsia="ko-KR"/>
        </w:rPr>
        <w:t xml:space="preserve"> </w:t>
      </w:r>
      <w:r>
        <w:rPr>
          <w:rFonts w:ascii="Malgun Gothic Semilight" w:eastAsia="Malgun Gothic Semilight" w:hAnsi="Malgun Gothic Semilight" w:cs="Malgun Gothic Semilight"/>
          <w:b w:val="0"/>
          <w:bCs w:val="0"/>
          <w:w w:val="105"/>
          <w:sz w:val="20"/>
          <w:szCs w:val="20"/>
          <w:lang w:eastAsia="ko-KR"/>
        </w:rPr>
        <w:t xml:space="preserve"> </w:t>
      </w:r>
      <w:r w:rsidRPr="0078518C">
        <w:rPr>
          <w:rFonts w:ascii="微软雅黑" w:eastAsia="微软雅黑" w:hAnsi="微软雅黑" w:cs="微软雅黑" w:hint="eastAsia"/>
          <w:b w:val="0"/>
          <w:color w:val="FF0000"/>
          <w:spacing w:val="4"/>
          <w:w w:val="105"/>
          <w:sz w:val="20"/>
          <w:szCs w:val="20"/>
          <w:lang w:eastAsia="ko-KR"/>
        </w:rPr>
        <w:t>质量</w:t>
      </w:r>
      <w:r w:rsidR="009D0F8E">
        <w:rPr>
          <w:rFonts w:ascii="微软雅黑" w:eastAsia="微软雅黑" w:hAnsi="微软雅黑" w:cs="微软雅黑" w:hint="eastAsia"/>
          <w:b w:val="0"/>
          <w:color w:val="FF0000"/>
          <w:spacing w:val="4"/>
          <w:w w:val="105"/>
          <w:sz w:val="20"/>
          <w:szCs w:val="20"/>
          <w:lang w:eastAsia="ko-KR"/>
        </w:rPr>
        <w:t>体系</w:t>
      </w:r>
      <w:r w:rsidRPr="0078518C">
        <w:rPr>
          <w:rFonts w:ascii="微软雅黑" w:eastAsia="微软雅黑" w:hAnsi="微软雅黑" w:cs="微软雅黑" w:hint="eastAsia"/>
          <w:b w:val="0"/>
          <w:color w:val="FF0000"/>
          <w:spacing w:val="4"/>
          <w:w w:val="105"/>
          <w:sz w:val="20"/>
          <w:szCs w:val="20"/>
          <w:lang w:eastAsia="ko-KR"/>
        </w:rPr>
        <w:t>要求</w:t>
      </w:r>
    </w:p>
    <w:p w14:paraId="1D36B05C" w14:textId="6B8C9F08" w:rsidR="008136B7" w:rsidRDefault="008A65E3" w:rsidP="00543DE3">
      <w:pPr>
        <w:pStyle w:val="a3"/>
        <w:spacing w:before="25"/>
        <w:ind w:left="565" w:rightChars="12" w:right="26"/>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모조부폼</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방지대책</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및</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샘플링을</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통한</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실제</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사례</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검증</w:t>
      </w:r>
    </w:p>
    <w:p w14:paraId="0CBDF00B" w14:textId="4BB9437D" w:rsidR="00A06010" w:rsidRPr="0078518C" w:rsidRDefault="00A06010" w:rsidP="00322041">
      <w:pPr>
        <w:pStyle w:val="a3"/>
        <w:spacing w:before="25"/>
        <w:ind w:left="565" w:rightChars="105" w:right="231"/>
        <w:rPr>
          <w:rFonts w:ascii="微软雅黑" w:eastAsia="微软雅黑" w:hAnsi="微软雅黑" w:cs="微软雅黑"/>
          <w:b w:val="0"/>
          <w:color w:val="FF0000"/>
          <w:spacing w:val="4"/>
          <w:w w:val="105"/>
          <w:sz w:val="20"/>
          <w:szCs w:val="20"/>
          <w:lang w:eastAsia="zh-CN"/>
        </w:rPr>
      </w:pPr>
      <w:r>
        <w:rPr>
          <w:rFonts w:ascii="Malgun Gothic Semilight" w:eastAsia="Malgun Gothic Semilight" w:hAnsi="Malgun Gothic Semilight" w:cs="Malgun Gothic Semilight" w:hint="eastAsia"/>
          <w:b w:val="0"/>
          <w:bCs w:val="0"/>
          <w:w w:val="105"/>
          <w:sz w:val="20"/>
          <w:szCs w:val="20"/>
          <w:lang w:eastAsia="ko-KR"/>
        </w:rPr>
        <w:t xml:space="preserve"> </w:t>
      </w:r>
      <w:r>
        <w:rPr>
          <w:rFonts w:ascii="Malgun Gothic Semilight" w:eastAsia="Malgun Gothic Semilight" w:hAnsi="Malgun Gothic Semilight" w:cs="Malgun Gothic Semilight"/>
          <w:b w:val="0"/>
          <w:bCs w:val="0"/>
          <w:w w:val="105"/>
          <w:sz w:val="20"/>
          <w:szCs w:val="20"/>
          <w:lang w:eastAsia="ko-KR"/>
        </w:rPr>
        <w:t xml:space="preserve"> </w:t>
      </w:r>
      <w:r w:rsidR="009D0F8E" w:rsidRPr="0078518C">
        <w:rPr>
          <w:rFonts w:ascii="微软雅黑" w:eastAsia="微软雅黑" w:hAnsi="微软雅黑" w:cs="微软雅黑" w:hint="eastAsia"/>
          <w:b w:val="0"/>
          <w:color w:val="FF0000"/>
          <w:spacing w:val="4"/>
          <w:w w:val="105"/>
          <w:sz w:val="20"/>
          <w:szCs w:val="20"/>
          <w:lang w:eastAsia="zh-CN"/>
        </w:rPr>
        <w:t>验证</w:t>
      </w:r>
      <w:r w:rsidRPr="0078518C">
        <w:rPr>
          <w:rFonts w:ascii="微软雅黑" w:eastAsia="微软雅黑" w:hAnsi="微软雅黑" w:cs="微软雅黑" w:hint="eastAsia"/>
          <w:b w:val="0"/>
          <w:color w:val="FF0000"/>
          <w:spacing w:val="4"/>
          <w:w w:val="105"/>
          <w:sz w:val="20"/>
          <w:szCs w:val="20"/>
          <w:lang w:eastAsia="zh-CN"/>
        </w:rPr>
        <w:t>通过防仿冒措施和抽样</w:t>
      </w:r>
      <w:r w:rsidR="009D0F8E">
        <w:rPr>
          <w:rFonts w:ascii="微软雅黑" w:eastAsia="微软雅黑" w:hAnsi="微软雅黑" w:cs="微软雅黑" w:hint="eastAsia"/>
          <w:b w:val="0"/>
          <w:color w:val="FF0000"/>
          <w:spacing w:val="4"/>
          <w:w w:val="105"/>
          <w:sz w:val="20"/>
          <w:szCs w:val="20"/>
          <w:lang w:eastAsia="zh-CN"/>
        </w:rPr>
        <w:t>的</w:t>
      </w:r>
      <w:r w:rsidRPr="0078518C">
        <w:rPr>
          <w:rFonts w:ascii="微软雅黑" w:eastAsia="微软雅黑" w:hAnsi="微软雅黑" w:cs="微软雅黑" w:hint="eastAsia"/>
          <w:b w:val="0"/>
          <w:color w:val="FF0000"/>
          <w:spacing w:val="4"/>
          <w:w w:val="105"/>
          <w:sz w:val="20"/>
          <w:szCs w:val="20"/>
          <w:lang w:eastAsia="zh-CN"/>
        </w:rPr>
        <w:t>实际案例</w:t>
      </w:r>
    </w:p>
    <w:p w14:paraId="56188D2E" w14:textId="1A7FDF86" w:rsidR="008136B7" w:rsidRDefault="008A65E3" w:rsidP="00322041">
      <w:pPr>
        <w:pStyle w:val="a3"/>
        <w:spacing w:before="24"/>
        <w:ind w:left="565" w:rightChars="105" w:right="231"/>
        <w:rPr>
          <w:rFonts w:ascii="Malgun Gothic Semilight" w:eastAsia="Malgun Gothic Semilight" w:hAnsi="Malgun Gothic Semilight" w:cs="Malgun Gothic Semilight"/>
          <w:b w:val="0"/>
          <w:bCs w:val="0"/>
          <w:w w:val="105"/>
          <w:sz w:val="20"/>
          <w:szCs w:val="20"/>
          <w:lang w:eastAsia="ko-KR"/>
        </w:rPr>
      </w:pP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윤리적</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행동의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중요성</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등</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외부공급자의</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종업원이</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인식해야</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할</w:t>
      </w:r>
      <w:r w:rsidRPr="00A255DA">
        <w:rPr>
          <w:rFonts w:ascii="Malgun Gothic Semilight" w:eastAsia="Malgun Gothic Semilight" w:hAnsi="Malgun Gothic Semilight" w:cs="Malgun Gothic Semilight"/>
          <w:b w:val="0"/>
          <w:bCs w:val="0"/>
          <w:w w:val="105"/>
          <w:sz w:val="20"/>
          <w:szCs w:val="20"/>
          <w:lang w:eastAsia="ko-KR"/>
        </w:rPr>
        <w:t xml:space="preserve"> </w:t>
      </w:r>
      <w:r w:rsidRPr="00A255DA">
        <w:rPr>
          <w:rFonts w:ascii="Malgun Gothic Semilight" w:eastAsia="Malgun Gothic Semilight" w:hAnsi="Malgun Gothic Semilight" w:cs="Malgun Gothic Semilight"/>
          <w:b w:val="0"/>
          <w:bCs w:val="0"/>
          <w:w w:val="105"/>
          <w:sz w:val="20"/>
          <w:szCs w:val="20"/>
          <w:lang w:eastAsia="ko-KR"/>
        </w:rPr>
        <w:t>사항</w:t>
      </w:r>
    </w:p>
    <w:p w14:paraId="36AEDF63" w14:textId="28B28564" w:rsidR="00A06010" w:rsidRPr="0078518C" w:rsidRDefault="00A06010" w:rsidP="00322041">
      <w:pPr>
        <w:pStyle w:val="a3"/>
        <w:spacing w:before="24"/>
        <w:ind w:left="565" w:rightChars="105" w:right="231"/>
        <w:rPr>
          <w:rFonts w:ascii="微软雅黑" w:eastAsia="微软雅黑" w:hAnsi="微软雅黑" w:cs="微软雅黑"/>
          <w:b w:val="0"/>
          <w:color w:val="FF0000"/>
          <w:spacing w:val="4"/>
          <w:w w:val="105"/>
          <w:sz w:val="20"/>
          <w:szCs w:val="20"/>
          <w:lang w:eastAsia="zh-CN"/>
        </w:rPr>
      </w:pPr>
      <w:r>
        <w:rPr>
          <w:rFonts w:ascii="Malgun Gothic Semilight" w:eastAsia="Malgun Gothic Semilight" w:hAnsi="Malgun Gothic Semilight" w:cs="Malgun Gothic Semilight" w:hint="eastAsia"/>
          <w:b w:val="0"/>
          <w:bCs w:val="0"/>
          <w:w w:val="105"/>
          <w:sz w:val="20"/>
          <w:szCs w:val="20"/>
          <w:lang w:eastAsia="ko-KR"/>
        </w:rPr>
        <w:t xml:space="preserve"> </w:t>
      </w:r>
      <w:r>
        <w:rPr>
          <w:rFonts w:ascii="Malgun Gothic Semilight" w:eastAsia="Malgun Gothic Semilight" w:hAnsi="Malgun Gothic Semilight" w:cs="Malgun Gothic Semilight"/>
          <w:b w:val="0"/>
          <w:bCs w:val="0"/>
          <w:w w:val="105"/>
          <w:sz w:val="20"/>
          <w:szCs w:val="20"/>
          <w:lang w:eastAsia="ko-KR"/>
        </w:rPr>
        <w:t xml:space="preserve"> </w:t>
      </w:r>
      <w:r w:rsidRPr="0078518C">
        <w:rPr>
          <w:rFonts w:ascii="微软雅黑" w:eastAsia="微软雅黑" w:hAnsi="微软雅黑" w:cs="微软雅黑" w:hint="eastAsia"/>
          <w:b w:val="0"/>
          <w:color w:val="FF0000"/>
          <w:spacing w:val="4"/>
          <w:w w:val="105"/>
          <w:sz w:val="20"/>
          <w:szCs w:val="20"/>
          <w:lang w:eastAsia="zh-CN"/>
        </w:rPr>
        <w:t>外部供应商的员工应认识到的事项，如道德行为的重要性</w:t>
      </w:r>
    </w:p>
    <w:p w14:paraId="06ED1184" w14:textId="77777777" w:rsidR="008136B7" w:rsidRPr="00A255DA" w:rsidRDefault="008136B7" w:rsidP="00322041">
      <w:pPr>
        <w:pStyle w:val="a3"/>
        <w:spacing w:before="12"/>
        <w:ind w:rightChars="105" w:right="231"/>
        <w:rPr>
          <w:rFonts w:ascii="Malgun Gothic Semilight" w:eastAsia="Malgun Gothic Semilight" w:hAnsi="Malgun Gothic Semilight" w:cs="Malgun Gothic Semilight"/>
          <w:b w:val="0"/>
          <w:bCs w:val="0"/>
          <w:sz w:val="20"/>
          <w:szCs w:val="20"/>
          <w:lang w:eastAsia="zh-CN"/>
        </w:rPr>
      </w:pPr>
    </w:p>
    <w:p w14:paraId="4FC5B10C" w14:textId="77777777" w:rsidR="008136B7" w:rsidRPr="00A255DA" w:rsidRDefault="008A65E3" w:rsidP="00322041">
      <w:pPr>
        <w:pStyle w:val="a4"/>
        <w:numPr>
          <w:ilvl w:val="2"/>
          <w:numId w:val="8"/>
        </w:numPr>
        <w:tabs>
          <w:tab w:val="left" w:pos="449"/>
        </w:tabs>
        <w:spacing w:before="0"/>
        <w:ind w:left="448" w:rightChars="105" w:right="231" w:firstLine="0"/>
        <w:rPr>
          <w:rFonts w:ascii="Malgun Gothic Semilight" w:eastAsia="Malgun Gothic Semilight" w:hAnsi="Malgun Gothic Semilight" w:cs="Malgun Gothic Semilight"/>
          <w:sz w:val="20"/>
          <w:szCs w:val="20"/>
        </w:rPr>
      </w:pPr>
      <w:proofErr w:type="spellStart"/>
      <w:r w:rsidRPr="00A255DA">
        <w:rPr>
          <w:rFonts w:ascii="Malgun Gothic Semilight" w:eastAsia="Malgun Gothic Semilight" w:hAnsi="Malgun Gothic Semilight" w:cs="Malgun Gothic Semilight"/>
          <w:spacing w:val="6"/>
          <w:w w:val="105"/>
          <w:sz w:val="20"/>
          <w:szCs w:val="20"/>
        </w:rPr>
        <w:t>시작회의</w:t>
      </w:r>
      <w:proofErr w:type="spellEnd"/>
      <w:r w:rsidRPr="00A255DA">
        <w:rPr>
          <w:rFonts w:ascii="Malgun Gothic Semilight" w:eastAsia="Malgun Gothic Semilight" w:hAnsi="Malgun Gothic Semilight" w:cs="Malgun Gothic Semilight"/>
          <w:spacing w:val="5"/>
          <w:w w:val="105"/>
          <w:sz w:val="20"/>
          <w:szCs w:val="20"/>
        </w:rPr>
        <w:t xml:space="preserve"> </w:t>
      </w:r>
      <w:proofErr w:type="spellStart"/>
      <w:r w:rsidRPr="00A255DA">
        <w:rPr>
          <w:rFonts w:ascii="Malgun Gothic Semilight" w:eastAsia="Malgun Gothic Semilight" w:hAnsi="Malgun Gothic Semilight" w:cs="Malgun Gothic Semilight"/>
          <w:spacing w:val="4"/>
          <w:w w:val="105"/>
          <w:sz w:val="20"/>
          <w:szCs w:val="20"/>
        </w:rPr>
        <w:t>실시</w:t>
      </w:r>
      <w:proofErr w:type="spellEnd"/>
    </w:p>
    <w:p w14:paraId="3F1292AB" w14:textId="2C8FB1B5" w:rsidR="008136B7" w:rsidRPr="00F75198" w:rsidRDefault="009D0F8E" w:rsidP="00322041">
      <w:pPr>
        <w:ind w:rightChars="105" w:right="231"/>
        <w:rPr>
          <w:rFonts w:ascii="Malgun Gothic Semilight" w:eastAsia="Malgun Gothic Semilight" w:hAnsi="Malgun Gothic Semilight" w:cs="Malgun Gothic Semilight"/>
          <w:sz w:val="20"/>
          <w:szCs w:val="20"/>
        </w:rPr>
      </w:pPr>
      <w:r>
        <w:rPr>
          <w:rFonts w:ascii="Malgun Gothic Semilight" w:eastAsia="Malgun Gothic Semilight" w:hAnsi="Malgun Gothic Semilight" w:cs="Malgun Gothic Semilight" w:hint="eastAsia"/>
          <w:sz w:val="20"/>
          <w:szCs w:val="20"/>
          <w:lang w:eastAsia="zh-CN"/>
        </w:rPr>
        <w:t xml:space="preserve"> </w:t>
      </w:r>
      <w:r>
        <w:rPr>
          <w:rFonts w:ascii="Malgun Gothic Semilight" w:eastAsia="Malgun Gothic Semilight" w:hAnsi="Malgun Gothic Semilight" w:cs="Malgun Gothic Semilight"/>
          <w:sz w:val="20"/>
          <w:szCs w:val="20"/>
          <w:lang w:eastAsia="zh-CN"/>
        </w:rPr>
        <w:t xml:space="preserve">            </w:t>
      </w:r>
      <w:r w:rsidRPr="009D0F8E">
        <w:rPr>
          <w:rFonts w:ascii="微软雅黑" w:eastAsia="微软雅黑" w:hAnsi="微软雅黑" w:cs="微软雅黑" w:hint="eastAsia"/>
          <w:bCs/>
          <w:color w:val="FF0000"/>
          <w:spacing w:val="4"/>
          <w:w w:val="105"/>
          <w:sz w:val="20"/>
          <w:szCs w:val="20"/>
          <w:lang w:eastAsia="zh-CN"/>
        </w:rPr>
        <w:t>实施开始会议</w:t>
      </w:r>
    </w:p>
    <w:p w14:paraId="46917D11" w14:textId="677B3C92" w:rsidR="008136B7" w:rsidRDefault="009D0F8E" w:rsidP="00322041">
      <w:pPr>
        <w:pStyle w:val="a4"/>
        <w:numPr>
          <w:ilvl w:val="3"/>
          <w:numId w:val="8"/>
        </w:numPr>
        <w:tabs>
          <w:tab w:val="left" w:pos="851"/>
        </w:tabs>
        <w:spacing w:before="0"/>
        <w:ind w:rightChars="105" w:right="231" w:firstLine="0"/>
        <w:rPr>
          <w:rFonts w:ascii="Malgun Gothic Semilight" w:eastAsia="Malgun Gothic Semilight" w:hAnsi="Malgun Gothic Semilight" w:cs="Malgun Gothic Semilight"/>
          <w:w w:val="105"/>
          <w:sz w:val="20"/>
          <w:szCs w:val="20"/>
          <w:lang w:eastAsia="ko-KR"/>
        </w:rPr>
      </w:pPr>
      <w:r>
        <w:rPr>
          <w:rFonts w:ascii="Malgun Gothic Semilight" w:eastAsia="Malgun Gothic Semilight" w:hAnsi="Malgun Gothic Semilight" w:cs="Malgun Gothic Semilight" w:hint="eastAsia"/>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심사팀장 (AEA)는 개별사업장을 제외한 인증구조의 시작회의에서 다음을 준수하여야 한다 .</w:t>
      </w:r>
    </w:p>
    <w:p w14:paraId="7DCFA96B" w14:textId="579AAB26" w:rsidR="009D0F8E" w:rsidRPr="009D0F8E" w:rsidRDefault="009D0F8E" w:rsidP="00322041">
      <w:pPr>
        <w:pStyle w:val="a4"/>
        <w:tabs>
          <w:tab w:val="left" w:pos="851"/>
        </w:tabs>
        <w:spacing w:before="0"/>
        <w:ind w:rightChars="105" w:right="231" w:firstLineChars="200" w:firstLine="428"/>
        <w:rPr>
          <w:rFonts w:ascii="微软雅黑" w:eastAsia="微软雅黑" w:hAnsi="微软雅黑" w:cs="微软雅黑"/>
          <w:bCs/>
          <w:color w:val="FF0000"/>
          <w:spacing w:val="4"/>
          <w:w w:val="105"/>
          <w:sz w:val="20"/>
          <w:szCs w:val="20"/>
          <w:lang w:eastAsia="zh-CN"/>
        </w:rPr>
      </w:pPr>
      <w:r w:rsidRPr="009D0F8E">
        <w:rPr>
          <w:rFonts w:ascii="微软雅黑" w:eastAsia="微软雅黑" w:hAnsi="微软雅黑" w:cs="微软雅黑" w:hint="eastAsia"/>
          <w:bCs/>
          <w:color w:val="FF0000"/>
          <w:spacing w:val="4"/>
          <w:w w:val="105"/>
          <w:sz w:val="20"/>
          <w:szCs w:val="20"/>
          <w:lang w:eastAsia="zh-CN"/>
        </w:rPr>
        <w:t>审核组长（</w:t>
      </w:r>
      <w:r w:rsidRPr="009D0F8E">
        <w:rPr>
          <w:rFonts w:ascii="微软雅黑" w:eastAsia="微软雅黑" w:hAnsi="微软雅黑" w:cs="微软雅黑"/>
          <w:bCs/>
          <w:color w:val="FF0000"/>
          <w:spacing w:val="4"/>
          <w:w w:val="105"/>
          <w:sz w:val="20"/>
          <w:szCs w:val="20"/>
          <w:lang w:eastAsia="zh-CN"/>
        </w:rPr>
        <w:t>AEA）</w:t>
      </w:r>
      <w:r w:rsidRPr="009D0F8E">
        <w:rPr>
          <w:rFonts w:ascii="微软雅黑" w:eastAsia="微软雅黑" w:hAnsi="微软雅黑" w:cs="微软雅黑" w:hint="eastAsia"/>
          <w:bCs/>
          <w:color w:val="FF0000"/>
          <w:spacing w:val="4"/>
          <w:w w:val="105"/>
          <w:sz w:val="20"/>
          <w:szCs w:val="20"/>
          <w:lang w:eastAsia="zh-CN"/>
        </w:rPr>
        <w:t>在</w:t>
      </w:r>
      <w:proofErr w:type="gramStart"/>
      <w:r w:rsidRPr="009D0F8E">
        <w:rPr>
          <w:rFonts w:ascii="微软雅黑" w:eastAsia="微软雅黑" w:hAnsi="微软雅黑" w:cs="微软雅黑" w:hint="eastAsia"/>
          <w:bCs/>
          <w:color w:val="FF0000"/>
          <w:spacing w:val="4"/>
          <w:w w:val="105"/>
          <w:sz w:val="20"/>
          <w:szCs w:val="20"/>
          <w:lang w:eastAsia="zh-CN"/>
        </w:rPr>
        <w:t>除单现场</w:t>
      </w:r>
      <w:proofErr w:type="gramEnd"/>
      <w:r w:rsidRPr="009D0F8E">
        <w:rPr>
          <w:rFonts w:ascii="微软雅黑" w:eastAsia="微软雅黑" w:hAnsi="微软雅黑" w:cs="微软雅黑" w:hint="eastAsia"/>
          <w:bCs/>
          <w:color w:val="FF0000"/>
          <w:spacing w:val="4"/>
          <w:w w:val="105"/>
          <w:sz w:val="20"/>
          <w:szCs w:val="20"/>
          <w:lang w:eastAsia="zh-CN"/>
        </w:rPr>
        <w:t>以外的认证结构开始会议上应遵守以下规定：</w:t>
      </w:r>
    </w:p>
    <w:p w14:paraId="5677D1F0" w14:textId="033E2CC4" w:rsidR="008136B7" w:rsidRDefault="009D0F8E" w:rsidP="00322041">
      <w:pPr>
        <w:pStyle w:val="a4"/>
        <w:numPr>
          <w:ilvl w:val="4"/>
          <w:numId w:val="8"/>
        </w:numPr>
        <w:tabs>
          <w:tab w:val="left" w:pos="851"/>
        </w:tabs>
        <w:ind w:rightChars="105" w:right="231" w:firstLine="0"/>
        <w:rPr>
          <w:rFonts w:ascii="Malgun Gothic Semilight" w:eastAsia="Malgun Gothic Semilight" w:hAnsi="Malgun Gothic Semilight" w:cs="Malgun Gothic Semilight"/>
          <w:w w:val="105"/>
          <w:sz w:val="20"/>
          <w:szCs w:val="20"/>
          <w:lang w:eastAsia="ko-KR"/>
        </w:rPr>
      </w:pPr>
      <w:r>
        <w:rPr>
          <w:rFonts w:ascii="Malgun Gothic Semilight" w:eastAsia="Malgun Gothic Semilight" w:hAnsi="Malgun Gothic Semilight" w:cs="Malgun Gothic Semilight" w:hint="eastAsia"/>
          <w:w w:val="105"/>
          <w:sz w:val="20"/>
          <w:szCs w:val="20"/>
          <w:lang w:eastAsia="zh-CN"/>
        </w:rPr>
        <w:t xml:space="preserve"> </w:t>
      </w:r>
      <w:r w:rsidRPr="009D0F8E">
        <w:rPr>
          <w:rFonts w:ascii="Malgun Gothic Semilight" w:eastAsia="Malgun Gothic Semilight" w:hAnsi="Malgun Gothic Semilight" w:cs="Malgun Gothic Semilight"/>
          <w:w w:val="105"/>
          <w:sz w:val="20"/>
          <w:szCs w:val="20"/>
          <w:lang w:eastAsia="ko-KR"/>
        </w:rPr>
        <w:t>심사팀장은 중앙기능을 가진 사업장의 시작회의시 물리적으로 또는 전자 /원거리 회의방법 (예 : 인터넷 회의 , Webex회의 , 대면회의 ) 수단으로 모든 사업장의 대표자들과 함께 실시</w:t>
      </w:r>
    </w:p>
    <w:p w14:paraId="4F972736" w14:textId="65B08673" w:rsidR="009D0F8E" w:rsidRPr="009D0F8E" w:rsidRDefault="009D0F8E" w:rsidP="00322041">
      <w:pPr>
        <w:pStyle w:val="a4"/>
        <w:tabs>
          <w:tab w:val="left" w:pos="851"/>
        </w:tabs>
        <w:ind w:left="771" w:rightChars="105" w:right="231" w:firstLine="0"/>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9D0F8E">
        <w:rPr>
          <w:rFonts w:ascii="微软雅黑" w:eastAsia="微软雅黑" w:hAnsi="微软雅黑" w:cs="微软雅黑" w:hint="eastAsia"/>
          <w:bCs/>
          <w:color w:val="FF0000"/>
          <w:spacing w:val="4"/>
          <w:w w:val="105"/>
          <w:sz w:val="20"/>
          <w:szCs w:val="20"/>
          <w:lang w:eastAsia="zh-CN"/>
        </w:rPr>
        <w:t>组长在具有中央</w:t>
      </w:r>
      <w:r>
        <w:rPr>
          <w:rFonts w:ascii="微软雅黑" w:eastAsia="微软雅黑" w:hAnsi="微软雅黑" w:cs="微软雅黑" w:hint="eastAsia"/>
          <w:bCs/>
          <w:color w:val="FF0000"/>
          <w:spacing w:val="4"/>
          <w:w w:val="105"/>
          <w:sz w:val="20"/>
          <w:szCs w:val="20"/>
          <w:lang w:eastAsia="zh-CN"/>
        </w:rPr>
        <w:t>职能</w:t>
      </w:r>
      <w:r w:rsidRPr="009D0F8E">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现场</w:t>
      </w:r>
      <w:r w:rsidRPr="009D0F8E">
        <w:rPr>
          <w:rFonts w:ascii="微软雅黑" w:eastAsia="微软雅黑" w:hAnsi="微软雅黑" w:cs="微软雅黑" w:hint="eastAsia"/>
          <w:bCs/>
          <w:color w:val="FF0000"/>
          <w:spacing w:val="4"/>
          <w:w w:val="105"/>
          <w:sz w:val="20"/>
          <w:szCs w:val="20"/>
          <w:lang w:eastAsia="zh-CN"/>
        </w:rPr>
        <w:t>开始会议时，</w:t>
      </w:r>
      <w:r>
        <w:rPr>
          <w:rFonts w:ascii="微软雅黑" w:eastAsia="微软雅黑" w:hAnsi="微软雅黑" w:cs="微软雅黑" w:hint="eastAsia"/>
          <w:bCs/>
          <w:color w:val="FF0000"/>
          <w:spacing w:val="4"/>
          <w:w w:val="105"/>
          <w:sz w:val="20"/>
          <w:szCs w:val="20"/>
          <w:lang w:eastAsia="zh-CN"/>
        </w:rPr>
        <w:t>应</w:t>
      </w:r>
      <w:r w:rsidRPr="009D0F8E">
        <w:rPr>
          <w:rFonts w:ascii="微软雅黑" w:eastAsia="微软雅黑" w:hAnsi="微软雅黑" w:cs="微软雅黑" w:hint="eastAsia"/>
          <w:bCs/>
          <w:color w:val="FF0000"/>
          <w:spacing w:val="4"/>
          <w:w w:val="105"/>
          <w:sz w:val="20"/>
          <w:szCs w:val="20"/>
          <w:lang w:eastAsia="zh-CN"/>
        </w:rPr>
        <w:t>通过物理或电子</w:t>
      </w:r>
      <w:r w:rsidRPr="009D0F8E">
        <w:rPr>
          <w:rFonts w:ascii="微软雅黑" w:eastAsia="微软雅黑" w:hAnsi="微软雅黑" w:cs="微软雅黑"/>
          <w:bCs/>
          <w:color w:val="FF0000"/>
          <w:spacing w:val="4"/>
          <w:w w:val="105"/>
          <w:sz w:val="20"/>
          <w:szCs w:val="20"/>
          <w:lang w:eastAsia="zh-CN"/>
        </w:rPr>
        <w:t>/</w:t>
      </w:r>
      <w:r w:rsidRPr="009D0F8E">
        <w:rPr>
          <w:rFonts w:ascii="微软雅黑" w:eastAsia="微软雅黑" w:hAnsi="微软雅黑" w:cs="微软雅黑" w:hint="eastAsia"/>
          <w:bCs/>
          <w:color w:val="FF0000"/>
          <w:spacing w:val="4"/>
          <w:w w:val="105"/>
          <w:sz w:val="20"/>
          <w:szCs w:val="20"/>
          <w:lang w:eastAsia="zh-CN"/>
        </w:rPr>
        <w:t>远程会议方法（如网络会议、</w:t>
      </w:r>
      <w:r w:rsidRPr="009D0F8E">
        <w:rPr>
          <w:rFonts w:ascii="微软雅黑" w:eastAsia="微软雅黑" w:hAnsi="微软雅黑" w:cs="微软雅黑"/>
          <w:bCs/>
          <w:color w:val="FF0000"/>
          <w:spacing w:val="4"/>
          <w:w w:val="105"/>
          <w:sz w:val="20"/>
          <w:szCs w:val="20"/>
          <w:lang w:eastAsia="zh-CN"/>
        </w:rPr>
        <w:t>Webex</w:t>
      </w:r>
      <w:r w:rsidRPr="009D0F8E">
        <w:rPr>
          <w:rFonts w:ascii="微软雅黑" w:eastAsia="微软雅黑" w:hAnsi="微软雅黑" w:cs="微软雅黑" w:hint="eastAsia"/>
          <w:bCs/>
          <w:color w:val="FF0000"/>
          <w:spacing w:val="4"/>
          <w:w w:val="105"/>
          <w:sz w:val="20"/>
          <w:szCs w:val="20"/>
          <w:lang w:eastAsia="zh-CN"/>
        </w:rPr>
        <w:t>会议、面对面会议）与所有</w:t>
      </w:r>
      <w:r>
        <w:rPr>
          <w:rFonts w:ascii="微软雅黑" w:eastAsia="微软雅黑" w:hAnsi="微软雅黑" w:cs="微软雅黑" w:hint="eastAsia"/>
          <w:bCs/>
          <w:color w:val="FF0000"/>
          <w:spacing w:val="4"/>
          <w:w w:val="105"/>
          <w:sz w:val="20"/>
          <w:szCs w:val="20"/>
          <w:lang w:eastAsia="zh-CN"/>
        </w:rPr>
        <w:t>现场</w:t>
      </w:r>
      <w:r w:rsidRPr="009D0F8E">
        <w:rPr>
          <w:rFonts w:ascii="微软雅黑" w:eastAsia="微软雅黑" w:hAnsi="微软雅黑" w:cs="微软雅黑" w:hint="eastAsia"/>
          <w:bCs/>
          <w:color w:val="FF0000"/>
          <w:spacing w:val="4"/>
          <w:w w:val="105"/>
          <w:sz w:val="20"/>
          <w:szCs w:val="20"/>
          <w:lang w:eastAsia="zh-CN"/>
        </w:rPr>
        <w:t>的代表一起实施</w:t>
      </w:r>
    </w:p>
    <w:p w14:paraId="4DBDB915" w14:textId="450245D7" w:rsidR="008136B7" w:rsidRDefault="009D0F8E" w:rsidP="00322041">
      <w:pPr>
        <w:pStyle w:val="a4"/>
        <w:numPr>
          <w:ilvl w:val="4"/>
          <w:numId w:val="8"/>
        </w:numPr>
        <w:tabs>
          <w:tab w:val="left" w:pos="851"/>
        </w:tabs>
        <w:spacing w:before="25"/>
        <w:ind w:left="751" w:rightChars="105" w:right="231" w:firstLine="0"/>
        <w:rPr>
          <w:rFonts w:ascii="Malgun Gothic Semilight" w:eastAsia="Malgun Gothic Semilight" w:hAnsi="Malgun Gothic Semilight" w:cs="Malgun Gothic Semilight"/>
          <w:w w:val="105"/>
          <w:sz w:val="20"/>
          <w:szCs w:val="20"/>
          <w:lang w:eastAsia="ko-KR"/>
        </w:rPr>
      </w:pPr>
      <w:r>
        <w:rPr>
          <w:rFonts w:ascii="Malgun Gothic Semilight" w:eastAsia="Malgun Gothic Semilight" w:hAnsi="Malgun Gothic Semilight" w:cs="Malgun Gothic Semilight"/>
          <w:w w:val="105"/>
          <w:sz w:val="20"/>
          <w:szCs w:val="20"/>
          <w:lang w:eastAsia="zh-CN"/>
        </w:rPr>
        <w:lastRenderedPageBreak/>
        <w:t xml:space="preserve"> </w:t>
      </w:r>
      <w:r w:rsidRPr="009D0F8E">
        <w:rPr>
          <w:rFonts w:ascii="Malgun Gothic Semilight" w:eastAsia="Malgun Gothic Semilight" w:hAnsi="Malgun Gothic Semilight" w:cs="Malgun Gothic Semilight"/>
          <w:w w:val="105"/>
          <w:sz w:val="20"/>
          <w:szCs w:val="20"/>
          <w:lang w:eastAsia="ko-KR"/>
        </w:rPr>
        <w:t>AEA 자격을 갖춘 인원은 각 사업장별로도 시작회의를 진행하여야 한다 .</w:t>
      </w:r>
    </w:p>
    <w:p w14:paraId="45B2D28E" w14:textId="1FE56DB8" w:rsidR="00AF53E6" w:rsidRDefault="009D0F8E" w:rsidP="00E02199">
      <w:pPr>
        <w:pStyle w:val="a4"/>
        <w:tabs>
          <w:tab w:val="left" w:pos="851"/>
        </w:tabs>
        <w:spacing w:before="25"/>
        <w:ind w:left="751" w:rightChars="105" w:right="231" w:firstLineChars="100" w:firstLine="214"/>
        <w:rPr>
          <w:rFonts w:ascii="Malgun Gothic Semilight" w:eastAsia="Malgun Gothic Semilight" w:hAnsi="Malgun Gothic Semilight" w:cs="Malgun Gothic Semilight"/>
          <w:w w:val="105"/>
          <w:sz w:val="20"/>
          <w:szCs w:val="20"/>
          <w:lang w:eastAsia="zh-CN"/>
        </w:rPr>
      </w:pPr>
      <w:r w:rsidRPr="009D0F8E">
        <w:rPr>
          <w:rFonts w:ascii="微软雅黑" w:eastAsia="微软雅黑" w:hAnsi="微软雅黑" w:cs="微软雅黑" w:hint="eastAsia"/>
          <w:bCs/>
          <w:color w:val="FF0000"/>
          <w:spacing w:val="4"/>
          <w:w w:val="105"/>
          <w:sz w:val="20"/>
          <w:szCs w:val="20"/>
          <w:lang w:eastAsia="zh-CN"/>
        </w:rPr>
        <w:t>具备</w:t>
      </w:r>
      <w:r w:rsidRPr="009D0F8E">
        <w:rPr>
          <w:rFonts w:ascii="微软雅黑" w:eastAsia="微软雅黑" w:hAnsi="微软雅黑" w:cs="微软雅黑"/>
          <w:bCs/>
          <w:color w:val="FF0000"/>
          <w:spacing w:val="4"/>
          <w:w w:val="105"/>
          <w:sz w:val="20"/>
          <w:szCs w:val="20"/>
          <w:lang w:eastAsia="zh-CN"/>
        </w:rPr>
        <w:t>AEA</w:t>
      </w:r>
      <w:r w:rsidRPr="009D0F8E">
        <w:rPr>
          <w:rFonts w:ascii="微软雅黑" w:eastAsia="微软雅黑" w:hAnsi="微软雅黑" w:cs="微软雅黑" w:hint="eastAsia"/>
          <w:bCs/>
          <w:color w:val="FF0000"/>
          <w:spacing w:val="4"/>
          <w:w w:val="105"/>
          <w:sz w:val="20"/>
          <w:szCs w:val="20"/>
          <w:lang w:eastAsia="zh-CN"/>
        </w:rPr>
        <w:t>资格的人员还应在各</w:t>
      </w:r>
      <w:r>
        <w:rPr>
          <w:rFonts w:ascii="微软雅黑" w:eastAsia="微软雅黑" w:hAnsi="微软雅黑" w:cs="微软雅黑" w:hint="eastAsia"/>
          <w:bCs/>
          <w:color w:val="FF0000"/>
          <w:spacing w:val="4"/>
          <w:w w:val="105"/>
          <w:sz w:val="20"/>
          <w:szCs w:val="20"/>
          <w:lang w:eastAsia="zh-CN"/>
        </w:rPr>
        <w:t>现场</w:t>
      </w:r>
      <w:r w:rsidRPr="009D0F8E">
        <w:rPr>
          <w:rFonts w:ascii="微软雅黑" w:eastAsia="微软雅黑" w:hAnsi="微软雅黑" w:cs="微软雅黑" w:hint="eastAsia"/>
          <w:bCs/>
          <w:color w:val="FF0000"/>
          <w:spacing w:val="4"/>
          <w:w w:val="105"/>
          <w:sz w:val="20"/>
          <w:szCs w:val="20"/>
          <w:lang w:eastAsia="zh-CN"/>
        </w:rPr>
        <w:t>举行</w:t>
      </w:r>
      <w:r w:rsidR="00E02199">
        <w:rPr>
          <w:rFonts w:ascii="微软雅黑" w:eastAsia="微软雅黑" w:hAnsi="微软雅黑" w:cs="微软雅黑" w:hint="eastAsia"/>
          <w:bCs/>
          <w:color w:val="FF0000"/>
          <w:spacing w:val="4"/>
          <w:w w:val="105"/>
          <w:sz w:val="20"/>
          <w:szCs w:val="20"/>
          <w:lang w:eastAsia="zh-CN"/>
        </w:rPr>
        <w:t>开始</w:t>
      </w:r>
      <w:r w:rsidRPr="009D0F8E">
        <w:rPr>
          <w:rFonts w:ascii="微软雅黑" w:eastAsia="微软雅黑" w:hAnsi="微软雅黑" w:cs="微软雅黑" w:hint="eastAsia"/>
          <w:bCs/>
          <w:color w:val="FF0000"/>
          <w:spacing w:val="4"/>
          <w:w w:val="105"/>
          <w:sz w:val="20"/>
          <w:szCs w:val="20"/>
          <w:lang w:eastAsia="zh-CN"/>
        </w:rPr>
        <w:t>会议</w:t>
      </w:r>
    </w:p>
    <w:p w14:paraId="02722CC1" w14:textId="2A51E672" w:rsidR="008136B7" w:rsidRDefault="00AF53E6" w:rsidP="00322041">
      <w:pPr>
        <w:pStyle w:val="a4"/>
        <w:numPr>
          <w:ilvl w:val="3"/>
          <w:numId w:val="8"/>
        </w:numPr>
        <w:tabs>
          <w:tab w:val="left" w:pos="851"/>
        </w:tabs>
        <w:ind w:rightChars="105" w:right="231" w:firstLine="0"/>
        <w:rPr>
          <w:rFonts w:ascii="Malgun Gothic Semilight" w:eastAsia="Malgun Gothic Semilight" w:hAnsi="Malgun Gothic Semilight" w:cs="Malgun Gothic Semilight"/>
          <w:w w:val="105"/>
          <w:sz w:val="20"/>
          <w:szCs w:val="20"/>
          <w:lang w:eastAsia="ko-KR"/>
        </w:rPr>
      </w:pPr>
      <w:r w:rsidRPr="009D0F8E">
        <w:rPr>
          <w:rFonts w:ascii="Malgun Gothic Semilight" w:eastAsia="Malgun Gothic Semilight" w:hAnsi="Malgun Gothic Semilight" w:cs="Malgun Gothic Semilight"/>
          <w:w w:val="105"/>
          <w:sz w:val="20"/>
          <w:szCs w:val="20"/>
          <w:lang w:eastAsia="ko-KR"/>
        </w:rPr>
        <w:t>심사팀장은 1단계 심사 중 확인된 문제를 조직과 함께 재확인하여야 한다 .</w:t>
      </w:r>
    </w:p>
    <w:p w14:paraId="4C00DD30" w14:textId="5A6C706A" w:rsidR="009D0F8E" w:rsidRPr="009D0F8E" w:rsidRDefault="009D0F8E" w:rsidP="00322041">
      <w:pPr>
        <w:pStyle w:val="a4"/>
        <w:tabs>
          <w:tab w:val="left" w:pos="851"/>
        </w:tabs>
        <w:ind w:rightChars="105" w:right="231"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9D0F8E">
        <w:rPr>
          <w:rFonts w:ascii="微软雅黑" w:eastAsia="微软雅黑" w:hAnsi="微软雅黑" w:cs="微软雅黑" w:hint="eastAsia"/>
          <w:bCs/>
          <w:color w:val="FF0000"/>
          <w:spacing w:val="4"/>
          <w:w w:val="105"/>
          <w:sz w:val="20"/>
          <w:szCs w:val="20"/>
          <w:lang w:eastAsia="zh-CN"/>
        </w:rPr>
        <w:t>组长应与组织一起重新确认第一阶段</w:t>
      </w:r>
      <w:r>
        <w:rPr>
          <w:rFonts w:ascii="微软雅黑" w:eastAsia="微软雅黑" w:hAnsi="微软雅黑" w:cs="微软雅黑" w:hint="eastAsia"/>
          <w:bCs/>
          <w:color w:val="FF0000"/>
          <w:spacing w:val="4"/>
          <w:w w:val="105"/>
          <w:sz w:val="20"/>
          <w:szCs w:val="20"/>
          <w:lang w:eastAsia="zh-CN"/>
        </w:rPr>
        <w:t>审核</w:t>
      </w:r>
      <w:r w:rsidRPr="009D0F8E">
        <w:rPr>
          <w:rFonts w:ascii="微软雅黑" w:eastAsia="微软雅黑" w:hAnsi="微软雅黑" w:cs="微软雅黑" w:hint="eastAsia"/>
          <w:bCs/>
          <w:color w:val="FF0000"/>
          <w:spacing w:val="4"/>
          <w:w w:val="105"/>
          <w:sz w:val="20"/>
          <w:szCs w:val="20"/>
          <w:lang w:eastAsia="zh-CN"/>
        </w:rPr>
        <w:t>中确认的问题</w:t>
      </w:r>
      <w:r w:rsidRPr="009D0F8E">
        <w:rPr>
          <w:rFonts w:ascii="微软雅黑" w:eastAsia="微软雅黑" w:hAnsi="微软雅黑" w:cs="微软雅黑"/>
          <w:bCs/>
          <w:color w:val="FF0000"/>
          <w:spacing w:val="4"/>
          <w:w w:val="105"/>
          <w:sz w:val="20"/>
          <w:szCs w:val="20"/>
          <w:lang w:eastAsia="zh-CN"/>
        </w:rPr>
        <w:t xml:space="preserve"> </w:t>
      </w:r>
    </w:p>
    <w:p w14:paraId="712B9E95" w14:textId="09EA3CC5" w:rsidR="008136B7" w:rsidRDefault="008A65E3" w:rsidP="00322041">
      <w:pPr>
        <w:pStyle w:val="a4"/>
        <w:numPr>
          <w:ilvl w:val="3"/>
          <w:numId w:val="8"/>
        </w:numPr>
        <w:tabs>
          <w:tab w:val="left" w:pos="851"/>
        </w:tabs>
        <w:ind w:rightChars="105" w:right="231" w:firstLine="0"/>
        <w:rPr>
          <w:rFonts w:ascii="Malgun Gothic Semilight" w:eastAsia="Malgun Gothic Semilight" w:hAnsi="Malgun Gothic Semilight" w:cs="Malgun Gothic Semilight"/>
          <w:w w:val="105"/>
          <w:sz w:val="20"/>
          <w:szCs w:val="20"/>
          <w:lang w:eastAsia="ko-KR"/>
        </w:rPr>
      </w:pPr>
      <w:r w:rsidRPr="009D0F8E">
        <w:rPr>
          <w:rFonts w:ascii="Malgun Gothic Semilight" w:eastAsia="Malgun Gothic Semilight" w:hAnsi="Malgun Gothic Semilight" w:cs="Malgun Gothic Semilight"/>
          <w:w w:val="105"/>
          <w:sz w:val="20"/>
          <w:szCs w:val="20"/>
          <w:lang w:eastAsia="ko-KR"/>
        </w:rPr>
        <w:t>시작회의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필요한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경우</w:t>
      </w:r>
      <w:r w:rsidRPr="009D0F8E">
        <w:rPr>
          <w:rFonts w:ascii="Malgun Gothic Semilight" w:eastAsia="Malgun Gothic Semilight" w:hAnsi="Malgun Gothic Semilight" w:cs="Malgun Gothic Semilight"/>
          <w:w w:val="105"/>
          <w:sz w:val="20"/>
          <w:szCs w:val="20"/>
          <w:lang w:eastAsia="ko-KR"/>
        </w:rPr>
        <w:t xml:space="preserve"> 1</w:t>
      </w:r>
      <w:r w:rsidRPr="009D0F8E">
        <w:rPr>
          <w:rFonts w:ascii="Malgun Gothic Semilight" w:eastAsia="Malgun Gothic Semilight" w:hAnsi="Malgun Gothic Semilight" w:cs="Malgun Gothic Semilight"/>
          <w:w w:val="105"/>
          <w:sz w:val="20"/>
          <w:szCs w:val="20"/>
          <w:lang w:eastAsia="ko-KR"/>
        </w:rPr>
        <w:t>단계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심사</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이후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조직변경</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예</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인원변경</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부서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사업단위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재편</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신규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고객불만</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따른</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또는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심사에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영향을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미치는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조직의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모든</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이의제기에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따라</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계획을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수정할</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있다</w:t>
      </w:r>
      <w:r w:rsidRPr="009D0F8E">
        <w:rPr>
          <w:rFonts w:ascii="Malgun Gothic Semilight" w:eastAsia="Malgun Gothic Semilight" w:hAnsi="Malgun Gothic Semilight" w:cs="Malgun Gothic Semilight"/>
          <w:w w:val="105"/>
          <w:sz w:val="20"/>
          <w:szCs w:val="20"/>
          <w:lang w:eastAsia="ko-KR"/>
        </w:rPr>
        <w:t xml:space="preserve"> .</w:t>
      </w:r>
    </w:p>
    <w:p w14:paraId="7A2A0424" w14:textId="64733701" w:rsidR="009D0F8E" w:rsidRPr="009D0F8E" w:rsidRDefault="009D0F8E" w:rsidP="00322041">
      <w:pPr>
        <w:pStyle w:val="a4"/>
        <w:tabs>
          <w:tab w:val="left" w:pos="851"/>
        </w:tabs>
        <w:ind w:rightChars="105" w:right="231"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w w:val="105"/>
          <w:sz w:val="20"/>
          <w:szCs w:val="20"/>
          <w:lang w:eastAsia="ko-KR"/>
        </w:rPr>
        <w:t xml:space="preserve"> </w:t>
      </w:r>
      <w:r w:rsidRPr="009D0F8E">
        <w:rPr>
          <w:rFonts w:ascii="微软雅黑" w:eastAsia="微软雅黑" w:hAnsi="微软雅黑" w:cs="微软雅黑" w:hint="eastAsia"/>
          <w:bCs/>
          <w:color w:val="FF0000"/>
          <w:spacing w:val="4"/>
          <w:w w:val="105"/>
          <w:sz w:val="20"/>
          <w:szCs w:val="20"/>
          <w:lang w:eastAsia="zh-CN"/>
        </w:rPr>
        <w:t>在开始会议后，如有必要，可以在第一阶段</w:t>
      </w:r>
      <w:r>
        <w:rPr>
          <w:rFonts w:ascii="微软雅黑" w:eastAsia="微软雅黑" w:hAnsi="微软雅黑" w:cs="微软雅黑" w:hint="eastAsia"/>
          <w:bCs/>
          <w:color w:val="FF0000"/>
          <w:spacing w:val="4"/>
          <w:w w:val="105"/>
          <w:sz w:val="20"/>
          <w:szCs w:val="20"/>
          <w:lang w:eastAsia="zh-CN"/>
        </w:rPr>
        <w:t>审核</w:t>
      </w:r>
      <w:r w:rsidRPr="009D0F8E">
        <w:rPr>
          <w:rFonts w:ascii="微软雅黑" w:eastAsia="微软雅黑" w:hAnsi="微软雅黑" w:cs="微软雅黑" w:hint="eastAsia"/>
          <w:bCs/>
          <w:color w:val="FF0000"/>
          <w:spacing w:val="4"/>
          <w:w w:val="105"/>
          <w:sz w:val="20"/>
          <w:szCs w:val="20"/>
          <w:lang w:eastAsia="zh-CN"/>
        </w:rPr>
        <w:t>后根据组织变更（如人员变更、部门</w:t>
      </w:r>
      <w:r w:rsidRPr="009D0F8E">
        <w:rPr>
          <w:rFonts w:ascii="微软雅黑" w:eastAsia="微软雅黑" w:hAnsi="微软雅黑" w:cs="微软雅黑"/>
          <w:bCs/>
          <w:color w:val="FF0000"/>
          <w:spacing w:val="4"/>
          <w:w w:val="105"/>
          <w:sz w:val="20"/>
          <w:szCs w:val="20"/>
          <w:lang w:eastAsia="zh-CN"/>
        </w:rPr>
        <w:t>/</w:t>
      </w:r>
      <w:r w:rsidRPr="009D0F8E">
        <w:rPr>
          <w:rFonts w:ascii="微软雅黑" w:eastAsia="微软雅黑" w:hAnsi="微软雅黑" w:cs="微软雅黑" w:hint="eastAsia"/>
          <w:bCs/>
          <w:color w:val="FF0000"/>
          <w:spacing w:val="4"/>
          <w:w w:val="105"/>
          <w:sz w:val="20"/>
          <w:szCs w:val="20"/>
          <w:lang w:eastAsia="zh-CN"/>
        </w:rPr>
        <w:t>事业单位重组、新</w:t>
      </w:r>
      <w:r>
        <w:rPr>
          <w:rFonts w:ascii="微软雅黑" w:eastAsia="微软雅黑" w:hAnsi="微软雅黑" w:cs="微软雅黑" w:hint="eastAsia"/>
          <w:bCs/>
          <w:color w:val="FF0000"/>
          <w:spacing w:val="4"/>
          <w:w w:val="105"/>
          <w:sz w:val="20"/>
          <w:szCs w:val="20"/>
          <w:lang w:eastAsia="zh-CN"/>
        </w:rPr>
        <w:t>顾客</w:t>
      </w:r>
      <w:r w:rsidRPr="009D0F8E">
        <w:rPr>
          <w:rFonts w:ascii="微软雅黑" w:eastAsia="微软雅黑" w:hAnsi="微软雅黑" w:cs="微软雅黑" w:hint="eastAsia"/>
          <w:bCs/>
          <w:color w:val="FF0000"/>
          <w:spacing w:val="4"/>
          <w:w w:val="105"/>
          <w:sz w:val="20"/>
          <w:szCs w:val="20"/>
          <w:lang w:eastAsia="zh-CN"/>
        </w:rPr>
        <w:t>投诉）或组织对</w:t>
      </w:r>
      <w:r>
        <w:rPr>
          <w:rFonts w:ascii="微软雅黑" w:eastAsia="微软雅黑" w:hAnsi="微软雅黑" w:cs="微软雅黑" w:hint="eastAsia"/>
          <w:bCs/>
          <w:color w:val="FF0000"/>
          <w:spacing w:val="4"/>
          <w:w w:val="105"/>
          <w:sz w:val="20"/>
          <w:szCs w:val="20"/>
          <w:lang w:eastAsia="zh-CN"/>
        </w:rPr>
        <w:t>审核</w:t>
      </w:r>
      <w:r w:rsidRPr="009D0F8E">
        <w:rPr>
          <w:rFonts w:ascii="微软雅黑" w:eastAsia="微软雅黑" w:hAnsi="微软雅黑" w:cs="微软雅黑" w:hint="eastAsia"/>
          <w:bCs/>
          <w:color w:val="FF0000"/>
          <w:spacing w:val="4"/>
          <w:w w:val="105"/>
          <w:sz w:val="20"/>
          <w:szCs w:val="20"/>
          <w:lang w:eastAsia="zh-CN"/>
        </w:rPr>
        <w:t>产生影响的任何异议修改计划。</w:t>
      </w:r>
    </w:p>
    <w:p w14:paraId="316FBC5C" w14:textId="421EDDED" w:rsidR="008136B7" w:rsidRDefault="008A65E3" w:rsidP="00322041">
      <w:pPr>
        <w:pStyle w:val="a4"/>
        <w:numPr>
          <w:ilvl w:val="3"/>
          <w:numId w:val="8"/>
        </w:numPr>
        <w:tabs>
          <w:tab w:val="left" w:pos="851"/>
        </w:tabs>
        <w:spacing w:line="276" w:lineRule="auto"/>
        <w:ind w:left="567" w:rightChars="105" w:right="231" w:hanging="1"/>
        <w:rPr>
          <w:rFonts w:ascii="Malgun Gothic Semilight" w:eastAsia="Malgun Gothic Semilight" w:hAnsi="Malgun Gothic Semilight" w:cs="Malgun Gothic Semilight"/>
          <w:w w:val="105"/>
          <w:sz w:val="20"/>
          <w:szCs w:val="20"/>
          <w:lang w:eastAsia="ko-KR"/>
        </w:rPr>
      </w:pPr>
      <w:r w:rsidRPr="009D0F8E">
        <w:rPr>
          <w:rFonts w:ascii="Malgun Gothic Semilight" w:eastAsia="Malgun Gothic Semilight" w:hAnsi="Malgun Gothic Semilight" w:cs="Malgun Gothic Semilight"/>
          <w:w w:val="105"/>
          <w:sz w:val="20"/>
          <w:szCs w:val="20"/>
          <w:lang w:eastAsia="ko-KR"/>
        </w:rPr>
        <w:t>조직은</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고객</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계약서에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적용된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경쟁</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민감성</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또는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국가</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보안규정에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따른</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독점이나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기밀정보</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및</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또는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영역에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대해</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심사원의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접근을</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거부할</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있다</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제한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또는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기밀</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특성</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때문에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모든활동</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프로그램</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시방서</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및</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또는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영역</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에</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접근할</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수</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없는</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경우</w:t>
      </w:r>
      <w:r w:rsidRPr="009D0F8E">
        <w:rPr>
          <w:rFonts w:ascii="Malgun Gothic Semilight" w:eastAsia="Malgun Gothic Semilight" w:hAnsi="Malgun Gothic Semilight" w:cs="Malgun Gothic Semilight"/>
          <w:w w:val="105"/>
          <w:sz w:val="20"/>
          <w:szCs w:val="20"/>
          <w:lang w:eastAsia="ko-KR"/>
        </w:rPr>
        <w:t xml:space="preserve"> , </w:t>
      </w:r>
      <w:r w:rsidRPr="009D0F8E">
        <w:rPr>
          <w:rFonts w:ascii="Malgun Gothic Semilight" w:eastAsia="Malgun Gothic Semilight" w:hAnsi="Malgun Gothic Semilight" w:cs="Malgun Gothic Semilight"/>
          <w:w w:val="105"/>
          <w:sz w:val="20"/>
          <w:szCs w:val="20"/>
          <w:lang w:eastAsia="ko-KR"/>
        </w:rPr>
        <w:t>조직에게</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정보를</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제공하도록</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요구하여야</w:t>
      </w:r>
      <w:r w:rsidRPr="009D0F8E">
        <w:rPr>
          <w:rFonts w:ascii="Malgun Gothic Semilight" w:eastAsia="Malgun Gothic Semilight" w:hAnsi="Malgun Gothic Semilight" w:cs="Malgun Gothic Semilight"/>
          <w:w w:val="105"/>
          <w:sz w:val="20"/>
          <w:szCs w:val="20"/>
          <w:lang w:eastAsia="ko-KR"/>
        </w:rPr>
        <w:t xml:space="preserve"> </w:t>
      </w:r>
      <w:r w:rsidRPr="009D0F8E">
        <w:rPr>
          <w:rFonts w:ascii="Malgun Gothic Semilight" w:eastAsia="Malgun Gothic Semilight" w:hAnsi="Malgun Gothic Semilight" w:cs="Malgun Gothic Semilight"/>
          <w:w w:val="105"/>
          <w:sz w:val="20"/>
          <w:szCs w:val="20"/>
          <w:lang w:eastAsia="ko-KR"/>
        </w:rPr>
        <w:t>한다</w:t>
      </w:r>
      <w:r w:rsidRPr="009D0F8E">
        <w:rPr>
          <w:rFonts w:ascii="Malgun Gothic Semilight" w:eastAsia="Malgun Gothic Semilight" w:hAnsi="Malgun Gothic Semilight" w:cs="Malgun Gothic Semilight"/>
          <w:w w:val="105"/>
          <w:sz w:val="20"/>
          <w:szCs w:val="20"/>
          <w:lang w:eastAsia="ko-KR"/>
        </w:rPr>
        <w:t xml:space="preserve"> .</w:t>
      </w:r>
    </w:p>
    <w:p w14:paraId="3534A4C4" w14:textId="113B661B" w:rsidR="00292835" w:rsidRPr="00292835" w:rsidRDefault="00292835" w:rsidP="00322041">
      <w:pPr>
        <w:pStyle w:val="a4"/>
        <w:tabs>
          <w:tab w:val="left" w:pos="851"/>
        </w:tabs>
        <w:spacing w:line="276" w:lineRule="auto"/>
        <w:ind w:left="489" w:rightChars="105" w:right="231"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w w:val="105"/>
          <w:sz w:val="20"/>
          <w:szCs w:val="20"/>
          <w:lang w:eastAsia="ko-KR"/>
        </w:rPr>
        <w:t xml:space="preserve"> </w:t>
      </w:r>
      <w:r>
        <w:rPr>
          <w:rFonts w:ascii="Malgun Gothic Semilight" w:eastAsia="Malgun Gothic Semilight" w:hAnsi="Malgun Gothic Semilight" w:cs="Malgun Gothic Semilight"/>
          <w:w w:val="105"/>
          <w:sz w:val="20"/>
          <w:szCs w:val="20"/>
          <w:lang w:eastAsia="ko-KR"/>
        </w:rPr>
        <w:t xml:space="preserve"> </w:t>
      </w:r>
      <w:r w:rsidRPr="00292835">
        <w:rPr>
          <w:rFonts w:ascii="微软雅黑" w:eastAsia="微软雅黑" w:hAnsi="微软雅黑" w:cs="微软雅黑" w:hint="eastAsia"/>
          <w:bCs/>
          <w:color w:val="FF0000"/>
          <w:spacing w:val="4"/>
          <w:w w:val="105"/>
          <w:sz w:val="20"/>
          <w:szCs w:val="20"/>
          <w:lang w:eastAsia="zh-CN"/>
        </w:rPr>
        <w:t>组织可以拒绝</w:t>
      </w:r>
      <w:r>
        <w:rPr>
          <w:rFonts w:ascii="微软雅黑" w:eastAsia="微软雅黑" w:hAnsi="微软雅黑" w:cs="微软雅黑" w:hint="eastAsia"/>
          <w:bCs/>
          <w:color w:val="FF0000"/>
          <w:spacing w:val="4"/>
          <w:w w:val="105"/>
          <w:sz w:val="20"/>
          <w:szCs w:val="20"/>
          <w:lang w:eastAsia="zh-CN"/>
        </w:rPr>
        <w:t>审核</w:t>
      </w:r>
      <w:proofErr w:type="gramStart"/>
      <w:r w:rsidRPr="00292835">
        <w:rPr>
          <w:rFonts w:ascii="微软雅黑" w:eastAsia="微软雅黑" w:hAnsi="微软雅黑" w:cs="微软雅黑" w:hint="eastAsia"/>
          <w:bCs/>
          <w:color w:val="FF0000"/>
          <w:spacing w:val="4"/>
          <w:w w:val="105"/>
          <w:sz w:val="20"/>
          <w:szCs w:val="20"/>
          <w:lang w:eastAsia="zh-CN"/>
        </w:rPr>
        <w:t>员访问</w:t>
      </w:r>
      <w:proofErr w:type="gramEnd"/>
      <w:r>
        <w:rPr>
          <w:rFonts w:ascii="微软雅黑" w:eastAsia="微软雅黑" w:hAnsi="微软雅黑" w:cs="微软雅黑" w:hint="eastAsia"/>
          <w:bCs/>
          <w:color w:val="FF0000"/>
          <w:spacing w:val="4"/>
          <w:w w:val="105"/>
          <w:sz w:val="20"/>
          <w:szCs w:val="20"/>
          <w:lang w:eastAsia="zh-CN"/>
        </w:rPr>
        <w:t>顾客</w:t>
      </w:r>
      <w:r w:rsidRPr="00292835">
        <w:rPr>
          <w:rFonts w:ascii="微软雅黑" w:eastAsia="微软雅黑" w:hAnsi="微软雅黑" w:cs="微软雅黑" w:hint="eastAsia"/>
          <w:bCs/>
          <w:color w:val="FF0000"/>
          <w:spacing w:val="4"/>
          <w:w w:val="105"/>
          <w:sz w:val="20"/>
          <w:szCs w:val="20"/>
          <w:lang w:eastAsia="zh-CN"/>
        </w:rPr>
        <w:t>合同中适用的竞争敏感性或国家安全规定的专有或机密信息和</w:t>
      </w:r>
      <w:r w:rsidRPr="00292835">
        <w:rPr>
          <w:rFonts w:ascii="微软雅黑" w:eastAsia="微软雅黑" w:hAnsi="微软雅黑" w:cs="微软雅黑"/>
          <w:bCs/>
          <w:color w:val="FF0000"/>
          <w:spacing w:val="4"/>
          <w:w w:val="105"/>
          <w:sz w:val="20"/>
          <w:szCs w:val="20"/>
          <w:lang w:eastAsia="zh-CN"/>
        </w:rPr>
        <w:t>/</w:t>
      </w:r>
      <w:r w:rsidRPr="00292835">
        <w:rPr>
          <w:rFonts w:ascii="微软雅黑" w:eastAsia="微软雅黑" w:hAnsi="微软雅黑" w:cs="微软雅黑" w:hint="eastAsia"/>
          <w:bCs/>
          <w:color w:val="FF0000"/>
          <w:spacing w:val="4"/>
          <w:w w:val="105"/>
          <w:sz w:val="20"/>
          <w:szCs w:val="20"/>
          <w:lang w:eastAsia="zh-CN"/>
        </w:rPr>
        <w:t>或领域。如果由于限制或机密性而无法访问所有活动、</w:t>
      </w:r>
      <w:r>
        <w:rPr>
          <w:rFonts w:ascii="微软雅黑" w:eastAsia="微软雅黑" w:hAnsi="微软雅黑" w:cs="微软雅黑" w:hint="eastAsia"/>
          <w:bCs/>
          <w:color w:val="FF0000"/>
          <w:spacing w:val="4"/>
          <w:w w:val="105"/>
          <w:sz w:val="20"/>
          <w:szCs w:val="20"/>
          <w:lang w:eastAsia="zh-CN"/>
        </w:rPr>
        <w:t>过程</w:t>
      </w:r>
      <w:r w:rsidRPr="00292835">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说明书及</w:t>
      </w:r>
      <w:r w:rsidRPr="00292835">
        <w:rPr>
          <w:rFonts w:ascii="微软雅黑" w:eastAsia="微软雅黑" w:hAnsi="微软雅黑" w:cs="微软雅黑"/>
          <w:bCs/>
          <w:color w:val="FF0000"/>
          <w:spacing w:val="4"/>
          <w:w w:val="105"/>
          <w:sz w:val="20"/>
          <w:szCs w:val="20"/>
          <w:lang w:eastAsia="zh-CN"/>
        </w:rPr>
        <w:t>/</w:t>
      </w:r>
      <w:r w:rsidRPr="00292835">
        <w:rPr>
          <w:rFonts w:ascii="微软雅黑" w:eastAsia="微软雅黑" w:hAnsi="微软雅黑" w:cs="微软雅黑" w:hint="eastAsia"/>
          <w:bCs/>
          <w:color w:val="FF0000"/>
          <w:spacing w:val="4"/>
          <w:w w:val="105"/>
          <w:sz w:val="20"/>
          <w:szCs w:val="20"/>
          <w:lang w:eastAsia="zh-CN"/>
        </w:rPr>
        <w:t>或区域，应要求组织提供信息。</w:t>
      </w:r>
    </w:p>
    <w:p w14:paraId="2699D424" w14:textId="77777777" w:rsidR="008136B7" w:rsidRPr="00F75198" w:rsidRDefault="008136B7" w:rsidP="00322041">
      <w:pPr>
        <w:pStyle w:val="a3"/>
        <w:spacing w:before="3"/>
        <w:ind w:rightChars="105" w:right="231"/>
        <w:rPr>
          <w:rFonts w:ascii="Malgun Gothic Semilight" w:eastAsia="Malgun Gothic Semilight" w:hAnsi="Malgun Gothic Semilight" w:cs="Malgun Gothic Semilight"/>
          <w:sz w:val="20"/>
          <w:szCs w:val="20"/>
          <w:lang w:eastAsia="zh-CN"/>
        </w:rPr>
      </w:pPr>
    </w:p>
    <w:p w14:paraId="766C1DD3" w14:textId="20454BDD" w:rsidR="008136B7" w:rsidRPr="00E02199" w:rsidRDefault="008A65E3" w:rsidP="00322041">
      <w:pPr>
        <w:pStyle w:val="a4"/>
        <w:numPr>
          <w:ilvl w:val="2"/>
          <w:numId w:val="8"/>
        </w:numPr>
        <w:tabs>
          <w:tab w:val="left" w:pos="449"/>
        </w:tabs>
        <w:spacing w:before="1"/>
        <w:ind w:left="448" w:rightChars="105" w:right="231" w:firstLine="0"/>
        <w:rPr>
          <w:rFonts w:ascii="Malgun Gothic Semilight" w:eastAsia="Malgun Gothic Semilight" w:hAnsi="Malgun Gothic Semilight" w:cs="Malgun Gothic Semilight"/>
          <w:bCs/>
          <w:sz w:val="20"/>
          <w:szCs w:val="20"/>
        </w:rPr>
      </w:pPr>
      <w:proofErr w:type="spellStart"/>
      <w:r w:rsidRPr="00292835">
        <w:rPr>
          <w:rFonts w:ascii="Malgun Gothic Semilight" w:eastAsia="Malgun Gothic Semilight" w:hAnsi="Malgun Gothic Semilight" w:cs="Malgun Gothic Semilight"/>
          <w:bCs/>
          <w:spacing w:val="6"/>
          <w:w w:val="105"/>
          <w:sz w:val="20"/>
          <w:szCs w:val="20"/>
        </w:rPr>
        <w:t>현장순회</w:t>
      </w:r>
      <w:proofErr w:type="spellEnd"/>
    </w:p>
    <w:p w14:paraId="1D7C0E71" w14:textId="08CC7489" w:rsidR="00E02199" w:rsidRPr="00292835" w:rsidRDefault="00E02199" w:rsidP="00E02199">
      <w:pPr>
        <w:pStyle w:val="a4"/>
        <w:tabs>
          <w:tab w:val="left" w:pos="449"/>
        </w:tabs>
        <w:spacing w:before="1"/>
        <w:ind w:left="448" w:rightChars="105" w:right="231" w:firstLine="0"/>
        <w:rPr>
          <w:rFonts w:ascii="Malgun Gothic Semilight" w:eastAsia="Malgun Gothic Semilight" w:hAnsi="Malgun Gothic Semilight" w:cs="Malgun Gothic Semilight"/>
          <w:bCs/>
          <w:sz w:val="20"/>
          <w:szCs w:val="20"/>
          <w:lang w:eastAsia="zh-CN"/>
        </w:rPr>
      </w:pPr>
      <w:r>
        <w:rPr>
          <w:rFonts w:ascii="Malgun Gothic Semilight" w:eastAsia="Malgun Gothic Semilight" w:hAnsi="Malgun Gothic Semilight" w:cs="Malgun Gothic Semilight" w:hint="eastAsia"/>
          <w:bCs/>
          <w:spacing w:val="6"/>
          <w:w w:val="105"/>
          <w:sz w:val="20"/>
          <w:szCs w:val="20"/>
          <w:lang w:eastAsia="zh-CN"/>
        </w:rPr>
        <w:t xml:space="preserve"> </w:t>
      </w:r>
      <w:r>
        <w:rPr>
          <w:rFonts w:ascii="Malgun Gothic Semilight" w:eastAsia="Malgun Gothic Semilight" w:hAnsi="Malgun Gothic Semilight" w:cs="Malgun Gothic Semilight"/>
          <w:bCs/>
          <w:spacing w:val="6"/>
          <w:w w:val="105"/>
          <w:sz w:val="20"/>
          <w:szCs w:val="20"/>
          <w:lang w:eastAsia="zh-CN"/>
        </w:rPr>
        <w:t xml:space="preserve">   </w:t>
      </w:r>
      <w:r w:rsidRPr="00E02199">
        <w:rPr>
          <w:rFonts w:ascii="微软雅黑" w:eastAsia="微软雅黑" w:hAnsi="微软雅黑" w:cs="微软雅黑" w:hint="eastAsia"/>
          <w:bCs/>
          <w:color w:val="FF0000"/>
          <w:spacing w:val="4"/>
          <w:w w:val="105"/>
          <w:sz w:val="20"/>
          <w:szCs w:val="20"/>
          <w:lang w:eastAsia="zh-CN"/>
        </w:rPr>
        <w:t>现场巡视</w:t>
      </w:r>
    </w:p>
    <w:p w14:paraId="2CC12310" w14:textId="4F6F9225" w:rsidR="008136B7" w:rsidRDefault="008A65E3" w:rsidP="00322041">
      <w:pPr>
        <w:pStyle w:val="a3"/>
        <w:spacing w:before="24"/>
        <w:ind w:leftChars="256" w:left="563" w:rightChars="105" w:right="231"/>
        <w:rPr>
          <w:rFonts w:ascii="Malgun Gothic Semilight" w:eastAsia="Malgun Gothic Semilight" w:hAnsi="Malgun Gothic Semilight" w:cs="Malgun Gothic Semilight"/>
          <w:b w:val="0"/>
          <w:w w:val="105"/>
          <w:sz w:val="20"/>
          <w:szCs w:val="20"/>
          <w:lang w:eastAsia="ko-KR"/>
        </w:rPr>
      </w:pPr>
      <w:r w:rsidRPr="00292835">
        <w:rPr>
          <w:rFonts w:ascii="Malgun Gothic Semilight" w:eastAsia="Malgun Gothic Semilight" w:hAnsi="Malgun Gothic Semilight" w:cs="Malgun Gothic Semilight"/>
          <w:b w:val="0"/>
          <w:w w:val="105"/>
          <w:sz w:val="20"/>
          <w:szCs w:val="20"/>
          <w:lang w:eastAsia="ko-KR"/>
        </w:rPr>
        <w:t>심사팀장은</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마지막</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방문</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이후</w:t>
      </w:r>
      <w:r w:rsidRPr="00292835">
        <w:rPr>
          <w:rFonts w:ascii="Malgun Gothic Semilight" w:eastAsia="Malgun Gothic Semilight" w:hAnsi="Malgun Gothic Semilight" w:cs="Malgun Gothic Semilight"/>
          <w:b w:val="0"/>
          <w:w w:val="105"/>
          <w:sz w:val="20"/>
          <w:szCs w:val="20"/>
          <w:lang w:eastAsia="ko-KR"/>
        </w:rPr>
        <w:t xml:space="preserve"> , </w:t>
      </w:r>
      <w:r w:rsidRPr="00292835">
        <w:rPr>
          <w:rFonts w:ascii="Malgun Gothic Semilight" w:eastAsia="Malgun Gothic Semilight" w:hAnsi="Malgun Gothic Semilight" w:cs="Malgun Gothic Semilight"/>
          <w:b w:val="0"/>
          <w:w w:val="105"/>
          <w:sz w:val="20"/>
          <w:szCs w:val="20"/>
          <w:lang w:eastAsia="ko-KR"/>
        </w:rPr>
        <w:t>적용범위나</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시설의</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모든</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변경을</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다루기</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위해</w:t>
      </w:r>
      <w:r w:rsidRPr="00292835">
        <w:rPr>
          <w:rFonts w:ascii="Malgun Gothic Semilight" w:eastAsia="Malgun Gothic Semilight" w:hAnsi="Malgun Gothic Semilight" w:cs="Malgun Gothic Semilight"/>
          <w:b w:val="0"/>
          <w:w w:val="105"/>
          <w:sz w:val="20"/>
          <w:szCs w:val="20"/>
          <w:lang w:eastAsia="ko-KR"/>
        </w:rPr>
        <w:t xml:space="preserve"> , </w:t>
      </w:r>
      <w:r w:rsidRPr="00292835">
        <w:rPr>
          <w:rFonts w:ascii="Malgun Gothic Semilight" w:eastAsia="Malgun Gothic Semilight" w:hAnsi="Malgun Gothic Semilight" w:cs="Malgun Gothic Semilight"/>
          <w:b w:val="0"/>
          <w:w w:val="105"/>
          <w:sz w:val="20"/>
          <w:szCs w:val="20"/>
          <w:lang w:eastAsia="ko-KR"/>
        </w:rPr>
        <w:t>또는</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심사팀</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구성원이</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조직의</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활동에</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익숙해지도록</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하기</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위해</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현장순회를</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실시하여야</w:t>
      </w:r>
      <w:r w:rsidRPr="00292835">
        <w:rPr>
          <w:rFonts w:ascii="Malgun Gothic Semilight" w:eastAsia="Malgun Gothic Semilight" w:hAnsi="Malgun Gothic Semilight" w:cs="Malgun Gothic Semilight"/>
          <w:b w:val="0"/>
          <w:w w:val="105"/>
          <w:sz w:val="20"/>
          <w:szCs w:val="20"/>
          <w:lang w:eastAsia="ko-KR"/>
        </w:rPr>
        <w:t xml:space="preserve"> </w:t>
      </w:r>
      <w:r w:rsidRPr="00292835">
        <w:rPr>
          <w:rFonts w:ascii="Malgun Gothic Semilight" w:eastAsia="Malgun Gothic Semilight" w:hAnsi="Malgun Gothic Semilight" w:cs="Malgun Gothic Semilight"/>
          <w:b w:val="0"/>
          <w:w w:val="105"/>
          <w:sz w:val="20"/>
          <w:szCs w:val="20"/>
          <w:lang w:eastAsia="ko-KR"/>
        </w:rPr>
        <w:t>한다</w:t>
      </w:r>
      <w:r w:rsidRPr="00292835">
        <w:rPr>
          <w:rFonts w:ascii="Malgun Gothic Semilight" w:eastAsia="Malgun Gothic Semilight" w:hAnsi="Malgun Gothic Semilight" w:cs="Malgun Gothic Semilight"/>
          <w:b w:val="0"/>
          <w:w w:val="105"/>
          <w:sz w:val="20"/>
          <w:szCs w:val="20"/>
          <w:lang w:eastAsia="ko-KR"/>
        </w:rPr>
        <w:t xml:space="preserve"> .</w:t>
      </w:r>
    </w:p>
    <w:p w14:paraId="0646822B" w14:textId="479CA67E" w:rsidR="00292835" w:rsidRPr="00292835" w:rsidRDefault="00292835" w:rsidP="00322041">
      <w:pPr>
        <w:pStyle w:val="a3"/>
        <w:spacing w:before="24"/>
        <w:ind w:leftChars="256" w:left="563" w:rightChars="105" w:right="231"/>
        <w:rPr>
          <w:rFonts w:ascii="微软雅黑" w:eastAsia="微软雅黑" w:hAnsi="微软雅黑" w:cs="微软雅黑"/>
          <w:b w:val="0"/>
          <w:color w:val="FF0000"/>
          <w:spacing w:val="4"/>
          <w:w w:val="105"/>
          <w:sz w:val="20"/>
          <w:szCs w:val="20"/>
          <w:lang w:eastAsia="zh-CN"/>
        </w:rPr>
      </w:pPr>
      <w:r>
        <w:rPr>
          <w:rFonts w:ascii="微软雅黑" w:eastAsia="微软雅黑" w:hAnsi="微软雅黑" w:cs="微软雅黑" w:hint="eastAsia"/>
          <w:b w:val="0"/>
          <w:color w:val="FF0000"/>
          <w:spacing w:val="4"/>
          <w:w w:val="105"/>
          <w:sz w:val="20"/>
          <w:szCs w:val="20"/>
          <w:lang w:eastAsia="zh-CN"/>
        </w:rPr>
        <w:t>审核</w:t>
      </w:r>
      <w:r w:rsidRPr="00292835">
        <w:rPr>
          <w:rFonts w:ascii="微软雅黑" w:eastAsia="微软雅黑" w:hAnsi="微软雅黑" w:cs="微软雅黑" w:hint="eastAsia"/>
          <w:b w:val="0"/>
          <w:color w:val="FF0000"/>
          <w:spacing w:val="4"/>
          <w:w w:val="105"/>
          <w:sz w:val="20"/>
          <w:szCs w:val="20"/>
          <w:lang w:eastAsia="zh-CN"/>
        </w:rPr>
        <w:t>组长应在最后一次访问后进行现场</w:t>
      </w:r>
      <w:r>
        <w:rPr>
          <w:rFonts w:ascii="微软雅黑" w:eastAsia="微软雅黑" w:hAnsi="微软雅黑" w:cs="微软雅黑" w:hint="eastAsia"/>
          <w:b w:val="0"/>
          <w:color w:val="FF0000"/>
          <w:spacing w:val="4"/>
          <w:w w:val="105"/>
          <w:sz w:val="20"/>
          <w:szCs w:val="20"/>
          <w:lang w:eastAsia="zh-CN"/>
        </w:rPr>
        <w:t>巡视</w:t>
      </w:r>
      <w:r w:rsidRPr="00292835">
        <w:rPr>
          <w:rFonts w:ascii="微软雅黑" w:eastAsia="微软雅黑" w:hAnsi="微软雅黑" w:cs="微软雅黑" w:hint="eastAsia"/>
          <w:b w:val="0"/>
          <w:color w:val="FF0000"/>
          <w:spacing w:val="4"/>
          <w:w w:val="105"/>
          <w:sz w:val="20"/>
          <w:szCs w:val="20"/>
          <w:lang w:eastAsia="zh-CN"/>
        </w:rPr>
        <w:t>，以处理适用范围或设施的所有变更，或使</w:t>
      </w:r>
      <w:r>
        <w:rPr>
          <w:rFonts w:ascii="微软雅黑" w:eastAsia="微软雅黑" w:hAnsi="微软雅黑" w:cs="微软雅黑" w:hint="eastAsia"/>
          <w:b w:val="0"/>
          <w:color w:val="FF0000"/>
          <w:spacing w:val="4"/>
          <w:w w:val="105"/>
          <w:sz w:val="20"/>
          <w:szCs w:val="20"/>
          <w:lang w:eastAsia="zh-CN"/>
        </w:rPr>
        <w:t>审核组</w:t>
      </w:r>
      <w:r w:rsidRPr="00292835">
        <w:rPr>
          <w:rFonts w:ascii="微软雅黑" w:eastAsia="微软雅黑" w:hAnsi="微软雅黑" w:cs="微软雅黑" w:hint="eastAsia"/>
          <w:b w:val="0"/>
          <w:color w:val="FF0000"/>
          <w:spacing w:val="4"/>
          <w:w w:val="105"/>
          <w:sz w:val="20"/>
          <w:szCs w:val="20"/>
          <w:lang w:eastAsia="zh-CN"/>
        </w:rPr>
        <w:t>成员熟悉组织的活动。</w:t>
      </w:r>
    </w:p>
    <w:p w14:paraId="086AD696" w14:textId="77777777" w:rsidR="008136B7" w:rsidRPr="00F75198" w:rsidRDefault="008136B7" w:rsidP="00322041">
      <w:pPr>
        <w:pStyle w:val="a3"/>
        <w:ind w:rightChars="105" w:right="231"/>
        <w:rPr>
          <w:rFonts w:ascii="Malgun Gothic Semilight" w:eastAsia="Malgun Gothic Semilight" w:hAnsi="Malgun Gothic Semilight" w:cs="Malgun Gothic Semilight"/>
          <w:sz w:val="20"/>
          <w:szCs w:val="20"/>
          <w:lang w:eastAsia="zh-CN"/>
        </w:rPr>
      </w:pPr>
    </w:p>
    <w:p w14:paraId="05B6EDB2" w14:textId="02CA0ABB" w:rsidR="008136B7" w:rsidRDefault="008A65E3" w:rsidP="00322041">
      <w:pPr>
        <w:pStyle w:val="a4"/>
        <w:numPr>
          <w:ilvl w:val="2"/>
          <w:numId w:val="8"/>
        </w:numPr>
        <w:tabs>
          <w:tab w:val="left" w:pos="449"/>
        </w:tabs>
        <w:spacing w:before="74"/>
        <w:ind w:left="448" w:rightChars="105" w:right="231" w:firstLine="0"/>
        <w:rPr>
          <w:rFonts w:ascii="Malgun Gothic Semilight" w:eastAsia="Malgun Gothic Semilight" w:hAnsi="Malgun Gothic Semilight" w:cs="Malgun Gothic Semilight"/>
          <w:bCs/>
          <w:spacing w:val="6"/>
          <w:w w:val="105"/>
          <w:sz w:val="20"/>
          <w:szCs w:val="20"/>
        </w:rPr>
      </w:pPr>
      <w:proofErr w:type="spellStart"/>
      <w:r w:rsidRPr="00292835">
        <w:rPr>
          <w:rFonts w:ascii="Malgun Gothic Semilight" w:eastAsia="Malgun Gothic Semilight" w:hAnsi="Malgun Gothic Semilight" w:cs="Malgun Gothic Semilight"/>
          <w:bCs/>
          <w:spacing w:val="6"/>
          <w:w w:val="105"/>
          <w:sz w:val="20"/>
          <w:szCs w:val="20"/>
        </w:rPr>
        <w:t>특수공정의</w:t>
      </w:r>
      <w:proofErr w:type="spellEnd"/>
      <w:r w:rsidRPr="00292835">
        <w:rPr>
          <w:rFonts w:ascii="Malgun Gothic Semilight" w:eastAsia="Malgun Gothic Semilight" w:hAnsi="Malgun Gothic Semilight" w:cs="Malgun Gothic Semilight"/>
          <w:bCs/>
          <w:spacing w:val="6"/>
          <w:w w:val="105"/>
          <w:sz w:val="20"/>
          <w:szCs w:val="20"/>
        </w:rPr>
        <w:t xml:space="preserve"> </w:t>
      </w:r>
      <w:proofErr w:type="spellStart"/>
      <w:r w:rsidRPr="00292835">
        <w:rPr>
          <w:rFonts w:ascii="Malgun Gothic Semilight" w:eastAsia="Malgun Gothic Semilight" w:hAnsi="Malgun Gothic Semilight" w:cs="Malgun Gothic Semilight"/>
          <w:bCs/>
          <w:spacing w:val="6"/>
          <w:w w:val="105"/>
          <w:sz w:val="20"/>
          <w:szCs w:val="20"/>
        </w:rPr>
        <w:t>심사</w:t>
      </w:r>
      <w:proofErr w:type="spellEnd"/>
    </w:p>
    <w:p w14:paraId="1C0A5412" w14:textId="06E88DC1" w:rsidR="00292835" w:rsidRPr="00292835" w:rsidRDefault="00292835" w:rsidP="00322041">
      <w:pPr>
        <w:pStyle w:val="a4"/>
        <w:tabs>
          <w:tab w:val="left" w:pos="449"/>
        </w:tabs>
        <w:spacing w:before="74"/>
        <w:ind w:left="448" w:rightChars="105" w:right="231" w:firstLine="0"/>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zh-CN"/>
        </w:rPr>
        <w:t xml:space="preserve"> </w:t>
      </w:r>
      <w:r>
        <w:rPr>
          <w:rFonts w:ascii="Malgun Gothic Semilight" w:eastAsia="Malgun Gothic Semilight" w:hAnsi="Malgun Gothic Semilight" w:cs="Malgun Gothic Semilight"/>
          <w:bCs/>
          <w:spacing w:val="6"/>
          <w:w w:val="105"/>
          <w:sz w:val="20"/>
          <w:szCs w:val="20"/>
          <w:lang w:eastAsia="zh-CN"/>
        </w:rPr>
        <w:t xml:space="preserve">   </w:t>
      </w:r>
      <w:r w:rsidRPr="00571863">
        <w:rPr>
          <w:rFonts w:ascii="微软雅黑" w:eastAsia="微软雅黑" w:hAnsi="微软雅黑" w:cs="微软雅黑" w:hint="eastAsia"/>
          <w:bCs/>
          <w:color w:val="FF0000"/>
          <w:spacing w:val="4"/>
          <w:w w:val="105"/>
          <w:sz w:val="20"/>
          <w:szCs w:val="20"/>
          <w:lang w:eastAsia="zh-CN"/>
        </w:rPr>
        <w:t>特殊</w:t>
      </w:r>
      <w:r w:rsidR="00934047" w:rsidRPr="00571863">
        <w:rPr>
          <w:rFonts w:ascii="微软雅黑" w:eastAsia="微软雅黑" w:hAnsi="微软雅黑" w:cs="微软雅黑" w:hint="eastAsia"/>
          <w:bCs/>
          <w:color w:val="FF0000"/>
          <w:spacing w:val="4"/>
          <w:w w:val="105"/>
          <w:sz w:val="20"/>
          <w:szCs w:val="20"/>
          <w:lang w:eastAsia="zh-CN"/>
        </w:rPr>
        <w:t>过程</w:t>
      </w:r>
      <w:r w:rsidRPr="00571863">
        <w:rPr>
          <w:rFonts w:ascii="微软雅黑" w:eastAsia="微软雅黑" w:hAnsi="微软雅黑" w:cs="微软雅黑" w:hint="eastAsia"/>
          <w:bCs/>
          <w:color w:val="FF0000"/>
          <w:spacing w:val="4"/>
          <w:w w:val="105"/>
          <w:sz w:val="20"/>
          <w:szCs w:val="20"/>
          <w:lang w:eastAsia="zh-CN"/>
        </w:rPr>
        <w:t>的</w:t>
      </w:r>
      <w:r w:rsidR="00934047" w:rsidRPr="00571863">
        <w:rPr>
          <w:rFonts w:ascii="微软雅黑" w:eastAsia="微软雅黑" w:hAnsi="微软雅黑" w:cs="微软雅黑" w:hint="eastAsia"/>
          <w:bCs/>
          <w:color w:val="FF0000"/>
          <w:spacing w:val="4"/>
          <w:w w:val="105"/>
          <w:sz w:val="20"/>
          <w:szCs w:val="20"/>
          <w:lang w:eastAsia="zh-CN"/>
        </w:rPr>
        <w:t>审核</w:t>
      </w:r>
    </w:p>
    <w:p w14:paraId="55C977CA" w14:textId="77777777" w:rsidR="008136B7" w:rsidRPr="00292835" w:rsidRDefault="008136B7" w:rsidP="00322041">
      <w:pPr>
        <w:pStyle w:val="a3"/>
        <w:spacing w:before="12"/>
        <w:ind w:rightChars="105" w:right="231"/>
        <w:rPr>
          <w:rFonts w:ascii="Malgun Gothic Semilight" w:eastAsia="Malgun Gothic Semilight" w:hAnsi="Malgun Gothic Semilight" w:cs="Malgun Gothic Semilight"/>
          <w:b w:val="0"/>
          <w:spacing w:val="6"/>
          <w:w w:val="105"/>
          <w:sz w:val="20"/>
          <w:szCs w:val="20"/>
        </w:rPr>
      </w:pPr>
    </w:p>
    <w:p w14:paraId="2D056E14" w14:textId="6568E0AF" w:rsidR="008136B7" w:rsidRDefault="008A65E3" w:rsidP="00322041">
      <w:pPr>
        <w:pStyle w:val="a3"/>
        <w:ind w:leftChars="257" w:left="565" w:rightChars="105" w:right="231"/>
        <w:rPr>
          <w:rFonts w:ascii="Malgun Gothic Semilight" w:eastAsia="Malgun Gothic Semilight" w:hAnsi="Malgun Gothic Semilight" w:cs="Malgun Gothic Semilight"/>
          <w:b w:val="0"/>
          <w:spacing w:val="6"/>
          <w:w w:val="105"/>
          <w:sz w:val="20"/>
          <w:szCs w:val="20"/>
          <w:lang w:eastAsia="ko-KR"/>
        </w:rPr>
      </w:pPr>
      <w:r w:rsidRPr="00292835">
        <w:rPr>
          <w:rFonts w:ascii="Malgun Gothic Semilight" w:eastAsia="Malgun Gothic Semilight" w:hAnsi="Malgun Gothic Semilight" w:cs="Malgun Gothic Semilight"/>
          <w:b w:val="0"/>
          <w:spacing w:val="6"/>
          <w:w w:val="105"/>
          <w:sz w:val="20"/>
          <w:szCs w:val="20"/>
          <w:lang w:eastAsia="ko-KR"/>
        </w:rPr>
        <w:t>특수공정</w:t>
      </w:r>
      <w:r w:rsidRPr="00292835">
        <w:rPr>
          <w:rFonts w:ascii="Malgun Gothic Semilight" w:eastAsia="Malgun Gothic Semilight" w:hAnsi="Malgun Gothic Semilight" w:cs="Malgun Gothic Semilight"/>
          <w:b w:val="0"/>
          <w:spacing w:val="6"/>
          <w:w w:val="105"/>
          <w:sz w:val="20"/>
          <w:szCs w:val="20"/>
          <w:lang w:eastAsia="ko-KR"/>
        </w:rPr>
        <w:t xml:space="preserve"> (KS Q 9100 8.5.1.2</w:t>
      </w:r>
      <w:r w:rsidRPr="00292835">
        <w:rPr>
          <w:rFonts w:ascii="Malgun Gothic Semilight" w:eastAsia="Malgun Gothic Semilight" w:hAnsi="Malgun Gothic Semilight" w:cs="Malgun Gothic Semilight"/>
          <w:b w:val="0"/>
          <w:spacing w:val="6"/>
          <w:w w:val="105"/>
          <w:sz w:val="20"/>
          <w:szCs w:val="20"/>
          <w:lang w:eastAsia="ko-KR"/>
        </w:rPr>
        <w:t>항</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참조</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이</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심사계획에</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포함될</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경우</w:t>
      </w:r>
      <w:r w:rsidRPr="00292835">
        <w:rPr>
          <w:rFonts w:ascii="Malgun Gothic Semilight" w:eastAsia="Malgun Gothic Semilight" w:hAnsi="Malgun Gothic Semilight" w:cs="Malgun Gothic Semilight"/>
          <w:b w:val="0"/>
          <w:spacing w:val="6"/>
          <w:w w:val="105"/>
          <w:sz w:val="20"/>
          <w:szCs w:val="20"/>
          <w:lang w:eastAsia="ko-KR"/>
        </w:rPr>
        <w:t xml:space="preserve"> , </w:t>
      </w:r>
      <w:r w:rsidRPr="00292835">
        <w:rPr>
          <w:rFonts w:ascii="Malgun Gothic Semilight" w:eastAsia="Malgun Gothic Semilight" w:hAnsi="Malgun Gothic Semilight" w:cs="Malgun Gothic Semilight"/>
          <w:b w:val="0"/>
          <w:spacing w:val="6"/>
          <w:w w:val="105"/>
          <w:sz w:val="20"/>
          <w:szCs w:val="20"/>
          <w:lang w:eastAsia="ko-KR"/>
        </w:rPr>
        <w:t>심사팀은</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다음을</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포함하여</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프로세스의</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타당성</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확인</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뿐</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만</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아니라</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이러한</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프로세스의</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모니터링</w:t>
      </w:r>
      <w:r w:rsidRPr="00292835">
        <w:rPr>
          <w:rFonts w:ascii="Malgun Gothic Semilight" w:eastAsia="Malgun Gothic Semilight" w:hAnsi="Malgun Gothic Semilight" w:cs="Malgun Gothic Semilight"/>
          <w:b w:val="0"/>
          <w:spacing w:val="6"/>
          <w:w w:val="105"/>
          <w:sz w:val="20"/>
          <w:szCs w:val="20"/>
          <w:lang w:eastAsia="ko-KR"/>
        </w:rPr>
        <w:t xml:space="preserve"> , </w:t>
      </w:r>
      <w:r w:rsidRPr="00292835">
        <w:rPr>
          <w:rFonts w:ascii="Malgun Gothic Semilight" w:eastAsia="Malgun Gothic Semilight" w:hAnsi="Malgun Gothic Semilight" w:cs="Malgun Gothic Semilight"/>
          <w:b w:val="0"/>
          <w:spacing w:val="6"/>
          <w:w w:val="105"/>
          <w:sz w:val="20"/>
          <w:szCs w:val="20"/>
          <w:lang w:eastAsia="ko-KR"/>
        </w:rPr>
        <w:t>측정</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및</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관리를</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검토하고</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평가하여야</w:t>
      </w:r>
      <w:r w:rsidRPr="00292835">
        <w:rPr>
          <w:rFonts w:ascii="Malgun Gothic Semilight" w:eastAsia="Malgun Gothic Semilight" w:hAnsi="Malgun Gothic Semilight" w:cs="Malgun Gothic Semilight"/>
          <w:b w:val="0"/>
          <w:spacing w:val="6"/>
          <w:w w:val="105"/>
          <w:sz w:val="20"/>
          <w:szCs w:val="20"/>
          <w:lang w:eastAsia="ko-KR"/>
        </w:rPr>
        <w:t xml:space="preserve"> </w:t>
      </w:r>
      <w:r w:rsidRPr="00292835">
        <w:rPr>
          <w:rFonts w:ascii="Malgun Gothic Semilight" w:eastAsia="Malgun Gothic Semilight" w:hAnsi="Malgun Gothic Semilight" w:cs="Malgun Gothic Semilight"/>
          <w:b w:val="0"/>
          <w:spacing w:val="6"/>
          <w:w w:val="105"/>
          <w:sz w:val="20"/>
          <w:szCs w:val="20"/>
          <w:lang w:eastAsia="ko-KR"/>
        </w:rPr>
        <w:t>한다</w:t>
      </w:r>
      <w:r w:rsidRPr="00292835">
        <w:rPr>
          <w:rFonts w:ascii="Malgun Gothic Semilight" w:eastAsia="Malgun Gothic Semilight" w:hAnsi="Malgun Gothic Semilight" w:cs="Malgun Gothic Semilight"/>
          <w:b w:val="0"/>
          <w:spacing w:val="6"/>
          <w:w w:val="105"/>
          <w:sz w:val="20"/>
          <w:szCs w:val="20"/>
          <w:lang w:eastAsia="ko-KR"/>
        </w:rPr>
        <w:t xml:space="preserve"> .</w:t>
      </w:r>
    </w:p>
    <w:p w14:paraId="03808806" w14:textId="734FFD7D" w:rsidR="00571863" w:rsidRPr="00571863" w:rsidRDefault="00571863" w:rsidP="00543DE3">
      <w:pPr>
        <w:pStyle w:val="a3"/>
        <w:ind w:leftChars="257" w:left="565" w:rightChars="12" w:right="26"/>
        <w:rPr>
          <w:rFonts w:ascii="微软雅黑" w:eastAsia="微软雅黑" w:hAnsi="微软雅黑" w:cs="微软雅黑"/>
          <w:b w:val="0"/>
          <w:color w:val="FF0000"/>
          <w:spacing w:val="4"/>
          <w:w w:val="105"/>
          <w:sz w:val="20"/>
          <w:szCs w:val="20"/>
          <w:lang w:eastAsia="zh-CN"/>
        </w:rPr>
      </w:pPr>
      <w:r w:rsidRPr="00571863">
        <w:rPr>
          <w:rFonts w:ascii="微软雅黑" w:eastAsia="微软雅黑" w:hAnsi="微软雅黑" w:cs="微软雅黑" w:hint="eastAsia"/>
          <w:b w:val="0"/>
          <w:color w:val="FF0000"/>
          <w:spacing w:val="4"/>
          <w:w w:val="105"/>
          <w:sz w:val="20"/>
          <w:szCs w:val="20"/>
          <w:lang w:eastAsia="zh-CN"/>
        </w:rPr>
        <w:t>如果特殊</w:t>
      </w:r>
      <w:r>
        <w:rPr>
          <w:rFonts w:ascii="微软雅黑" w:eastAsia="微软雅黑" w:hAnsi="微软雅黑" w:cs="微软雅黑" w:hint="eastAsia"/>
          <w:b w:val="0"/>
          <w:color w:val="FF0000"/>
          <w:spacing w:val="4"/>
          <w:w w:val="105"/>
          <w:sz w:val="20"/>
          <w:szCs w:val="20"/>
          <w:lang w:eastAsia="zh-CN"/>
        </w:rPr>
        <w:t>过程</w:t>
      </w:r>
      <w:r w:rsidRPr="00571863">
        <w:rPr>
          <w:rFonts w:ascii="微软雅黑" w:eastAsia="微软雅黑" w:hAnsi="微软雅黑" w:cs="微软雅黑" w:hint="eastAsia"/>
          <w:b w:val="0"/>
          <w:color w:val="FF0000"/>
          <w:spacing w:val="4"/>
          <w:w w:val="105"/>
          <w:sz w:val="20"/>
          <w:szCs w:val="20"/>
          <w:lang w:eastAsia="zh-CN"/>
        </w:rPr>
        <w:t>（见</w:t>
      </w:r>
      <w:r w:rsidRPr="00571863">
        <w:rPr>
          <w:rFonts w:ascii="微软雅黑" w:eastAsia="微软雅黑" w:hAnsi="微软雅黑" w:cs="微软雅黑"/>
          <w:b w:val="0"/>
          <w:color w:val="FF0000"/>
          <w:spacing w:val="4"/>
          <w:w w:val="105"/>
          <w:sz w:val="20"/>
          <w:szCs w:val="20"/>
          <w:lang w:eastAsia="zh-CN"/>
        </w:rPr>
        <w:t>KS Q9100 8.5.1.2</w:t>
      </w:r>
      <w:r w:rsidRPr="00571863">
        <w:rPr>
          <w:rFonts w:ascii="微软雅黑" w:eastAsia="微软雅黑" w:hAnsi="微软雅黑" w:cs="微软雅黑" w:hint="eastAsia"/>
          <w:b w:val="0"/>
          <w:color w:val="FF0000"/>
          <w:spacing w:val="4"/>
          <w:w w:val="105"/>
          <w:sz w:val="20"/>
          <w:szCs w:val="20"/>
          <w:lang w:eastAsia="zh-CN"/>
        </w:rPr>
        <w:t>项）包括在</w:t>
      </w:r>
      <w:r>
        <w:rPr>
          <w:rFonts w:ascii="微软雅黑" w:eastAsia="微软雅黑" w:hAnsi="微软雅黑" w:cs="微软雅黑" w:hint="eastAsia"/>
          <w:b w:val="0"/>
          <w:color w:val="FF0000"/>
          <w:spacing w:val="4"/>
          <w:w w:val="105"/>
          <w:sz w:val="20"/>
          <w:szCs w:val="20"/>
          <w:lang w:eastAsia="zh-CN"/>
        </w:rPr>
        <w:t>审核</w:t>
      </w:r>
      <w:r w:rsidRPr="00571863">
        <w:rPr>
          <w:rFonts w:ascii="微软雅黑" w:eastAsia="微软雅黑" w:hAnsi="微软雅黑" w:cs="微软雅黑" w:hint="eastAsia"/>
          <w:b w:val="0"/>
          <w:color w:val="FF0000"/>
          <w:spacing w:val="4"/>
          <w:w w:val="105"/>
          <w:sz w:val="20"/>
          <w:szCs w:val="20"/>
          <w:lang w:eastAsia="zh-CN"/>
        </w:rPr>
        <w:t>计划中，</w:t>
      </w:r>
      <w:r>
        <w:rPr>
          <w:rFonts w:ascii="微软雅黑" w:eastAsia="微软雅黑" w:hAnsi="微软雅黑" w:cs="微软雅黑" w:hint="eastAsia"/>
          <w:b w:val="0"/>
          <w:color w:val="FF0000"/>
          <w:spacing w:val="4"/>
          <w:w w:val="105"/>
          <w:sz w:val="20"/>
          <w:szCs w:val="20"/>
          <w:lang w:eastAsia="zh-CN"/>
        </w:rPr>
        <w:t>审核</w:t>
      </w:r>
      <w:r w:rsidRPr="00571863">
        <w:rPr>
          <w:rFonts w:ascii="微软雅黑" w:eastAsia="微软雅黑" w:hAnsi="微软雅黑" w:cs="微软雅黑" w:hint="eastAsia"/>
          <w:b w:val="0"/>
          <w:color w:val="FF0000"/>
          <w:spacing w:val="4"/>
          <w:w w:val="105"/>
          <w:sz w:val="20"/>
          <w:szCs w:val="20"/>
          <w:lang w:eastAsia="zh-CN"/>
        </w:rPr>
        <w:t>组不仅要确认</w:t>
      </w:r>
      <w:r>
        <w:rPr>
          <w:rFonts w:ascii="微软雅黑" w:eastAsia="微软雅黑" w:hAnsi="微软雅黑" w:cs="微软雅黑" w:hint="eastAsia"/>
          <w:b w:val="0"/>
          <w:color w:val="FF0000"/>
          <w:spacing w:val="4"/>
          <w:w w:val="105"/>
          <w:sz w:val="20"/>
          <w:szCs w:val="20"/>
          <w:lang w:eastAsia="zh-CN"/>
        </w:rPr>
        <w:t>过程</w:t>
      </w:r>
      <w:r w:rsidRPr="00571863">
        <w:rPr>
          <w:rFonts w:ascii="微软雅黑" w:eastAsia="微软雅黑" w:hAnsi="微软雅黑" w:cs="微软雅黑" w:hint="eastAsia"/>
          <w:b w:val="0"/>
          <w:color w:val="FF0000"/>
          <w:spacing w:val="4"/>
          <w:w w:val="105"/>
          <w:sz w:val="20"/>
          <w:szCs w:val="20"/>
          <w:lang w:eastAsia="zh-CN"/>
        </w:rPr>
        <w:t>的可行性，还要</w:t>
      </w:r>
      <w:r w:rsidR="00756FFD">
        <w:rPr>
          <w:rFonts w:ascii="微软雅黑" w:eastAsia="微软雅黑" w:hAnsi="微软雅黑" w:cs="微软雅黑" w:hint="eastAsia"/>
          <w:b w:val="0"/>
          <w:color w:val="FF0000"/>
          <w:spacing w:val="4"/>
          <w:w w:val="105"/>
          <w:sz w:val="20"/>
          <w:szCs w:val="20"/>
          <w:lang w:eastAsia="zh-CN"/>
        </w:rPr>
        <w:t>评审</w:t>
      </w:r>
      <w:r w:rsidRPr="00571863">
        <w:rPr>
          <w:rFonts w:ascii="微软雅黑" w:eastAsia="微软雅黑" w:hAnsi="微软雅黑" w:cs="微软雅黑" w:hint="eastAsia"/>
          <w:b w:val="0"/>
          <w:color w:val="FF0000"/>
          <w:spacing w:val="4"/>
          <w:w w:val="105"/>
          <w:sz w:val="20"/>
          <w:szCs w:val="20"/>
          <w:lang w:eastAsia="zh-CN"/>
        </w:rPr>
        <w:t>和评估这些</w:t>
      </w:r>
      <w:r w:rsidR="00756FFD">
        <w:rPr>
          <w:rFonts w:ascii="微软雅黑" w:eastAsia="微软雅黑" w:hAnsi="微软雅黑" w:cs="微软雅黑" w:hint="eastAsia"/>
          <w:b w:val="0"/>
          <w:color w:val="FF0000"/>
          <w:spacing w:val="4"/>
          <w:w w:val="105"/>
          <w:sz w:val="20"/>
          <w:szCs w:val="20"/>
          <w:lang w:eastAsia="zh-CN"/>
        </w:rPr>
        <w:t>过程</w:t>
      </w:r>
      <w:r w:rsidRPr="00571863">
        <w:rPr>
          <w:rFonts w:ascii="微软雅黑" w:eastAsia="微软雅黑" w:hAnsi="微软雅黑" w:cs="微软雅黑" w:hint="eastAsia"/>
          <w:b w:val="0"/>
          <w:color w:val="FF0000"/>
          <w:spacing w:val="4"/>
          <w:w w:val="105"/>
          <w:sz w:val="20"/>
          <w:szCs w:val="20"/>
          <w:lang w:eastAsia="zh-CN"/>
        </w:rPr>
        <w:t>的</w:t>
      </w:r>
      <w:r w:rsidR="00756FFD">
        <w:rPr>
          <w:rFonts w:ascii="微软雅黑" w:eastAsia="微软雅黑" w:hAnsi="微软雅黑" w:cs="微软雅黑" w:hint="eastAsia"/>
          <w:b w:val="0"/>
          <w:color w:val="FF0000"/>
          <w:spacing w:val="4"/>
          <w:w w:val="105"/>
          <w:sz w:val="20"/>
          <w:szCs w:val="20"/>
          <w:lang w:eastAsia="zh-CN"/>
        </w:rPr>
        <w:t>监视</w:t>
      </w:r>
      <w:r w:rsidRPr="00571863">
        <w:rPr>
          <w:rFonts w:ascii="微软雅黑" w:eastAsia="微软雅黑" w:hAnsi="微软雅黑" w:cs="微软雅黑" w:hint="eastAsia"/>
          <w:b w:val="0"/>
          <w:color w:val="FF0000"/>
          <w:spacing w:val="4"/>
          <w:w w:val="105"/>
          <w:sz w:val="20"/>
          <w:szCs w:val="20"/>
          <w:lang w:eastAsia="zh-CN"/>
        </w:rPr>
        <w:t>、测量和管理，包括：</w:t>
      </w:r>
    </w:p>
    <w:p w14:paraId="445CCC1C" w14:textId="0BDCC41C" w:rsidR="008136B7" w:rsidRDefault="00756FFD" w:rsidP="00A321C7">
      <w:pPr>
        <w:pStyle w:val="a4"/>
        <w:numPr>
          <w:ilvl w:val="3"/>
          <w:numId w:val="8"/>
        </w:numPr>
        <w:tabs>
          <w:tab w:val="left" w:pos="851"/>
        </w:tabs>
        <w:ind w:rightChars="12" w:right="26" w:firstLineChars="50" w:firstLine="7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292835">
        <w:rPr>
          <w:rFonts w:ascii="Malgun Gothic Semilight" w:eastAsia="Malgun Gothic Semilight" w:hAnsi="Malgun Gothic Semilight" w:cs="Malgun Gothic Semilight"/>
          <w:bCs/>
          <w:spacing w:val="6"/>
          <w:w w:val="105"/>
          <w:sz w:val="20"/>
          <w:szCs w:val="20"/>
          <w:lang w:eastAsia="ko-KR"/>
        </w:rPr>
        <w:t>수립된 준비사항 및 실제결과와 계획된 결과의 비교를 포함하여 각 심사되는 특수공정과 관련하여 보유되는 문서의 정보</w:t>
      </w:r>
    </w:p>
    <w:p w14:paraId="2F5C2E08" w14:textId="404C7E9F" w:rsidR="00756FFD" w:rsidRPr="00756FFD" w:rsidRDefault="00756FFD" w:rsidP="00A321C7">
      <w:pPr>
        <w:pStyle w:val="a4"/>
        <w:tabs>
          <w:tab w:val="left" w:pos="851"/>
        </w:tabs>
        <w:ind w:rightChars="12" w:right="26" w:firstLineChars="50" w:firstLine="72"/>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756FFD">
        <w:rPr>
          <w:rFonts w:ascii="微软雅黑" w:eastAsia="微软雅黑" w:hAnsi="微软雅黑" w:cs="微软雅黑" w:hint="eastAsia"/>
          <w:bCs/>
          <w:color w:val="FF0000"/>
          <w:spacing w:val="4"/>
          <w:w w:val="105"/>
          <w:sz w:val="20"/>
          <w:szCs w:val="20"/>
          <w:lang w:eastAsia="zh-CN"/>
        </w:rPr>
        <w:t>与每个</w:t>
      </w:r>
      <w:r>
        <w:rPr>
          <w:rFonts w:ascii="微软雅黑" w:eastAsia="微软雅黑" w:hAnsi="微软雅黑" w:cs="微软雅黑" w:hint="eastAsia"/>
          <w:bCs/>
          <w:color w:val="FF0000"/>
          <w:spacing w:val="4"/>
          <w:w w:val="105"/>
          <w:sz w:val="20"/>
          <w:szCs w:val="20"/>
          <w:lang w:eastAsia="zh-CN"/>
        </w:rPr>
        <w:t>审核</w:t>
      </w:r>
      <w:r w:rsidRPr="00756FFD">
        <w:rPr>
          <w:rFonts w:ascii="微软雅黑" w:eastAsia="微软雅黑" w:hAnsi="微软雅黑" w:cs="微软雅黑" w:hint="eastAsia"/>
          <w:bCs/>
          <w:color w:val="FF0000"/>
          <w:spacing w:val="4"/>
          <w:w w:val="105"/>
          <w:sz w:val="20"/>
          <w:szCs w:val="20"/>
          <w:lang w:eastAsia="zh-CN"/>
        </w:rPr>
        <w:t>的特殊</w:t>
      </w:r>
      <w:r>
        <w:rPr>
          <w:rFonts w:ascii="微软雅黑" w:eastAsia="微软雅黑" w:hAnsi="微软雅黑" w:cs="微软雅黑" w:hint="eastAsia"/>
          <w:bCs/>
          <w:color w:val="FF0000"/>
          <w:spacing w:val="4"/>
          <w:w w:val="105"/>
          <w:sz w:val="20"/>
          <w:szCs w:val="20"/>
          <w:lang w:eastAsia="zh-CN"/>
        </w:rPr>
        <w:t>过程</w:t>
      </w:r>
      <w:r w:rsidRPr="00756FFD">
        <w:rPr>
          <w:rFonts w:ascii="微软雅黑" w:eastAsia="微软雅黑" w:hAnsi="微软雅黑" w:cs="微软雅黑" w:hint="eastAsia"/>
          <w:bCs/>
          <w:color w:val="FF0000"/>
          <w:spacing w:val="4"/>
          <w:w w:val="105"/>
          <w:sz w:val="20"/>
          <w:szCs w:val="20"/>
          <w:lang w:eastAsia="zh-CN"/>
        </w:rPr>
        <w:t>相关的</w:t>
      </w:r>
      <w:r>
        <w:rPr>
          <w:rFonts w:ascii="微软雅黑" w:eastAsia="微软雅黑" w:hAnsi="微软雅黑" w:cs="微软雅黑" w:hint="eastAsia"/>
          <w:bCs/>
          <w:color w:val="FF0000"/>
          <w:spacing w:val="4"/>
          <w:w w:val="105"/>
          <w:sz w:val="20"/>
          <w:szCs w:val="20"/>
          <w:lang w:eastAsia="zh-CN"/>
        </w:rPr>
        <w:t>文件化</w:t>
      </w:r>
      <w:r w:rsidRPr="00756FFD">
        <w:rPr>
          <w:rFonts w:ascii="微软雅黑" w:eastAsia="微软雅黑" w:hAnsi="微软雅黑" w:cs="微软雅黑" w:hint="eastAsia"/>
          <w:bCs/>
          <w:color w:val="FF0000"/>
          <w:spacing w:val="4"/>
          <w:w w:val="105"/>
          <w:sz w:val="20"/>
          <w:szCs w:val="20"/>
          <w:lang w:eastAsia="zh-CN"/>
        </w:rPr>
        <w:t>信息，包括制定的准备</w:t>
      </w:r>
      <w:r>
        <w:rPr>
          <w:rFonts w:ascii="微软雅黑" w:eastAsia="微软雅黑" w:hAnsi="微软雅黑" w:cs="微软雅黑" w:hint="eastAsia"/>
          <w:bCs/>
          <w:color w:val="FF0000"/>
          <w:spacing w:val="4"/>
          <w:w w:val="105"/>
          <w:sz w:val="20"/>
          <w:szCs w:val="20"/>
          <w:lang w:eastAsia="zh-CN"/>
        </w:rPr>
        <w:t>事项</w:t>
      </w:r>
      <w:r w:rsidRPr="00756FFD">
        <w:rPr>
          <w:rFonts w:ascii="微软雅黑" w:eastAsia="微软雅黑" w:hAnsi="微软雅黑" w:cs="微软雅黑" w:hint="eastAsia"/>
          <w:bCs/>
          <w:color w:val="FF0000"/>
          <w:spacing w:val="4"/>
          <w:w w:val="105"/>
          <w:sz w:val="20"/>
          <w:szCs w:val="20"/>
          <w:lang w:eastAsia="zh-CN"/>
        </w:rPr>
        <w:t>和实际结果与计划结果的比较。</w:t>
      </w:r>
    </w:p>
    <w:p w14:paraId="370F15A8" w14:textId="4E7AD7F7" w:rsidR="008136B7" w:rsidRDefault="00A321C7" w:rsidP="00A321C7">
      <w:pPr>
        <w:pStyle w:val="a4"/>
        <w:numPr>
          <w:ilvl w:val="3"/>
          <w:numId w:val="8"/>
        </w:numPr>
        <w:tabs>
          <w:tab w:val="left" w:pos="851"/>
        </w:tabs>
        <w:spacing w:before="25"/>
        <w:ind w:rightChars="12" w:right="26" w:firstLineChars="50" w:firstLine="7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고객이 규정한 프로세스를 포함하여 특수공정 샘플 . 선택된 특수공정에 대해 , 심사팀은 사용된 모니터링 및 측정장비 (예 : 교정 , 정확도 ) 그리고 결과를 기록하는 방법을 심사하여야 한다 . 필요한 경우 , 프로세스 (예 : 배 치 또는 장입량 식별 )와 그 결과의 제품 또는 서비스 사이의 추적성이 확인되어야 한다 .</w:t>
      </w:r>
    </w:p>
    <w:p w14:paraId="1B227CCA" w14:textId="5B32FF59" w:rsidR="00756FFD" w:rsidRPr="00756FFD" w:rsidRDefault="00756FFD" w:rsidP="00A321C7">
      <w:pPr>
        <w:pStyle w:val="a4"/>
        <w:tabs>
          <w:tab w:val="left" w:pos="851"/>
        </w:tabs>
        <w:spacing w:before="25"/>
        <w:ind w:rightChars="12" w:right="26" w:firstLineChars="50" w:firstLine="72"/>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756FFD">
        <w:rPr>
          <w:rFonts w:ascii="微软雅黑" w:eastAsia="微软雅黑" w:hAnsi="微软雅黑" w:cs="微软雅黑" w:hint="eastAsia"/>
          <w:bCs/>
          <w:color w:val="FF0000"/>
          <w:spacing w:val="4"/>
          <w:w w:val="105"/>
          <w:sz w:val="20"/>
          <w:szCs w:val="20"/>
          <w:lang w:eastAsia="zh-CN"/>
        </w:rPr>
        <w:t>包括</w:t>
      </w:r>
      <w:r>
        <w:rPr>
          <w:rFonts w:ascii="微软雅黑" w:eastAsia="微软雅黑" w:hAnsi="微软雅黑" w:cs="微软雅黑" w:hint="eastAsia"/>
          <w:bCs/>
          <w:color w:val="FF0000"/>
          <w:spacing w:val="4"/>
          <w:w w:val="105"/>
          <w:sz w:val="20"/>
          <w:szCs w:val="20"/>
          <w:lang w:eastAsia="zh-CN"/>
        </w:rPr>
        <w:t>顾客</w:t>
      </w:r>
      <w:r w:rsidRPr="00756FFD">
        <w:rPr>
          <w:rFonts w:ascii="微软雅黑" w:eastAsia="微软雅黑" w:hAnsi="微软雅黑" w:cs="微软雅黑" w:hint="eastAsia"/>
          <w:bCs/>
          <w:color w:val="FF0000"/>
          <w:spacing w:val="4"/>
          <w:w w:val="105"/>
          <w:sz w:val="20"/>
          <w:szCs w:val="20"/>
          <w:lang w:eastAsia="zh-CN"/>
        </w:rPr>
        <w:t>规定的</w:t>
      </w:r>
      <w:r>
        <w:rPr>
          <w:rFonts w:ascii="微软雅黑" w:eastAsia="微软雅黑" w:hAnsi="微软雅黑" w:cs="微软雅黑" w:hint="eastAsia"/>
          <w:bCs/>
          <w:color w:val="FF0000"/>
          <w:spacing w:val="4"/>
          <w:w w:val="105"/>
          <w:sz w:val="20"/>
          <w:szCs w:val="20"/>
          <w:lang w:eastAsia="zh-CN"/>
        </w:rPr>
        <w:t>过程</w:t>
      </w:r>
      <w:r w:rsidRPr="00756FFD">
        <w:rPr>
          <w:rFonts w:ascii="微软雅黑" w:eastAsia="微软雅黑" w:hAnsi="微软雅黑" w:cs="微软雅黑" w:hint="eastAsia"/>
          <w:bCs/>
          <w:color w:val="FF0000"/>
          <w:spacing w:val="4"/>
          <w:w w:val="105"/>
          <w:sz w:val="20"/>
          <w:szCs w:val="20"/>
          <w:lang w:eastAsia="zh-CN"/>
        </w:rPr>
        <w:t>在内</w:t>
      </w:r>
      <w:r>
        <w:rPr>
          <w:rFonts w:ascii="微软雅黑" w:eastAsia="微软雅黑" w:hAnsi="微软雅黑" w:cs="微软雅黑" w:hint="eastAsia"/>
          <w:bCs/>
          <w:color w:val="FF0000"/>
          <w:spacing w:val="4"/>
          <w:w w:val="105"/>
          <w:sz w:val="20"/>
          <w:szCs w:val="20"/>
          <w:lang w:eastAsia="zh-CN"/>
        </w:rPr>
        <w:t>，对于</w:t>
      </w:r>
      <w:r w:rsidRPr="00756FFD">
        <w:rPr>
          <w:rFonts w:ascii="微软雅黑" w:eastAsia="微软雅黑" w:hAnsi="微软雅黑" w:cs="微软雅黑" w:hint="eastAsia"/>
          <w:bCs/>
          <w:color w:val="FF0000"/>
          <w:spacing w:val="4"/>
          <w:w w:val="105"/>
          <w:sz w:val="20"/>
          <w:szCs w:val="20"/>
          <w:lang w:eastAsia="zh-CN"/>
        </w:rPr>
        <w:t>特殊</w:t>
      </w:r>
      <w:r>
        <w:rPr>
          <w:rFonts w:ascii="微软雅黑" w:eastAsia="微软雅黑" w:hAnsi="微软雅黑" w:cs="微软雅黑" w:hint="eastAsia"/>
          <w:bCs/>
          <w:color w:val="FF0000"/>
          <w:spacing w:val="4"/>
          <w:w w:val="105"/>
          <w:sz w:val="20"/>
          <w:szCs w:val="20"/>
          <w:lang w:eastAsia="zh-CN"/>
        </w:rPr>
        <w:t>过程</w:t>
      </w:r>
      <w:r w:rsidRPr="00756FFD">
        <w:rPr>
          <w:rFonts w:ascii="微软雅黑" w:eastAsia="微软雅黑" w:hAnsi="微软雅黑" w:cs="微软雅黑" w:hint="eastAsia"/>
          <w:bCs/>
          <w:color w:val="FF0000"/>
          <w:spacing w:val="4"/>
          <w:w w:val="105"/>
          <w:sz w:val="20"/>
          <w:szCs w:val="20"/>
          <w:lang w:eastAsia="zh-CN"/>
        </w:rPr>
        <w:t>样品</w:t>
      </w:r>
      <w:r>
        <w:rPr>
          <w:rFonts w:ascii="微软雅黑" w:eastAsia="微软雅黑" w:hAnsi="微软雅黑" w:cs="微软雅黑" w:hint="eastAsia"/>
          <w:bCs/>
          <w:color w:val="FF0000"/>
          <w:spacing w:val="4"/>
          <w:w w:val="105"/>
          <w:sz w:val="20"/>
          <w:szCs w:val="20"/>
          <w:lang w:eastAsia="zh-CN"/>
        </w:rPr>
        <w:t>、</w:t>
      </w:r>
      <w:r w:rsidRPr="00756FFD">
        <w:rPr>
          <w:rFonts w:ascii="微软雅黑" w:eastAsia="微软雅黑" w:hAnsi="微软雅黑" w:cs="微软雅黑" w:hint="eastAsia"/>
          <w:bCs/>
          <w:color w:val="FF0000"/>
          <w:spacing w:val="4"/>
          <w:w w:val="105"/>
          <w:sz w:val="20"/>
          <w:szCs w:val="20"/>
          <w:lang w:eastAsia="zh-CN"/>
        </w:rPr>
        <w:t>选定的特殊</w:t>
      </w:r>
      <w:r>
        <w:rPr>
          <w:rFonts w:ascii="微软雅黑" w:eastAsia="微软雅黑" w:hAnsi="微软雅黑" w:cs="微软雅黑" w:hint="eastAsia"/>
          <w:bCs/>
          <w:color w:val="FF0000"/>
          <w:spacing w:val="4"/>
          <w:w w:val="105"/>
          <w:sz w:val="20"/>
          <w:szCs w:val="20"/>
          <w:lang w:eastAsia="zh-CN"/>
        </w:rPr>
        <w:t>过程</w:t>
      </w:r>
      <w:r w:rsidRPr="00756FFD">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审核</w:t>
      </w:r>
      <w:r w:rsidRPr="00756FFD">
        <w:rPr>
          <w:rFonts w:ascii="微软雅黑" w:eastAsia="微软雅黑" w:hAnsi="微软雅黑" w:cs="微软雅黑" w:hint="eastAsia"/>
          <w:bCs/>
          <w:color w:val="FF0000"/>
          <w:spacing w:val="4"/>
          <w:w w:val="105"/>
          <w:sz w:val="20"/>
          <w:szCs w:val="20"/>
          <w:lang w:eastAsia="zh-CN"/>
        </w:rPr>
        <w:t>组应评审所使用的</w:t>
      </w:r>
      <w:r>
        <w:rPr>
          <w:rFonts w:ascii="微软雅黑" w:eastAsia="微软雅黑" w:hAnsi="微软雅黑" w:cs="微软雅黑" w:hint="eastAsia"/>
          <w:bCs/>
          <w:color w:val="FF0000"/>
          <w:spacing w:val="4"/>
          <w:w w:val="105"/>
          <w:sz w:val="20"/>
          <w:szCs w:val="20"/>
          <w:lang w:eastAsia="zh-CN"/>
        </w:rPr>
        <w:t>监视</w:t>
      </w:r>
      <w:r w:rsidRPr="00756FFD">
        <w:rPr>
          <w:rFonts w:ascii="微软雅黑" w:eastAsia="微软雅黑" w:hAnsi="微软雅黑" w:cs="微软雅黑" w:hint="eastAsia"/>
          <w:bCs/>
          <w:color w:val="FF0000"/>
          <w:spacing w:val="4"/>
          <w:w w:val="105"/>
          <w:sz w:val="20"/>
          <w:szCs w:val="20"/>
          <w:lang w:eastAsia="zh-CN"/>
        </w:rPr>
        <w:t>和测量设备（如校准、准确度）以及记录结果的方法。必要时，</w:t>
      </w:r>
      <w:r>
        <w:rPr>
          <w:rFonts w:ascii="微软雅黑" w:eastAsia="微软雅黑" w:hAnsi="微软雅黑" w:cs="微软雅黑" w:hint="eastAsia"/>
          <w:bCs/>
          <w:color w:val="FF0000"/>
          <w:spacing w:val="4"/>
          <w:w w:val="105"/>
          <w:sz w:val="20"/>
          <w:szCs w:val="20"/>
          <w:lang w:eastAsia="zh-CN"/>
        </w:rPr>
        <w:t>应</w:t>
      </w:r>
      <w:r w:rsidRPr="00756FFD">
        <w:rPr>
          <w:rFonts w:ascii="微软雅黑" w:eastAsia="微软雅黑" w:hAnsi="微软雅黑" w:cs="微软雅黑" w:hint="eastAsia"/>
          <w:bCs/>
          <w:color w:val="FF0000"/>
          <w:spacing w:val="4"/>
          <w:w w:val="105"/>
          <w:sz w:val="20"/>
          <w:szCs w:val="20"/>
          <w:lang w:eastAsia="zh-CN"/>
        </w:rPr>
        <w:t>验证</w:t>
      </w:r>
      <w:r>
        <w:rPr>
          <w:rFonts w:ascii="微软雅黑" w:eastAsia="微软雅黑" w:hAnsi="微软雅黑" w:cs="微软雅黑" w:hint="eastAsia"/>
          <w:bCs/>
          <w:color w:val="FF0000"/>
          <w:spacing w:val="4"/>
          <w:w w:val="105"/>
          <w:sz w:val="20"/>
          <w:szCs w:val="20"/>
          <w:lang w:eastAsia="zh-CN"/>
        </w:rPr>
        <w:t>过程</w:t>
      </w:r>
      <w:r w:rsidRPr="00756FFD">
        <w:rPr>
          <w:rFonts w:ascii="微软雅黑" w:eastAsia="微软雅黑" w:hAnsi="微软雅黑" w:cs="微软雅黑" w:hint="eastAsia"/>
          <w:bCs/>
          <w:color w:val="FF0000"/>
          <w:spacing w:val="4"/>
          <w:w w:val="105"/>
          <w:sz w:val="20"/>
          <w:szCs w:val="20"/>
          <w:lang w:eastAsia="zh-CN"/>
        </w:rPr>
        <w:t>（例如，确定放置或</w:t>
      </w:r>
      <w:r>
        <w:rPr>
          <w:rFonts w:ascii="微软雅黑" w:eastAsia="微软雅黑" w:hAnsi="微软雅黑" w:cs="微软雅黑" w:hint="eastAsia"/>
          <w:bCs/>
          <w:color w:val="FF0000"/>
          <w:spacing w:val="4"/>
          <w:w w:val="105"/>
          <w:sz w:val="20"/>
          <w:szCs w:val="20"/>
          <w:lang w:eastAsia="zh-CN"/>
        </w:rPr>
        <w:t>装入</w:t>
      </w:r>
      <w:r w:rsidRPr="00756FFD">
        <w:rPr>
          <w:rFonts w:ascii="微软雅黑" w:eastAsia="微软雅黑" w:hAnsi="微软雅黑" w:cs="微软雅黑" w:hint="eastAsia"/>
          <w:bCs/>
          <w:color w:val="FF0000"/>
          <w:spacing w:val="4"/>
          <w:w w:val="105"/>
          <w:sz w:val="20"/>
          <w:szCs w:val="20"/>
          <w:lang w:eastAsia="zh-CN"/>
        </w:rPr>
        <w:t>量）及其结果的产品或服务之间的可</w:t>
      </w:r>
      <w:r w:rsidR="00A321C7">
        <w:rPr>
          <w:rFonts w:ascii="微软雅黑" w:eastAsia="微软雅黑" w:hAnsi="微软雅黑" w:cs="微软雅黑" w:hint="eastAsia"/>
          <w:bCs/>
          <w:color w:val="FF0000"/>
          <w:spacing w:val="4"/>
          <w:w w:val="105"/>
          <w:sz w:val="20"/>
          <w:szCs w:val="20"/>
          <w:lang w:eastAsia="zh-CN"/>
        </w:rPr>
        <w:t>追溯性</w:t>
      </w:r>
      <w:r w:rsidRPr="00756FFD">
        <w:rPr>
          <w:rFonts w:ascii="微软雅黑" w:eastAsia="微软雅黑" w:hAnsi="微软雅黑" w:cs="微软雅黑" w:hint="eastAsia"/>
          <w:bCs/>
          <w:color w:val="FF0000"/>
          <w:spacing w:val="4"/>
          <w:w w:val="105"/>
          <w:sz w:val="20"/>
          <w:szCs w:val="20"/>
          <w:lang w:eastAsia="zh-CN"/>
        </w:rPr>
        <w:t>。</w:t>
      </w:r>
    </w:p>
    <w:p w14:paraId="58BE8C72" w14:textId="59BC0861" w:rsidR="008136B7" w:rsidRDefault="00A321C7" w:rsidP="00A321C7">
      <w:pPr>
        <w:pStyle w:val="a4"/>
        <w:numPr>
          <w:ilvl w:val="3"/>
          <w:numId w:val="8"/>
        </w:numPr>
        <w:tabs>
          <w:tab w:val="left" w:pos="851"/>
        </w:tabs>
        <w:spacing w:before="0"/>
        <w:ind w:rightChars="12" w:right="26" w:firstLineChars="50" w:firstLine="7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 xml:space="preserve">외주 처리된 특수공정의 경우 , 심사팀은 조직의 외부공급자 관리 프로세스가 이러한 항목을 적절하게 </w:t>
      </w:r>
      <w:r w:rsidRPr="00756FFD">
        <w:rPr>
          <w:rFonts w:ascii="Malgun Gothic Semilight" w:eastAsia="Malgun Gothic Semilight" w:hAnsi="Malgun Gothic Semilight" w:cs="Malgun Gothic Semilight"/>
          <w:bCs/>
          <w:spacing w:val="6"/>
          <w:w w:val="105"/>
          <w:sz w:val="20"/>
          <w:szCs w:val="20"/>
          <w:lang w:eastAsia="ko-KR"/>
        </w:rPr>
        <w:lastRenderedPageBreak/>
        <w:t>다루는지 확인되어야 한다 . 도한 , 필요에 따라 , 심사팀은 고객이 지정한 소스의 사용을 검토하여야 한다 .</w:t>
      </w:r>
    </w:p>
    <w:p w14:paraId="1BCB063D" w14:textId="43E5C870" w:rsidR="00AF53E6" w:rsidRDefault="003C3905" w:rsidP="00A321C7">
      <w:pPr>
        <w:pStyle w:val="a4"/>
        <w:tabs>
          <w:tab w:val="left" w:pos="851"/>
        </w:tabs>
        <w:spacing w:before="0"/>
        <w:ind w:rightChars="12" w:right="26" w:firstLineChars="50" w:firstLine="107"/>
        <w:rPr>
          <w:rFonts w:ascii="Malgun Gothic Semilight" w:eastAsia="Malgun Gothic Semilight" w:hAnsi="Malgun Gothic Semilight" w:cs="Malgun Gothic Semilight"/>
          <w:bCs/>
          <w:spacing w:val="6"/>
          <w:w w:val="105"/>
          <w:sz w:val="20"/>
          <w:szCs w:val="20"/>
          <w:lang w:eastAsia="zh-CN"/>
        </w:rPr>
      </w:pPr>
      <w:r w:rsidRPr="003C3905">
        <w:rPr>
          <w:rFonts w:ascii="微软雅黑" w:eastAsia="微软雅黑" w:hAnsi="微软雅黑" w:cs="微软雅黑" w:hint="eastAsia"/>
          <w:bCs/>
          <w:color w:val="FF0000"/>
          <w:spacing w:val="4"/>
          <w:w w:val="105"/>
          <w:sz w:val="20"/>
          <w:szCs w:val="20"/>
          <w:lang w:eastAsia="zh-CN"/>
        </w:rPr>
        <w:t>对于外包的特殊</w:t>
      </w:r>
      <w:r>
        <w:rPr>
          <w:rFonts w:ascii="微软雅黑" w:eastAsia="微软雅黑" w:hAnsi="微软雅黑" w:cs="微软雅黑" w:hint="eastAsia"/>
          <w:bCs/>
          <w:color w:val="FF0000"/>
          <w:spacing w:val="4"/>
          <w:w w:val="105"/>
          <w:sz w:val="20"/>
          <w:szCs w:val="20"/>
          <w:lang w:eastAsia="zh-CN"/>
        </w:rPr>
        <w:t>过程</w:t>
      </w:r>
      <w:r w:rsidRPr="003C3905">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审核</w:t>
      </w:r>
      <w:r w:rsidRPr="003C3905">
        <w:rPr>
          <w:rFonts w:ascii="微软雅黑" w:eastAsia="微软雅黑" w:hAnsi="微软雅黑" w:cs="微软雅黑" w:hint="eastAsia"/>
          <w:bCs/>
          <w:color w:val="FF0000"/>
          <w:spacing w:val="4"/>
          <w:w w:val="105"/>
          <w:sz w:val="20"/>
          <w:szCs w:val="20"/>
          <w:lang w:eastAsia="zh-CN"/>
        </w:rPr>
        <w:t>组应确认组织的外部供应</w:t>
      </w:r>
      <w:proofErr w:type="gramStart"/>
      <w:r w:rsidRPr="003C3905">
        <w:rPr>
          <w:rFonts w:ascii="微软雅黑" w:eastAsia="微软雅黑" w:hAnsi="微软雅黑" w:cs="微软雅黑" w:hint="eastAsia"/>
          <w:bCs/>
          <w:color w:val="FF0000"/>
          <w:spacing w:val="4"/>
          <w:w w:val="105"/>
          <w:sz w:val="20"/>
          <w:szCs w:val="20"/>
          <w:lang w:eastAsia="zh-CN"/>
        </w:rPr>
        <w:t>商管理</w:t>
      </w:r>
      <w:proofErr w:type="gramEnd"/>
      <w:r>
        <w:rPr>
          <w:rFonts w:ascii="微软雅黑" w:eastAsia="微软雅黑" w:hAnsi="微软雅黑" w:cs="微软雅黑" w:hint="eastAsia"/>
          <w:bCs/>
          <w:color w:val="FF0000"/>
          <w:spacing w:val="4"/>
          <w:w w:val="105"/>
          <w:sz w:val="20"/>
          <w:szCs w:val="20"/>
          <w:lang w:eastAsia="zh-CN"/>
        </w:rPr>
        <w:t>过程</w:t>
      </w:r>
      <w:r w:rsidRPr="003C3905">
        <w:rPr>
          <w:rFonts w:ascii="微软雅黑" w:eastAsia="微软雅黑" w:hAnsi="微软雅黑" w:cs="微软雅黑" w:hint="eastAsia"/>
          <w:bCs/>
          <w:color w:val="FF0000"/>
          <w:spacing w:val="4"/>
          <w:w w:val="105"/>
          <w:sz w:val="20"/>
          <w:szCs w:val="20"/>
          <w:lang w:eastAsia="zh-CN"/>
        </w:rPr>
        <w:t>是否</w:t>
      </w:r>
      <w:r>
        <w:rPr>
          <w:rFonts w:ascii="微软雅黑" w:eastAsia="微软雅黑" w:hAnsi="微软雅黑" w:cs="微软雅黑" w:hint="eastAsia"/>
          <w:bCs/>
          <w:color w:val="FF0000"/>
          <w:spacing w:val="4"/>
          <w:w w:val="105"/>
          <w:sz w:val="20"/>
          <w:szCs w:val="20"/>
          <w:lang w:eastAsia="zh-CN"/>
        </w:rPr>
        <w:t>适当</w:t>
      </w:r>
      <w:r w:rsidRPr="003C3905">
        <w:rPr>
          <w:rFonts w:ascii="微软雅黑" w:eastAsia="微软雅黑" w:hAnsi="微软雅黑" w:cs="微软雅黑" w:hint="eastAsia"/>
          <w:bCs/>
          <w:color w:val="FF0000"/>
          <w:spacing w:val="4"/>
          <w:w w:val="105"/>
          <w:sz w:val="20"/>
          <w:szCs w:val="20"/>
          <w:lang w:eastAsia="zh-CN"/>
        </w:rPr>
        <w:t>处理这些项目。</w:t>
      </w:r>
      <w:r>
        <w:rPr>
          <w:rFonts w:ascii="微软雅黑" w:eastAsia="微软雅黑" w:hAnsi="微软雅黑" w:cs="微软雅黑" w:hint="eastAsia"/>
          <w:bCs/>
          <w:color w:val="FF0000"/>
          <w:spacing w:val="4"/>
          <w:w w:val="105"/>
          <w:sz w:val="20"/>
          <w:szCs w:val="20"/>
          <w:lang w:eastAsia="zh-CN"/>
        </w:rPr>
        <w:t>并且</w:t>
      </w:r>
      <w:r w:rsidRPr="003C3905">
        <w:rPr>
          <w:rFonts w:ascii="微软雅黑" w:eastAsia="微软雅黑" w:hAnsi="微软雅黑" w:cs="微软雅黑" w:hint="eastAsia"/>
          <w:bCs/>
          <w:color w:val="FF0000"/>
          <w:spacing w:val="4"/>
          <w:w w:val="105"/>
          <w:sz w:val="20"/>
          <w:szCs w:val="20"/>
          <w:lang w:eastAsia="zh-CN"/>
        </w:rPr>
        <w:t>，根据需要，审核组应</w:t>
      </w:r>
      <w:r>
        <w:rPr>
          <w:rFonts w:ascii="微软雅黑" w:eastAsia="微软雅黑" w:hAnsi="微软雅黑" w:cs="微软雅黑" w:hint="eastAsia"/>
          <w:bCs/>
          <w:color w:val="FF0000"/>
          <w:spacing w:val="4"/>
          <w:w w:val="105"/>
          <w:sz w:val="20"/>
          <w:szCs w:val="20"/>
          <w:lang w:eastAsia="zh-CN"/>
        </w:rPr>
        <w:t>评审顾客</w:t>
      </w:r>
      <w:r w:rsidRPr="003C3905">
        <w:rPr>
          <w:rFonts w:ascii="微软雅黑" w:eastAsia="微软雅黑" w:hAnsi="微软雅黑" w:cs="微软雅黑" w:hint="eastAsia"/>
          <w:bCs/>
          <w:color w:val="FF0000"/>
          <w:spacing w:val="4"/>
          <w:w w:val="105"/>
          <w:sz w:val="20"/>
          <w:szCs w:val="20"/>
          <w:lang w:eastAsia="zh-CN"/>
        </w:rPr>
        <w:t>指定源的使用。</w:t>
      </w:r>
    </w:p>
    <w:p w14:paraId="211ED705" w14:textId="1D9A4F6D" w:rsidR="008136B7" w:rsidRDefault="00A321C7" w:rsidP="00A321C7">
      <w:pPr>
        <w:pStyle w:val="a4"/>
        <w:numPr>
          <w:ilvl w:val="3"/>
          <w:numId w:val="8"/>
        </w:numPr>
        <w:tabs>
          <w:tab w:val="left" w:pos="851"/>
        </w:tabs>
        <w:ind w:rightChars="12" w:right="26" w:firstLineChars="50" w:firstLine="7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고객 또는 전문화된 독립적인 제 3자에 의해 심사가 수행되는 경우 , 심사팀은 이러한 조직의 심사를 고려할 수 있다 . 여기에는 심사결과 , 발견사항 샘플링 및 적절한 해결책 (즉 , 재발 없음 )을 결정하기 위해 보고된 모 든 부적합 사항의 검증을 포함할 수 있다 .</w:t>
      </w:r>
    </w:p>
    <w:p w14:paraId="5DDC3879" w14:textId="61EBA8EA" w:rsidR="003C3905" w:rsidRPr="003C3905" w:rsidRDefault="003C3905" w:rsidP="00A321C7">
      <w:pPr>
        <w:pStyle w:val="a4"/>
        <w:tabs>
          <w:tab w:val="left" w:pos="851"/>
        </w:tabs>
        <w:ind w:rightChars="12" w:right="26" w:firstLineChars="50" w:firstLine="107"/>
        <w:rPr>
          <w:rFonts w:ascii="微软雅黑" w:eastAsia="微软雅黑" w:hAnsi="微软雅黑" w:cs="微软雅黑"/>
          <w:bCs/>
          <w:color w:val="FF0000"/>
          <w:spacing w:val="4"/>
          <w:w w:val="105"/>
          <w:sz w:val="20"/>
          <w:szCs w:val="20"/>
          <w:lang w:eastAsia="zh-CN"/>
        </w:rPr>
      </w:pPr>
      <w:r w:rsidRPr="003C3905">
        <w:rPr>
          <w:rFonts w:ascii="微软雅黑" w:eastAsia="微软雅黑" w:hAnsi="微软雅黑" w:cs="微软雅黑" w:hint="eastAsia"/>
          <w:bCs/>
          <w:color w:val="FF0000"/>
          <w:spacing w:val="4"/>
          <w:w w:val="105"/>
          <w:sz w:val="20"/>
          <w:szCs w:val="20"/>
          <w:lang w:eastAsia="zh-CN"/>
        </w:rPr>
        <w:t>如果由</w:t>
      </w:r>
      <w:r>
        <w:rPr>
          <w:rFonts w:ascii="微软雅黑" w:eastAsia="微软雅黑" w:hAnsi="微软雅黑" w:cs="微软雅黑" w:hint="eastAsia"/>
          <w:bCs/>
          <w:color w:val="FF0000"/>
          <w:spacing w:val="4"/>
          <w:w w:val="105"/>
          <w:sz w:val="20"/>
          <w:szCs w:val="20"/>
          <w:lang w:eastAsia="zh-CN"/>
        </w:rPr>
        <w:t>顾客</w:t>
      </w:r>
      <w:r w:rsidRPr="003C3905">
        <w:rPr>
          <w:rFonts w:ascii="微软雅黑" w:eastAsia="微软雅黑" w:hAnsi="微软雅黑" w:cs="微软雅黑" w:hint="eastAsia"/>
          <w:bCs/>
          <w:color w:val="FF0000"/>
          <w:spacing w:val="4"/>
          <w:w w:val="105"/>
          <w:sz w:val="20"/>
          <w:szCs w:val="20"/>
          <w:lang w:eastAsia="zh-CN"/>
        </w:rPr>
        <w:t>或专业独立的第三方进行</w:t>
      </w:r>
      <w:r>
        <w:rPr>
          <w:rFonts w:ascii="微软雅黑" w:eastAsia="微软雅黑" w:hAnsi="微软雅黑" w:cs="微软雅黑" w:hint="eastAsia"/>
          <w:bCs/>
          <w:color w:val="FF0000"/>
          <w:spacing w:val="4"/>
          <w:w w:val="105"/>
          <w:sz w:val="20"/>
          <w:szCs w:val="20"/>
          <w:lang w:eastAsia="zh-CN"/>
        </w:rPr>
        <w:t>审核</w:t>
      </w:r>
      <w:r w:rsidRPr="003C3905">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审核</w:t>
      </w:r>
      <w:r w:rsidRPr="003C3905">
        <w:rPr>
          <w:rFonts w:ascii="微软雅黑" w:eastAsia="微软雅黑" w:hAnsi="微软雅黑" w:cs="微软雅黑" w:hint="eastAsia"/>
          <w:bCs/>
          <w:color w:val="FF0000"/>
          <w:spacing w:val="4"/>
          <w:w w:val="105"/>
          <w:sz w:val="20"/>
          <w:szCs w:val="20"/>
          <w:lang w:eastAsia="zh-CN"/>
        </w:rPr>
        <w:t>组可以考虑这些组织</w:t>
      </w:r>
      <w:r w:rsidR="00BC1724">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3C3905">
        <w:rPr>
          <w:rFonts w:ascii="微软雅黑" w:eastAsia="微软雅黑" w:hAnsi="微软雅黑" w:cs="微软雅黑" w:hint="eastAsia"/>
          <w:bCs/>
          <w:color w:val="FF0000"/>
          <w:spacing w:val="4"/>
          <w:w w:val="105"/>
          <w:sz w:val="20"/>
          <w:szCs w:val="20"/>
          <w:lang w:eastAsia="zh-CN"/>
        </w:rPr>
        <w:t>。这可能包括对</w:t>
      </w:r>
      <w:r>
        <w:rPr>
          <w:rFonts w:ascii="微软雅黑" w:eastAsia="微软雅黑" w:hAnsi="微软雅黑" w:cs="微软雅黑" w:hint="eastAsia"/>
          <w:bCs/>
          <w:color w:val="FF0000"/>
          <w:spacing w:val="4"/>
          <w:w w:val="105"/>
          <w:sz w:val="20"/>
          <w:szCs w:val="20"/>
          <w:lang w:eastAsia="zh-CN"/>
        </w:rPr>
        <w:t>审核</w:t>
      </w:r>
      <w:r w:rsidRPr="003C3905">
        <w:rPr>
          <w:rFonts w:ascii="微软雅黑" w:eastAsia="微软雅黑" w:hAnsi="微软雅黑" w:cs="微软雅黑" w:hint="eastAsia"/>
          <w:bCs/>
          <w:color w:val="FF0000"/>
          <w:spacing w:val="4"/>
          <w:w w:val="105"/>
          <w:sz w:val="20"/>
          <w:szCs w:val="20"/>
          <w:lang w:eastAsia="zh-CN"/>
        </w:rPr>
        <w:t>结果、发现取样以及为</w:t>
      </w:r>
      <w:r w:rsidR="00BC1724">
        <w:rPr>
          <w:rFonts w:ascii="微软雅黑" w:eastAsia="微软雅黑" w:hAnsi="微软雅黑" w:cs="微软雅黑" w:hint="eastAsia"/>
          <w:bCs/>
          <w:color w:val="FF0000"/>
          <w:spacing w:val="4"/>
          <w:w w:val="105"/>
          <w:sz w:val="20"/>
          <w:szCs w:val="20"/>
          <w:lang w:eastAsia="zh-CN"/>
        </w:rPr>
        <w:t>决定</w:t>
      </w:r>
      <w:r w:rsidRPr="003C3905">
        <w:rPr>
          <w:rFonts w:ascii="微软雅黑" w:eastAsia="微软雅黑" w:hAnsi="微软雅黑" w:cs="微软雅黑" w:hint="eastAsia"/>
          <w:bCs/>
          <w:color w:val="FF0000"/>
          <w:spacing w:val="4"/>
          <w:w w:val="105"/>
          <w:sz w:val="20"/>
          <w:szCs w:val="20"/>
          <w:lang w:eastAsia="zh-CN"/>
        </w:rPr>
        <w:t>适当的解决方案（即无复发）而报告的所有不符合的验证。</w:t>
      </w:r>
    </w:p>
    <w:p w14:paraId="372B99FB" w14:textId="4D57E760" w:rsidR="008136B7" w:rsidRDefault="008A65E3" w:rsidP="00A321C7">
      <w:pPr>
        <w:pStyle w:val="a3"/>
        <w:tabs>
          <w:tab w:val="left" w:pos="851"/>
        </w:tabs>
        <w:ind w:left="598" w:rightChars="12" w:right="26" w:firstLineChars="50" w:firstLine="72"/>
        <w:rPr>
          <w:rFonts w:ascii="Malgun Gothic Semilight" w:eastAsia="Malgun Gothic Semilight" w:hAnsi="Malgun Gothic Semilight" w:cs="Malgun Gothic Semilight"/>
          <w:b w:val="0"/>
          <w:spacing w:val="6"/>
          <w:w w:val="105"/>
          <w:sz w:val="20"/>
          <w:szCs w:val="20"/>
          <w:lang w:eastAsia="ko-KR"/>
        </w:rPr>
      </w:pP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특수공정은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조직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및</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또는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고객</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요구사항에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의해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요구된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대로</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자격이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인증된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인원을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활용하여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관리되며</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물리적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또는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화학적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프로세스</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특성</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예</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온도</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시간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공정</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지속시간</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압력</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제품의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화학적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조성</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프로세스</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처리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질</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표면처리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용액</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통제하여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관리된다</w:t>
      </w:r>
      <w:r w:rsidRPr="00756FFD">
        <w:rPr>
          <w:rFonts w:ascii="Malgun Gothic Semilight" w:eastAsia="Malgun Gothic Semilight" w:hAnsi="Malgun Gothic Semilight" w:cs="Malgun Gothic Semilight"/>
          <w:b w:val="0"/>
          <w:spacing w:val="6"/>
          <w:w w:val="105"/>
          <w:sz w:val="20"/>
          <w:szCs w:val="20"/>
          <w:lang w:eastAsia="ko-KR"/>
        </w:rPr>
        <w:t xml:space="preserve"> .</w:t>
      </w:r>
    </w:p>
    <w:p w14:paraId="1EBF10BF" w14:textId="650D242A" w:rsidR="008136B7" w:rsidRDefault="00BC1724" w:rsidP="00F64214">
      <w:pPr>
        <w:pStyle w:val="a3"/>
        <w:tabs>
          <w:tab w:val="left" w:pos="851"/>
        </w:tabs>
        <w:ind w:left="598" w:rightChars="12" w:right="26" w:firstLineChars="50" w:firstLine="107"/>
        <w:rPr>
          <w:rFonts w:ascii="微软雅黑" w:eastAsia="微软雅黑" w:hAnsi="微软雅黑" w:cs="微软雅黑"/>
          <w:b w:val="0"/>
          <w:color w:val="FF0000"/>
          <w:spacing w:val="4"/>
          <w:w w:val="105"/>
          <w:sz w:val="20"/>
          <w:szCs w:val="20"/>
          <w:lang w:eastAsia="zh-CN"/>
        </w:rPr>
      </w:pPr>
      <w:r>
        <w:rPr>
          <w:rFonts w:ascii="微软雅黑" w:eastAsia="微软雅黑" w:hAnsi="微软雅黑" w:cs="微软雅黑" w:hint="eastAsia"/>
          <w:b w:val="0"/>
          <w:color w:val="FF0000"/>
          <w:spacing w:val="4"/>
          <w:w w:val="105"/>
          <w:sz w:val="20"/>
          <w:szCs w:val="20"/>
          <w:lang w:eastAsia="zh-CN"/>
        </w:rPr>
        <w:t>特殊过程</w:t>
      </w:r>
      <w:r w:rsidRPr="00BC1724">
        <w:rPr>
          <w:rFonts w:ascii="微软雅黑" w:eastAsia="微软雅黑" w:hAnsi="微软雅黑" w:cs="微软雅黑" w:hint="eastAsia"/>
          <w:b w:val="0"/>
          <w:color w:val="FF0000"/>
          <w:spacing w:val="4"/>
          <w:w w:val="105"/>
          <w:sz w:val="20"/>
          <w:szCs w:val="20"/>
          <w:lang w:eastAsia="zh-CN"/>
        </w:rPr>
        <w:t>按照组织和</w:t>
      </w:r>
      <w:r w:rsidRPr="00BC1724">
        <w:rPr>
          <w:rFonts w:ascii="微软雅黑" w:eastAsia="微软雅黑" w:hAnsi="微软雅黑" w:cs="微软雅黑"/>
          <w:b w:val="0"/>
          <w:color w:val="FF0000"/>
          <w:spacing w:val="4"/>
          <w:w w:val="105"/>
          <w:sz w:val="20"/>
          <w:szCs w:val="20"/>
          <w:lang w:eastAsia="zh-CN"/>
        </w:rPr>
        <w:t>/</w:t>
      </w:r>
      <w:r w:rsidRPr="00BC1724">
        <w:rPr>
          <w:rFonts w:ascii="微软雅黑" w:eastAsia="微软雅黑" w:hAnsi="微软雅黑" w:cs="微软雅黑" w:hint="eastAsia"/>
          <w:b w:val="0"/>
          <w:color w:val="FF0000"/>
          <w:spacing w:val="4"/>
          <w:w w:val="105"/>
          <w:sz w:val="20"/>
          <w:szCs w:val="20"/>
          <w:lang w:eastAsia="zh-CN"/>
        </w:rPr>
        <w:t>或</w:t>
      </w:r>
      <w:r>
        <w:rPr>
          <w:rFonts w:ascii="微软雅黑" w:eastAsia="微软雅黑" w:hAnsi="微软雅黑" w:cs="微软雅黑" w:hint="eastAsia"/>
          <w:b w:val="0"/>
          <w:color w:val="FF0000"/>
          <w:spacing w:val="4"/>
          <w:w w:val="105"/>
          <w:sz w:val="20"/>
          <w:szCs w:val="20"/>
          <w:lang w:eastAsia="zh-CN"/>
        </w:rPr>
        <w:t>顾客</w:t>
      </w:r>
      <w:r w:rsidRPr="00BC1724">
        <w:rPr>
          <w:rFonts w:ascii="微软雅黑" w:eastAsia="微软雅黑" w:hAnsi="微软雅黑" w:cs="微软雅黑" w:hint="eastAsia"/>
          <w:b w:val="0"/>
          <w:color w:val="FF0000"/>
          <w:spacing w:val="4"/>
          <w:w w:val="105"/>
          <w:sz w:val="20"/>
          <w:szCs w:val="20"/>
          <w:lang w:eastAsia="zh-CN"/>
        </w:rPr>
        <w:t>要求</w:t>
      </w:r>
      <w:r w:rsidR="00A321C7">
        <w:rPr>
          <w:rFonts w:ascii="微软雅黑" w:eastAsia="微软雅黑" w:hAnsi="微软雅黑" w:cs="微软雅黑" w:hint="eastAsia"/>
          <w:b w:val="0"/>
          <w:color w:val="FF0000"/>
          <w:spacing w:val="4"/>
          <w:w w:val="105"/>
          <w:sz w:val="20"/>
          <w:szCs w:val="20"/>
          <w:lang w:eastAsia="zh-CN"/>
        </w:rPr>
        <w:t>事项</w:t>
      </w:r>
      <w:r w:rsidRPr="00BC1724">
        <w:rPr>
          <w:rFonts w:ascii="微软雅黑" w:eastAsia="微软雅黑" w:hAnsi="微软雅黑" w:cs="微软雅黑" w:hint="eastAsia"/>
          <w:b w:val="0"/>
          <w:color w:val="FF0000"/>
          <w:spacing w:val="4"/>
          <w:w w:val="105"/>
          <w:sz w:val="20"/>
          <w:szCs w:val="20"/>
          <w:lang w:eastAsia="zh-CN"/>
        </w:rPr>
        <w:t>的要求，利用</w:t>
      </w:r>
      <w:r>
        <w:rPr>
          <w:rFonts w:ascii="微软雅黑" w:eastAsia="微软雅黑" w:hAnsi="微软雅黑" w:cs="微软雅黑" w:hint="eastAsia"/>
          <w:b w:val="0"/>
          <w:color w:val="FF0000"/>
          <w:spacing w:val="4"/>
          <w:w w:val="105"/>
          <w:sz w:val="20"/>
          <w:szCs w:val="20"/>
          <w:lang w:eastAsia="zh-CN"/>
        </w:rPr>
        <w:t>资格</w:t>
      </w:r>
      <w:r w:rsidRPr="00BC1724">
        <w:rPr>
          <w:rFonts w:ascii="微软雅黑" w:eastAsia="微软雅黑" w:hAnsi="微软雅黑" w:cs="微软雅黑" w:hint="eastAsia"/>
          <w:b w:val="0"/>
          <w:color w:val="FF0000"/>
          <w:spacing w:val="4"/>
          <w:w w:val="105"/>
          <w:sz w:val="20"/>
          <w:szCs w:val="20"/>
          <w:lang w:eastAsia="zh-CN"/>
        </w:rPr>
        <w:t>合格的人员进行管理，通过控制物理或化学</w:t>
      </w:r>
      <w:r>
        <w:rPr>
          <w:rFonts w:ascii="微软雅黑" w:eastAsia="微软雅黑" w:hAnsi="微软雅黑" w:cs="微软雅黑" w:hint="eastAsia"/>
          <w:b w:val="0"/>
          <w:color w:val="FF0000"/>
          <w:spacing w:val="4"/>
          <w:w w:val="105"/>
          <w:sz w:val="20"/>
          <w:szCs w:val="20"/>
          <w:lang w:eastAsia="zh-CN"/>
        </w:rPr>
        <w:t>过程</w:t>
      </w:r>
      <w:r w:rsidRPr="00BC1724">
        <w:rPr>
          <w:rFonts w:ascii="微软雅黑" w:eastAsia="微软雅黑" w:hAnsi="微软雅黑" w:cs="微软雅黑" w:hint="eastAsia"/>
          <w:b w:val="0"/>
          <w:color w:val="FF0000"/>
          <w:spacing w:val="4"/>
          <w:w w:val="105"/>
          <w:sz w:val="20"/>
          <w:szCs w:val="20"/>
          <w:lang w:eastAsia="zh-CN"/>
        </w:rPr>
        <w:t>特性</w:t>
      </w:r>
      <w:r w:rsidRPr="00BC1724">
        <w:rPr>
          <w:rFonts w:ascii="微软雅黑" w:eastAsia="微软雅黑" w:hAnsi="微软雅黑" w:cs="微软雅黑"/>
          <w:b w:val="0"/>
          <w:color w:val="FF0000"/>
          <w:spacing w:val="4"/>
          <w:w w:val="105"/>
          <w:sz w:val="20"/>
          <w:szCs w:val="20"/>
          <w:lang w:eastAsia="zh-CN"/>
        </w:rPr>
        <w:t>[</w:t>
      </w:r>
      <w:r w:rsidRPr="00BC1724">
        <w:rPr>
          <w:rFonts w:ascii="微软雅黑" w:eastAsia="微软雅黑" w:hAnsi="微软雅黑" w:cs="微软雅黑" w:hint="eastAsia"/>
          <w:b w:val="0"/>
          <w:color w:val="FF0000"/>
          <w:spacing w:val="4"/>
          <w:w w:val="105"/>
          <w:sz w:val="20"/>
          <w:szCs w:val="20"/>
          <w:lang w:eastAsia="zh-CN"/>
        </w:rPr>
        <w:t>如温度、时间（</w:t>
      </w:r>
      <w:r>
        <w:rPr>
          <w:rFonts w:ascii="微软雅黑" w:eastAsia="微软雅黑" w:hAnsi="微软雅黑" w:cs="微软雅黑" w:hint="eastAsia"/>
          <w:b w:val="0"/>
          <w:color w:val="FF0000"/>
          <w:spacing w:val="4"/>
          <w:w w:val="105"/>
          <w:sz w:val="20"/>
          <w:szCs w:val="20"/>
          <w:lang w:eastAsia="zh-CN"/>
        </w:rPr>
        <w:t>过程</w:t>
      </w:r>
      <w:r w:rsidRPr="00BC1724">
        <w:rPr>
          <w:rFonts w:ascii="微软雅黑" w:eastAsia="微软雅黑" w:hAnsi="微软雅黑" w:cs="微软雅黑" w:hint="eastAsia"/>
          <w:b w:val="0"/>
          <w:color w:val="FF0000"/>
          <w:spacing w:val="4"/>
          <w:w w:val="105"/>
          <w:sz w:val="20"/>
          <w:szCs w:val="20"/>
          <w:lang w:eastAsia="zh-CN"/>
        </w:rPr>
        <w:t>持续时间）、压力、产品的化学组成、</w:t>
      </w:r>
      <w:r>
        <w:rPr>
          <w:rFonts w:ascii="微软雅黑" w:eastAsia="微软雅黑" w:hAnsi="微软雅黑" w:cs="微软雅黑" w:hint="eastAsia"/>
          <w:b w:val="0"/>
          <w:color w:val="FF0000"/>
          <w:spacing w:val="4"/>
          <w:w w:val="105"/>
          <w:sz w:val="20"/>
          <w:szCs w:val="20"/>
          <w:lang w:eastAsia="zh-CN"/>
        </w:rPr>
        <w:t>过程</w:t>
      </w:r>
      <w:r w:rsidRPr="00BC1724">
        <w:rPr>
          <w:rFonts w:ascii="微软雅黑" w:eastAsia="微软雅黑" w:hAnsi="微软雅黑" w:cs="微软雅黑" w:hint="eastAsia"/>
          <w:b w:val="0"/>
          <w:color w:val="FF0000"/>
          <w:spacing w:val="4"/>
          <w:w w:val="105"/>
          <w:sz w:val="20"/>
          <w:szCs w:val="20"/>
          <w:lang w:eastAsia="zh-CN"/>
        </w:rPr>
        <w:t>处理物质（表面处理溶液）</w:t>
      </w:r>
      <w:r w:rsidRPr="00BC1724">
        <w:rPr>
          <w:rFonts w:ascii="微软雅黑" w:eastAsia="微软雅黑" w:hAnsi="微软雅黑" w:cs="微软雅黑"/>
          <w:b w:val="0"/>
          <w:color w:val="FF0000"/>
          <w:spacing w:val="4"/>
          <w:w w:val="105"/>
          <w:sz w:val="20"/>
          <w:szCs w:val="20"/>
          <w:lang w:eastAsia="zh-CN"/>
        </w:rPr>
        <w:t>]</w:t>
      </w:r>
      <w:r w:rsidRPr="00BC1724">
        <w:rPr>
          <w:rFonts w:ascii="微软雅黑" w:eastAsia="微软雅黑" w:hAnsi="微软雅黑" w:cs="微软雅黑" w:hint="eastAsia"/>
          <w:b w:val="0"/>
          <w:color w:val="FF0000"/>
          <w:spacing w:val="4"/>
          <w:w w:val="105"/>
          <w:sz w:val="20"/>
          <w:szCs w:val="20"/>
          <w:lang w:eastAsia="zh-CN"/>
        </w:rPr>
        <w:t>进行管理。</w:t>
      </w:r>
    </w:p>
    <w:p w14:paraId="4431598A" w14:textId="77777777" w:rsidR="00F64214" w:rsidRPr="00756FFD" w:rsidRDefault="00F64214" w:rsidP="00F64214">
      <w:pPr>
        <w:pStyle w:val="a3"/>
        <w:tabs>
          <w:tab w:val="left" w:pos="851"/>
        </w:tabs>
        <w:ind w:left="598" w:rightChars="12" w:right="26" w:firstLineChars="50" w:firstLine="72"/>
        <w:rPr>
          <w:rFonts w:ascii="Malgun Gothic Semilight" w:eastAsia="Malgun Gothic Semilight" w:hAnsi="Malgun Gothic Semilight" w:cs="Malgun Gothic Semilight"/>
          <w:b w:val="0"/>
          <w:spacing w:val="6"/>
          <w:w w:val="105"/>
          <w:sz w:val="20"/>
          <w:szCs w:val="20"/>
          <w:lang w:eastAsia="zh-CN"/>
        </w:rPr>
      </w:pPr>
    </w:p>
    <w:p w14:paraId="22F22BB5" w14:textId="7FB059E5" w:rsidR="008136B7" w:rsidRDefault="008A65E3" w:rsidP="00543DE3">
      <w:pPr>
        <w:pStyle w:val="a4"/>
        <w:numPr>
          <w:ilvl w:val="2"/>
          <w:numId w:val="8"/>
        </w:numPr>
        <w:tabs>
          <w:tab w:val="left" w:pos="449"/>
        </w:tabs>
        <w:spacing w:before="1" w:line="276" w:lineRule="auto"/>
        <w:ind w:left="306"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심사팀은</w:t>
      </w:r>
      <w:r w:rsidRPr="00756FFD">
        <w:rPr>
          <w:rFonts w:ascii="Malgun Gothic Semilight" w:eastAsia="Malgun Gothic Semilight" w:hAnsi="Malgun Gothic Semilight" w:cs="Malgun Gothic Semilight"/>
          <w:bCs/>
          <w:spacing w:val="6"/>
          <w:w w:val="105"/>
          <w:sz w:val="20"/>
          <w:szCs w:val="20"/>
          <w:lang w:eastAsia="ko-KR"/>
        </w:rPr>
        <w:t xml:space="preserve"> KS Q 9100 </w:t>
      </w:r>
      <w:r w:rsidRPr="00756FFD">
        <w:rPr>
          <w:rFonts w:ascii="Malgun Gothic Semilight" w:eastAsia="Malgun Gothic Semilight" w:hAnsi="Malgun Gothic Semilight" w:cs="Malgun Gothic Semilight"/>
          <w:bCs/>
          <w:spacing w:val="6"/>
          <w:w w:val="105"/>
          <w:sz w:val="20"/>
          <w:szCs w:val="20"/>
          <w:lang w:eastAsia="ko-KR"/>
        </w:rPr>
        <w:t>표준</w:t>
      </w:r>
      <w:r w:rsidRPr="00756FFD">
        <w:rPr>
          <w:rFonts w:ascii="Malgun Gothic Semilight" w:eastAsia="Malgun Gothic Semilight" w:hAnsi="Malgun Gothic Semilight" w:cs="Malgun Gothic Semilight"/>
          <w:bCs/>
          <w:spacing w:val="6"/>
          <w:w w:val="105"/>
          <w:sz w:val="20"/>
          <w:szCs w:val="20"/>
          <w:lang w:eastAsia="ko-KR"/>
        </w:rPr>
        <w:t xml:space="preserve"> 4, 5, 6, 7, 9 </w:t>
      </w:r>
      <w:r w:rsidRPr="00756FFD">
        <w:rPr>
          <w:rFonts w:ascii="Malgun Gothic Semilight" w:eastAsia="Malgun Gothic Semilight" w:hAnsi="Malgun Gothic Semilight" w:cs="Malgun Gothic Semilight"/>
          <w:bCs/>
          <w:spacing w:val="6"/>
          <w:w w:val="105"/>
          <w:sz w:val="20"/>
          <w:szCs w:val="20"/>
          <w:lang w:eastAsia="ko-KR"/>
        </w:rPr>
        <w:t>및</w:t>
      </w:r>
      <w:r w:rsidRPr="00756FFD">
        <w:rPr>
          <w:rFonts w:ascii="Malgun Gothic Semilight" w:eastAsia="Malgun Gothic Semilight" w:hAnsi="Malgun Gothic Semilight" w:cs="Malgun Gothic Semilight"/>
          <w:bCs/>
          <w:spacing w:val="6"/>
          <w:w w:val="105"/>
          <w:sz w:val="20"/>
          <w:szCs w:val="20"/>
          <w:lang w:eastAsia="ko-KR"/>
        </w:rPr>
        <w:t xml:space="preserve"> 10</w:t>
      </w:r>
      <w:r w:rsidRPr="00756FFD">
        <w:rPr>
          <w:rFonts w:ascii="Malgun Gothic Semilight" w:eastAsia="Malgun Gothic Semilight" w:hAnsi="Malgun Gothic Semilight" w:cs="Malgun Gothic Semilight"/>
          <w:bCs/>
          <w:spacing w:val="6"/>
          <w:w w:val="105"/>
          <w:sz w:val="20"/>
          <w:szCs w:val="20"/>
          <w:lang w:eastAsia="ko-KR"/>
        </w:rPr>
        <w:t>항과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관련된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객관적인</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증거의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요약을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포함하여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어떤</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프로세스와</w:t>
      </w:r>
      <w:r w:rsidRPr="00756FFD">
        <w:rPr>
          <w:rFonts w:ascii="Malgun Gothic Semilight" w:eastAsia="Malgun Gothic Semilight" w:hAnsi="Malgun Gothic Semilight" w:cs="Malgun Gothic Semilight"/>
          <w:bCs/>
          <w:spacing w:val="6"/>
          <w:w w:val="105"/>
          <w:sz w:val="20"/>
          <w:szCs w:val="20"/>
          <w:lang w:eastAsia="ko-KR"/>
        </w:rPr>
        <w:t xml:space="preserve"> AS 9100 </w:t>
      </w:r>
      <w:r w:rsidRPr="00756FFD">
        <w:rPr>
          <w:rFonts w:ascii="Malgun Gothic Semilight" w:eastAsia="Malgun Gothic Semilight" w:hAnsi="Malgun Gothic Semilight" w:cs="Malgun Gothic Semilight"/>
          <w:bCs/>
          <w:spacing w:val="6"/>
          <w:w w:val="105"/>
          <w:sz w:val="20"/>
          <w:szCs w:val="20"/>
          <w:lang w:eastAsia="ko-KR"/>
        </w:rPr>
        <w:t>규격</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조항이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심사되었는지</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실증하기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위해</w:t>
      </w:r>
      <w:r w:rsidRPr="00756FFD">
        <w:rPr>
          <w:rFonts w:ascii="Malgun Gothic Semilight" w:eastAsia="Malgun Gothic Semilight" w:hAnsi="Malgun Gothic Semilight" w:cs="Malgun Gothic Semilight"/>
          <w:bCs/>
          <w:spacing w:val="6"/>
          <w:w w:val="105"/>
          <w:sz w:val="20"/>
          <w:szCs w:val="20"/>
          <w:lang w:eastAsia="ko-KR"/>
        </w:rPr>
        <w:t xml:space="preserve"> QMS </w:t>
      </w:r>
      <w:r w:rsidRPr="00756FFD">
        <w:rPr>
          <w:rFonts w:ascii="Malgun Gothic Semilight" w:eastAsia="Malgun Gothic Semilight" w:hAnsi="Malgun Gothic Semilight" w:cs="Malgun Gothic Semilight"/>
          <w:bCs/>
          <w:spacing w:val="6"/>
          <w:w w:val="105"/>
          <w:sz w:val="20"/>
          <w:szCs w:val="20"/>
          <w:lang w:eastAsia="ko-KR"/>
        </w:rPr>
        <w:t>프로세스매트릭스보고서를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완성하여야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한다</w:t>
      </w:r>
      <w:r w:rsidRPr="00756FFD">
        <w:rPr>
          <w:rFonts w:ascii="Malgun Gothic Semilight" w:eastAsia="Malgun Gothic Semilight" w:hAnsi="Malgun Gothic Semilight" w:cs="Malgun Gothic Semilight"/>
          <w:bCs/>
          <w:spacing w:val="6"/>
          <w:w w:val="105"/>
          <w:sz w:val="20"/>
          <w:szCs w:val="20"/>
          <w:lang w:eastAsia="ko-KR"/>
        </w:rPr>
        <w:t xml:space="preserve"> . QMS </w:t>
      </w:r>
      <w:r w:rsidRPr="00756FFD">
        <w:rPr>
          <w:rFonts w:ascii="Malgun Gothic Semilight" w:eastAsia="Malgun Gothic Semilight" w:hAnsi="Malgun Gothic Semilight" w:cs="Malgun Gothic Semilight"/>
          <w:bCs/>
          <w:spacing w:val="6"/>
          <w:w w:val="105"/>
          <w:sz w:val="20"/>
          <w:szCs w:val="20"/>
          <w:lang w:eastAsia="ko-KR"/>
        </w:rPr>
        <w:t>프로세스매트릭스보고서는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여러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적용사항을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가지며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다음과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같을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있다</w:t>
      </w:r>
      <w:r w:rsidRPr="00756FFD">
        <w:rPr>
          <w:rFonts w:ascii="Malgun Gothic Semilight" w:eastAsia="Malgun Gothic Semilight" w:hAnsi="Malgun Gothic Semilight" w:cs="Malgun Gothic Semilight"/>
          <w:bCs/>
          <w:spacing w:val="6"/>
          <w:w w:val="105"/>
          <w:sz w:val="20"/>
          <w:szCs w:val="20"/>
          <w:lang w:eastAsia="ko-KR"/>
        </w:rPr>
        <w:t xml:space="preserve"> .</w:t>
      </w:r>
    </w:p>
    <w:p w14:paraId="6DE4580B" w14:textId="348C2691" w:rsidR="00BC1724" w:rsidRPr="00756FFD" w:rsidRDefault="00BC1724" w:rsidP="00543DE3">
      <w:pPr>
        <w:pStyle w:val="a4"/>
        <w:tabs>
          <w:tab w:val="left" w:pos="449"/>
        </w:tabs>
        <w:spacing w:before="1" w:line="276" w:lineRule="auto"/>
        <w:ind w:left="309" w:rightChars="12" w:right="26" w:firstLine="0"/>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Pr>
          <w:rFonts w:ascii="微软雅黑" w:eastAsia="微软雅黑" w:hAnsi="微软雅黑" w:cs="微软雅黑" w:hint="eastAsia"/>
          <w:bCs/>
          <w:color w:val="FF0000"/>
          <w:spacing w:val="4"/>
          <w:w w:val="105"/>
          <w:sz w:val="20"/>
          <w:szCs w:val="20"/>
          <w:lang w:eastAsia="zh-CN"/>
        </w:rPr>
        <w:t>审核</w:t>
      </w:r>
      <w:r w:rsidRPr="00BC1724">
        <w:rPr>
          <w:rFonts w:ascii="微软雅黑" w:eastAsia="微软雅黑" w:hAnsi="微软雅黑" w:cs="微软雅黑" w:hint="eastAsia"/>
          <w:bCs/>
          <w:color w:val="FF0000"/>
          <w:spacing w:val="4"/>
          <w:w w:val="105"/>
          <w:sz w:val="20"/>
          <w:szCs w:val="20"/>
          <w:lang w:eastAsia="zh-CN"/>
        </w:rPr>
        <w:t>组</w:t>
      </w:r>
      <w:r w:rsidR="007A6DDF">
        <w:rPr>
          <w:rFonts w:ascii="微软雅黑" w:eastAsia="微软雅黑" w:hAnsi="微软雅黑" w:cs="微软雅黑" w:hint="eastAsia"/>
          <w:bCs/>
          <w:color w:val="FF0000"/>
          <w:spacing w:val="4"/>
          <w:w w:val="105"/>
          <w:sz w:val="20"/>
          <w:szCs w:val="20"/>
          <w:lang w:eastAsia="zh-CN"/>
        </w:rPr>
        <w:t>应</w:t>
      </w:r>
      <w:r w:rsidRPr="00BC1724">
        <w:rPr>
          <w:rFonts w:ascii="微软雅黑" w:eastAsia="微软雅黑" w:hAnsi="微软雅黑" w:cs="微软雅黑" w:hint="eastAsia"/>
          <w:bCs/>
          <w:color w:val="FF0000"/>
          <w:spacing w:val="4"/>
          <w:w w:val="105"/>
          <w:sz w:val="20"/>
          <w:szCs w:val="20"/>
          <w:lang w:eastAsia="zh-CN"/>
        </w:rPr>
        <w:t>完成</w:t>
      </w:r>
      <w:r w:rsidRPr="00BC1724">
        <w:rPr>
          <w:rFonts w:ascii="微软雅黑" w:eastAsia="微软雅黑" w:hAnsi="微软雅黑" w:cs="微软雅黑"/>
          <w:bCs/>
          <w:color w:val="FF0000"/>
          <w:spacing w:val="4"/>
          <w:w w:val="105"/>
          <w:sz w:val="20"/>
          <w:szCs w:val="20"/>
          <w:lang w:eastAsia="zh-CN"/>
        </w:rPr>
        <w:t>QMS</w:t>
      </w:r>
      <w:r w:rsidR="007A6DDF">
        <w:rPr>
          <w:rFonts w:ascii="微软雅黑" w:eastAsia="微软雅黑" w:hAnsi="微软雅黑" w:cs="微软雅黑" w:hint="eastAsia"/>
          <w:bCs/>
          <w:color w:val="FF0000"/>
          <w:spacing w:val="4"/>
          <w:w w:val="105"/>
          <w:sz w:val="20"/>
          <w:szCs w:val="20"/>
          <w:lang w:eastAsia="zh-CN"/>
        </w:rPr>
        <w:t>过程</w:t>
      </w:r>
      <w:r w:rsidRPr="00BC1724">
        <w:rPr>
          <w:rFonts w:ascii="微软雅黑" w:eastAsia="微软雅黑" w:hAnsi="微软雅黑" w:cs="微软雅黑" w:hint="eastAsia"/>
          <w:bCs/>
          <w:color w:val="FF0000"/>
          <w:spacing w:val="4"/>
          <w:w w:val="105"/>
          <w:sz w:val="20"/>
          <w:szCs w:val="20"/>
          <w:lang w:eastAsia="zh-CN"/>
        </w:rPr>
        <w:t>矩阵报告，以证实</w:t>
      </w:r>
      <w:r>
        <w:rPr>
          <w:rFonts w:ascii="微软雅黑" w:eastAsia="微软雅黑" w:hAnsi="微软雅黑" w:cs="微软雅黑" w:hint="eastAsia"/>
          <w:bCs/>
          <w:color w:val="FF0000"/>
          <w:spacing w:val="4"/>
          <w:w w:val="105"/>
          <w:sz w:val="20"/>
          <w:szCs w:val="20"/>
          <w:lang w:eastAsia="zh-CN"/>
        </w:rPr>
        <w:t>审核</w:t>
      </w:r>
      <w:r w:rsidRPr="00BC1724">
        <w:rPr>
          <w:rFonts w:ascii="微软雅黑" w:eastAsia="微软雅黑" w:hAnsi="微软雅黑" w:cs="微软雅黑" w:hint="eastAsia"/>
          <w:bCs/>
          <w:color w:val="FF0000"/>
          <w:spacing w:val="4"/>
          <w:w w:val="105"/>
          <w:sz w:val="20"/>
          <w:szCs w:val="20"/>
          <w:lang w:eastAsia="zh-CN"/>
        </w:rPr>
        <w:t>了哪些</w:t>
      </w:r>
      <w:r w:rsidR="007A6DDF">
        <w:rPr>
          <w:rFonts w:ascii="微软雅黑" w:eastAsia="微软雅黑" w:hAnsi="微软雅黑" w:cs="微软雅黑" w:hint="eastAsia"/>
          <w:bCs/>
          <w:color w:val="FF0000"/>
          <w:spacing w:val="4"/>
          <w:w w:val="105"/>
          <w:sz w:val="20"/>
          <w:szCs w:val="20"/>
          <w:lang w:eastAsia="zh-CN"/>
        </w:rPr>
        <w:t>过程</w:t>
      </w:r>
      <w:r w:rsidRPr="00BC1724">
        <w:rPr>
          <w:rFonts w:ascii="微软雅黑" w:eastAsia="微软雅黑" w:hAnsi="微软雅黑" w:cs="微软雅黑" w:hint="eastAsia"/>
          <w:bCs/>
          <w:color w:val="FF0000"/>
          <w:spacing w:val="4"/>
          <w:w w:val="105"/>
          <w:sz w:val="20"/>
          <w:szCs w:val="20"/>
          <w:lang w:eastAsia="zh-CN"/>
        </w:rPr>
        <w:t>和</w:t>
      </w:r>
      <w:r w:rsidRPr="00BC1724">
        <w:rPr>
          <w:rFonts w:ascii="微软雅黑" w:eastAsia="微软雅黑" w:hAnsi="微软雅黑" w:cs="微软雅黑"/>
          <w:bCs/>
          <w:color w:val="FF0000"/>
          <w:spacing w:val="4"/>
          <w:w w:val="105"/>
          <w:sz w:val="20"/>
          <w:szCs w:val="20"/>
          <w:lang w:eastAsia="zh-CN"/>
        </w:rPr>
        <w:t>AS</w:t>
      </w:r>
      <w:r w:rsidR="007A6DDF">
        <w:rPr>
          <w:rFonts w:ascii="微软雅黑" w:eastAsia="微软雅黑" w:hAnsi="微软雅黑" w:cs="微软雅黑"/>
          <w:bCs/>
          <w:color w:val="FF0000"/>
          <w:spacing w:val="4"/>
          <w:w w:val="105"/>
          <w:sz w:val="20"/>
          <w:szCs w:val="20"/>
          <w:lang w:eastAsia="zh-CN"/>
        </w:rPr>
        <w:t xml:space="preserve"> </w:t>
      </w:r>
      <w:r w:rsidRPr="00BC1724">
        <w:rPr>
          <w:rFonts w:ascii="微软雅黑" w:eastAsia="微软雅黑" w:hAnsi="微软雅黑" w:cs="微软雅黑"/>
          <w:bCs/>
          <w:color w:val="FF0000"/>
          <w:spacing w:val="4"/>
          <w:w w:val="105"/>
          <w:sz w:val="20"/>
          <w:szCs w:val="20"/>
          <w:lang w:eastAsia="zh-CN"/>
        </w:rPr>
        <w:t>9100</w:t>
      </w:r>
      <w:r w:rsidR="007A6DDF">
        <w:rPr>
          <w:rFonts w:ascii="微软雅黑" w:eastAsia="微软雅黑" w:hAnsi="微软雅黑" w:cs="微软雅黑" w:hint="eastAsia"/>
          <w:bCs/>
          <w:color w:val="FF0000"/>
          <w:spacing w:val="4"/>
          <w:w w:val="105"/>
          <w:sz w:val="20"/>
          <w:szCs w:val="20"/>
          <w:lang w:eastAsia="zh-CN"/>
        </w:rPr>
        <w:t>标准</w:t>
      </w:r>
      <w:r w:rsidRPr="00BC1724">
        <w:rPr>
          <w:rFonts w:ascii="微软雅黑" w:eastAsia="微软雅黑" w:hAnsi="微软雅黑" w:cs="微软雅黑" w:hint="eastAsia"/>
          <w:bCs/>
          <w:color w:val="FF0000"/>
          <w:spacing w:val="4"/>
          <w:w w:val="105"/>
          <w:sz w:val="20"/>
          <w:szCs w:val="20"/>
          <w:lang w:eastAsia="zh-CN"/>
        </w:rPr>
        <w:t>条款，包括</w:t>
      </w:r>
      <w:r w:rsidRPr="00BC1724">
        <w:rPr>
          <w:rFonts w:ascii="微软雅黑" w:eastAsia="微软雅黑" w:hAnsi="微软雅黑" w:cs="微软雅黑"/>
          <w:bCs/>
          <w:color w:val="FF0000"/>
          <w:spacing w:val="4"/>
          <w:w w:val="105"/>
          <w:sz w:val="20"/>
          <w:szCs w:val="20"/>
          <w:lang w:eastAsia="zh-CN"/>
        </w:rPr>
        <w:t>KS Q9100</w:t>
      </w:r>
      <w:r w:rsidRPr="00BC1724">
        <w:rPr>
          <w:rFonts w:ascii="微软雅黑" w:eastAsia="微软雅黑" w:hAnsi="微软雅黑" w:cs="微软雅黑" w:hint="eastAsia"/>
          <w:bCs/>
          <w:color w:val="FF0000"/>
          <w:spacing w:val="4"/>
          <w:w w:val="105"/>
          <w:sz w:val="20"/>
          <w:szCs w:val="20"/>
          <w:lang w:eastAsia="zh-CN"/>
        </w:rPr>
        <w:t>标准第</w:t>
      </w:r>
      <w:r w:rsidRPr="00BC1724">
        <w:rPr>
          <w:rFonts w:ascii="微软雅黑" w:eastAsia="微软雅黑" w:hAnsi="微软雅黑" w:cs="微软雅黑"/>
          <w:bCs/>
          <w:color w:val="FF0000"/>
          <w:spacing w:val="4"/>
          <w:w w:val="105"/>
          <w:sz w:val="20"/>
          <w:szCs w:val="20"/>
          <w:lang w:eastAsia="zh-CN"/>
        </w:rPr>
        <w:t>4、5、6、7、9</w:t>
      </w:r>
      <w:r w:rsidRPr="00BC1724">
        <w:rPr>
          <w:rFonts w:ascii="微软雅黑" w:eastAsia="微软雅黑" w:hAnsi="微软雅黑" w:cs="微软雅黑" w:hint="eastAsia"/>
          <w:bCs/>
          <w:color w:val="FF0000"/>
          <w:spacing w:val="4"/>
          <w:w w:val="105"/>
          <w:sz w:val="20"/>
          <w:szCs w:val="20"/>
          <w:lang w:eastAsia="zh-CN"/>
        </w:rPr>
        <w:t>和</w:t>
      </w:r>
      <w:r w:rsidRPr="00BC1724">
        <w:rPr>
          <w:rFonts w:ascii="微软雅黑" w:eastAsia="微软雅黑" w:hAnsi="微软雅黑" w:cs="微软雅黑"/>
          <w:bCs/>
          <w:color w:val="FF0000"/>
          <w:spacing w:val="4"/>
          <w:w w:val="105"/>
          <w:sz w:val="20"/>
          <w:szCs w:val="20"/>
          <w:lang w:eastAsia="zh-CN"/>
        </w:rPr>
        <w:t>10</w:t>
      </w:r>
      <w:r w:rsidRPr="00BC1724">
        <w:rPr>
          <w:rFonts w:ascii="微软雅黑" w:eastAsia="微软雅黑" w:hAnsi="微软雅黑" w:cs="微软雅黑" w:hint="eastAsia"/>
          <w:bCs/>
          <w:color w:val="FF0000"/>
          <w:spacing w:val="4"/>
          <w:w w:val="105"/>
          <w:sz w:val="20"/>
          <w:szCs w:val="20"/>
          <w:lang w:eastAsia="zh-CN"/>
        </w:rPr>
        <w:t>项相关客观证据的摘要。</w:t>
      </w:r>
      <w:r w:rsidRPr="00BC1724">
        <w:rPr>
          <w:rFonts w:ascii="微软雅黑" w:eastAsia="微软雅黑" w:hAnsi="微软雅黑" w:cs="微软雅黑"/>
          <w:bCs/>
          <w:color w:val="FF0000"/>
          <w:spacing w:val="4"/>
          <w:w w:val="105"/>
          <w:sz w:val="20"/>
          <w:szCs w:val="20"/>
          <w:lang w:eastAsia="zh-CN"/>
        </w:rPr>
        <w:t>QMS</w:t>
      </w:r>
      <w:r w:rsidR="007A6DDF">
        <w:rPr>
          <w:rFonts w:ascii="微软雅黑" w:eastAsia="微软雅黑" w:hAnsi="微软雅黑" w:cs="微软雅黑" w:hint="eastAsia"/>
          <w:bCs/>
          <w:color w:val="FF0000"/>
          <w:spacing w:val="4"/>
          <w:w w:val="105"/>
          <w:sz w:val="20"/>
          <w:szCs w:val="20"/>
          <w:lang w:eastAsia="zh-CN"/>
        </w:rPr>
        <w:t>过程</w:t>
      </w:r>
      <w:r w:rsidRPr="00BC1724">
        <w:rPr>
          <w:rFonts w:ascii="微软雅黑" w:eastAsia="微软雅黑" w:hAnsi="微软雅黑" w:cs="微软雅黑" w:hint="eastAsia"/>
          <w:bCs/>
          <w:color w:val="FF0000"/>
          <w:spacing w:val="4"/>
          <w:w w:val="105"/>
          <w:sz w:val="20"/>
          <w:szCs w:val="20"/>
          <w:lang w:eastAsia="zh-CN"/>
        </w:rPr>
        <w:t>矩阵报告有多个应用，可能如下所示：</w:t>
      </w:r>
      <w:r>
        <w:rPr>
          <w:rFonts w:ascii="Malgun Gothic Semilight" w:eastAsia="Malgun Gothic Semilight" w:hAnsi="Malgun Gothic Semilight" w:cs="Malgun Gothic Semilight"/>
          <w:bCs/>
          <w:spacing w:val="6"/>
          <w:w w:val="105"/>
          <w:sz w:val="20"/>
          <w:szCs w:val="20"/>
          <w:lang w:eastAsia="zh-CN"/>
        </w:rPr>
        <w:t xml:space="preserve"> </w:t>
      </w:r>
    </w:p>
    <w:p w14:paraId="3F837AB2" w14:textId="6ECD6FD2" w:rsidR="008136B7" w:rsidRDefault="00BC1724" w:rsidP="00413465">
      <w:pPr>
        <w:pStyle w:val="a4"/>
        <w:numPr>
          <w:ilvl w:val="3"/>
          <w:numId w:val="8"/>
        </w:numPr>
        <w:tabs>
          <w:tab w:val="left" w:pos="851"/>
        </w:tabs>
        <w:spacing w:before="0"/>
        <w:ind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현장 활동 전 , 미리 작성되고 방문할 때마다 , 적절하게 수정 /개정</w:t>
      </w:r>
    </w:p>
    <w:p w14:paraId="1292BDAD" w14:textId="1E904999" w:rsidR="00BC1724" w:rsidRPr="00756FFD" w:rsidRDefault="00BC1724" w:rsidP="00413465">
      <w:pPr>
        <w:pStyle w:val="a4"/>
        <w:tabs>
          <w:tab w:val="left" w:pos="851"/>
        </w:tabs>
        <w:spacing w:before="0"/>
        <w:ind w:rightChars="12" w:right="26" w:firstLineChars="100" w:firstLine="145"/>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BC1724">
        <w:rPr>
          <w:rFonts w:ascii="微软雅黑" w:eastAsia="微软雅黑" w:hAnsi="微软雅黑" w:cs="微软雅黑" w:hint="eastAsia"/>
          <w:bCs/>
          <w:color w:val="FF0000"/>
          <w:spacing w:val="4"/>
          <w:w w:val="105"/>
          <w:sz w:val="20"/>
          <w:szCs w:val="20"/>
          <w:lang w:eastAsia="zh-CN"/>
        </w:rPr>
        <w:t>在现场活动之前，每次提前创建和访问时，</w:t>
      </w:r>
      <w:r w:rsidR="00413465">
        <w:rPr>
          <w:rFonts w:ascii="微软雅黑" w:eastAsia="微软雅黑" w:hAnsi="微软雅黑" w:cs="微软雅黑" w:hint="eastAsia"/>
          <w:bCs/>
          <w:color w:val="FF0000"/>
          <w:spacing w:val="4"/>
          <w:w w:val="105"/>
          <w:sz w:val="20"/>
          <w:szCs w:val="20"/>
          <w:lang w:eastAsia="zh-CN"/>
        </w:rPr>
        <w:t>合理</w:t>
      </w:r>
      <w:r w:rsidRPr="00BC1724">
        <w:rPr>
          <w:rFonts w:ascii="微软雅黑" w:eastAsia="微软雅黑" w:hAnsi="微软雅黑" w:cs="微软雅黑" w:hint="eastAsia"/>
          <w:bCs/>
          <w:color w:val="FF0000"/>
          <w:spacing w:val="4"/>
          <w:w w:val="105"/>
          <w:sz w:val="20"/>
          <w:szCs w:val="20"/>
          <w:lang w:eastAsia="zh-CN"/>
        </w:rPr>
        <w:t>地修改</w:t>
      </w:r>
      <w:r w:rsidRPr="00BC1724">
        <w:rPr>
          <w:rFonts w:ascii="微软雅黑" w:eastAsia="微软雅黑" w:hAnsi="微软雅黑" w:cs="微软雅黑"/>
          <w:bCs/>
          <w:color w:val="FF0000"/>
          <w:spacing w:val="4"/>
          <w:w w:val="105"/>
          <w:sz w:val="20"/>
          <w:szCs w:val="20"/>
          <w:lang w:eastAsia="zh-CN"/>
        </w:rPr>
        <w:t>/</w:t>
      </w:r>
      <w:r w:rsidRPr="00BC1724">
        <w:rPr>
          <w:rFonts w:ascii="微软雅黑" w:eastAsia="微软雅黑" w:hAnsi="微软雅黑" w:cs="微软雅黑" w:hint="eastAsia"/>
          <w:bCs/>
          <w:color w:val="FF0000"/>
          <w:spacing w:val="4"/>
          <w:w w:val="105"/>
          <w:sz w:val="20"/>
          <w:szCs w:val="20"/>
          <w:lang w:eastAsia="zh-CN"/>
        </w:rPr>
        <w:t>修订</w:t>
      </w:r>
    </w:p>
    <w:p w14:paraId="3206E47E" w14:textId="16A65F3B" w:rsidR="008136B7" w:rsidRDefault="008A65E3" w:rsidP="00413465">
      <w:pPr>
        <w:pStyle w:val="a4"/>
        <w:numPr>
          <w:ilvl w:val="3"/>
          <w:numId w:val="8"/>
        </w:numPr>
        <w:tabs>
          <w:tab w:val="left" w:pos="851"/>
        </w:tabs>
        <w:ind w:left="602"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1</w:t>
      </w:r>
      <w:r w:rsidRPr="00756FFD">
        <w:rPr>
          <w:rFonts w:ascii="Malgun Gothic Semilight" w:eastAsia="Malgun Gothic Semilight" w:hAnsi="Malgun Gothic Semilight" w:cs="Malgun Gothic Semilight"/>
          <w:bCs/>
          <w:spacing w:val="6"/>
          <w:w w:val="105"/>
          <w:sz w:val="20"/>
          <w:szCs w:val="20"/>
          <w:lang w:eastAsia="ko-KR"/>
        </w:rPr>
        <w:t>단계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후</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최초의</w:t>
      </w:r>
      <w:r w:rsidRPr="00756FFD">
        <w:rPr>
          <w:rFonts w:ascii="Malgun Gothic Semilight" w:eastAsia="Malgun Gothic Semilight" w:hAnsi="Malgun Gothic Semilight" w:cs="Malgun Gothic Semilight"/>
          <w:bCs/>
          <w:spacing w:val="6"/>
          <w:w w:val="105"/>
          <w:sz w:val="20"/>
          <w:szCs w:val="20"/>
          <w:lang w:eastAsia="ko-KR"/>
        </w:rPr>
        <w:t xml:space="preserve"> 2</w:t>
      </w:r>
      <w:r w:rsidRPr="00756FFD">
        <w:rPr>
          <w:rFonts w:ascii="Malgun Gothic Semilight" w:eastAsia="Malgun Gothic Semilight" w:hAnsi="Malgun Gothic Semilight" w:cs="Malgun Gothic Semilight"/>
          <w:bCs/>
          <w:spacing w:val="6"/>
          <w:w w:val="105"/>
          <w:sz w:val="20"/>
          <w:szCs w:val="20"/>
          <w:lang w:eastAsia="ko-KR"/>
        </w:rPr>
        <w:t>단계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심사에</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대한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심사계획</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준비를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위해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사용</w:t>
      </w:r>
    </w:p>
    <w:p w14:paraId="07A00A77" w14:textId="10D61AAB" w:rsidR="00BC1724" w:rsidRPr="00BC1724" w:rsidRDefault="00BC1724" w:rsidP="00413465">
      <w:pPr>
        <w:pStyle w:val="a4"/>
        <w:tabs>
          <w:tab w:val="left" w:pos="851"/>
        </w:tabs>
        <w:ind w:left="602" w:rightChars="12" w:right="26" w:firstLineChars="100" w:firstLine="214"/>
        <w:rPr>
          <w:rFonts w:ascii="微软雅黑" w:eastAsia="微软雅黑" w:hAnsi="微软雅黑" w:cs="微软雅黑"/>
          <w:bCs/>
          <w:color w:val="FF0000"/>
          <w:spacing w:val="4"/>
          <w:w w:val="105"/>
          <w:sz w:val="20"/>
          <w:szCs w:val="20"/>
          <w:lang w:eastAsia="zh-CN"/>
        </w:rPr>
      </w:pPr>
      <w:r w:rsidRPr="00BC1724">
        <w:rPr>
          <w:rFonts w:ascii="微软雅黑" w:eastAsia="微软雅黑" w:hAnsi="微软雅黑" w:cs="微软雅黑" w:hint="eastAsia"/>
          <w:bCs/>
          <w:color w:val="FF0000"/>
          <w:spacing w:val="4"/>
          <w:w w:val="105"/>
          <w:sz w:val="20"/>
          <w:szCs w:val="20"/>
          <w:lang w:eastAsia="zh-CN"/>
        </w:rPr>
        <w:t>第一阶段</w:t>
      </w:r>
      <w:r>
        <w:rPr>
          <w:rFonts w:ascii="微软雅黑" w:eastAsia="微软雅黑" w:hAnsi="微软雅黑" w:cs="微软雅黑" w:hint="eastAsia"/>
          <w:bCs/>
          <w:color w:val="FF0000"/>
          <w:spacing w:val="4"/>
          <w:w w:val="105"/>
          <w:sz w:val="20"/>
          <w:szCs w:val="20"/>
          <w:lang w:eastAsia="zh-CN"/>
        </w:rPr>
        <w:t>审核</w:t>
      </w:r>
      <w:r w:rsidRPr="00BC1724">
        <w:rPr>
          <w:rFonts w:ascii="微软雅黑" w:eastAsia="微软雅黑" w:hAnsi="微软雅黑" w:cs="微软雅黑" w:hint="eastAsia"/>
          <w:bCs/>
          <w:color w:val="FF0000"/>
          <w:spacing w:val="4"/>
          <w:w w:val="105"/>
          <w:sz w:val="20"/>
          <w:szCs w:val="20"/>
          <w:lang w:eastAsia="zh-CN"/>
        </w:rPr>
        <w:t>后，用于准备</w:t>
      </w:r>
      <w:r w:rsidR="007A6DDF">
        <w:rPr>
          <w:rFonts w:ascii="微软雅黑" w:eastAsia="微软雅黑" w:hAnsi="微软雅黑" w:cs="微软雅黑" w:hint="eastAsia"/>
          <w:bCs/>
          <w:color w:val="FF0000"/>
          <w:spacing w:val="4"/>
          <w:w w:val="105"/>
          <w:sz w:val="20"/>
          <w:szCs w:val="20"/>
          <w:lang w:eastAsia="zh-CN"/>
        </w:rPr>
        <w:t>初次</w:t>
      </w:r>
      <w:r w:rsidRPr="00BC1724">
        <w:rPr>
          <w:rFonts w:ascii="微软雅黑" w:eastAsia="微软雅黑" w:hAnsi="微软雅黑" w:cs="微软雅黑" w:hint="eastAsia"/>
          <w:bCs/>
          <w:color w:val="FF0000"/>
          <w:spacing w:val="4"/>
          <w:w w:val="105"/>
          <w:sz w:val="20"/>
          <w:szCs w:val="20"/>
          <w:lang w:eastAsia="zh-CN"/>
        </w:rPr>
        <w:t>二阶段</w:t>
      </w:r>
      <w:r>
        <w:rPr>
          <w:rFonts w:ascii="微软雅黑" w:eastAsia="微软雅黑" w:hAnsi="微软雅黑" w:cs="微软雅黑" w:hint="eastAsia"/>
          <w:bCs/>
          <w:color w:val="FF0000"/>
          <w:spacing w:val="4"/>
          <w:w w:val="105"/>
          <w:sz w:val="20"/>
          <w:szCs w:val="20"/>
          <w:lang w:eastAsia="zh-CN"/>
        </w:rPr>
        <w:t>审核</w:t>
      </w:r>
      <w:r w:rsidRPr="00BC1724">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BC1724">
        <w:rPr>
          <w:rFonts w:ascii="微软雅黑" w:eastAsia="微软雅黑" w:hAnsi="微软雅黑" w:cs="微软雅黑" w:hint="eastAsia"/>
          <w:bCs/>
          <w:color w:val="FF0000"/>
          <w:spacing w:val="4"/>
          <w:w w:val="105"/>
          <w:sz w:val="20"/>
          <w:szCs w:val="20"/>
          <w:lang w:eastAsia="zh-CN"/>
        </w:rPr>
        <w:t>计划</w:t>
      </w:r>
    </w:p>
    <w:p w14:paraId="4D7889D8" w14:textId="21BE3B44" w:rsidR="008136B7" w:rsidRDefault="008A65E3" w:rsidP="00413465">
      <w:pPr>
        <w:pStyle w:val="a4"/>
        <w:numPr>
          <w:ilvl w:val="3"/>
          <w:numId w:val="8"/>
        </w:numPr>
        <w:tabs>
          <w:tab w:val="left" w:pos="851"/>
        </w:tabs>
        <w:ind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최초인증</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갱신심사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인증주기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사후관리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심사에</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대한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심사계획을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준비하기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위해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사용</w:t>
      </w:r>
    </w:p>
    <w:p w14:paraId="19F476D9" w14:textId="2CE2F046" w:rsidR="00BC1724" w:rsidRPr="00BC1724" w:rsidRDefault="007A6DDF" w:rsidP="00413465">
      <w:pPr>
        <w:pStyle w:val="a4"/>
        <w:tabs>
          <w:tab w:val="left" w:pos="851"/>
        </w:tabs>
        <w:ind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初次</w:t>
      </w:r>
      <w:r w:rsidR="00BC1724" w:rsidRPr="00BC1724">
        <w:rPr>
          <w:rFonts w:ascii="微软雅黑" w:eastAsia="微软雅黑" w:hAnsi="微软雅黑" w:cs="微软雅黑" w:hint="eastAsia"/>
          <w:bCs/>
          <w:color w:val="FF0000"/>
          <w:spacing w:val="4"/>
          <w:w w:val="105"/>
          <w:sz w:val="20"/>
          <w:szCs w:val="20"/>
          <w:lang w:eastAsia="zh-CN"/>
        </w:rPr>
        <w:t>认证</w:t>
      </w:r>
      <w:r w:rsidR="00BC1724" w:rsidRPr="00BC1724">
        <w:rPr>
          <w:rFonts w:ascii="微软雅黑" w:eastAsia="微软雅黑" w:hAnsi="微软雅黑" w:cs="微软雅黑"/>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再认证</w:t>
      </w:r>
      <w:r w:rsidR="00BC1724" w:rsidRPr="00BC1724">
        <w:rPr>
          <w:rFonts w:ascii="微软雅黑" w:eastAsia="微软雅黑" w:hAnsi="微软雅黑" w:cs="微软雅黑" w:hint="eastAsia"/>
          <w:bCs/>
          <w:color w:val="FF0000"/>
          <w:spacing w:val="4"/>
          <w:w w:val="105"/>
          <w:sz w:val="20"/>
          <w:szCs w:val="20"/>
          <w:lang w:eastAsia="zh-CN"/>
        </w:rPr>
        <w:t>审核后，用于准备认证周期</w:t>
      </w:r>
      <w:r>
        <w:rPr>
          <w:rFonts w:ascii="微软雅黑" w:eastAsia="微软雅黑" w:hAnsi="微软雅黑" w:cs="微软雅黑" w:hint="eastAsia"/>
          <w:bCs/>
          <w:color w:val="FF0000"/>
          <w:spacing w:val="4"/>
          <w:w w:val="105"/>
          <w:sz w:val="20"/>
          <w:szCs w:val="20"/>
          <w:lang w:eastAsia="zh-CN"/>
        </w:rPr>
        <w:t>监督</w:t>
      </w:r>
      <w:r w:rsidR="00BC1724" w:rsidRPr="00BC1724">
        <w:rPr>
          <w:rFonts w:ascii="微软雅黑" w:eastAsia="微软雅黑" w:hAnsi="微软雅黑" w:cs="微软雅黑" w:hint="eastAsia"/>
          <w:bCs/>
          <w:color w:val="FF0000"/>
          <w:spacing w:val="4"/>
          <w:w w:val="105"/>
          <w:sz w:val="20"/>
          <w:szCs w:val="20"/>
          <w:lang w:eastAsia="zh-CN"/>
        </w:rPr>
        <w:t>管理审核的审核计划</w:t>
      </w:r>
    </w:p>
    <w:p w14:paraId="244CF5AB" w14:textId="66CBB993" w:rsidR="008136B7" w:rsidRDefault="008A65E3" w:rsidP="00413465">
      <w:pPr>
        <w:pStyle w:val="a4"/>
        <w:numPr>
          <w:ilvl w:val="3"/>
          <w:numId w:val="8"/>
        </w:numPr>
        <w:tabs>
          <w:tab w:val="left" w:pos="851"/>
        </w:tabs>
        <w:ind w:left="602"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 xml:space="preserve">AQMS </w:t>
      </w:r>
      <w:r w:rsidRPr="00756FFD">
        <w:rPr>
          <w:rFonts w:ascii="Malgun Gothic Semilight" w:eastAsia="Malgun Gothic Semilight" w:hAnsi="Malgun Gothic Semilight" w:cs="Malgun Gothic Semilight"/>
          <w:bCs/>
          <w:spacing w:val="6"/>
          <w:w w:val="105"/>
          <w:sz w:val="20"/>
          <w:szCs w:val="20"/>
          <w:lang w:eastAsia="ko-KR"/>
        </w:rPr>
        <w:t>요구사항과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조직의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프로세스간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상호참조를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시작적으로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제시하는데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도움이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되도록</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사용</w:t>
      </w:r>
    </w:p>
    <w:p w14:paraId="37795E90" w14:textId="3444EDC2" w:rsidR="008136B7" w:rsidRDefault="00BC1724" w:rsidP="00F64214">
      <w:pPr>
        <w:pStyle w:val="a4"/>
        <w:tabs>
          <w:tab w:val="left" w:pos="851"/>
        </w:tabs>
        <w:ind w:rightChars="12" w:right="26" w:firstLineChars="100" w:firstLine="214"/>
        <w:rPr>
          <w:rFonts w:ascii="微软雅黑" w:eastAsia="微软雅黑" w:hAnsi="微软雅黑" w:cs="微软雅黑"/>
          <w:bCs/>
          <w:color w:val="FF0000"/>
          <w:spacing w:val="4"/>
          <w:w w:val="105"/>
          <w:sz w:val="20"/>
          <w:szCs w:val="20"/>
          <w:lang w:eastAsia="zh-CN"/>
        </w:rPr>
      </w:pPr>
      <w:r w:rsidRPr="00BC1724">
        <w:rPr>
          <w:rFonts w:ascii="微软雅黑" w:eastAsia="微软雅黑" w:hAnsi="微软雅黑" w:cs="微软雅黑" w:hint="eastAsia"/>
          <w:bCs/>
          <w:color w:val="FF0000"/>
          <w:spacing w:val="4"/>
          <w:w w:val="105"/>
          <w:sz w:val="20"/>
          <w:szCs w:val="20"/>
          <w:lang w:eastAsia="zh-CN"/>
        </w:rPr>
        <w:t>用于帮助开始提出</w:t>
      </w:r>
      <w:r w:rsidRPr="00BC1724">
        <w:rPr>
          <w:rFonts w:ascii="微软雅黑" w:eastAsia="微软雅黑" w:hAnsi="微软雅黑" w:cs="微软雅黑"/>
          <w:bCs/>
          <w:color w:val="FF0000"/>
          <w:spacing w:val="4"/>
          <w:w w:val="105"/>
          <w:sz w:val="20"/>
          <w:szCs w:val="20"/>
          <w:lang w:eastAsia="zh-CN"/>
        </w:rPr>
        <w:t>AQMS</w:t>
      </w:r>
      <w:r w:rsidRPr="00BC1724">
        <w:rPr>
          <w:rFonts w:ascii="微软雅黑" w:eastAsia="微软雅黑" w:hAnsi="微软雅黑" w:cs="微软雅黑" w:hint="eastAsia"/>
          <w:bCs/>
          <w:color w:val="FF0000"/>
          <w:spacing w:val="4"/>
          <w:w w:val="105"/>
          <w:sz w:val="20"/>
          <w:szCs w:val="20"/>
          <w:lang w:eastAsia="zh-CN"/>
        </w:rPr>
        <w:t>要求和组织</w:t>
      </w:r>
      <w:r w:rsidR="007A6DDF">
        <w:rPr>
          <w:rFonts w:ascii="微软雅黑" w:eastAsia="微软雅黑" w:hAnsi="微软雅黑" w:cs="微软雅黑" w:hint="eastAsia"/>
          <w:bCs/>
          <w:color w:val="FF0000"/>
          <w:spacing w:val="4"/>
          <w:w w:val="105"/>
          <w:sz w:val="20"/>
          <w:szCs w:val="20"/>
          <w:lang w:eastAsia="zh-CN"/>
        </w:rPr>
        <w:t>过程</w:t>
      </w:r>
      <w:r w:rsidRPr="00BC1724">
        <w:rPr>
          <w:rFonts w:ascii="微软雅黑" w:eastAsia="微软雅黑" w:hAnsi="微软雅黑" w:cs="微软雅黑" w:hint="eastAsia"/>
          <w:bCs/>
          <w:color w:val="FF0000"/>
          <w:spacing w:val="4"/>
          <w:w w:val="105"/>
          <w:sz w:val="20"/>
          <w:szCs w:val="20"/>
          <w:lang w:eastAsia="zh-CN"/>
        </w:rPr>
        <w:t>之间的相互参考</w:t>
      </w:r>
    </w:p>
    <w:p w14:paraId="5361F129" w14:textId="77777777" w:rsidR="00F64214" w:rsidRPr="00756FFD" w:rsidRDefault="00F64214" w:rsidP="00F64214">
      <w:pPr>
        <w:pStyle w:val="a4"/>
        <w:tabs>
          <w:tab w:val="left" w:pos="851"/>
        </w:tabs>
        <w:ind w:rightChars="12" w:right="26" w:firstLineChars="100" w:firstLine="145"/>
        <w:rPr>
          <w:rFonts w:ascii="Malgun Gothic Semilight" w:eastAsia="Malgun Gothic Semilight" w:hAnsi="Malgun Gothic Semilight" w:cs="Malgun Gothic Semilight"/>
          <w:b/>
          <w:spacing w:val="6"/>
          <w:w w:val="105"/>
          <w:sz w:val="20"/>
          <w:szCs w:val="20"/>
          <w:lang w:eastAsia="zh-CN"/>
        </w:rPr>
      </w:pPr>
    </w:p>
    <w:p w14:paraId="462D920E" w14:textId="3A034878" w:rsidR="008136B7" w:rsidRDefault="008A65E3" w:rsidP="00543DE3">
      <w:pPr>
        <w:pStyle w:val="a4"/>
        <w:numPr>
          <w:ilvl w:val="2"/>
          <w:numId w:val="8"/>
        </w:numPr>
        <w:tabs>
          <w:tab w:val="left" w:pos="449"/>
        </w:tabs>
        <w:spacing w:before="0" w:line="264" w:lineRule="auto"/>
        <w:ind w:left="306"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부적합보고서는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부적합사항을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기록하는데</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사용되며</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부적합</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보고서는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오직</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하나의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부적합만이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기록되어야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한다</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부적합</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사항이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확인될</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때</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심사팀은</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기준에서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규정한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정의에</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따라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중부적합</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또는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경부적합</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으로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류하여야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한다</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즉각적인</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봉쇄조치의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필요성은</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심사팀에</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의해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확인된다</w:t>
      </w:r>
      <w:r w:rsidRPr="00756FFD">
        <w:rPr>
          <w:rFonts w:ascii="Malgun Gothic Semilight" w:eastAsia="Malgun Gothic Semilight" w:hAnsi="Malgun Gothic Semilight" w:cs="Malgun Gothic Semilight"/>
          <w:bCs/>
          <w:spacing w:val="6"/>
          <w:w w:val="105"/>
          <w:sz w:val="20"/>
          <w:szCs w:val="20"/>
          <w:lang w:eastAsia="ko-KR"/>
        </w:rPr>
        <w:t xml:space="preserve"> . </w:t>
      </w:r>
      <w:r w:rsidRPr="00756FFD">
        <w:rPr>
          <w:rFonts w:ascii="Malgun Gothic Semilight" w:eastAsia="Malgun Gothic Semilight" w:hAnsi="Malgun Gothic Semilight" w:cs="Malgun Gothic Semilight"/>
          <w:bCs/>
          <w:spacing w:val="6"/>
          <w:w w:val="105"/>
          <w:sz w:val="20"/>
          <w:szCs w:val="20"/>
          <w:lang w:eastAsia="ko-KR"/>
        </w:rPr>
        <w:t>특정</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현장</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장소에서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연속적으로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중</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발견되는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동일한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또는</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유사한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부적합의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재발은</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시정조치프로세스에</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대해</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중부적합으로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간주되어야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한다</w:t>
      </w:r>
      <w:r w:rsidRPr="00756FFD">
        <w:rPr>
          <w:rFonts w:ascii="Malgun Gothic Semilight" w:eastAsia="Malgun Gothic Semilight" w:hAnsi="Malgun Gothic Semilight" w:cs="Malgun Gothic Semilight"/>
          <w:bCs/>
          <w:spacing w:val="6"/>
          <w:w w:val="105"/>
          <w:sz w:val="20"/>
          <w:szCs w:val="20"/>
          <w:lang w:eastAsia="ko-KR"/>
        </w:rPr>
        <w:t xml:space="preserve"> (KS Q 9100 10.2</w:t>
      </w:r>
      <w:r w:rsidRPr="00756FFD">
        <w:rPr>
          <w:rFonts w:ascii="Malgun Gothic Semilight" w:eastAsia="Malgun Gothic Semilight" w:hAnsi="Malgun Gothic Semilight" w:cs="Malgun Gothic Semilight"/>
          <w:bCs/>
          <w:spacing w:val="6"/>
          <w:w w:val="105"/>
          <w:sz w:val="20"/>
          <w:szCs w:val="20"/>
          <w:lang w:eastAsia="ko-KR"/>
        </w:rPr>
        <w:t>항</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참조</w:t>
      </w:r>
      <w:r w:rsidRPr="00756FFD">
        <w:rPr>
          <w:rFonts w:ascii="Malgun Gothic Semilight" w:eastAsia="Malgun Gothic Semilight" w:hAnsi="Malgun Gothic Semilight" w:cs="Malgun Gothic Semilight"/>
          <w:bCs/>
          <w:spacing w:val="6"/>
          <w:w w:val="105"/>
          <w:sz w:val="20"/>
          <w:szCs w:val="20"/>
          <w:lang w:eastAsia="ko-KR"/>
        </w:rPr>
        <w:t xml:space="preserve"> )</w:t>
      </w:r>
    </w:p>
    <w:p w14:paraId="5D48F176" w14:textId="6F6D88E2" w:rsidR="008136B7" w:rsidRDefault="007A6DDF" w:rsidP="00F64214">
      <w:pPr>
        <w:pStyle w:val="a4"/>
        <w:tabs>
          <w:tab w:val="left" w:pos="449"/>
        </w:tabs>
        <w:spacing w:before="0" w:line="264" w:lineRule="auto"/>
        <w:ind w:left="309" w:rightChars="12" w:right="26" w:firstLine="0"/>
        <w:jc w:val="both"/>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7A6DDF">
        <w:rPr>
          <w:rFonts w:ascii="微软雅黑" w:eastAsia="微软雅黑" w:hAnsi="微软雅黑" w:cs="微软雅黑"/>
          <w:bCs/>
          <w:color w:val="FF0000"/>
          <w:spacing w:val="4"/>
          <w:w w:val="105"/>
          <w:sz w:val="20"/>
          <w:szCs w:val="20"/>
          <w:lang w:eastAsia="ko-KR"/>
        </w:rPr>
        <w:t xml:space="preserve"> </w:t>
      </w:r>
      <w:r w:rsidRPr="007A6DDF">
        <w:rPr>
          <w:rFonts w:ascii="微软雅黑" w:eastAsia="微软雅黑" w:hAnsi="微软雅黑" w:cs="微软雅黑" w:hint="eastAsia"/>
          <w:bCs/>
          <w:color w:val="FF0000"/>
          <w:spacing w:val="4"/>
          <w:w w:val="105"/>
          <w:sz w:val="20"/>
          <w:szCs w:val="20"/>
          <w:lang w:eastAsia="zh-CN"/>
        </w:rPr>
        <w:t>不符合报告用于记录不符合事项，不符合报告只应记录一个不符合事项。在确认不符合事项时，</w:t>
      </w:r>
      <w:r w:rsidR="00BA3528">
        <w:rPr>
          <w:rFonts w:ascii="微软雅黑" w:eastAsia="微软雅黑" w:hAnsi="微软雅黑" w:cs="微软雅黑" w:hint="eastAsia"/>
          <w:bCs/>
          <w:color w:val="FF0000"/>
          <w:spacing w:val="4"/>
          <w:w w:val="105"/>
          <w:sz w:val="20"/>
          <w:szCs w:val="20"/>
          <w:lang w:eastAsia="zh-CN"/>
        </w:rPr>
        <w:t>审核</w:t>
      </w:r>
      <w:r w:rsidRPr="007A6DDF">
        <w:rPr>
          <w:rFonts w:ascii="微软雅黑" w:eastAsia="微软雅黑" w:hAnsi="微软雅黑" w:cs="微软雅黑" w:hint="eastAsia"/>
          <w:bCs/>
          <w:color w:val="FF0000"/>
          <w:spacing w:val="4"/>
          <w:w w:val="105"/>
          <w:sz w:val="20"/>
          <w:szCs w:val="20"/>
          <w:lang w:eastAsia="zh-CN"/>
        </w:rPr>
        <w:t>组应根据本标准规定的定义将其分类为“</w:t>
      </w:r>
      <w:r w:rsidR="00BA3528">
        <w:rPr>
          <w:rFonts w:ascii="微软雅黑" w:eastAsia="微软雅黑" w:hAnsi="微软雅黑" w:cs="微软雅黑" w:hint="eastAsia"/>
          <w:bCs/>
          <w:color w:val="FF0000"/>
          <w:spacing w:val="4"/>
          <w:w w:val="105"/>
          <w:sz w:val="20"/>
          <w:szCs w:val="20"/>
          <w:lang w:eastAsia="zh-CN"/>
        </w:rPr>
        <w:t>严重不符合</w:t>
      </w:r>
      <w:r w:rsidRPr="007A6DDF">
        <w:rPr>
          <w:rFonts w:ascii="微软雅黑" w:eastAsia="微软雅黑" w:hAnsi="微软雅黑" w:cs="微软雅黑" w:hint="eastAsia"/>
          <w:bCs/>
          <w:color w:val="FF0000"/>
          <w:spacing w:val="4"/>
          <w:w w:val="105"/>
          <w:sz w:val="20"/>
          <w:szCs w:val="20"/>
          <w:lang w:eastAsia="zh-CN"/>
        </w:rPr>
        <w:t>”或“</w:t>
      </w:r>
      <w:r w:rsidR="00BA3528">
        <w:rPr>
          <w:rFonts w:ascii="微软雅黑" w:eastAsia="微软雅黑" w:hAnsi="微软雅黑" w:cs="微软雅黑" w:hint="eastAsia"/>
          <w:bCs/>
          <w:color w:val="FF0000"/>
          <w:spacing w:val="4"/>
          <w:w w:val="105"/>
          <w:sz w:val="20"/>
          <w:szCs w:val="20"/>
          <w:lang w:eastAsia="zh-CN"/>
        </w:rPr>
        <w:t>一般</w:t>
      </w:r>
      <w:r w:rsidRPr="007A6DDF">
        <w:rPr>
          <w:rFonts w:ascii="微软雅黑" w:eastAsia="微软雅黑" w:hAnsi="微软雅黑" w:cs="微软雅黑" w:hint="eastAsia"/>
          <w:bCs/>
          <w:color w:val="FF0000"/>
          <w:spacing w:val="4"/>
          <w:w w:val="105"/>
          <w:sz w:val="20"/>
          <w:szCs w:val="20"/>
          <w:lang w:eastAsia="zh-CN"/>
        </w:rPr>
        <w:t>不符合”。</w:t>
      </w:r>
      <w:r w:rsidR="00BA3528">
        <w:rPr>
          <w:rFonts w:ascii="微软雅黑" w:eastAsia="微软雅黑" w:hAnsi="微软雅黑" w:cs="微软雅黑" w:hint="eastAsia"/>
          <w:bCs/>
          <w:color w:val="FF0000"/>
          <w:spacing w:val="4"/>
          <w:w w:val="105"/>
          <w:sz w:val="20"/>
          <w:szCs w:val="20"/>
          <w:lang w:eastAsia="zh-CN"/>
        </w:rPr>
        <w:t>审核</w:t>
      </w:r>
      <w:r w:rsidRPr="007A6DDF">
        <w:rPr>
          <w:rFonts w:ascii="微软雅黑" w:eastAsia="微软雅黑" w:hAnsi="微软雅黑" w:cs="微软雅黑" w:hint="eastAsia"/>
          <w:bCs/>
          <w:color w:val="FF0000"/>
          <w:spacing w:val="4"/>
          <w:w w:val="105"/>
          <w:sz w:val="20"/>
          <w:szCs w:val="20"/>
          <w:lang w:eastAsia="zh-CN"/>
        </w:rPr>
        <w:t>组确认立即采取封锁措施的必要性。在特定现场</w:t>
      </w:r>
      <w:r w:rsidRPr="007A6DDF">
        <w:rPr>
          <w:rFonts w:ascii="微软雅黑" w:eastAsia="微软雅黑" w:hAnsi="微软雅黑" w:cs="微软雅黑"/>
          <w:bCs/>
          <w:color w:val="FF0000"/>
          <w:spacing w:val="4"/>
          <w:w w:val="105"/>
          <w:sz w:val="20"/>
          <w:szCs w:val="20"/>
          <w:lang w:eastAsia="zh-CN"/>
        </w:rPr>
        <w:t>/</w:t>
      </w:r>
      <w:r w:rsidRPr="007A6DDF">
        <w:rPr>
          <w:rFonts w:ascii="微软雅黑" w:eastAsia="微软雅黑" w:hAnsi="微软雅黑" w:cs="微软雅黑" w:hint="eastAsia"/>
          <w:bCs/>
          <w:color w:val="FF0000"/>
          <w:spacing w:val="4"/>
          <w:w w:val="105"/>
          <w:sz w:val="20"/>
          <w:szCs w:val="20"/>
          <w:lang w:eastAsia="zh-CN"/>
        </w:rPr>
        <w:t>场所连续</w:t>
      </w:r>
      <w:r w:rsidR="00BA3528">
        <w:rPr>
          <w:rFonts w:ascii="微软雅黑" w:eastAsia="微软雅黑" w:hAnsi="微软雅黑" w:cs="微软雅黑" w:hint="eastAsia"/>
          <w:bCs/>
          <w:color w:val="FF0000"/>
          <w:spacing w:val="4"/>
          <w:w w:val="105"/>
          <w:sz w:val="20"/>
          <w:szCs w:val="20"/>
          <w:lang w:eastAsia="zh-CN"/>
        </w:rPr>
        <w:t>审核</w:t>
      </w:r>
      <w:r w:rsidRPr="007A6DDF">
        <w:rPr>
          <w:rFonts w:ascii="微软雅黑" w:eastAsia="微软雅黑" w:hAnsi="微软雅黑" w:cs="微软雅黑" w:hint="eastAsia"/>
          <w:bCs/>
          <w:color w:val="FF0000"/>
          <w:spacing w:val="4"/>
          <w:w w:val="105"/>
          <w:sz w:val="20"/>
          <w:szCs w:val="20"/>
          <w:lang w:eastAsia="zh-CN"/>
        </w:rPr>
        <w:t>时发现的相同或类似不符合的</w:t>
      </w:r>
      <w:r w:rsidR="00EB2BF2">
        <w:rPr>
          <w:rFonts w:ascii="微软雅黑" w:eastAsia="微软雅黑" w:hAnsi="微软雅黑" w:cs="微软雅黑" w:hint="eastAsia"/>
          <w:bCs/>
          <w:color w:val="FF0000"/>
          <w:spacing w:val="4"/>
          <w:w w:val="105"/>
          <w:sz w:val="20"/>
          <w:szCs w:val="20"/>
          <w:lang w:eastAsia="zh-CN"/>
        </w:rPr>
        <w:t>重复发生</w:t>
      </w:r>
      <w:r w:rsidRPr="007A6DDF">
        <w:rPr>
          <w:rFonts w:ascii="微软雅黑" w:eastAsia="微软雅黑" w:hAnsi="微软雅黑" w:cs="微软雅黑" w:hint="eastAsia"/>
          <w:bCs/>
          <w:color w:val="FF0000"/>
          <w:spacing w:val="4"/>
          <w:w w:val="105"/>
          <w:sz w:val="20"/>
          <w:szCs w:val="20"/>
          <w:lang w:eastAsia="zh-CN"/>
        </w:rPr>
        <w:t>，对于纠正措施</w:t>
      </w:r>
      <w:r w:rsidR="00BA3528">
        <w:rPr>
          <w:rFonts w:ascii="微软雅黑" w:eastAsia="微软雅黑" w:hAnsi="微软雅黑" w:cs="微软雅黑" w:hint="eastAsia"/>
          <w:bCs/>
          <w:color w:val="FF0000"/>
          <w:spacing w:val="4"/>
          <w:w w:val="105"/>
          <w:sz w:val="20"/>
          <w:szCs w:val="20"/>
          <w:lang w:eastAsia="zh-CN"/>
        </w:rPr>
        <w:t>过程</w:t>
      </w:r>
      <w:r w:rsidRPr="007A6DDF">
        <w:rPr>
          <w:rFonts w:ascii="微软雅黑" w:eastAsia="微软雅黑" w:hAnsi="微软雅黑" w:cs="微软雅黑" w:hint="eastAsia"/>
          <w:bCs/>
          <w:color w:val="FF0000"/>
          <w:spacing w:val="4"/>
          <w:w w:val="105"/>
          <w:sz w:val="20"/>
          <w:szCs w:val="20"/>
          <w:lang w:eastAsia="zh-CN"/>
        </w:rPr>
        <w:t>应视为</w:t>
      </w:r>
      <w:r w:rsidR="00BA3528">
        <w:rPr>
          <w:rFonts w:ascii="微软雅黑" w:eastAsia="微软雅黑" w:hAnsi="微软雅黑" w:cs="微软雅黑" w:hint="eastAsia"/>
          <w:bCs/>
          <w:color w:val="FF0000"/>
          <w:spacing w:val="4"/>
          <w:w w:val="105"/>
          <w:sz w:val="20"/>
          <w:szCs w:val="20"/>
          <w:lang w:eastAsia="zh-CN"/>
        </w:rPr>
        <w:t>严重不符合</w:t>
      </w:r>
      <w:r w:rsidRPr="007A6DDF">
        <w:rPr>
          <w:rFonts w:ascii="微软雅黑" w:eastAsia="微软雅黑" w:hAnsi="微软雅黑" w:cs="微软雅黑" w:hint="eastAsia"/>
          <w:bCs/>
          <w:color w:val="FF0000"/>
          <w:spacing w:val="4"/>
          <w:w w:val="105"/>
          <w:sz w:val="20"/>
          <w:szCs w:val="20"/>
          <w:lang w:eastAsia="zh-CN"/>
        </w:rPr>
        <w:t>（</w:t>
      </w:r>
      <w:r w:rsidR="00BA3528">
        <w:rPr>
          <w:rFonts w:ascii="微软雅黑" w:eastAsia="微软雅黑" w:hAnsi="微软雅黑" w:cs="微软雅黑" w:hint="eastAsia"/>
          <w:bCs/>
          <w:color w:val="FF0000"/>
          <w:spacing w:val="4"/>
          <w:w w:val="105"/>
          <w:sz w:val="20"/>
          <w:szCs w:val="20"/>
          <w:lang w:eastAsia="zh-CN"/>
        </w:rPr>
        <w:t>见</w:t>
      </w:r>
      <w:r w:rsidRPr="007A6DDF">
        <w:rPr>
          <w:rFonts w:ascii="微软雅黑" w:eastAsia="微软雅黑" w:hAnsi="微软雅黑" w:cs="微软雅黑"/>
          <w:bCs/>
          <w:color w:val="FF0000"/>
          <w:spacing w:val="4"/>
          <w:w w:val="105"/>
          <w:sz w:val="20"/>
          <w:szCs w:val="20"/>
          <w:lang w:eastAsia="zh-CN"/>
        </w:rPr>
        <w:t>KS Q9100 10.2</w:t>
      </w:r>
      <w:r w:rsidRPr="007A6DDF">
        <w:rPr>
          <w:rFonts w:ascii="微软雅黑" w:eastAsia="微软雅黑" w:hAnsi="微软雅黑" w:cs="微软雅黑" w:hint="eastAsia"/>
          <w:bCs/>
          <w:color w:val="FF0000"/>
          <w:spacing w:val="4"/>
          <w:w w:val="105"/>
          <w:sz w:val="20"/>
          <w:szCs w:val="20"/>
          <w:lang w:eastAsia="zh-CN"/>
        </w:rPr>
        <w:t>）。</w:t>
      </w:r>
    </w:p>
    <w:p w14:paraId="582941E2" w14:textId="77777777" w:rsidR="00F64214" w:rsidRPr="00756FFD" w:rsidRDefault="00F64214" w:rsidP="00F64214">
      <w:pPr>
        <w:pStyle w:val="a4"/>
        <w:tabs>
          <w:tab w:val="left" w:pos="449"/>
        </w:tabs>
        <w:spacing w:before="0" w:line="264" w:lineRule="auto"/>
        <w:ind w:left="309" w:rightChars="12" w:right="26" w:firstLine="0"/>
        <w:jc w:val="both"/>
        <w:rPr>
          <w:rFonts w:ascii="Malgun Gothic Semilight" w:eastAsia="Malgun Gothic Semilight" w:hAnsi="Malgun Gothic Semilight" w:cs="Malgun Gothic Semilight"/>
          <w:b/>
          <w:spacing w:val="6"/>
          <w:w w:val="105"/>
          <w:sz w:val="20"/>
          <w:szCs w:val="20"/>
          <w:lang w:eastAsia="zh-CN"/>
        </w:rPr>
      </w:pPr>
    </w:p>
    <w:p w14:paraId="5264158E" w14:textId="6820D43F" w:rsidR="008136B7" w:rsidRDefault="008A65E3" w:rsidP="00543DE3">
      <w:pPr>
        <w:pStyle w:val="a4"/>
        <w:numPr>
          <w:ilvl w:val="2"/>
          <w:numId w:val="8"/>
        </w:numPr>
        <w:tabs>
          <w:tab w:val="left" w:pos="449"/>
        </w:tabs>
        <w:spacing w:before="0"/>
        <w:ind w:left="448" w:rightChars="12" w:right="26" w:firstLine="0"/>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프로세스</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결과</w:t>
      </w:r>
    </w:p>
    <w:p w14:paraId="4E7B522C" w14:textId="27653D12" w:rsidR="00EB2BF2" w:rsidRPr="00756FFD" w:rsidRDefault="00EB2BF2" w:rsidP="00543DE3">
      <w:pPr>
        <w:pStyle w:val="a4"/>
        <w:tabs>
          <w:tab w:val="left" w:pos="449"/>
        </w:tabs>
        <w:spacing w:before="0"/>
        <w:ind w:left="448" w:rightChars="12" w:right="26" w:firstLine="0"/>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zh-CN"/>
        </w:rPr>
        <w:t xml:space="preserve"> </w:t>
      </w:r>
      <w:r>
        <w:rPr>
          <w:rFonts w:ascii="Malgun Gothic Semilight" w:eastAsia="Malgun Gothic Semilight" w:hAnsi="Malgun Gothic Semilight" w:cs="Malgun Gothic Semilight"/>
          <w:bCs/>
          <w:spacing w:val="6"/>
          <w:w w:val="105"/>
          <w:sz w:val="20"/>
          <w:szCs w:val="20"/>
          <w:lang w:eastAsia="zh-CN"/>
        </w:rPr>
        <w:t xml:space="preserve">   </w:t>
      </w:r>
      <w:r w:rsidRPr="00EB2BF2">
        <w:rPr>
          <w:rFonts w:ascii="微软雅黑" w:eastAsia="微软雅黑" w:hAnsi="微软雅黑" w:cs="微软雅黑" w:hint="eastAsia"/>
          <w:bCs/>
          <w:color w:val="FF0000"/>
          <w:spacing w:val="4"/>
          <w:w w:val="105"/>
          <w:sz w:val="20"/>
          <w:szCs w:val="20"/>
          <w:lang w:eastAsia="zh-CN"/>
        </w:rPr>
        <w:t>过程结果</w:t>
      </w:r>
    </w:p>
    <w:p w14:paraId="755888C7" w14:textId="20644190" w:rsidR="00AF53E6" w:rsidRDefault="008A65E3" w:rsidP="00543DE3">
      <w:pPr>
        <w:pStyle w:val="a3"/>
        <w:spacing w:before="24"/>
        <w:ind w:left="306" w:rightChars="12" w:right="26"/>
        <w:rPr>
          <w:rFonts w:ascii="Malgun Gothic Semilight" w:eastAsia="Malgun Gothic Semilight" w:hAnsi="Malgun Gothic Semilight" w:cs="Malgun Gothic Semilight"/>
          <w:b w:val="0"/>
          <w:spacing w:val="6"/>
          <w:w w:val="105"/>
          <w:sz w:val="20"/>
          <w:szCs w:val="20"/>
          <w:lang w:eastAsia="ko-KR"/>
        </w:rPr>
      </w:pPr>
      <w:r w:rsidRPr="00756FFD">
        <w:rPr>
          <w:rFonts w:ascii="Malgun Gothic Semilight" w:eastAsia="Malgun Gothic Semilight" w:hAnsi="Malgun Gothic Semilight" w:cs="Malgun Gothic Semilight"/>
          <w:b w:val="0"/>
          <w:spacing w:val="6"/>
          <w:w w:val="105"/>
          <w:sz w:val="20"/>
          <w:szCs w:val="20"/>
          <w:lang w:eastAsia="ko-KR"/>
        </w:rPr>
        <w:t>심사팀은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정보의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기밀성을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고려하여</w:t>
      </w:r>
      <w:r w:rsidRPr="00756FFD">
        <w:rPr>
          <w:rFonts w:ascii="Malgun Gothic Semilight" w:eastAsia="Malgun Gothic Semilight" w:hAnsi="Malgun Gothic Semilight" w:cs="Malgun Gothic Semilight"/>
          <w:b w:val="0"/>
          <w:spacing w:val="6"/>
          <w:w w:val="105"/>
          <w:sz w:val="20"/>
          <w:szCs w:val="20"/>
          <w:lang w:eastAsia="ko-KR"/>
        </w:rPr>
        <w:t xml:space="preserve"> PEAR</w:t>
      </w:r>
      <w:r w:rsidRPr="00756FFD">
        <w:rPr>
          <w:rFonts w:ascii="Malgun Gothic Semilight" w:eastAsia="Malgun Gothic Semilight" w:hAnsi="Malgun Gothic Semilight" w:cs="Malgun Gothic Semilight"/>
          <w:b w:val="0"/>
          <w:spacing w:val="6"/>
          <w:w w:val="105"/>
          <w:sz w:val="20"/>
          <w:szCs w:val="20"/>
          <w:lang w:eastAsia="ko-KR"/>
        </w:rPr>
        <w:t>상에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운용프로세스</w:t>
      </w:r>
      <w:r w:rsidRPr="00756FFD">
        <w:rPr>
          <w:rFonts w:ascii="Malgun Gothic Semilight" w:eastAsia="Malgun Gothic Semilight" w:hAnsi="Malgun Gothic Semilight" w:cs="Malgun Gothic Semilight"/>
          <w:b w:val="0"/>
          <w:spacing w:val="6"/>
          <w:w w:val="105"/>
          <w:sz w:val="20"/>
          <w:szCs w:val="20"/>
          <w:lang w:eastAsia="ko-KR"/>
        </w:rPr>
        <w:t xml:space="preserve"> (AS 9100 8</w:t>
      </w:r>
      <w:r w:rsidRPr="00756FFD">
        <w:rPr>
          <w:rFonts w:ascii="Malgun Gothic Semilight" w:eastAsia="Malgun Gothic Semilight" w:hAnsi="Malgun Gothic Semilight" w:cs="Malgun Gothic Semilight"/>
          <w:b w:val="0"/>
          <w:spacing w:val="6"/>
          <w:w w:val="105"/>
          <w:sz w:val="20"/>
          <w:szCs w:val="20"/>
          <w:lang w:eastAsia="ko-KR"/>
        </w:rPr>
        <w:t>항</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관련된</w:t>
      </w:r>
      <w:r w:rsidRPr="00756FFD">
        <w:rPr>
          <w:rFonts w:ascii="Malgun Gothic Semilight" w:eastAsia="Malgun Gothic Semilight" w:hAnsi="Malgun Gothic Semilight" w:cs="Malgun Gothic Semilight"/>
          <w:b w:val="0"/>
          <w:spacing w:val="6"/>
          <w:w w:val="105"/>
          <w:sz w:val="20"/>
          <w:szCs w:val="20"/>
          <w:lang w:eastAsia="ko-KR"/>
        </w:rPr>
        <w:t xml:space="preserve"> KPI</w:t>
      </w:r>
      <w:r w:rsidRPr="00756FFD">
        <w:rPr>
          <w:rFonts w:ascii="Malgun Gothic Semilight" w:eastAsia="Malgun Gothic Semilight" w:hAnsi="Malgun Gothic Semilight" w:cs="Malgun Gothic Semilight"/>
          <w:b w:val="0"/>
          <w:spacing w:val="6"/>
          <w:w w:val="105"/>
          <w:sz w:val="20"/>
          <w:szCs w:val="20"/>
          <w:lang w:eastAsia="ko-KR"/>
        </w:rPr>
        <w:t>척도</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세부목표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및</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값을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기록하여야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프로세스가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계획된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결과를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제공하지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않고</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적절한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조치가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취해지지</w:t>
      </w:r>
      <w:r w:rsidRPr="00756FFD">
        <w:rPr>
          <w:rFonts w:ascii="Malgun Gothic Semilight" w:eastAsia="Malgun Gothic Semilight" w:hAnsi="Malgun Gothic Semilight" w:cs="Malgun Gothic Semilight"/>
          <w:b w:val="0"/>
          <w:spacing w:val="6"/>
          <w:w w:val="105"/>
          <w:sz w:val="20"/>
          <w:szCs w:val="20"/>
          <w:lang w:eastAsia="ko-KR"/>
        </w:rPr>
        <w:t xml:space="preserve">  </w:t>
      </w:r>
    </w:p>
    <w:p w14:paraId="649BD2AF" w14:textId="0A4F969E" w:rsidR="008136B7" w:rsidRDefault="00AF53E6" w:rsidP="00543DE3">
      <w:pPr>
        <w:pStyle w:val="a3"/>
        <w:spacing w:before="24"/>
        <w:ind w:left="306" w:rightChars="12" w:right="26"/>
        <w:rPr>
          <w:rFonts w:ascii="Malgun Gothic Semilight" w:eastAsia="Malgun Gothic Semilight" w:hAnsi="Malgun Gothic Semilight" w:cs="Malgun Gothic Semilight"/>
          <w:b w:val="0"/>
          <w:spacing w:val="6"/>
          <w:w w:val="105"/>
          <w:sz w:val="20"/>
          <w:szCs w:val="20"/>
          <w:lang w:eastAsia="ko-KR"/>
        </w:rPr>
      </w:pPr>
      <w:r w:rsidRPr="00756FFD">
        <w:rPr>
          <w:rFonts w:ascii="Malgun Gothic Semilight" w:eastAsia="Malgun Gothic Semilight" w:hAnsi="Malgun Gothic Semilight" w:cs="Malgun Gothic Semilight"/>
          <w:b w:val="0"/>
          <w:spacing w:val="6"/>
          <w:w w:val="105"/>
          <w:sz w:val="20"/>
          <w:szCs w:val="20"/>
          <w:lang w:eastAsia="ko-KR"/>
        </w:rPr>
        <w:t>않을  때 , 심사 팀은 관련 AS 9100 조항에 대해 부적합을 발행해야 한다 .</w:t>
      </w:r>
    </w:p>
    <w:p w14:paraId="0D466CF3" w14:textId="528D3A87" w:rsidR="00EB2BF2" w:rsidRPr="00EB2BF2" w:rsidRDefault="00EB2BF2" w:rsidP="00543DE3">
      <w:pPr>
        <w:pStyle w:val="a3"/>
        <w:spacing w:before="24"/>
        <w:ind w:left="306" w:rightChars="12" w:right="26"/>
        <w:rPr>
          <w:rFonts w:ascii="微软雅黑" w:eastAsia="微软雅黑" w:hAnsi="微软雅黑" w:cs="微软雅黑"/>
          <w:b w:val="0"/>
          <w:color w:val="FF0000"/>
          <w:spacing w:val="4"/>
          <w:w w:val="105"/>
          <w:sz w:val="20"/>
          <w:szCs w:val="20"/>
          <w:lang w:eastAsia="zh-CN"/>
        </w:rPr>
      </w:pPr>
      <w:r w:rsidRPr="00EB2BF2">
        <w:rPr>
          <w:rFonts w:ascii="微软雅黑" w:eastAsia="微软雅黑" w:hAnsi="微软雅黑" w:cs="微软雅黑" w:hint="eastAsia"/>
          <w:b w:val="0"/>
          <w:color w:val="FF0000"/>
          <w:spacing w:val="4"/>
          <w:w w:val="105"/>
          <w:sz w:val="20"/>
          <w:szCs w:val="20"/>
          <w:lang w:eastAsia="zh-CN"/>
        </w:rPr>
        <w:t>考虑到信息的机密性，</w:t>
      </w:r>
      <w:r w:rsidR="008E1A99">
        <w:rPr>
          <w:rFonts w:ascii="微软雅黑" w:eastAsia="微软雅黑" w:hAnsi="微软雅黑" w:cs="微软雅黑" w:hint="eastAsia"/>
          <w:b w:val="0"/>
          <w:color w:val="FF0000"/>
          <w:spacing w:val="4"/>
          <w:w w:val="105"/>
          <w:sz w:val="20"/>
          <w:szCs w:val="20"/>
          <w:lang w:eastAsia="zh-CN"/>
        </w:rPr>
        <w:t>审核</w:t>
      </w:r>
      <w:r w:rsidRPr="00EB2BF2">
        <w:rPr>
          <w:rFonts w:ascii="微软雅黑" w:eastAsia="微软雅黑" w:hAnsi="微软雅黑" w:cs="微软雅黑" w:hint="eastAsia"/>
          <w:b w:val="0"/>
          <w:color w:val="FF0000"/>
          <w:spacing w:val="4"/>
          <w:w w:val="105"/>
          <w:sz w:val="20"/>
          <w:szCs w:val="20"/>
          <w:lang w:eastAsia="zh-CN"/>
        </w:rPr>
        <w:t>组</w:t>
      </w:r>
      <w:r w:rsidR="00C42B59">
        <w:rPr>
          <w:rFonts w:ascii="微软雅黑" w:eastAsia="微软雅黑" w:hAnsi="微软雅黑" w:cs="微软雅黑" w:hint="eastAsia"/>
          <w:b w:val="0"/>
          <w:color w:val="FF0000"/>
          <w:spacing w:val="4"/>
          <w:w w:val="105"/>
          <w:sz w:val="20"/>
          <w:szCs w:val="20"/>
          <w:lang w:eastAsia="zh-CN"/>
        </w:rPr>
        <w:t>应</w:t>
      </w:r>
      <w:r w:rsidR="008E1A99">
        <w:rPr>
          <w:rFonts w:ascii="微软雅黑" w:eastAsia="微软雅黑" w:hAnsi="微软雅黑" w:cs="微软雅黑" w:hint="eastAsia"/>
          <w:b w:val="0"/>
          <w:color w:val="FF0000"/>
          <w:spacing w:val="4"/>
          <w:w w:val="105"/>
          <w:sz w:val="20"/>
          <w:szCs w:val="20"/>
          <w:lang w:eastAsia="zh-CN"/>
        </w:rPr>
        <w:t>在</w:t>
      </w:r>
      <w:r w:rsidRPr="00EB2BF2">
        <w:rPr>
          <w:rFonts w:ascii="微软雅黑" w:eastAsia="微软雅黑" w:hAnsi="微软雅黑" w:cs="微软雅黑"/>
          <w:b w:val="0"/>
          <w:color w:val="FF0000"/>
          <w:spacing w:val="4"/>
          <w:w w:val="105"/>
          <w:sz w:val="20"/>
          <w:szCs w:val="20"/>
          <w:lang w:eastAsia="zh-CN"/>
        </w:rPr>
        <w:t>PEAR</w:t>
      </w:r>
      <w:r w:rsidRPr="00EB2BF2">
        <w:rPr>
          <w:rFonts w:ascii="微软雅黑" w:eastAsia="微软雅黑" w:hAnsi="微软雅黑" w:cs="微软雅黑" w:hint="eastAsia"/>
          <w:b w:val="0"/>
          <w:color w:val="FF0000"/>
          <w:spacing w:val="4"/>
          <w:w w:val="105"/>
          <w:sz w:val="20"/>
          <w:szCs w:val="20"/>
          <w:lang w:eastAsia="zh-CN"/>
        </w:rPr>
        <w:t>上</w:t>
      </w:r>
      <w:r w:rsidR="008E1A99">
        <w:rPr>
          <w:rFonts w:ascii="微软雅黑" w:eastAsia="微软雅黑" w:hAnsi="微软雅黑" w:cs="微软雅黑" w:hint="eastAsia"/>
          <w:b w:val="0"/>
          <w:color w:val="FF0000"/>
          <w:spacing w:val="4"/>
          <w:w w:val="105"/>
          <w:sz w:val="20"/>
          <w:szCs w:val="20"/>
          <w:lang w:eastAsia="zh-CN"/>
        </w:rPr>
        <w:t>记录</w:t>
      </w:r>
      <w:r w:rsidRPr="00EB2BF2">
        <w:rPr>
          <w:rFonts w:ascii="微软雅黑" w:eastAsia="微软雅黑" w:hAnsi="微软雅黑" w:cs="微软雅黑" w:hint="eastAsia"/>
          <w:b w:val="0"/>
          <w:color w:val="FF0000"/>
          <w:spacing w:val="4"/>
          <w:w w:val="105"/>
          <w:sz w:val="20"/>
          <w:szCs w:val="20"/>
          <w:lang w:eastAsia="zh-CN"/>
        </w:rPr>
        <w:t>与每个</w:t>
      </w:r>
      <w:r w:rsidR="008E1A99">
        <w:rPr>
          <w:rFonts w:ascii="微软雅黑" w:eastAsia="微软雅黑" w:hAnsi="微软雅黑" w:cs="微软雅黑" w:hint="eastAsia"/>
          <w:b w:val="0"/>
          <w:color w:val="FF0000"/>
          <w:spacing w:val="4"/>
          <w:w w:val="105"/>
          <w:sz w:val="20"/>
          <w:szCs w:val="20"/>
          <w:lang w:eastAsia="zh-CN"/>
        </w:rPr>
        <w:t>审核</w:t>
      </w:r>
      <w:r w:rsidRPr="00EB2BF2">
        <w:rPr>
          <w:rFonts w:ascii="微软雅黑" w:eastAsia="微软雅黑" w:hAnsi="微软雅黑" w:cs="微软雅黑" w:hint="eastAsia"/>
          <w:b w:val="0"/>
          <w:color w:val="FF0000"/>
          <w:spacing w:val="4"/>
          <w:w w:val="105"/>
          <w:sz w:val="20"/>
          <w:szCs w:val="20"/>
          <w:lang w:eastAsia="zh-CN"/>
        </w:rPr>
        <w:t>的</w:t>
      </w:r>
      <w:r w:rsidR="008E1A99">
        <w:rPr>
          <w:rFonts w:ascii="微软雅黑" w:eastAsia="微软雅黑" w:hAnsi="微软雅黑" w:cs="微软雅黑" w:hint="eastAsia"/>
          <w:b w:val="0"/>
          <w:color w:val="FF0000"/>
          <w:spacing w:val="4"/>
          <w:w w:val="105"/>
          <w:sz w:val="20"/>
          <w:szCs w:val="20"/>
          <w:lang w:eastAsia="zh-CN"/>
        </w:rPr>
        <w:t>运行过程</w:t>
      </w:r>
      <w:r w:rsidRPr="00EB2BF2">
        <w:rPr>
          <w:rFonts w:ascii="微软雅黑" w:eastAsia="微软雅黑" w:hAnsi="微软雅黑" w:cs="微软雅黑" w:hint="eastAsia"/>
          <w:b w:val="0"/>
          <w:color w:val="FF0000"/>
          <w:spacing w:val="4"/>
          <w:w w:val="105"/>
          <w:sz w:val="20"/>
          <w:szCs w:val="20"/>
          <w:lang w:eastAsia="zh-CN"/>
        </w:rPr>
        <w:t>（</w:t>
      </w:r>
      <w:r w:rsidRPr="00EB2BF2">
        <w:rPr>
          <w:rFonts w:ascii="微软雅黑" w:eastAsia="微软雅黑" w:hAnsi="微软雅黑" w:cs="微软雅黑"/>
          <w:b w:val="0"/>
          <w:color w:val="FF0000"/>
          <w:spacing w:val="4"/>
          <w:w w:val="105"/>
          <w:sz w:val="20"/>
          <w:szCs w:val="20"/>
          <w:lang w:eastAsia="zh-CN"/>
        </w:rPr>
        <w:t>AS</w:t>
      </w:r>
      <w:r w:rsidR="008E1A99">
        <w:rPr>
          <w:rFonts w:ascii="微软雅黑" w:eastAsia="微软雅黑" w:hAnsi="微软雅黑" w:cs="微软雅黑"/>
          <w:b w:val="0"/>
          <w:color w:val="FF0000"/>
          <w:spacing w:val="4"/>
          <w:w w:val="105"/>
          <w:sz w:val="20"/>
          <w:szCs w:val="20"/>
          <w:lang w:eastAsia="zh-CN"/>
        </w:rPr>
        <w:t xml:space="preserve"> </w:t>
      </w:r>
      <w:r w:rsidRPr="00EB2BF2">
        <w:rPr>
          <w:rFonts w:ascii="微软雅黑" w:eastAsia="微软雅黑" w:hAnsi="微软雅黑" w:cs="微软雅黑"/>
          <w:b w:val="0"/>
          <w:color w:val="FF0000"/>
          <w:spacing w:val="4"/>
          <w:w w:val="105"/>
          <w:sz w:val="20"/>
          <w:szCs w:val="20"/>
          <w:lang w:eastAsia="zh-CN"/>
        </w:rPr>
        <w:t>9100</w:t>
      </w:r>
      <w:r w:rsidR="008E1A99">
        <w:rPr>
          <w:rFonts w:ascii="微软雅黑" w:eastAsia="微软雅黑" w:hAnsi="微软雅黑" w:cs="微软雅黑"/>
          <w:b w:val="0"/>
          <w:color w:val="FF0000"/>
          <w:spacing w:val="4"/>
          <w:w w:val="105"/>
          <w:sz w:val="20"/>
          <w:szCs w:val="20"/>
          <w:lang w:eastAsia="zh-CN"/>
        </w:rPr>
        <w:t xml:space="preserve"> </w:t>
      </w:r>
      <w:r w:rsidRPr="00EB2BF2">
        <w:rPr>
          <w:rFonts w:ascii="微软雅黑" w:eastAsia="微软雅黑" w:hAnsi="微软雅黑" w:cs="微软雅黑" w:hint="eastAsia"/>
          <w:b w:val="0"/>
          <w:color w:val="FF0000"/>
          <w:spacing w:val="4"/>
          <w:w w:val="105"/>
          <w:sz w:val="20"/>
          <w:szCs w:val="20"/>
          <w:lang w:eastAsia="zh-CN"/>
        </w:rPr>
        <w:t>第</w:t>
      </w:r>
      <w:r w:rsidRPr="00EB2BF2">
        <w:rPr>
          <w:rFonts w:ascii="微软雅黑" w:eastAsia="微软雅黑" w:hAnsi="微软雅黑" w:cs="微软雅黑"/>
          <w:b w:val="0"/>
          <w:color w:val="FF0000"/>
          <w:spacing w:val="4"/>
          <w:w w:val="105"/>
          <w:sz w:val="20"/>
          <w:szCs w:val="20"/>
          <w:lang w:eastAsia="zh-CN"/>
        </w:rPr>
        <w:t>8</w:t>
      </w:r>
      <w:r w:rsidRPr="00EB2BF2">
        <w:rPr>
          <w:rFonts w:ascii="微软雅黑" w:eastAsia="微软雅黑" w:hAnsi="微软雅黑" w:cs="微软雅黑" w:hint="eastAsia"/>
          <w:b w:val="0"/>
          <w:color w:val="FF0000"/>
          <w:spacing w:val="4"/>
          <w:w w:val="105"/>
          <w:sz w:val="20"/>
          <w:szCs w:val="20"/>
          <w:lang w:eastAsia="zh-CN"/>
        </w:rPr>
        <w:t>项）相关的</w:t>
      </w:r>
      <w:r w:rsidRPr="00EB2BF2">
        <w:rPr>
          <w:rFonts w:ascii="微软雅黑" w:eastAsia="微软雅黑" w:hAnsi="微软雅黑" w:cs="微软雅黑"/>
          <w:b w:val="0"/>
          <w:color w:val="FF0000"/>
          <w:spacing w:val="4"/>
          <w:w w:val="105"/>
          <w:sz w:val="20"/>
          <w:szCs w:val="20"/>
          <w:lang w:eastAsia="zh-CN"/>
        </w:rPr>
        <w:t>KPI</w:t>
      </w:r>
      <w:r w:rsidRPr="00EB2BF2">
        <w:rPr>
          <w:rFonts w:ascii="微软雅黑" w:eastAsia="微软雅黑" w:hAnsi="微软雅黑" w:cs="微软雅黑" w:hint="eastAsia"/>
          <w:b w:val="0"/>
          <w:color w:val="FF0000"/>
          <w:spacing w:val="4"/>
          <w:w w:val="105"/>
          <w:sz w:val="20"/>
          <w:szCs w:val="20"/>
          <w:lang w:eastAsia="zh-CN"/>
        </w:rPr>
        <w:t>尺度、详细目标和值。</w:t>
      </w:r>
      <w:proofErr w:type="gramStart"/>
      <w:r w:rsidRPr="00EB2BF2">
        <w:rPr>
          <w:rFonts w:ascii="微软雅黑" w:eastAsia="微软雅黑" w:hAnsi="微软雅黑" w:cs="微软雅黑" w:hint="eastAsia"/>
          <w:b w:val="0"/>
          <w:color w:val="FF0000"/>
          <w:spacing w:val="4"/>
          <w:w w:val="105"/>
          <w:sz w:val="20"/>
          <w:szCs w:val="20"/>
          <w:lang w:eastAsia="zh-CN"/>
        </w:rPr>
        <w:t>当</w:t>
      </w:r>
      <w:r w:rsidR="00C42B59">
        <w:rPr>
          <w:rFonts w:ascii="微软雅黑" w:eastAsia="微软雅黑" w:hAnsi="微软雅黑" w:cs="微软雅黑" w:hint="eastAsia"/>
          <w:b w:val="0"/>
          <w:color w:val="FF0000"/>
          <w:spacing w:val="4"/>
          <w:w w:val="105"/>
          <w:sz w:val="20"/>
          <w:szCs w:val="20"/>
          <w:lang w:eastAsia="zh-CN"/>
        </w:rPr>
        <w:t>过程</w:t>
      </w:r>
      <w:proofErr w:type="gramEnd"/>
      <w:r w:rsidRPr="00EB2BF2">
        <w:rPr>
          <w:rFonts w:ascii="微软雅黑" w:eastAsia="微软雅黑" w:hAnsi="微软雅黑" w:cs="微软雅黑" w:hint="eastAsia"/>
          <w:b w:val="0"/>
          <w:color w:val="FF0000"/>
          <w:spacing w:val="4"/>
          <w:w w:val="105"/>
          <w:sz w:val="20"/>
          <w:szCs w:val="20"/>
          <w:lang w:eastAsia="zh-CN"/>
        </w:rPr>
        <w:t>未提供计划的结果且未采取适当措施时，</w:t>
      </w:r>
      <w:r w:rsidR="00C42B59">
        <w:rPr>
          <w:rFonts w:ascii="微软雅黑" w:eastAsia="微软雅黑" w:hAnsi="微软雅黑" w:cs="微软雅黑" w:hint="eastAsia"/>
          <w:b w:val="0"/>
          <w:color w:val="FF0000"/>
          <w:spacing w:val="4"/>
          <w:w w:val="105"/>
          <w:sz w:val="20"/>
          <w:szCs w:val="20"/>
          <w:lang w:eastAsia="zh-CN"/>
        </w:rPr>
        <w:t>审核</w:t>
      </w:r>
      <w:r w:rsidRPr="00EB2BF2">
        <w:rPr>
          <w:rFonts w:ascii="微软雅黑" w:eastAsia="微软雅黑" w:hAnsi="微软雅黑" w:cs="微软雅黑" w:hint="eastAsia"/>
          <w:b w:val="0"/>
          <w:color w:val="FF0000"/>
          <w:spacing w:val="4"/>
          <w:w w:val="105"/>
          <w:sz w:val="20"/>
          <w:szCs w:val="20"/>
          <w:lang w:eastAsia="zh-CN"/>
        </w:rPr>
        <w:t>组应对相关</w:t>
      </w:r>
      <w:r w:rsidRPr="00EB2BF2">
        <w:rPr>
          <w:rFonts w:ascii="微软雅黑" w:eastAsia="微软雅黑" w:hAnsi="微软雅黑" w:cs="微软雅黑"/>
          <w:b w:val="0"/>
          <w:color w:val="FF0000"/>
          <w:spacing w:val="4"/>
          <w:w w:val="105"/>
          <w:sz w:val="20"/>
          <w:szCs w:val="20"/>
          <w:lang w:eastAsia="zh-CN"/>
        </w:rPr>
        <w:t>AS</w:t>
      </w:r>
      <w:r w:rsidR="00C42B59">
        <w:rPr>
          <w:rFonts w:ascii="微软雅黑" w:eastAsia="微软雅黑" w:hAnsi="微软雅黑" w:cs="微软雅黑"/>
          <w:b w:val="0"/>
          <w:color w:val="FF0000"/>
          <w:spacing w:val="4"/>
          <w:w w:val="105"/>
          <w:sz w:val="20"/>
          <w:szCs w:val="20"/>
          <w:lang w:eastAsia="zh-CN"/>
        </w:rPr>
        <w:t xml:space="preserve"> </w:t>
      </w:r>
      <w:r w:rsidRPr="00EB2BF2">
        <w:rPr>
          <w:rFonts w:ascii="微软雅黑" w:eastAsia="微软雅黑" w:hAnsi="微软雅黑" w:cs="微软雅黑"/>
          <w:b w:val="0"/>
          <w:color w:val="FF0000"/>
          <w:spacing w:val="4"/>
          <w:w w:val="105"/>
          <w:sz w:val="20"/>
          <w:szCs w:val="20"/>
          <w:lang w:eastAsia="zh-CN"/>
        </w:rPr>
        <w:t>9100</w:t>
      </w:r>
      <w:r w:rsidRPr="00EB2BF2">
        <w:rPr>
          <w:rFonts w:ascii="微软雅黑" w:eastAsia="微软雅黑" w:hAnsi="微软雅黑" w:cs="微软雅黑" w:hint="eastAsia"/>
          <w:b w:val="0"/>
          <w:color w:val="FF0000"/>
          <w:spacing w:val="4"/>
          <w:w w:val="105"/>
          <w:sz w:val="20"/>
          <w:szCs w:val="20"/>
          <w:lang w:eastAsia="zh-CN"/>
        </w:rPr>
        <w:t>条款</w:t>
      </w:r>
      <w:r w:rsidR="00C42B59">
        <w:rPr>
          <w:rFonts w:ascii="微软雅黑" w:eastAsia="微软雅黑" w:hAnsi="微软雅黑" w:cs="微软雅黑" w:hint="eastAsia"/>
          <w:b w:val="0"/>
          <w:color w:val="FF0000"/>
          <w:spacing w:val="4"/>
          <w:w w:val="105"/>
          <w:sz w:val="20"/>
          <w:szCs w:val="20"/>
          <w:lang w:eastAsia="zh-CN"/>
        </w:rPr>
        <w:t>发行</w:t>
      </w:r>
      <w:r w:rsidRPr="00EB2BF2">
        <w:rPr>
          <w:rFonts w:ascii="微软雅黑" w:eastAsia="微软雅黑" w:hAnsi="微软雅黑" w:cs="微软雅黑" w:hint="eastAsia"/>
          <w:b w:val="0"/>
          <w:color w:val="FF0000"/>
          <w:spacing w:val="4"/>
          <w:w w:val="105"/>
          <w:sz w:val="20"/>
          <w:szCs w:val="20"/>
          <w:lang w:eastAsia="zh-CN"/>
        </w:rPr>
        <w:t>不符合。</w:t>
      </w:r>
    </w:p>
    <w:p w14:paraId="48EE6535" w14:textId="42D9B32F" w:rsidR="008136B7" w:rsidRDefault="00413465" w:rsidP="00413465">
      <w:pPr>
        <w:pStyle w:val="a4"/>
        <w:numPr>
          <w:ilvl w:val="3"/>
          <w:numId w:val="8"/>
        </w:numPr>
        <w:tabs>
          <w:tab w:val="left" w:pos="599"/>
        </w:tabs>
        <w:spacing w:before="0"/>
        <w:ind w:leftChars="257" w:left="565" w:rightChars="12" w:right="26" w:firstLine="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00C42B59" w:rsidRPr="00756FFD">
        <w:rPr>
          <w:rFonts w:ascii="Malgun Gothic Semilight" w:eastAsia="Malgun Gothic Semilight" w:hAnsi="Malgun Gothic Semilight" w:cs="Malgun Gothic Semilight"/>
          <w:bCs/>
          <w:spacing w:val="6"/>
          <w:w w:val="105"/>
          <w:sz w:val="20"/>
          <w:szCs w:val="20"/>
          <w:lang w:eastAsia="ko-KR"/>
        </w:rPr>
        <w:t>부적합이 프로세스의 효과적인 운용 및 관리와 관련될 경우 , 부적합은 AS 9100표준 4.4.1.c 및 /또는 4.4.1.g항에 대하여 발행될 수 있다 .</w:t>
      </w:r>
    </w:p>
    <w:p w14:paraId="4618E0D7" w14:textId="7956C42D" w:rsidR="00C42B59" w:rsidRPr="00C42B59" w:rsidRDefault="00C42B59" w:rsidP="00413465">
      <w:pPr>
        <w:pStyle w:val="a4"/>
        <w:tabs>
          <w:tab w:val="left" w:pos="599"/>
        </w:tabs>
        <w:spacing w:before="0"/>
        <w:ind w:leftChars="257" w:left="565" w:rightChars="12" w:right="26" w:firstLine="2"/>
        <w:rPr>
          <w:rFonts w:ascii="微软雅黑" w:eastAsia="微软雅黑" w:hAnsi="微软雅黑" w:cs="微软雅黑"/>
          <w:bCs/>
          <w:color w:val="FF0000"/>
          <w:spacing w:val="4"/>
          <w:w w:val="105"/>
          <w:sz w:val="20"/>
          <w:szCs w:val="20"/>
          <w:lang w:eastAsia="zh-CN"/>
        </w:rPr>
      </w:pPr>
      <w:r w:rsidRPr="00C42B59">
        <w:rPr>
          <w:rFonts w:ascii="微软雅黑" w:eastAsia="微软雅黑" w:hAnsi="微软雅黑" w:cs="微软雅黑" w:hint="eastAsia"/>
          <w:bCs/>
          <w:color w:val="FF0000"/>
          <w:spacing w:val="4"/>
          <w:w w:val="105"/>
          <w:sz w:val="20"/>
          <w:szCs w:val="20"/>
          <w:lang w:eastAsia="zh-CN"/>
        </w:rPr>
        <w:t>如果不符合与</w:t>
      </w:r>
      <w:r>
        <w:rPr>
          <w:rFonts w:ascii="微软雅黑" w:eastAsia="微软雅黑" w:hAnsi="微软雅黑" w:cs="微软雅黑" w:hint="eastAsia"/>
          <w:bCs/>
          <w:color w:val="FF0000"/>
          <w:spacing w:val="4"/>
          <w:w w:val="105"/>
          <w:sz w:val="20"/>
          <w:szCs w:val="20"/>
          <w:lang w:eastAsia="zh-CN"/>
        </w:rPr>
        <w:t>过程</w:t>
      </w:r>
      <w:r w:rsidRPr="00C42B59">
        <w:rPr>
          <w:rFonts w:ascii="微软雅黑" w:eastAsia="微软雅黑" w:hAnsi="微软雅黑" w:cs="微软雅黑" w:hint="eastAsia"/>
          <w:bCs/>
          <w:color w:val="FF0000"/>
          <w:spacing w:val="4"/>
          <w:w w:val="105"/>
          <w:sz w:val="20"/>
          <w:szCs w:val="20"/>
          <w:lang w:eastAsia="zh-CN"/>
        </w:rPr>
        <w:t>的有效</w:t>
      </w:r>
      <w:r>
        <w:rPr>
          <w:rFonts w:ascii="微软雅黑" w:eastAsia="微软雅黑" w:hAnsi="微软雅黑" w:cs="微软雅黑" w:hint="eastAsia"/>
          <w:bCs/>
          <w:color w:val="FF0000"/>
          <w:spacing w:val="4"/>
          <w:w w:val="105"/>
          <w:sz w:val="20"/>
          <w:szCs w:val="20"/>
          <w:lang w:eastAsia="zh-CN"/>
        </w:rPr>
        <w:t>运行</w:t>
      </w:r>
      <w:r w:rsidRPr="00C42B59">
        <w:rPr>
          <w:rFonts w:ascii="微软雅黑" w:eastAsia="微软雅黑" w:hAnsi="微软雅黑" w:cs="微软雅黑" w:hint="eastAsia"/>
          <w:bCs/>
          <w:color w:val="FF0000"/>
          <w:spacing w:val="4"/>
          <w:w w:val="105"/>
          <w:sz w:val="20"/>
          <w:szCs w:val="20"/>
          <w:lang w:eastAsia="zh-CN"/>
        </w:rPr>
        <w:t>和管理相关，则可能会根据</w:t>
      </w:r>
      <w:r w:rsidRPr="00C42B59">
        <w:rPr>
          <w:rFonts w:ascii="微软雅黑" w:eastAsia="微软雅黑" w:hAnsi="微软雅黑" w:cs="微软雅黑"/>
          <w:bCs/>
          <w:color w:val="FF0000"/>
          <w:spacing w:val="4"/>
          <w:w w:val="105"/>
          <w:sz w:val="20"/>
          <w:szCs w:val="20"/>
          <w:lang w:eastAsia="zh-CN"/>
        </w:rPr>
        <w:t>AS</w:t>
      </w:r>
      <w:r>
        <w:rPr>
          <w:rFonts w:ascii="微软雅黑" w:eastAsia="微软雅黑" w:hAnsi="微软雅黑" w:cs="微软雅黑"/>
          <w:bCs/>
          <w:color w:val="FF0000"/>
          <w:spacing w:val="4"/>
          <w:w w:val="105"/>
          <w:sz w:val="20"/>
          <w:szCs w:val="20"/>
          <w:lang w:eastAsia="zh-CN"/>
        </w:rPr>
        <w:t xml:space="preserve"> </w:t>
      </w:r>
      <w:r w:rsidRPr="00C42B59">
        <w:rPr>
          <w:rFonts w:ascii="微软雅黑" w:eastAsia="微软雅黑" w:hAnsi="微软雅黑" w:cs="微软雅黑"/>
          <w:bCs/>
          <w:color w:val="FF0000"/>
          <w:spacing w:val="4"/>
          <w:w w:val="105"/>
          <w:sz w:val="20"/>
          <w:szCs w:val="20"/>
          <w:lang w:eastAsia="zh-CN"/>
        </w:rPr>
        <w:t>9100</w:t>
      </w:r>
      <w:r w:rsidRPr="00C42B59">
        <w:rPr>
          <w:rFonts w:ascii="微软雅黑" w:eastAsia="微软雅黑" w:hAnsi="微软雅黑" w:cs="微软雅黑" w:hint="eastAsia"/>
          <w:bCs/>
          <w:color w:val="FF0000"/>
          <w:spacing w:val="4"/>
          <w:w w:val="105"/>
          <w:sz w:val="20"/>
          <w:szCs w:val="20"/>
          <w:lang w:eastAsia="zh-CN"/>
        </w:rPr>
        <w:t>标准</w:t>
      </w:r>
      <w:r w:rsidRPr="00C42B59">
        <w:rPr>
          <w:rFonts w:ascii="微软雅黑" w:eastAsia="微软雅黑" w:hAnsi="微软雅黑" w:cs="微软雅黑"/>
          <w:bCs/>
          <w:color w:val="FF0000"/>
          <w:spacing w:val="4"/>
          <w:w w:val="105"/>
          <w:sz w:val="20"/>
          <w:szCs w:val="20"/>
          <w:lang w:eastAsia="zh-CN"/>
        </w:rPr>
        <w:t>4.4.1.c</w:t>
      </w:r>
      <w:r>
        <w:rPr>
          <w:rFonts w:ascii="微软雅黑" w:eastAsia="微软雅黑" w:hAnsi="微软雅黑" w:cs="微软雅黑"/>
          <w:bCs/>
          <w:color w:val="FF0000"/>
          <w:spacing w:val="4"/>
          <w:w w:val="105"/>
          <w:sz w:val="20"/>
          <w:szCs w:val="20"/>
          <w:lang w:eastAsia="zh-CN"/>
        </w:rPr>
        <w:t xml:space="preserve"> </w:t>
      </w:r>
      <w:r w:rsidRPr="00C42B59">
        <w:rPr>
          <w:rFonts w:ascii="微软雅黑" w:eastAsia="微软雅黑" w:hAnsi="微软雅黑" w:cs="微软雅黑" w:hint="eastAsia"/>
          <w:bCs/>
          <w:color w:val="FF0000"/>
          <w:spacing w:val="4"/>
          <w:w w:val="105"/>
          <w:sz w:val="20"/>
          <w:szCs w:val="20"/>
          <w:lang w:eastAsia="zh-CN"/>
        </w:rPr>
        <w:t>和</w:t>
      </w:r>
      <w:r w:rsidRPr="00C42B59">
        <w:rPr>
          <w:rFonts w:ascii="微软雅黑" w:eastAsia="微软雅黑" w:hAnsi="微软雅黑" w:cs="微软雅黑"/>
          <w:bCs/>
          <w:color w:val="FF0000"/>
          <w:spacing w:val="4"/>
          <w:w w:val="105"/>
          <w:sz w:val="20"/>
          <w:szCs w:val="20"/>
          <w:lang w:eastAsia="zh-CN"/>
        </w:rPr>
        <w:t>/</w:t>
      </w:r>
      <w:r w:rsidRPr="00C42B59">
        <w:rPr>
          <w:rFonts w:ascii="微软雅黑" w:eastAsia="微软雅黑" w:hAnsi="微软雅黑" w:cs="微软雅黑" w:hint="eastAsia"/>
          <w:bCs/>
          <w:color w:val="FF0000"/>
          <w:spacing w:val="4"/>
          <w:w w:val="105"/>
          <w:sz w:val="20"/>
          <w:szCs w:val="20"/>
          <w:lang w:eastAsia="zh-CN"/>
        </w:rPr>
        <w:t>或</w:t>
      </w:r>
      <w:r w:rsidRPr="00C42B59">
        <w:rPr>
          <w:rFonts w:ascii="微软雅黑" w:eastAsia="微软雅黑" w:hAnsi="微软雅黑" w:cs="微软雅黑"/>
          <w:bCs/>
          <w:color w:val="FF0000"/>
          <w:spacing w:val="4"/>
          <w:w w:val="105"/>
          <w:sz w:val="20"/>
          <w:szCs w:val="20"/>
          <w:lang w:eastAsia="zh-CN"/>
        </w:rPr>
        <w:t>4.4.1.g</w:t>
      </w:r>
      <w:r>
        <w:rPr>
          <w:rFonts w:ascii="微软雅黑" w:eastAsia="微软雅黑" w:hAnsi="微软雅黑" w:cs="微软雅黑"/>
          <w:bCs/>
          <w:color w:val="FF0000"/>
          <w:spacing w:val="4"/>
          <w:w w:val="105"/>
          <w:sz w:val="20"/>
          <w:szCs w:val="20"/>
          <w:lang w:eastAsia="zh-CN"/>
        </w:rPr>
        <w:t xml:space="preserve"> </w:t>
      </w:r>
      <w:r w:rsidRPr="00C42B59">
        <w:rPr>
          <w:rFonts w:ascii="微软雅黑" w:eastAsia="微软雅黑" w:hAnsi="微软雅黑" w:cs="微软雅黑" w:hint="eastAsia"/>
          <w:bCs/>
          <w:color w:val="FF0000"/>
          <w:spacing w:val="4"/>
          <w:w w:val="105"/>
          <w:sz w:val="20"/>
          <w:szCs w:val="20"/>
          <w:lang w:eastAsia="zh-CN"/>
        </w:rPr>
        <w:t>条款</w:t>
      </w:r>
      <w:r>
        <w:rPr>
          <w:rFonts w:ascii="微软雅黑" w:eastAsia="微软雅黑" w:hAnsi="微软雅黑" w:cs="微软雅黑" w:hint="eastAsia"/>
          <w:bCs/>
          <w:color w:val="FF0000"/>
          <w:spacing w:val="4"/>
          <w:w w:val="105"/>
          <w:sz w:val="20"/>
          <w:szCs w:val="20"/>
          <w:lang w:eastAsia="zh-CN"/>
        </w:rPr>
        <w:t>发行</w:t>
      </w:r>
      <w:r w:rsidRPr="00C42B59">
        <w:rPr>
          <w:rFonts w:ascii="微软雅黑" w:eastAsia="微软雅黑" w:hAnsi="微软雅黑" w:cs="微软雅黑" w:hint="eastAsia"/>
          <w:bCs/>
          <w:color w:val="FF0000"/>
          <w:spacing w:val="4"/>
          <w:w w:val="105"/>
          <w:sz w:val="20"/>
          <w:szCs w:val="20"/>
          <w:lang w:eastAsia="zh-CN"/>
        </w:rPr>
        <w:t>不符合。</w:t>
      </w:r>
    </w:p>
    <w:p w14:paraId="7CAD6FBA" w14:textId="1EA53472" w:rsidR="008136B7" w:rsidRDefault="00413465" w:rsidP="00413465">
      <w:pPr>
        <w:pStyle w:val="a4"/>
        <w:numPr>
          <w:ilvl w:val="3"/>
          <w:numId w:val="8"/>
        </w:numPr>
        <w:tabs>
          <w:tab w:val="left" w:pos="599"/>
        </w:tabs>
        <w:spacing w:before="25"/>
        <w:ind w:leftChars="257" w:left="565" w:rightChars="12" w:right="26" w:firstLine="2"/>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다수의 PEAR의 결과 , KS Q 9100표준 4.4.1c 및 /또는 4.4.1.g항에 대해 식별된 부적합사항은 단일 부적합으로 결합될 수 있다 .</w:t>
      </w:r>
    </w:p>
    <w:p w14:paraId="24A42BBB" w14:textId="41D157A3" w:rsidR="008136B7" w:rsidRDefault="00C42B59" w:rsidP="00F64214">
      <w:pPr>
        <w:pStyle w:val="a4"/>
        <w:tabs>
          <w:tab w:val="left" w:pos="599"/>
        </w:tabs>
        <w:spacing w:before="25"/>
        <w:ind w:leftChars="257" w:left="565" w:rightChars="12" w:right="26" w:firstLine="2"/>
        <w:rPr>
          <w:rFonts w:ascii="微软雅黑" w:eastAsia="微软雅黑" w:hAnsi="微软雅黑" w:cs="微软雅黑"/>
          <w:bCs/>
          <w:color w:val="FF0000"/>
          <w:spacing w:val="4"/>
          <w:w w:val="105"/>
          <w:sz w:val="20"/>
          <w:szCs w:val="20"/>
          <w:lang w:eastAsia="zh-CN"/>
        </w:rPr>
      </w:pPr>
      <w:r w:rsidRPr="00C42B59">
        <w:rPr>
          <w:rFonts w:ascii="微软雅黑" w:eastAsia="微软雅黑" w:hAnsi="微软雅黑" w:cs="微软雅黑" w:hint="eastAsia"/>
          <w:bCs/>
          <w:color w:val="FF0000"/>
          <w:spacing w:val="4"/>
          <w:w w:val="105"/>
          <w:sz w:val="20"/>
          <w:szCs w:val="20"/>
          <w:lang w:eastAsia="zh-CN"/>
        </w:rPr>
        <w:t>多个</w:t>
      </w:r>
      <w:r w:rsidRPr="00C42B59">
        <w:rPr>
          <w:rFonts w:ascii="微软雅黑" w:eastAsia="微软雅黑" w:hAnsi="微软雅黑" w:cs="微软雅黑"/>
          <w:bCs/>
          <w:color w:val="FF0000"/>
          <w:spacing w:val="4"/>
          <w:w w:val="105"/>
          <w:sz w:val="20"/>
          <w:szCs w:val="20"/>
          <w:lang w:eastAsia="zh-CN"/>
        </w:rPr>
        <w:t>PEAR</w:t>
      </w:r>
      <w:r w:rsidRPr="00C42B59">
        <w:rPr>
          <w:rFonts w:ascii="微软雅黑" w:eastAsia="微软雅黑" w:hAnsi="微软雅黑" w:cs="微软雅黑" w:hint="eastAsia"/>
          <w:bCs/>
          <w:color w:val="FF0000"/>
          <w:spacing w:val="4"/>
          <w:w w:val="105"/>
          <w:sz w:val="20"/>
          <w:szCs w:val="20"/>
          <w:lang w:eastAsia="zh-CN"/>
        </w:rPr>
        <w:t>的结果，</w:t>
      </w:r>
      <w:r w:rsidRPr="00C42B59">
        <w:rPr>
          <w:rFonts w:ascii="微软雅黑" w:eastAsia="微软雅黑" w:hAnsi="微软雅黑" w:cs="微软雅黑"/>
          <w:bCs/>
          <w:color w:val="FF0000"/>
          <w:spacing w:val="4"/>
          <w:w w:val="105"/>
          <w:sz w:val="20"/>
          <w:szCs w:val="20"/>
          <w:lang w:eastAsia="zh-CN"/>
        </w:rPr>
        <w:t>KS Q9100</w:t>
      </w:r>
      <w:r w:rsidRPr="00C42B59">
        <w:rPr>
          <w:rFonts w:ascii="微软雅黑" w:eastAsia="微软雅黑" w:hAnsi="微软雅黑" w:cs="微软雅黑" w:hint="eastAsia"/>
          <w:bCs/>
          <w:color w:val="FF0000"/>
          <w:spacing w:val="4"/>
          <w:w w:val="105"/>
          <w:sz w:val="20"/>
          <w:szCs w:val="20"/>
          <w:lang w:eastAsia="zh-CN"/>
        </w:rPr>
        <w:t>标准</w:t>
      </w:r>
      <w:r w:rsidRPr="00C42B59">
        <w:rPr>
          <w:rFonts w:ascii="微软雅黑" w:eastAsia="微软雅黑" w:hAnsi="微软雅黑" w:cs="微软雅黑"/>
          <w:bCs/>
          <w:color w:val="FF0000"/>
          <w:spacing w:val="4"/>
          <w:w w:val="105"/>
          <w:sz w:val="20"/>
          <w:szCs w:val="20"/>
          <w:lang w:eastAsia="zh-CN"/>
        </w:rPr>
        <w:t>4.4.1c</w:t>
      </w:r>
      <w:r w:rsidRPr="00C42B59">
        <w:rPr>
          <w:rFonts w:ascii="微软雅黑" w:eastAsia="微软雅黑" w:hAnsi="微软雅黑" w:cs="微软雅黑" w:hint="eastAsia"/>
          <w:bCs/>
          <w:color w:val="FF0000"/>
          <w:spacing w:val="4"/>
          <w:w w:val="105"/>
          <w:sz w:val="20"/>
          <w:szCs w:val="20"/>
          <w:lang w:eastAsia="zh-CN"/>
        </w:rPr>
        <w:t>和</w:t>
      </w:r>
      <w:r w:rsidRPr="00C42B59">
        <w:rPr>
          <w:rFonts w:ascii="微软雅黑" w:eastAsia="微软雅黑" w:hAnsi="微软雅黑" w:cs="微软雅黑"/>
          <w:bCs/>
          <w:color w:val="FF0000"/>
          <w:spacing w:val="4"/>
          <w:w w:val="105"/>
          <w:sz w:val="20"/>
          <w:szCs w:val="20"/>
          <w:lang w:eastAsia="zh-CN"/>
        </w:rPr>
        <w:t>/</w:t>
      </w:r>
      <w:r w:rsidRPr="00C42B59">
        <w:rPr>
          <w:rFonts w:ascii="微软雅黑" w:eastAsia="微软雅黑" w:hAnsi="微软雅黑" w:cs="微软雅黑" w:hint="eastAsia"/>
          <w:bCs/>
          <w:color w:val="FF0000"/>
          <w:spacing w:val="4"/>
          <w:w w:val="105"/>
          <w:sz w:val="20"/>
          <w:szCs w:val="20"/>
          <w:lang w:eastAsia="zh-CN"/>
        </w:rPr>
        <w:t>或</w:t>
      </w:r>
      <w:r w:rsidRPr="00C42B59">
        <w:rPr>
          <w:rFonts w:ascii="微软雅黑" w:eastAsia="微软雅黑" w:hAnsi="微软雅黑" w:cs="微软雅黑"/>
          <w:bCs/>
          <w:color w:val="FF0000"/>
          <w:spacing w:val="4"/>
          <w:w w:val="105"/>
          <w:sz w:val="20"/>
          <w:szCs w:val="20"/>
          <w:lang w:eastAsia="zh-CN"/>
        </w:rPr>
        <w:t>4.4.1.g</w:t>
      </w:r>
      <w:r w:rsidRPr="00C42B59">
        <w:rPr>
          <w:rFonts w:ascii="微软雅黑" w:eastAsia="微软雅黑" w:hAnsi="微软雅黑" w:cs="微软雅黑" w:hint="eastAsia"/>
          <w:bCs/>
          <w:color w:val="FF0000"/>
          <w:spacing w:val="4"/>
          <w:w w:val="105"/>
          <w:sz w:val="20"/>
          <w:szCs w:val="20"/>
          <w:lang w:eastAsia="zh-CN"/>
        </w:rPr>
        <w:t>项识别的不符合项可以合并为</w:t>
      </w:r>
      <w:proofErr w:type="gramStart"/>
      <w:r w:rsidRPr="00C42B59">
        <w:rPr>
          <w:rFonts w:ascii="微软雅黑" w:eastAsia="微软雅黑" w:hAnsi="微软雅黑" w:cs="微软雅黑" w:hint="eastAsia"/>
          <w:bCs/>
          <w:color w:val="FF0000"/>
          <w:spacing w:val="4"/>
          <w:w w:val="105"/>
          <w:sz w:val="20"/>
          <w:szCs w:val="20"/>
          <w:lang w:eastAsia="zh-CN"/>
        </w:rPr>
        <w:t>单一不</w:t>
      </w:r>
      <w:proofErr w:type="gramEnd"/>
      <w:r w:rsidRPr="00C42B59">
        <w:rPr>
          <w:rFonts w:ascii="微软雅黑" w:eastAsia="微软雅黑" w:hAnsi="微软雅黑" w:cs="微软雅黑" w:hint="eastAsia"/>
          <w:bCs/>
          <w:color w:val="FF0000"/>
          <w:spacing w:val="4"/>
          <w:w w:val="105"/>
          <w:sz w:val="20"/>
          <w:szCs w:val="20"/>
          <w:lang w:eastAsia="zh-CN"/>
        </w:rPr>
        <w:t>符合项。</w:t>
      </w:r>
    </w:p>
    <w:p w14:paraId="171BEE92" w14:textId="77777777" w:rsidR="00F64214" w:rsidRPr="00756FFD" w:rsidRDefault="00F64214" w:rsidP="00F64214">
      <w:pPr>
        <w:pStyle w:val="a4"/>
        <w:tabs>
          <w:tab w:val="left" w:pos="599"/>
        </w:tabs>
        <w:spacing w:before="25"/>
        <w:ind w:leftChars="257" w:left="565" w:rightChars="12" w:right="26" w:firstLine="2"/>
        <w:rPr>
          <w:rFonts w:ascii="Malgun Gothic Semilight" w:eastAsia="Malgun Gothic Semilight" w:hAnsi="Malgun Gothic Semilight" w:cs="Malgun Gothic Semilight"/>
          <w:b/>
          <w:spacing w:val="6"/>
          <w:w w:val="105"/>
          <w:sz w:val="20"/>
          <w:szCs w:val="20"/>
          <w:lang w:eastAsia="zh-CN"/>
        </w:rPr>
      </w:pPr>
    </w:p>
    <w:p w14:paraId="492E73D5" w14:textId="10B0E8AA" w:rsidR="008136B7" w:rsidRDefault="008A65E3" w:rsidP="00543DE3">
      <w:pPr>
        <w:pStyle w:val="a4"/>
        <w:numPr>
          <w:ilvl w:val="2"/>
          <w:numId w:val="8"/>
        </w:numPr>
        <w:tabs>
          <w:tab w:val="left" w:pos="307"/>
        </w:tabs>
        <w:spacing w:before="74"/>
        <w:ind w:left="306"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프로세스</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실현</w:t>
      </w:r>
    </w:p>
    <w:p w14:paraId="6DDA6E0A" w14:textId="28520978" w:rsidR="00C42B59" w:rsidRPr="00C42B59" w:rsidRDefault="006331CA" w:rsidP="00543DE3">
      <w:pPr>
        <w:pStyle w:val="a4"/>
        <w:tabs>
          <w:tab w:val="left" w:pos="307"/>
        </w:tabs>
        <w:spacing w:before="74"/>
        <w:ind w:left="306" w:rightChars="12" w:right="26" w:firstLineChars="200" w:firstLine="428"/>
        <w:jc w:val="both"/>
        <w:rPr>
          <w:rFonts w:ascii="微软雅黑" w:eastAsia="微软雅黑" w:hAnsi="微软雅黑" w:cs="微软雅黑"/>
          <w:bCs/>
          <w:color w:val="FF0000"/>
          <w:spacing w:val="4"/>
          <w:w w:val="105"/>
          <w:sz w:val="20"/>
          <w:szCs w:val="20"/>
          <w:lang w:eastAsia="zh-CN"/>
        </w:rPr>
      </w:pPr>
      <w:r w:rsidRPr="006331CA">
        <w:rPr>
          <w:rFonts w:ascii="微软雅黑" w:eastAsia="微软雅黑" w:hAnsi="微软雅黑" w:cs="微软雅黑" w:hint="eastAsia"/>
          <w:bCs/>
          <w:color w:val="FF0000"/>
          <w:spacing w:val="4"/>
          <w:w w:val="105"/>
          <w:sz w:val="20"/>
          <w:szCs w:val="20"/>
          <w:lang w:eastAsia="zh-CN"/>
        </w:rPr>
        <w:t>过程的实现</w:t>
      </w:r>
    </w:p>
    <w:p w14:paraId="161E967C" w14:textId="2AF708BA" w:rsidR="008136B7" w:rsidRDefault="008A65E3" w:rsidP="00543DE3">
      <w:pPr>
        <w:pStyle w:val="a3"/>
        <w:spacing w:before="24" w:line="276" w:lineRule="auto"/>
        <w:ind w:left="306" w:rightChars="12" w:right="26"/>
        <w:rPr>
          <w:rFonts w:ascii="Malgun Gothic Semilight" w:eastAsia="Malgun Gothic Semilight" w:hAnsi="Malgun Gothic Semilight" w:cs="Malgun Gothic Semilight"/>
          <w:b w:val="0"/>
          <w:spacing w:val="6"/>
          <w:w w:val="105"/>
          <w:sz w:val="20"/>
          <w:szCs w:val="20"/>
          <w:lang w:eastAsia="ko-KR"/>
        </w:rPr>
      </w:pPr>
      <w:r w:rsidRPr="00756FFD">
        <w:rPr>
          <w:rFonts w:ascii="Malgun Gothic Semilight" w:eastAsia="Malgun Gothic Semilight" w:hAnsi="Malgun Gothic Semilight" w:cs="Malgun Gothic Semilight"/>
          <w:b w:val="0"/>
          <w:spacing w:val="6"/>
          <w:w w:val="105"/>
          <w:sz w:val="20"/>
          <w:szCs w:val="20"/>
          <w:lang w:eastAsia="ko-KR"/>
        </w:rPr>
        <w:t>심사팀은</w:t>
      </w:r>
      <w:r w:rsidRPr="00756FFD">
        <w:rPr>
          <w:rFonts w:ascii="Malgun Gothic Semilight" w:eastAsia="Malgun Gothic Semilight" w:hAnsi="Malgun Gothic Semilight" w:cs="Malgun Gothic Semilight"/>
          <w:b w:val="0"/>
          <w:spacing w:val="6"/>
          <w:w w:val="105"/>
          <w:sz w:val="20"/>
          <w:szCs w:val="20"/>
          <w:lang w:eastAsia="ko-KR"/>
        </w:rPr>
        <w:t xml:space="preserve"> PEAR</w:t>
      </w:r>
      <w:r w:rsidRPr="00756FFD">
        <w:rPr>
          <w:rFonts w:ascii="Malgun Gothic Semilight" w:eastAsia="Malgun Gothic Semilight" w:hAnsi="Malgun Gothic Semilight" w:cs="Malgun Gothic Semilight"/>
          <w:b w:val="0"/>
          <w:spacing w:val="6"/>
          <w:w w:val="105"/>
          <w:sz w:val="20"/>
          <w:szCs w:val="20"/>
          <w:lang w:eastAsia="ko-KR"/>
        </w:rPr>
        <w:t>상에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운용프로세스</w:t>
      </w:r>
      <w:r w:rsidRPr="00756FFD">
        <w:rPr>
          <w:rFonts w:ascii="Malgun Gothic Semilight" w:eastAsia="Malgun Gothic Semilight" w:hAnsi="Malgun Gothic Semilight" w:cs="Malgun Gothic Semilight"/>
          <w:b w:val="0"/>
          <w:spacing w:val="6"/>
          <w:w w:val="105"/>
          <w:sz w:val="20"/>
          <w:szCs w:val="20"/>
          <w:lang w:eastAsia="ko-KR"/>
        </w:rPr>
        <w:t xml:space="preserve"> (AS 9100 8</w:t>
      </w:r>
      <w:r w:rsidRPr="00756FFD">
        <w:rPr>
          <w:rFonts w:ascii="Malgun Gothic Semilight" w:eastAsia="Malgun Gothic Semilight" w:hAnsi="Malgun Gothic Semilight" w:cs="Malgun Gothic Semilight"/>
          <w:b w:val="0"/>
          <w:spacing w:val="6"/>
          <w:w w:val="105"/>
          <w:sz w:val="20"/>
          <w:szCs w:val="20"/>
          <w:lang w:eastAsia="ko-KR"/>
        </w:rPr>
        <w:t>항</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관련된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심사내역</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및</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심사증거의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요약을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기록하여야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프로세스의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계획된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활동이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실현되지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않거나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완전하게</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실현되지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않을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때</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심사팀은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관련</w:t>
      </w:r>
      <w:r w:rsidRPr="00756FFD">
        <w:rPr>
          <w:rFonts w:ascii="Malgun Gothic Semilight" w:eastAsia="Malgun Gothic Semilight" w:hAnsi="Malgun Gothic Semilight" w:cs="Malgun Gothic Semilight"/>
          <w:b w:val="0"/>
          <w:spacing w:val="6"/>
          <w:w w:val="105"/>
          <w:sz w:val="20"/>
          <w:szCs w:val="20"/>
          <w:lang w:eastAsia="ko-KR"/>
        </w:rPr>
        <w:t xml:space="preserve"> KS  Q 9100 </w:t>
      </w:r>
      <w:r w:rsidRPr="00756FFD">
        <w:rPr>
          <w:rFonts w:ascii="Malgun Gothic Semilight" w:eastAsia="Malgun Gothic Semilight" w:hAnsi="Malgun Gothic Semilight" w:cs="Malgun Gothic Semilight"/>
          <w:b w:val="0"/>
          <w:spacing w:val="6"/>
          <w:w w:val="105"/>
          <w:sz w:val="20"/>
          <w:szCs w:val="20"/>
          <w:lang w:eastAsia="ko-KR"/>
        </w:rPr>
        <w:t>조항</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대해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부적합을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발행해야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 PEAR</w:t>
      </w:r>
      <w:r w:rsidRPr="00756FFD">
        <w:rPr>
          <w:rFonts w:ascii="Malgun Gothic Semilight" w:eastAsia="Malgun Gothic Semilight" w:hAnsi="Malgun Gothic Semilight" w:cs="Malgun Gothic Semilight"/>
          <w:b w:val="0"/>
          <w:spacing w:val="6"/>
          <w:w w:val="105"/>
          <w:sz w:val="20"/>
          <w:szCs w:val="20"/>
          <w:lang w:eastAsia="ko-KR"/>
        </w:rPr>
        <w:t>작성은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검토된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정보를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기록하기</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위해</w:t>
      </w:r>
      <w:r w:rsidRPr="00756FFD">
        <w:rPr>
          <w:rFonts w:ascii="Malgun Gothic Semilight" w:eastAsia="Malgun Gothic Semilight" w:hAnsi="Malgun Gothic Semilight" w:cs="Malgun Gothic Semilight"/>
          <w:b w:val="0"/>
          <w:spacing w:val="6"/>
          <w:w w:val="105"/>
          <w:sz w:val="20"/>
          <w:szCs w:val="20"/>
          <w:lang w:eastAsia="ko-KR"/>
        </w:rPr>
        <w:t xml:space="preserve"> 1</w:t>
      </w:r>
      <w:r w:rsidRPr="00756FFD">
        <w:rPr>
          <w:rFonts w:ascii="Malgun Gothic Semilight" w:eastAsia="Malgun Gothic Semilight" w:hAnsi="Malgun Gothic Semilight" w:cs="Malgun Gothic Semilight"/>
          <w:b w:val="0"/>
          <w:spacing w:val="6"/>
          <w:w w:val="105"/>
          <w:sz w:val="20"/>
          <w:szCs w:val="20"/>
          <w:lang w:eastAsia="ko-KR"/>
        </w:rPr>
        <w:t>단계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중</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시작할</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있다</w:t>
      </w:r>
      <w:r w:rsidRPr="00756FFD">
        <w:rPr>
          <w:rFonts w:ascii="Malgun Gothic Semilight" w:eastAsia="Malgun Gothic Semilight" w:hAnsi="Malgun Gothic Semilight" w:cs="Malgun Gothic Semilight"/>
          <w:b w:val="0"/>
          <w:spacing w:val="6"/>
          <w:w w:val="105"/>
          <w:sz w:val="20"/>
          <w:szCs w:val="20"/>
          <w:lang w:eastAsia="ko-KR"/>
        </w:rPr>
        <w:t xml:space="preserve"> .</w:t>
      </w:r>
    </w:p>
    <w:p w14:paraId="2E7FE04D" w14:textId="259C0F2A" w:rsidR="008136B7" w:rsidRDefault="00FE0BD7" w:rsidP="00F64214">
      <w:pPr>
        <w:pStyle w:val="a3"/>
        <w:spacing w:before="24" w:line="276" w:lineRule="auto"/>
        <w:ind w:left="306" w:rightChars="12" w:right="26"/>
        <w:rPr>
          <w:rFonts w:ascii="微软雅黑" w:eastAsia="微软雅黑" w:hAnsi="微软雅黑" w:cs="微软雅黑"/>
          <w:b w:val="0"/>
          <w:color w:val="FF0000"/>
          <w:spacing w:val="4"/>
          <w:w w:val="105"/>
          <w:sz w:val="20"/>
          <w:szCs w:val="20"/>
          <w:lang w:eastAsia="zh-CN"/>
        </w:rPr>
      </w:pP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组应记录</w:t>
      </w:r>
      <w:r w:rsidR="00C42B59" w:rsidRPr="00C42B59">
        <w:rPr>
          <w:rFonts w:ascii="微软雅黑" w:eastAsia="微软雅黑" w:hAnsi="微软雅黑" w:cs="微软雅黑"/>
          <w:b w:val="0"/>
          <w:color w:val="FF0000"/>
          <w:spacing w:val="4"/>
          <w:w w:val="105"/>
          <w:sz w:val="20"/>
          <w:szCs w:val="20"/>
          <w:lang w:eastAsia="zh-CN"/>
        </w:rPr>
        <w:t>PEAR</w:t>
      </w:r>
      <w:r w:rsidR="00C42B59" w:rsidRPr="00C42B59">
        <w:rPr>
          <w:rFonts w:ascii="微软雅黑" w:eastAsia="微软雅黑" w:hAnsi="微软雅黑" w:cs="微软雅黑" w:hint="eastAsia"/>
          <w:b w:val="0"/>
          <w:color w:val="FF0000"/>
          <w:spacing w:val="4"/>
          <w:w w:val="105"/>
          <w:sz w:val="20"/>
          <w:szCs w:val="20"/>
          <w:lang w:eastAsia="zh-CN"/>
        </w:rPr>
        <w:t>上与各</w:t>
      </w: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运营</w:t>
      </w:r>
      <w:r>
        <w:rPr>
          <w:rFonts w:ascii="微软雅黑" w:eastAsia="微软雅黑" w:hAnsi="微软雅黑" w:cs="微软雅黑" w:hint="eastAsia"/>
          <w:b w:val="0"/>
          <w:color w:val="FF0000"/>
          <w:spacing w:val="4"/>
          <w:w w:val="105"/>
          <w:sz w:val="20"/>
          <w:szCs w:val="20"/>
          <w:lang w:eastAsia="zh-CN"/>
        </w:rPr>
        <w:t>过程</w:t>
      </w:r>
      <w:r w:rsidR="00C42B59" w:rsidRPr="00C42B59">
        <w:rPr>
          <w:rFonts w:ascii="微软雅黑" w:eastAsia="微软雅黑" w:hAnsi="微软雅黑" w:cs="微软雅黑" w:hint="eastAsia"/>
          <w:b w:val="0"/>
          <w:color w:val="FF0000"/>
          <w:spacing w:val="4"/>
          <w:w w:val="105"/>
          <w:sz w:val="20"/>
          <w:szCs w:val="20"/>
          <w:lang w:eastAsia="zh-CN"/>
        </w:rPr>
        <w:t>（</w:t>
      </w:r>
      <w:r w:rsidR="00C42B59" w:rsidRPr="00C42B59">
        <w:rPr>
          <w:rFonts w:ascii="微软雅黑" w:eastAsia="微软雅黑" w:hAnsi="微软雅黑" w:cs="微软雅黑"/>
          <w:b w:val="0"/>
          <w:color w:val="FF0000"/>
          <w:spacing w:val="4"/>
          <w:w w:val="105"/>
          <w:sz w:val="20"/>
          <w:szCs w:val="20"/>
          <w:lang w:eastAsia="zh-CN"/>
        </w:rPr>
        <w:t>AS9100</w:t>
      </w:r>
      <w:r w:rsidR="00C42B59" w:rsidRPr="00C42B59">
        <w:rPr>
          <w:rFonts w:ascii="微软雅黑" w:eastAsia="微软雅黑" w:hAnsi="微软雅黑" w:cs="微软雅黑" w:hint="eastAsia"/>
          <w:b w:val="0"/>
          <w:color w:val="FF0000"/>
          <w:spacing w:val="4"/>
          <w:w w:val="105"/>
          <w:sz w:val="20"/>
          <w:szCs w:val="20"/>
          <w:lang w:eastAsia="zh-CN"/>
        </w:rPr>
        <w:t>第</w:t>
      </w:r>
      <w:r w:rsidR="00C42B59" w:rsidRPr="00C42B59">
        <w:rPr>
          <w:rFonts w:ascii="微软雅黑" w:eastAsia="微软雅黑" w:hAnsi="微软雅黑" w:cs="微软雅黑"/>
          <w:b w:val="0"/>
          <w:color w:val="FF0000"/>
          <w:spacing w:val="4"/>
          <w:w w:val="105"/>
          <w:sz w:val="20"/>
          <w:szCs w:val="20"/>
          <w:lang w:eastAsia="zh-CN"/>
        </w:rPr>
        <w:t>8</w:t>
      </w:r>
      <w:r w:rsidR="00C42B59" w:rsidRPr="00C42B59">
        <w:rPr>
          <w:rFonts w:ascii="微软雅黑" w:eastAsia="微软雅黑" w:hAnsi="微软雅黑" w:cs="微软雅黑" w:hint="eastAsia"/>
          <w:b w:val="0"/>
          <w:color w:val="FF0000"/>
          <w:spacing w:val="4"/>
          <w:w w:val="105"/>
          <w:sz w:val="20"/>
          <w:szCs w:val="20"/>
          <w:lang w:eastAsia="zh-CN"/>
        </w:rPr>
        <w:t>款）相关的</w:t>
      </w: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明细及</w:t>
      </w: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证据的摘要。</w:t>
      </w:r>
      <w:proofErr w:type="gramStart"/>
      <w:r w:rsidR="00C42B59" w:rsidRPr="00C42B59">
        <w:rPr>
          <w:rFonts w:ascii="微软雅黑" w:eastAsia="微软雅黑" w:hAnsi="微软雅黑" w:cs="微软雅黑" w:hint="eastAsia"/>
          <w:b w:val="0"/>
          <w:color w:val="FF0000"/>
          <w:spacing w:val="4"/>
          <w:w w:val="105"/>
          <w:sz w:val="20"/>
          <w:szCs w:val="20"/>
          <w:lang w:eastAsia="zh-CN"/>
        </w:rPr>
        <w:t>当</w:t>
      </w:r>
      <w:r>
        <w:rPr>
          <w:rFonts w:ascii="微软雅黑" w:eastAsia="微软雅黑" w:hAnsi="微软雅黑" w:cs="微软雅黑" w:hint="eastAsia"/>
          <w:b w:val="0"/>
          <w:color w:val="FF0000"/>
          <w:spacing w:val="4"/>
          <w:w w:val="105"/>
          <w:sz w:val="20"/>
          <w:szCs w:val="20"/>
          <w:lang w:eastAsia="zh-CN"/>
        </w:rPr>
        <w:t>过程</w:t>
      </w:r>
      <w:proofErr w:type="gramEnd"/>
      <w:r w:rsidR="00C42B59" w:rsidRPr="00C42B59">
        <w:rPr>
          <w:rFonts w:ascii="微软雅黑" w:eastAsia="微软雅黑" w:hAnsi="微软雅黑" w:cs="微软雅黑" w:hint="eastAsia"/>
          <w:b w:val="0"/>
          <w:color w:val="FF0000"/>
          <w:spacing w:val="4"/>
          <w:w w:val="105"/>
          <w:sz w:val="20"/>
          <w:szCs w:val="20"/>
          <w:lang w:eastAsia="zh-CN"/>
        </w:rPr>
        <w:t>的计划活动无法实现或无法完全实现时，</w:t>
      </w:r>
      <w:r w:rsidR="00250DA6">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组</w:t>
      </w:r>
      <w:r w:rsidR="00250DA6">
        <w:rPr>
          <w:rFonts w:ascii="微软雅黑" w:eastAsia="微软雅黑" w:hAnsi="微软雅黑" w:cs="微软雅黑" w:hint="eastAsia"/>
          <w:b w:val="0"/>
          <w:color w:val="FF0000"/>
          <w:spacing w:val="4"/>
          <w:w w:val="105"/>
          <w:sz w:val="20"/>
          <w:szCs w:val="20"/>
          <w:lang w:eastAsia="zh-CN"/>
        </w:rPr>
        <w:t>应</w:t>
      </w:r>
      <w:r w:rsidR="00C42B59" w:rsidRPr="00C42B59">
        <w:rPr>
          <w:rFonts w:ascii="微软雅黑" w:eastAsia="微软雅黑" w:hAnsi="微软雅黑" w:cs="微软雅黑" w:hint="eastAsia"/>
          <w:b w:val="0"/>
          <w:color w:val="FF0000"/>
          <w:spacing w:val="4"/>
          <w:w w:val="105"/>
          <w:sz w:val="20"/>
          <w:szCs w:val="20"/>
          <w:lang w:eastAsia="zh-CN"/>
        </w:rPr>
        <w:t>对相关</w:t>
      </w:r>
      <w:r w:rsidR="00C42B59" w:rsidRPr="00C42B59">
        <w:rPr>
          <w:rFonts w:ascii="微软雅黑" w:eastAsia="微软雅黑" w:hAnsi="微软雅黑" w:cs="微软雅黑"/>
          <w:b w:val="0"/>
          <w:color w:val="FF0000"/>
          <w:spacing w:val="4"/>
          <w:w w:val="105"/>
          <w:sz w:val="20"/>
          <w:szCs w:val="20"/>
          <w:lang w:eastAsia="zh-CN"/>
        </w:rPr>
        <w:t>KS Q9100</w:t>
      </w:r>
      <w:r w:rsidR="00C42B59" w:rsidRPr="00C42B59">
        <w:rPr>
          <w:rFonts w:ascii="微软雅黑" w:eastAsia="微软雅黑" w:hAnsi="微软雅黑" w:cs="微软雅黑" w:hint="eastAsia"/>
          <w:b w:val="0"/>
          <w:color w:val="FF0000"/>
          <w:spacing w:val="4"/>
          <w:w w:val="105"/>
          <w:sz w:val="20"/>
          <w:szCs w:val="20"/>
          <w:lang w:eastAsia="zh-CN"/>
        </w:rPr>
        <w:t>条款</w:t>
      </w:r>
      <w:r w:rsidR="00250DA6">
        <w:rPr>
          <w:rFonts w:ascii="微软雅黑" w:eastAsia="微软雅黑" w:hAnsi="微软雅黑" w:cs="微软雅黑" w:hint="eastAsia"/>
          <w:b w:val="0"/>
          <w:color w:val="FF0000"/>
          <w:spacing w:val="4"/>
          <w:w w:val="105"/>
          <w:sz w:val="20"/>
          <w:szCs w:val="20"/>
          <w:lang w:eastAsia="zh-CN"/>
        </w:rPr>
        <w:t>发行</w:t>
      </w:r>
      <w:r w:rsidR="00C42B59" w:rsidRPr="00C42B59">
        <w:rPr>
          <w:rFonts w:ascii="微软雅黑" w:eastAsia="微软雅黑" w:hAnsi="微软雅黑" w:cs="微软雅黑" w:hint="eastAsia"/>
          <w:b w:val="0"/>
          <w:color w:val="FF0000"/>
          <w:spacing w:val="4"/>
          <w:w w:val="105"/>
          <w:sz w:val="20"/>
          <w:szCs w:val="20"/>
          <w:lang w:eastAsia="zh-CN"/>
        </w:rPr>
        <w:t>不符合。</w:t>
      </w:r>
      <w:r w:rsidR="00C42B59" w:rsidRPr="00C42B59">
        <w:rPr>
          <w:rFonts w:ascii="微软雅黑" w:eastAsia="微软雅黑" w:hAnsi="微软雅黑" w:cs="微软雅黑"/>
          <w:b w:val="0"/>
          <w:color w:val="FF0000"/>
          <w:spacing w:val="4"/>
          <w:w w:val="105"/>
          <w:sz w:val="20"/>
          <w:szCs w:val="20"/>
          <w:lang w:eastAsia="zh-CN"/>
        </w:rPr>
        <w:t>PEAR</w:t>
      </w:r>
      <w:r w:rsidR="00C42B59" w:rsidRPr="00C42B59">
        <w:rPr>
          <w:rFonts w:ascii="微软雅黑" w:eastAsia="微软雅黑" w:hAnsi="微软雅黑" w:cs="微软雅黑" w:hint="eastAsia"/>
          <w:b w:val="0"/>
          <w:color w:val="FF0000"/>
          <w:spacing w:val="4"/>
          <w:w w:val="105"/>
          <w:sz w:val="20"/>
          <w:szCs w:val="20"/>
          <w:lang w:eastAsia="zh-CN"/>
        </w:rPr>
        <w:t>的创建可以在第一阶段</w:t>
      </w: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中开始，以记录</w:t>
      </w:r>
      <w:r>
        <w:rPr>
          <w:rFonts w:ascii="微软雅黑" w:eastAsia="微软雅黑" w:hAnsi="微软雅黑" w:cs="微软雅黑" w:hint="eastAsia"/>
          <w:b w:val="0"/>
          <w:color w:val="FF0000"/>
          <w:spacing w:val="4"/>
          <w:w w:val="105"/>
          <w:sz w:val="20"/>
          <w:szCs w:val="20"/>
          <w:lang w:eastAsia="zh-CN"/>
        </w:rPr>
        <w:t>审核</w:t>
      </w:r>
      <w:r w:rsidR="00C42B59" w:rsidRPr="00C42B59">
        <w:rPr>
          <w:rFonts w:ascii="微软雅黑" w:eastAsia="微软雅黑" w:hAnsi="微软雅黑" w:cs="微软雅黑" w:hint="eastAsia"/>
          <w:b w:val="0"/>
          <w:color w:val="FF0000"/>
          <w:spacing w:val="4"/>
          <w:w w:val="105"/>
          <w:sz w:val="20"/>
          <w:szCs w:val="20"/>
          <w:lang w:eastAsia="zh-CN"/>
        </w:rPr>
        <w:t>的信息。</w:t>
      </w:r>
    </w:p>
    <w:p w14:paraId="6EFE739B" w14:textId="77777777" w:rsidR="00F64214" w:rsidRPr="00756FFD" w:rsidRDefault="00F64214" w:rsidP="00F64214">
      <w:pPr>
        <w:pStyle w:val="a3"/>
        <w:spacing w:before="24" w:line="276" w:lineRule="auto"/>
        <w:ind w:left="306" w:rightChars="12" w:right="26"/>
        <w:rPr>
          <w:rFonts w:ascii="Malgun Gothic Semilight" w:eastAsia="Malgun Gothic Semilight" w:hAnsi="Malgun Gothic Semilight" w:cs="Malgun Gothic Semilight"/>
          <w:b w:val="0"/>
          <w:spacing w:val="6"/>
          <w:w w:val="105"/>
          <w:sz w:val="20"/>
          <w:szCs w:val="20"/>
          <w:lang w:eastAsia="zh-CN"/>
        </w:rPr>
      </w:pPr>
    </w:p>
    <w:p w14:paraId="7ACCA7DC" w14:textId="7ECC6F49" w:rsidR="008136B7" w:rsidRDefault="008A65E3" w:rsidP="00543DE3">
      <w:pPr>
        <w:pStyle w:val="a4"/>
        <w:numPr>
          <w:ilvl w:val="2"/>
          <w:numId w:val="8"/>
        </w:numPr>
        <w:tabs>
          <w:tab w:val="left" w:pos="307"/>
        </w:tabs>
        <w:spacing w:before="0"/>
        <w:ind w:left="306"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프로세스</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유효성</w:t>
      </w:r>
    </w:p>
    <w:p w14:paraId="03D6435A" w14:textId="3F84283C" w:rsidR="00C42B59" w:rsidRPr="00756FFD" w:rsidRDefault="00C42B59" w:rsidP="00543DE3">
      <w:pPr>
        <w:pStyle w:val="a4"/>
        <w:tabs>
          <w:tab w:val="left" w:pos="307"/>
        </w:tabs>
        <w:spacing w:before="0"/>
        <w:ind w:left="306" w:rightChars="12" w:right="26" w:firstLine="0"/>
        <w:jc w:val="both"/>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zh-CN"/>
        </w:rPr>
        <w:t xml:space="preserve"> </w:t>
      </w:r>
      <w:r>
        <w:rPr>
          <w:rFonts w:ascii="Malgun Gothic Semilight" w:eastAsia="Malgun Gothic Semilight" w:hAnsi="Malgun Gothic Semilight" w:cs="Malgun Gothic Semilight"/>
          <w:bCs/>
          <w:spacing w:val="6"/>
          <w:w w:val="105"/>
          <w:sz w:val="20"/>
          <w:szCs w:val="20"/>
          <w:lang w:eastAsia="zh-CN"/>
        </w:rPr>
        <w:t xml:space="preserve">     </w:t>
      </w:r>
      <w:r w:rsidRPr="00FE0BD7">
        <w:rPr>
          <w:rFonts w:ascii="微软雅黑" w:eastAsia="微软雅黑" w:hAnsi="微软雅黑" w:cs="微软雅黑" w:hint="eastAsia"/>
          <w:bCs/>
          <w:color w:val="FF0000"/>
          <w:spacing w:val="4"/>
          <w:w w:val="105"/>
          <w:sz w:val="20"/>
          <w:szCs w:val="20"/>
          <w:lang w:eastAsia="zh-CN"/>
        </w:rPr>
        <w:t>过程有效性</w:t>
      </w:r>
    </w:p>
    <w:p w14:paraId="1850A47A" w14:textId="764FD8A5" w:rsidR="008136B7" w:rsidRDefault="008A65E3" w:rsidP="00543DE3">
      <w:pPr>
        <w:spacing w:before="24"/>
        <w:ind w:left="306" w:rightChars="12" w:right="26"/>
        <w:jc w:val="both"/>
        <w:rPr>
          <w:rFonts w:ascii="Malgun Gothic Semilight" w:eastAsia="Malgun Gothic Semilight" w:hAnsi="Malgun Gothic Semilight" w:cs="Malgun Gothic Semilight"/>
          <w:bCs/>
          <w:spacing w:val="6"/>
          <w:w w:val="105"/>
          <w:sz w:val="20"/>
          <w:szCs w:val="20"/>
          <w:lang w:eastAsia="ko-KR"/>
        </w:rPr>
      </w:pPr>
      <w:r w:rsidRPr="00756FFD">
        <w:rPr>
          <w:rFonts w:ascii="Malgun Gothic Semilight" w:eastAsia="Malgun Gothic Semilight" w:hAnsi="Malgun Gothic Semilight" w:cs="Malgun Gothic Semilight"/>
          <w:bCs/>
          <w:spacing w:val="6"/>
          <w:w w:val="105"/>
          <w:sz w:val="20"/>
          <w:szCs w:val="20"/>
          <w:lang w:eastAsia="ko-KR"/>
        </w:rPr>
        <w:t>심사팀은</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다음</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사항을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고려하여</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각</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심사된</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운용프로세스</w:t>
      </w:r>
      <w:r w:rsidRPr="00756FFD">
        <w:rPr>
          <w:rFonts w:ascii="Malgun Gothic Semilight" w:eastAsia="Malgun Gothic Semilight" w:hAnsi="Malgun Gothic Semilight" w:cs="Malgun Gothic Semilight"/>
          <w:bCs/>
          <w:spacing w:val="6"/>
          <w:w w:val="105"/>
          <w:sz w:val="20"/>
          <w:szCs w:val="20"/>
          <w:lang w:eastAsia="ko-KR"/>
        </w:rPr>
        <w:t xml:space="preserve"> (KS Q 9100 8</w:t>
      </w:r>
      <w:r w:rsidRPr="00756FFD">
        <w:rPr>
          <w:rFonts w:ascii="Malgun Gothic Semilight" w:eastAsia="Malgun Gothic Semilight" w:hAnsi="Malgun Gothic Semilight" w:cs="Malgun Gothic Semilight"/>
          <w:bCs/>
          <w:spacing w:val="6"/>
          <w:w w:val="105"/>
          <w:sz w:val="20"/>
          <w:szCs w:val="20"/>
          <w:lang w:eastAsia="ko-KR"/>
        </w:rPr>
        <w:t>항</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의</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유효성을</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평가하여야</w:t>
      </w:r>
      <w:r w:rsidRPr="00756FFD">
        <w:rPr>
          <w:rFonts w:ascii="Malgun Gothic Semilight" w:eastAsia="Malgun Gothic Semilight" w:hAnsi="Malgun Gothic Semilight" w:cs="Malgun Gothic Semilight"/>
          <w:bCs/>
          <w:spacing w:val="6"/>
          <w:w w:val="105"/>
          <w:sz w:val="20"/>
          <w:szCs w:val="20"/>
          <w:lang w:eastAsia="ko-KR"/>
        </w:rPr>
        <w:t xml:space="preserve"> </w:t>
      </w:r>
      <w:r w:rsidRPr="00756FFD">
        <w:rPr>
          <w:rFonts w:ascii="Malgun Gothic Semilight" w:eastAsia="Malgun Gothic Semilight" w:hAnsi="Malgun Gothic Semilight" w:cs="Malgun Gothic Semilight"/>
          <w:bCs/>
          <w:spacing w:val="6"/>
          <w:w w:val="105"/>
          <w:sz w:val="20"/>
          <w:szCs w:val="20"/>
          <w:lang w:eastAsia="ko-KR"/>
        </w:rPr>
        <w:t>한다</w:t>
      </w:r>
      <w:r w:rsidRPr="00756FFD">
        <w:rPr>
          <w:rFonts w:ascii="Malgun Gothic Semilight" w:eastAsia="Malgun Gothic Semilight" w:hAnsi="Malgun Gothic Semilight" w:cs="Malgun Gothic Semilight"/>
          <w:bCs/>
          <w:spacing w:val="6"/>
          <w:w w:val="105"/>
          <w:sz w:val="20"/>
          <w:szCs w:val="20"/>
          <w:lang w:eastAsia="ko-KR"/>
        </w:rPr>
        <w:t xml:space="preserve"> .</w:t>
      </w:r>
    </w:p>
    <w:p w14:paraId="70372E18" w14:textId="5BDB883D" w:rsidR="00C42B59" w:rsidRPr="00FE0BD7" w:rsidRDefault="00FE0BD7" w:rsidP="00543DE3">
      <w:pPr>
        <w:spacing w:before="24"/>
        <w:ind w:left="306" w:rightChars="12" w:right="26"/>
        <w:jc w:val="both"/>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00C42B59" w:rsidRPr="00FE0BD7">
        <w:rPr>
          <w:rFonts w:ascii="微软雅黑" w:eastAsia="微软雅黑" w:hAnsi="微软雅黑" w:cs="微软雅黑" w:hint="eastAsia"/>
          <w:bCs/>
          <w:color w:val="FF0000"/>
          <w:spacing w:val="4"/>
          <w:w w:val="105"/>
          <w:sz w:val="20"/>
          <w:szCs w:val="20"/>
          <w:lang w:eastAsia="zh-CN"/>
        </w:rPr>
        <w:t>组应考虑以下事项，</w:t>
      </w:r>
      <w:r>
        <w:rPr>
          <w:rFonts w:ascii="微软雅黑" w:eastAsia="微软雅黑" w:hAnsi="微软雅黑" w:cs="微软雅黑" w:hint="eastAsia"/>
          <w:bCs/>
          <w:color w:val="FF0000"/>
          <w:spacing w:val="4"/>
          <w:w w:val="105"/>
          <w:sz w:val="20"/>
          <w:szCs w:val="20"/>
          <w:lang w:eastAsia="zh-CN"/>
        </w:rPr>
        <w:t>评价</w:t>
      </w:r>
      <w:r w:rsidR="00C42B59" w:rsidRPr="00FE0BD7">
        <w:rPr>
          <w:rFonts w:ascii="微软雅黑" w:eastAsia="微软雅黑" w:hAnsi="微软雅黑" w:cs="微软雅黑" w:hint="eastAsia"/>
          <w:bCs/>
          <w:color w:val="FF0000"/>
          <w:spacing w:val="4"/>
          <w:w w:val="105"/>
          <w:sz w:val="20"/>
          <w:szCs w:val="20"/>
          <w:lang w:eastAsia="zh-CN"/>
        </w:rPr>
        <w:t>每个</w:t>
      </w:r>
      <w:r>
        <w:rPr>
          <w:rFonts w:ascii="微软雅黑" w:eastAsia="微软雅黑" w:hAnsi="微软雅黑" w:cs="微软雅黑" w:hint="eastAsia"/>
          <w:bCs/>
          <w:color w:val="FF0000"/>
          <w:spacing w:val="4"/>
          <w:w w:val="105"/>
          <w:sz w:val="20"/>
          <w:szCs w:val="20"/>
          <w:lang w:eastAsia="zh-CN"/>
        </w:rPr>
        <w:t>审核</w:t>
      </w:r>
      <w:r w:rsidR="00C42B59" w:rsidRPr="00FE0BD7">
        <w:rPr>
          <w:rFonts w:ascii="微软雅黑" w:eastAsia="微软雅黑" w:hAnsi="微软雅黑" w:cs="微软雅黑" w:hint="eastAsia"/>
          <w:bCs/>
          <w:color w:val="FF0000"/>
          <w:spacing w:val="4"/>
          <w:w w:val="105"/>
          <w:sz w:val="20"/>
          <w:szCs w:val="20"/>
          <w:lang w:eastAsia="zh-CN"/>
        </w:rPr>
        <w:t>的运用</w:t>
      </w:r>
      <w:r>
        <w:rPr>
          <w:rFonts w:ascii="微软雅黑" w:eastAsia="微软雅黑" w:hAnsi="微软雅黑" w:cs="微软雅黑" w:hint="eastAsia"/>
          <w:bCs/>
          <w:color w:val="FF0000"/>
          <w:spacing w:val="4"/>
          <w:w w:val="105"/>
          <w:sz w:val="20"/>
          <w:szCs w:val="20"/>
          <w:lang w:eastAsia="zh-CN"/>
        </w:rPr>
        <w:t>过程</w:t>
      </w:r>
      <w:r w:rsidR="00C42B59" w:rsidRPr="00FE0BD7">
        <w:rPr>
          <w:rFonts w:ascii="微软雅黑" w:eastAsia="微软雅黑" w:hAnsi="微软雅黑" w:cs="微软雅黑" w:hint="eastAsia"/>
          <w:bCs/>
          <w:color w:val="FF0000"/>
          <w:spacing w:val="4"/>
          <w:w w:val="105"/>
          <w:sz w:val="20"/>
          <w:szCs w:val="20"/>
          <w:lang w:eastAsia="zh-CN"/>
        </w:rPr>
        <w:t>（</w:t>
      </w:r>
      <w:r w:rsidR="00C42B59" w:rsidRPr="00FE0BD7">
        <w:rPr>
          <w:rFonts w:ascii="微软雅黑" w:eastAsia="微软雅黑" w:hAnsi="微软雅黑" w:cs="微软雅黑"/>
          <w:bCs/>
          <w:color w:val="FF0000"/>
          <w:spacing w:val="4"/>
          <w:w w:val="105"/>
          <w:sz w:val="20"/>
          <w:szCs w:val="20"/>
          <w:lang w:eastAsia="zh-CN"/>
        </w:rPr>
        <w:t>KS Q9100</w:t>
      </w:r>
      <w:r>
        <w:rPr>
          <w:rFonts w:ascii="微软雅黑" w:eastAsia="微软雅黑" w:hAnsi="微软雅黑" w:cs="微软雅黑"/>
          <w:bCs/>
          <w:color w:val="FF0000"/>
          <w:spacing w:val="4"/>
          <w:w w:val="105"/>
          <w:sz w:val="20"/>
          <w:szCs w:val="20"/>
          <w:lang w:eastAsia="zh-CN"/>
        </w:rPr>
        <w:t xml:space="preserve"> </w:t>
      </w:r>
      <w:r w:rsidR="00C42B59" w:rsidRPr="00FE0BD7">
        <w:rPr>
          <w:rFonts w:ascii="微软雅黑" w:eastAsia="微软雅黑" w:hAnsi="微软雅黑" w:cs="微软雅黑" w:hint="eastAsia"/>
          <w:bCs/>
          <w:color w:val="FF0000"/>
          <w:spacing w:val="4"/>
          <w:w w:val="105"/>
          <w:sz w:val="20"/>
          <w:szCs w:val="20"/>
          <w:lang w:eastAsia="zh-CN"/>
        </w:rPr>
        <w:t>第</w:t>
      </w:r>
      <w:r w:rsidR="00C42B59" w:rsidRPr="00FE0BD7">
        <w:rPr>
          <w:rFonts w:ascii="微软雅黑" w:eastAsia="微软雅黑" w:hAnsi="微软雅黑" w:cs="微软雅黑"/>
          <w:bCs/>
          <w:color w:val="FF0000"/>
          <w:spacing w:val="4"/>
          <w:w w:val="105"/>
          <w:sz w:val="20"/>
          <w:szCs w:val="20"/>
          <w:lang w:eastAsia="zh-CN"/>
        </w:rPr>
        <w:t>8</w:t>
      </w:r>
      <w:r w:rsidR="00C42B59" w:rsidRPr="00FE0BD7">
        <w:rPr>
          <w:rFonts w:ascii="微软雅黑" w:eastAsia="微软雅黑" w:hAnsi="微软雅黑" w:cs="微软雅黑" w:hint="eastAsia"/>
          <w:bCs/>
          <w:color w:val="FF0000"/>
          <w:spacing w:val="4"/>
          <w:w w:val="105"/>
          <w:sz w:val="20"/>
          <w:szCs w:val="20"/>
          <w:lang w:eastAsia="zh-CN"/>
        </w:rPr>
        <w:t>项）的有效性。</w:t>
      </w:r>
    </w:p>
    <w:p w14:paraId="68C2920B" w14:textId="7D5EEDF8" w:rsidR="008136B7" w:rsidRDefault="00BB1D9E" w:rsidP="006331CA">
      <w:pPr>
        <w:pStyle w:val="a4"/>
        <w:numPr>
          <w:ilvl w:val="3"/>
          <w:numId w:val="8"/>
        </w:numPr>
        <w:tabs>
          <w:tab w:val="left" w:pos="851"/>
        </w:tabs>
        <w:spacing w:before="25"/>
        <w:ind w:left="709" w:rightChars="12" w:right="26" w:firstLine="0"/>
        <w:jc w:val="both"/>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프로세스의 실현 : 계획된 활동이 실현되는 정도</w:t>
      </w:r>
    </w:p>
    <w:p w14:paraId="5BD76FAA" w14:textId="1882B725" w:rsidR="00C42B59" w:rsidRPr="00FE0BD7" w:rsidRDefault="00FE0BD7" w:rsidP="006331CA">
      <w:pPr>
        <w:pStyle w:val="a4"/>
        <w:tabs>
          <w:tab w:val="left" w:pos="709"/>
        </w:tabs>
        <w:spacing w:before="25"/>
        <w:ind w:left="709" w:rightChars="12" w:right="26" w:firstLineChars="100" w:firstLine="214"/>
        <w:jc w:val="both"/>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过程</w:t>
      </w:r>
      <w:r w:rsidR="00C42B59" w:rsidRPr="00FE0BD7">
        <w:rPr>
          <w:rFonts w:ascii="微软雅黑" w:eastAsia="微软雅黑" w:hAnsi="微软雅黑" w:cs="微软雅黑" w:hint="eastAsia"/>
          <w:bCs/>
          <w:color w:val="FF0000"/>
          <w:spacing w:val="4"/>
          <w:w w:val="105"/>
          <w:sz w:val="20"/>
          <w:szCs w:val="20"/>
          <w:lang w:eastAsia="zh-CN"/>
        </w:rPr>
        <w:t>的实现：计划活动的实现程度</w:t>
      </w:r>
    </w:p>
    <w:p w14:paraId="0B6992E8" w14:textId="123F47FF" w:rsidR="008136B7" w:rsidRDefault="006331CA" w:rsidP="006331CA">
      <w:pPr>
        <w:pStyle w:val="a4"/>
        <w:numPr>
          <w:ilvl w:val="3"/>
          <w:numId w:val="8"/>
        </w:numPr>
        <w:tabs>
          <w:tab w:val="left" w:pos="851"/>
        </w:tabs>
        <w:ind w:left="709" w:rightChars="12" w:right="26" w:firstLine="0"/>
        <w:jc w:val="both"/>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756FFD">
        <w:rPr>
          <w:rFonts w:ascii="Malgun Gothic Semilight" w:eastAsia="Malgun Gothic Semilight" w:hAnsi="Malgun Gothic Semilight" w:cs="Malgun Gothic Semilight"/>
          <w:bCs/>
          <w:spacing w:val="6"/>
          <w:w w:val="105"/>
          <w:sz w:val="20"/>
          <w:szCs w:val="20"/>
          <w:lang w:eastAsia="ko-KR"/>
        </w:rPr>
        <w:t>프로세스의 결과 : 계획된 결과가 달성되는 정도</w:t>
      </w:r>
    </w:p>
    <w:p w14:paraId="22C5C9E5" w14:textId="6FF7B013" w:rsidR="00C42B59" w:rsidRPr="00FE0BD7" w:rsidRDefault="00FE0BD7" w:rsidP="006331CA">
      <w:pPr>
        <w:pStyle w:val="a4"/>
        <w:tabs>
          <w:tab w:val="left" w:pos="709"/>
        </w:tabs>
        <w:ind w:left="709" w:rightChars="12" w:right="26" w:firstLineChars="100" w:firstLine="214"/>
        <w:jc w:val="both"/>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过程</w:t>
      </w:r>
      <w:r w:rsidR="00C42B59" w:rsidRPr="00FE0BD7">
        <w:rPr>
          <w:rFonts w:ascii="微软雅黑" w:eastAsia="微软雅黑" w:hAnsi="微软雅黑" w:cs="微软雅黑" w:hint="eastAsia"/>
          <w:bCs/>
          <w:color w:val="FF0000"/>
          <w:spacing w:val="4"/>
          <w:w w:val="105"/>
          <w:sz w:val="20"/>
          <w:szCs w:val="20"/>
          <w:lang w:eastAsia="zh-CN"/>
        </w:rPr>
        <w:t>结果：达到计划结果的程度</w:t>
      </w:r>
    </w:p>
    <w:p w14:paraId="6C3578C3" w14:textId="63D3FE1B" w:rsidR="008136B7" w:rsidRDefault="008A65E3" w:rsidP="00543DE3">
      <w:pPr>
        <w:pStyle w:val="a3"/>
        <w:spacing w:before="24" w:line="276" w:lineRule="auto"/>
        <w:ind w:left="486" w:rightChars="12" w:right="26"/>
        <w:jc w:val="both"/>
        <w:rPr>
          <w:rFonts w:ascii="Malgun Gothic Semilight" w:eastAsia="Malgun Gothic Semilight" w:hAnsi="Malgun Gothic Semilight" w:cs="Malgun Gothic Semilight"/>
          <w:b w:val="0"/>
          <w:spacing w:val="6"/>
          <w:w w:val="105"/>
          <w:sz w:val="20"/>
          <w:szCs w:val="20"/>
          <w:lang w:eastAsia="ko-KR"/>
        </w:rPr>
      </w:pPr>
      <w:r w:rsidRPr="00756FFD">
        <w:rPr>
          <w:rFonts w:ascii="Malgun Gothic Semilight" w:eastAsia="Malgun Gothic Semilight" w:hAnsi="Malgun Gothic Semilight" w:cs="Malgun Gothic Semilight"/>
          <w:b w:val="0"/>
          <w:spacing w:val="6"/>
          <w:w w:val="105"/>
          <w:sz w:val="20"/>
          <w:szCs w:val="20"/>
          <w:lang w:eastAsia="ko-KR"/>
        </w:rPr>
        <w:t>심사된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프로세스의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유효성</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수준을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결정하기</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위해</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심사팀은</w:t>
      </w:r>
      <w:r w:rsidRPr="00756FFD">
        <w:rPr>
          <w:rFonts w:ascii="Malgun Gothic Semilight" w:eastAsia="Malgun Gothic Semilight" w:hAnsi="Malgun Gothic Semilight" w:cs="Malgun Gothic Semilight"/>
          <w:b w:val="0"/>
          <w:spacing w:val="6"/>
          <w:w w:val="105"/>
          <w:sz w:val="20"/>
          <w:szCs w:val="20"/>
          <w:lang w:eastAsia="ko-KR"/>
        </w:rPr>
        <w:t xml:space="preserve"> PEAR</w:t>
      </w:r>
      <w:r w:rsidRPr="00756FFD">
        <w:rPr>
          <w:rFonts w:ascii="Malgun Gothic Semilight" w:eastAsia="Malgun Gothic Semilight" w:hAnsi="Malgun Gothic Semilight" w:cs="Malgun Gothic Semilight"/>
          <w:b w:val="0"/>
          <w:spacing w:val="6"/>
          <w:w w:val="105"/>
          <w:sz w:val="20"/>
          <w:szCs w:val="20"/>
          <w:lang w:eastAsia="ko-KR"/>
        </w:rPr>
        <w:t>에서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발생하는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심사증거를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평가하고</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하기의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프로세스</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평가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매트릭스에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주어진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내용에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기반하여</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대응하는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값을</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선택하여야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평가에서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도출된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프로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세스의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유효성은</w:t>
      </w:r>
      <w:r w:rsidRPr="00756FFD">
        <w:rPr>
          <w:rFonts w:ascii="Malgun Gothic Semilight" w:eastAsia="Malgun Gothic Semilight" w:hAnsi="Malgun Gothic Semilight" w:cs="Malgun Gothic Semilight"/>
          <w:b w:val="0"/>
          <w:spacing w:val="6"/>
          <w:w w:val="105"/>
          <w:sz w:val="20"/>
          <w:szCs w:val="20"/>
          <w:lang w:eastAsia="ko-KR"/>
        </w:rPr>
        <w:t xml:space="preserve"> PEAR</w:t>
      </w:r>
      <w:r w:rsidRPr="00756FFD">
        <w:rPr>
          <w:rFonts w:ascii="Malgun Gothic Semilight" w:eastAsia="Malgun Gothic Semilight" w:hAnsi="Malgun Gothic Semilight" w:cs="Malgun Gothic Semilight"/>
          <w:b w:val="0"/>
          <w:spacing w:val="6"/>
          <w:w w:val="105"/>
          <w:sz w:val="20"/>
          <w:szCs w:val="20"/>
          <w:lang w:eastAsia="ko-KR"/>
        </w:rPr>
        <w:t>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기록되고</w:t>
      </w:r>
      <w:r w:rsidRPr="00756FFD">
        <w:rPr>
          <w:rFonts w:ascii="Malgun Gothic Semilight" w:eastAsia="Malgun Gothic Semilight" w:hAnsi="Malgun Gothic Semilight" w:cs="Malgun Gothic Semilight"/>
          <w:b w:val="0"/>
          <w:spacing w:val="6"/>
          <w:w w:val="105"/>
          <w:sz w:val="20"/>
          <w:szCs w:val="20"/>
          <w:lang w:eastAsia="ko-KR"/>
        </w:rPr>
        <w:t xml:space="preserve"> QMS</w:t>
      </w:r>
      <w:r w:rsidRPr="00756FFD">
        <w:rPr>
          <w:rFonts w:ascii="Malgun Gothic Semilight" w:eastAsia="Malgun Gothic Semilight" w:hAnsi="Malgun Gothic Semilight" w:cs="Malgun Gothic Semilight"/>
          <w:b w:val="0"/>
          <w:spacing w:val="6"/>
          <w:w w:val="105"/>
          <w:sz w:val="20"/>
          <w:szCs w:val="20"/>
          <w:lang w:eastAsia="ko-KR"/>
        </w:rPr>
        <w:t>프로세스매트릭스보고서에</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문서화되어야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유효성</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수준</w:t>
      </w:r>
      <w:r w:rsidRPr="00756FFD">
        <w:rPr>
          <w:rFonts w:ascii="Malgun Gothic Semilight" w:eastAsia="Malgun Gothic Semilight" w:hAnsi="Malgun Gothic Semilight" w:cs="Malgun Gothic Semilight"/>
          <w:b w:val="0"/>
          <w:spacing w:val="6"/>
          <w:w w:val="105"/>
          <w:sz w:val="20"/>
          <w:szCs w:val="20"/>
          <w:lang w:eastAsia="ko-KR"/>
        </w:rPr>
        <w:t xml:space="preserve"> 5</w:t>
      </w:r>
      <w:r w:rsidRPr="00756FFD">
        <w:rPr>
          <w:rFonts w:ascii="Malgun Gothic Semilight" w:eastAsia="Malgun Gothic Semilight" w:hAnsi="Malgun Gothic Semilight" w:cs="Malgun Gothic Semilight"/>
          <w:b w:val="0"/>
          <w:spacing w:val="6"/>
          <w:w w:val="105"/>
          <w:sz w:val="20"/>
          <w:szCs w:val="20"/>
          <w:lang w:eastAsia="ko-KR"/>
        </w:rPr>
        <w:t>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오직</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심사된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프로세스가</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계획된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결과를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제공하고</w:t>
      </w:r>
      <w:r w:rsidRPr="00756FFD">
        <w:rPr>
          <w:rFonts w:ascii="Malgun Gothic Semilight" w:eastAsia="Malgun Gothic Semilight" w:hAnsi="Malgun Gothic Semilight" w:cs="Malgun Gothic Semilight"/>
          <w:b w:val="0"/>
          <w:spacing w:val="6"/>
          <w:w w:val="105"/>
          <w:sz w:val="20"/>
          <w:szCs w:val="20"/>
          <w:lang w:eastAsia="ko-KR"/>
        </w:rPr>
        <w:t xml:space="preserve"> , </w:t>
      </w:r>
      <w:r w:rsidRPr="00756FFD">
        <w:rPr>
          <w:rFonts w:ascii="Malgun Gothic Semilight" w:eastAsia="Malgun Gothic Semilight" w:hAnsi="Malgun Gothic Semilight" w:cs="Malgun Gothic Semilight"/>
          <w:b w:val="0"/>
          <w:spacing w:val="6"/>
          <w:w w:val="105"/>
          <w:sz w:val="20"/>
          <w:szCs w:val="20"/>
          <w:lang w:eastAsia="ko-KR"/>
        </w:rPr>
        <w:t>계획된</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활동이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식별되는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부적합</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사항</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lastRenderedPageBreak/>
        <w:t>없이</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완전하게</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실현되</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는</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경우에만</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결정되어야</w:t>
      </w:r>
      <w:r w:rsidRPr="00756FFD">
        <w:rPr>
          <w:rFonts w:ascii="Malgun Gothic Semilight" w:eastAsia="Malgun Gothic Semilight" w:hAnsi="Malgun Gothic Semilight" w:cs="Malgun Gothic Semilight"/>
          <w:b w:val="0"/>
          <w:spacing w:val="6"/>
          <w:w w:val="105"/>
          <w:sz w:val="20"/>
          <w:szCs w:val="20"/>
          <w:lang w:eastAsia="ko-KR"/>
        </w:rPr>
        <w:t xml:space="preserve"> </w:t>
      </w:r>
      <w:r w:rsidRPr="00756FFD">
        <w:rPr>
          <w:rFonts w:ascii="Malgun Gothic Semilight" w:eastAsia="Malgun Gothic Semilight" w:hAnsi="Malgun Gothic Semilight" w:cs="Malgun Gothic Semilight"/>
          <w:b w:val="0"/>
          <w:spacing w:val="6"/>
          <w:w w:val="105"/>
          <w:sz w:val="20"/>
          <w:szCs w:val="20"/>
          <w:lang w:eastAsia="ko-KR"/>
        </w:rPr>
        <w:t>한다</w:t>
      </w:r>
      <w:r w:rsidRPr="00756FFD">
        <w:rPr>
          <w:rFonts w:ascii="Malgun Gothic Semilight" w:eastAsia="Malgun Gothic Semilight" w:hAnsi="Malgun Gothic Semilight" w:cs="Malgun Gothic Semilight"/>
          <w:b w:val="0"/>
          <w:spacing w:val="6"/>
          <w:w w:val="105"/>
          <w:sz w:val="20"/>
          <w:szCs w:val="20"/>
          <w:lang w:eastAsia="ko-KR"/>
        </w:rPr>
        <w:t xml:space="preserve"> .</w:t>
      </w:r>
    </w:p>
    <w:p w14:paraId="09D35F07" w14:textId="48E93253" w:rsidR="008136B7" w:rsidRDefault="00FE0BD7" w:rsidP="006331CA">
      <w:pPr>
        <w:pStyle w:val="a3"/>
        <w:spacing w:before="24" w:line="276" w:lineRule="auto"/>
        <w:ind w:left="486" w:rightChars="12" w:right="26"/>
        <w:jc w:val="both"/>
        <w:rPr>
          <w:rFonts w:ascii="微软雅黑" w:eastAsia="微软雅黑" w:hAnsi="微软雅黑" w:cs="微软雅黑"/>
          <w:b w:val="0"/>
          <w:color w:val="FF0000"/>
          <w:spacing w:val="4"/>
          <w:w w:val="105"/>
          <w:sz w:val="20"/>
          <w:szCs w:val="20"/>
          <w:lang w:eastAsia="zh-CN"/>
        </w:rPr>
      </w:pPr>
      <w:r w:rsidRPr="00FE0BD7">
        <w:rPr>
          <w:rFonts w:ascii="微软雅黑" w:eastAsia="微软雅黑" w:hAnsi="微软雅黑" w:cs="微软雅黑" w:hint="eastAsia"/>
          <w:b w:val="0"/>
          <w:color w:val="FF0000"/>
          <w:spacing w:val="4"/>
          <w:w w:val="105"/>
          <w:sz w:val="20"/>
          <w:szCs w:val="20"/>
          <w:lang w:eastAsia="zh-CN"/>
        </w:rPr>
        <w:t>为了确定被</w:t>
      </w:r>
      <w:r>
        <w:rPr>
          <w:rFonts w:ascii="微软雅黑" w:eastAsia="微软雅黑" w:hAnsi="微软雅黑" w:cs="微软雅黑" w:hint="eastAsia"/>
          <w:b w:val="0"/>
          <w:color w:val="FF0000"/>
          <w:spacing w:val="4"/>
          <w:w w:val="105"/>
          <w:sz w:val="20"/>
          <w:szCs w:val="20"/>
          <w:lang w:eastAsia="zh-CN"/>
        </w:rPr>
        <w:t>审核过程</w:t>
      </w:r>
      <w:r w:rsidRPr="00FE0BD7">
        <w:rPr>
          <w:rFonts w:ascii="微软雅黑" w:eastAsia="微软雅黑" w:hAnsi="微软雅黑" w:cs="微软雅黑" w:hint="eastAsia"/>
          <w:b w:val="0"/>
          <w:color w:val="FF0000"/>
          <w:spacing w:val="4"/>
          <w:w w:val="105"/>
          <w:sz w:val="20"/>
          <w:szCs w:val="20"/>
          <w:lang w:eastAsia="zh-CN"/>
        </w:rPr>
        <w:t>的有效性水平，</w:t>
      </w:r>
      <w:r>
        <w:rPr>
          <w:rFonts w:ascii="微软雅黑" w:eastAsia="微软雅黑" w:hAnsi="微软雅黑" w:cs="微软雅黑" w:hint="eastAsia"/>
          <w:b w:val="0"/>
          <w:color w:val="FF0000"/>
          <w:spacing w:val="4"/>
          <w:w w:val="105"/>
          <w:sz w:val="20"/>
          <w:szCs w:val="20"/>
          <w:lang w:eastAsia="zh-CN"/>
        </w:rPr>
        <w:t>审核</w:t>
      </w:r>
      <w:r w:rsidR="00BB1D9E">
        <w:rPr>
          <w:rFonts w:ascii="微软雅黑" w:eastAsia="微软雅黑" w:hAnsi="微软雅黑" w:cs="微软雅黑" w:hint="eastAsia"/>
          <w:b w:val="0"/>
          <w:color w:val="FF0000"/>
          <w:spacing w:val="4"/>
          <w:w w:val="105"/>
          <w:sz w:val="20"/>
          <w:szCs w:val="20"/>
          <w:lang w:eastAsia="zh-CN"/>
        </w:rPr>
        <w:t>组</w:t>
      </w:r>
      <w:proofErr w:type="gramStart"/>
      <w:r w:rsidR="00BB1D9E">
        <w:rPr>
          <w:rFonts w:ascii="微软雅黑" w:eastAsia="微软雅黑" w:hAnsi="微软雅黑" w:cs="微软雅黑" w:hint="eastAsia"/>
          <w:b w:val="0"/>
          <w:color w:val="FF0000"/>
          <w:spacing w:val="4"/>
          <w:w w:val="105"/>
          <w:sz w:val="20"/>
          <w:szCs w:val="20"/>
          <w:lang w:eastAsia="zh-CN"/>
        </w:rPr>
        <w:t>应评价</w:t>
      </w:r>
      <w:proofErr w:type="gramEnd"/>
      <w:r w:rsidRPr="00FE0BD7">
        <w:rPr>
          <w:rFonts w:ascii="微软雅黑" w:eastAsia="微软雅黑" w:hAnsi="微软雅黑" w:cs="微软雅黑"/>
          <w:b w:val="0"/>
          <w:color w:val="FF0000"/>
          <w:spacing w:val="4"/>
          <w:w w:val="105"/>
          <w:sz w:val="20"/>
          <w:szCs w:val="20"/>
          <w:lang w:eastAsia="zh-CN"/>
        </w:rPr>
        <w:t>PEAR</w:t>
      </w:r>
      <w:r w:rsidRPr="00FE0BD7">
        <w:rPr>
          <w:rFonts w:ascii="微软雅黑" w:eastAsia="微软雅黑" w:hAnsi="微软雅黑" w:cs="微软雅黑" w:hint="eastAsia"/>
          <w:b w:val="0"/>
          <w:color w:val="FF0000"/>
          <w:spacing w:val="4"/>
          <w:w w:val="105"/>
          <w:sz w:val="20"/>
          <w:szCs w:val="20"/>
          <w:lang w:eastAsia="zh-CN"/>
        </w:rPr>
        <w:t>产生的</w:t>
      </w:r>
      <w:r>
        <w:rPr>
          <w:rFonts w:ascii="微软雅黑" w:eastAsia="微软雅黑" w:hAnsi="微软雅黑" w:cs="微软雅黑" w:hint="eastAsia"/>
          <w:b w:val="0"/>
          <w:color w:val="FF0000"/>
          <w:spacing w:val="4"/>
          <w:w w:val="105"/>
          <w:sz w:val="20"/>
          <w:szCs w:val="20"/>
          <w:lang w:eastAsia="zh-CN"/>
        </w:rPr>
        <w:t>审核</w:t>
      </w:r>
      <w:r w:rsidRPr="00FE0BD7">
        <w:rPr>
          <w:rFonts w:ascii="微软雅黑" w:eastAsia="微软雅黑" w:hAnsi="微软雅黑" w:cs="微软雅黑" w:hint="eastAsia"/>
          <w:b w:val="0"/>
          <w:color w:val="FF0000"/>
          <w:spacing w:val="4"/>
          <w:w w:val="105"/>
          <w:sz w:val="20"/>
          <w:szCs w:val="20"/>
          <w:lang w:eastAsia="zh-CN"/>
        </w:rPr>
        <w:t>证据，并根据下面的</w:t>
      </w:r>
      <w:r>
        <w:rPr>
          <w:rFonts w:ascii="微软雅黑" w:eastAsia="微软雅黑" w:hAnsi="微软雅黑" w:cs="微软雅黑" w:hint="eastAsia"/>
          <w:b w:val="0"/>
          <w:color w:val="FF0000"/>
          <w:spacing w:val="4"/>
          <w:w w:val="105"/>
          <w:sz w:val="20"/>
          <w:szCs w:val="20"/>
          <w:lang w:eastAsia="zh-CN"/>
        </w:rPr>
        <w:t>过程</w:t>
      </w:r>
      <w:r w:rsidR="00BB1D9E">
        <w:rPr>
          <w:rFonts w:ascii="微软雅黑" w:eastAsia="微软雅黑" w:hAnsi="微软雅黑" w:cs="微软雅黑" w:hint="eastAsia"/>
          <w:b w:val="0"/>
          <w:color w:val="FF0000"/>
          <w:spacing w:val="4"/>
          <w:w w:val="105"/>
          <w:sz w:val="20"/>
          <w:szCs w:val="20"/>
          <w:lang w:eastAsia="zh-CN"/>
        </w:rPr>
        <w:t>评价</w:t>
      </w:r>
      <w:r w:rsidRPr="00FE0BD7">
        <w:rPr>
          <w:rFonts w:ascii="微软雅黑" w:eastAsia="微软雅黑" w:hAnsi="微软雅黑" w:cs="微软雅黑" w:hint="eastAsia"/>
          <w:b w:val="0"/>
          <w:color w:val="FF0000"/>
          <w:spacing w:val="4"/>
          <w:w w:val="105"/>
          <w:sz w:val="20"/>
          <w:szCs w:val="20"/>
          <w:lang w:eastAsia="zh-CN"/>
        </w:rPr>
        <w:t>矩阵中给出的内容选择对应的值。</w:t>
      </w:r>
      <w:r w:rsidR="00866135">
        <w:rPr>
          <w:rFonts w:ascii="微软雅黑" w:eastAsia="微软雅黑" w:hAnsi="微软雅黑" w:cs="微软雅黑" w:hint="eastAsia"/>
          <w:b w:val="0"/>
          <w:color w:val="FF0000"/>
          <w:spacing w:val="4"/>
          <w:w w:val="105"/>
          <w:sz w:val="20"/>
          <w:szCs w:val="20"/>
          <w:lang w:eastAsia="zh-CN"/>
        </w:rPr>
        <w:t>评价</w:t>
      </w:r>
      <w:r w:rsidRPr="00FE0BD7">
        <w:rPr>
          <w:rFonts w:ascii="微软雅黑" w:eastAsia="微软雅黑" w:hAnsi="微软雅黑" w:cs="微软雅黑" w:hint="eastAsia"/>
          <w:b w:val="0"/>
          <w:color w:val="FF0000"/>
          <w:spacing w:val="4"/>
          <w:w w:val="105"/>
          <w:sz w:val="20"/>
          <w:szCs w:val="20"/>
          <w:lang w:eastAsia="zh-CN"/>
        </w:rPr>
        <w:t>得出的</w:t>
      </w:r>
      <w:r>
        <w:rPr>
          <w:rFonts w:ascii="微软雅黑" w:eastAsia="微软雅黑" w:hAnsi="微软雅黑" w:cs="微软雅黑" w:hint="eastAsia"/>
          <w:b w:val="0"/>
          <w:color w:val="FF0000"/>
          <w:spacing w:val="4"/>
          <w:w w:val="105"/>
          <w:sz w:val="20"/>
          <w:szCs w:val="20"/>
          <w:lang w:eastAsia="zh-CN"/>
        </w:rPr>
        <w:t>过程</w:t>
      </w:r>
      <w:r w:rsidRPr="00FE0BD7">
        <w:rPr>
          <w:rFonts w:ascii="微软雅黑" w:eastAsia="微软雅黑" w:hAnsi="微软雅黑" w:cs="微软雅黑" w:hint="eastAsia"/>
          <w:b w:val="0"/>
          <w:color w:val="FF0000"/>
          <w:spacing w:val="4"/>
          <w:w w:val="105"/>
          <w:sz w:val="20"/>
          <w:szCs w:val="20"/>
          <w:lang w:eastAsia="zh-CN"/>
        </w:rPr>
        <w:t>的有效性应记录在</w:t>
      </w:r>
      <w:r w:rsidRPr="00FE0BD7">
        <w:rPr>
          <w:rFonts w:ascii="微软雅黑" w:eastAsia="微软雅黑" w:hAnsi="微软雅黑" w:cs="微软雅黑"/>
          <w:b w:val="0"/>
          <w:color w:val="FF0000"/>
          <w:spacing w:val="4"/>
          <w:w w:val="105"/>
          <w:sz w:val="20"/>
          <w:szCs w:val="20"/>
          <w:lang w:eastAsia="zh-CN"/>
        </w:rPr>
        <w:t>PEAR</w:t>
      </w:r>
      <w:r w:rsidRPr="00FE0BD7">
        <w:rPr>
          <w:rFonts w:ascii="微软雅黑" w:eastAsia="微软雅黑" w:hAnsi="微软雅黑" w:cs="微软雅黑" w:hint="eastAsia"/>
          <w:b w:val="0"/>
          <w:color w:val="FF0000"/>
          <w:spacing w:val="4"/>
          <w:w w:val="105"/>
          <w:sz w:val="20"/>
          <w:szCs w:val="20"/>
          <w:lang w:eastAsia="zh-CN"/>
        </w:rPr>
        <w:t>中，并记录在</w:t>
      </w:r>
      <w:r w:rsidRPr="00FE0BD7">
        <w:rPr>
          <w:rFonts w:ascii="微软雅黑" w:eastAsia="微软雅黑" w:hAnsi="微软雅黑" w:cs="微软雅黑"/>
          <w:b w:val="0"/>
          <w:color w:val="FF0000"/>
          <w:spacing w:val="4"/>
          <w:w w:val="105"/>
          <w:sz w:val="20"/>
          <w:szCs w:val="20"/>
          <w:lang w:eastAsia="zh-CN"/>
        </w:rPr>
        <w:t>QMS</w:t>
      </w:r>
      <w:r>
        <w:rPr>
          <w:rFonts w:ascii="微软雅黑" w:eastAsia="微软雅黑" w:hAnsi="微软雅黑" w:cs="微软雅黑" w:hint="eastAsia"/>
          <w:b w:val="0"/>
          <w:color w:val="FF0000"/>
          <w:spacing w:val="4"/>
          <w:w w:val="105"/>
          <w:sz w:val="20"/>
          <w:szCs w:val="20"/>
          <w:lang w:eastAsia="zh-CN"/>
        </w:rPr>
        <w:t>过程</w:t>
      </w:r>
      <w:r w:rsidRPr="00FE0BD7">
        <w:rPr>
          <w:rFonts w:ascii="微软雅黑" w:eastAsia="微软雅黑" w:hAnsi="微软雅黑" w:cs="微软雅黑" w:hint="eastAsia"/>
          <w:b w:val="0"/>
          <w:color w:val="FF0000"/>
          <w:spacing w:val="4"/>
          <w:w w:val="105"/>
          <w:sz w:val="20"/>
          <w:szCs w:val="20"/>
          <w:lang w:eastAsia="zh-CN"/>
        </w:rPr>
        <w:t>矩阵报告中。</w:t>
      </w:r>
      <w:r w:rsidR="00866135" w:rsidRPr="00866135">
        <w:rPr>
          <w:rFonts w:ascii="微软雅黑" w:eastAsia="微软雅黑" w:hAnsi="微软雅黑" w:cs="微软雅黑" w:hint="eastAsia"/>
          <w:b w:val="0"/>
          <w:color w:val="FF0000"/>
          <w:spacing w:val="4"/>
          <w:w w:val="105"/>
          <w:sz w:val="20"/>
          <w:szCs w:val="20"/>
          <w:lang w:eastAsia="zh-CN"/>
        </w:rPr>
        <w:t>有效性级别</w:t>
      </w:r>
      <w:r w:rsidR="00F64214">
        <w:rPr>
          <w:rFonts w:ascii="微软雅黑" w:eastAsia="微软雅黑" w:hAnsi="微软雅黑" w:cs="微软雅黑" w:hint="eastAsia"/>
          <w:b w:val="0"/>
          <w:color w:val="FF0000"/>
          <w:spacing w:val="4"/>
          <w:w w:val="105"/>
          <w:sz w:val="20"/>
          <w:szCs w:val="20"/>
          <w:lang w:eastAsia="zh-CN"/>
        </w:rPr>
        <w:t xml:space="preserve"> </w:t>
      </w:r>
      <w:r w:rsidR="00866135" w:rsidRPr="00866135">
        <w:rPr>
          <w:rFonts w:ascii="微软雅黑" w:eastAsia="微软雅黑" w:hAnsi="微软雅黑" w:cs="微软雅黑"/>
          <w:b w:val="0"/>
          <w:color w:val="FF0000"/>
          <w:spacing w:val="4"/>
          <w:w w:val="105"/>
          <w:sz w:val="20"/>
          <w:szCs w:val="20"/>
          <w:lang w:eastAsia="zh-CN"/>
        </w:rPr>
        <w:t>5</w:t>
      </w:r>
      <w:r w:rsidR="00866135" w:rsidRPr="00866135">
        <w:rPr>
          <w:rFonts w:ascii="微软雅黑" w:eastAsia="微软雅黑" w:hAnsi="微软雅黑" w:cs="微软雅黑" w:hint="eastAsia"/>
          <w:b w:val="0"/>
          <w:color w:val="FF0000"/>
          <w:spacing w:val="4"/>
          <w:w w:val="105"/>
          <w:sz w:val="20"/>
          <w:szCs w:val="20"/>
          <w:lang w:eastAsia="zh-CN"/>
        </w:rPr>
        <w:t>仅在</w:t>
      </w:r>
      <w:r w:rsidR="00866135" w:rsidRPr="00866135">
        <w:rPr>
          <w:rFonts w:ascii="微软雅黑" w:eastAsia="微软雅黑" w:hAnsi="微软雅黑" w:cs="微软雅黑"/>
          <w:b w:val="0"/>
          <w:color w:val="FF0000"/>
          <w:spacing w:val="4"/>
          <w:w w:val="105"/>
          <w:sz w:val="20"/>
          <w:szCs w:val="20"/>
          <w:lang w:eastAsia="zh-CN"/>
        </w:rPr>
        <w:t xml:space="preserve">, </w:t>
      </w:r>
      <w:r w:rsidR="00866135" w:rsidRPr="00866135">
        <w:rPr>
          <w:rFonts w:ascii="微软雅黑" w:eastAsia="微软雅黑" w:hAnsi="微软雅黑" w:cs="微软雅黑" w:hint="eastAsia"/>
          <w:b w:val="0"/>
          <w:color w:val="FF0000"/>
          <w:spacing w:val="4"/>
          <w:w w:val="105"/>
          <w:sz w:val="20"/>
          <w:szCs w:val="20"/>
          <w:lang w:eastAsia="zh-CN"/>
        </w:rPr>
        <w:t>审核的过程提供计划的结果，并计划的活动</w:t>
      </w:r>
      <w:r w:rsidR="00866135">
        <w:rPr>
          <w:rFonts w:ascii="微软雅黑" w:eastAsia="微软雅黑" w:hAnsi="微软雅黑" w:cs="微软雅黑" w:hint="eastAsia"/>
          <w:b w:val="0"/>
          <w:color w:val="FF0000"/>
          <w:spacing w:val="4"/>
          <w:w w:val="105"/>
          <w:sz w:val="20"/>
          <w:szCs w:val="20"/>
          <w:lang w:eastAsia="zh-CN"/>
        </w:rPr>
        <w:t>未</w:t>
      </w:r>
      <w:r w:rsidR="00866135" w:rsidRPr="00866135">
        <w:rPr>
          <w:rFonts w:ascii="微软雅黑" w:eastAsia="微软雅黑" w:hAnsi="微软雅黑" w:cs="微软雅黑" w:hint="eastAsia"/>
          <w:b w:val="0"/>
          <w:color w:val="FF0000"/>
          <w:spacing w:val="4"/>
          <w:w w:val="105"/>
          <w:sz w:val="20"/>
          <w:szCs w:val="20"/>
          <w:lang w:eastAsia="zh-CN"/>
        </w:rPr>
        <w:t>识别出不符合，完全实现的情况才能决定</w:t>
      </w:r>
      <w:r w:rsidR="00866135">
        <w:rPr>
          <w:rFonts w:ascii="微软雅黑" w:eastAsia="微软雅黑" w:hAnsi="微软雅黑" w:cs="微软雅黑" w:hint="eastAsia"/>
          <w:b w:val="0"/>
          <w:color w:val="FF0000"/>
          <w:spacing w:val="4"/>
          <w:w w:val="105"/>
          <w:sz w:val="20"/>
          <w:szCs w:val="20"/>
          <w:lang w:eastAsia="zh-CN"/>
        </w:rPr>
        <w:t>。</w:t>
      </w:r>
    </w:p>
    <w:tbl>
      <w:tblPr>
        <w:tblStyle w:val="a9"/>
        <w:tblW w:w="10103" w:type="dxa"/>
        <w:tblInd w:w="392" w:type="dxa"/>
        <w:tblLayout w:type="fixed"/>
        <w:tblCellMar>
          <w:left w:w="0" w:type="dxa"/>
          <w:right w:w="0" w:type="dxa"/>
        </w:tblCellMar>
        <w:tblLook w:val="04A0" w:firstRow="1" w:lastRow="0" w:firstColumn="1" w:lastColumn="0" w:noHBand="0" w:noVBand="1"/>
      </w:tblPr>
      <w:tblGrid>
        <w:gridCol w:w="1031"/>
        <w:gridCol w:w="1417"/>
        <w:gridCol w:w="2551"/>
        <w:gridCol w:w="2552"/>
        <w:gridCol w:w="2552"/>
      </w:tblGrid>
      <w:tr w:rsidR="00EE312A" w14:paraId="19DE55EC" w14:textId="77777777" w:rsidTr="00D96EBF">
        <w:tc>
          <w:tcPr>
            <w:tcW w:w="1031" w:type="dxa"/>
            <w:vMerge w:val="restart"/>
          </w:tcPr>
          <w:p w14:paraId="33C59C10" w14:textId="7E67294B" w:rsidR="00EE312A" w:rsidRPr="00551A48" w:rsidRDefault="00615A05" w:rsidP="00543DE3">
            <w:pPr>
              <w:pStyle w:val="a3"/>
              <w:spacing w:before="24" w:line="276" w:lineRule="auto"/>
              <w:ind w:rightChars="12" w:right="26"/>
              <w:rPr>
                <w:rFonts w:ascii="Malgun Gothic Semilight" w:eastAsia="Malgun Gothic Semilight" w:hAnsi="Malgun Gothic Semilight" w:cs="Malgun Gothic Semilight"/>
                <w:b w:val="0"/>
                <w:spacing w:val="6"/>
                <w:w w:val="105"/>
                <w:sz w:val="20"/>
                <w:szCs w:val="20"/>
                <w:lang w:eastAsia="ko-KR"/>
              </w:rPr>
            </w:pPr>
            <w:r>
              <w:rPr>
                <w:rFonts w:ascii="Malgun Gothic Semilight" w:eastAsia="Malgun Gothic Semilight" w:hAnsi="Malgun Gothic Semilight" w:cs="Malgun Gothic Semilight"/>
                <w:bCs w:val="0"/>
                <w:noProof/>
                <w:spacing w:val="9"/>
                <w:sz w:val="20"/>
                <w:szCs w:val="20"/>
                <w:lang w:eastAsia="ko-KR"/>
              </w:rPr>
              <mc:AlternateContent>
                <mc:Choice Requires="wpg">
                  <w:drawing>
                    <wp:anchor distT="0" distB="0" distL="114300" distR="114300" simplePos="0" relativeHeight="251676672" behindDoc="1" locked="0" layoutInCell="1" allowOverlap="1" wp14:anchorId="6BC2978D" wp14:editId="472F589C">
                      <wp:simplePos x="0" y="0"/>
                      <wp:positionH relativeFrom="page">
                        <wp:posOffset>-19050</wp:posOffset>
                      </wp:positionH>
                      <wp:positionV relativeFrom="page">
                        <wp:posOffset>-23124160</wp:posOffset>
                      </wp:positionV>
                      <wp:extent cx="6619875" cy="9397365"/>
                      <wp:effectExtent l="0" t="0" r="0" b="0"/>
                      <wp:wrapNone/>
                      <wp:docPr id="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9397365"/>
                                <a:chOff x="735" y="967"/>
                                <a:chExt cx="10425" cy="14799"/>
                              </a:xfrm>
                            </wpg:grpSpPr>
                            <pic:pic xmlns:pic="http://schemas.openxmlformats.org/drawingml/2006/picture">
                              <pic:nvPicPr>
                                <pic:cNvPr id="8" name="Picture 1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35" y="1080"/>
                                  <a:ext cx="10425" cy="14685"/>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41"/>
                              <wps:cNvSpPr>
                                <a:spLocks/>
                              </wps:cNvSpPr>
                              <wps:spPr bwMode="auto">
                                <a:xfrm>
                                  <a:off x="735" y="966"/>
                                  <a:ext cx="10425" cy="121"/>
                                </a:xfrm>
                                <a:custGeom>
                                  <a:avLst/>
                                  <a:gdLst>
                                    <a:gd name="T0" fmla="+- 0 11160 735"/>
                                    <a:gd name="T1" fmla="*/ T0 w 10425"/>
                                    <a:gd name="T2" fmla="+- 0 1015 967"/>
                                    <a:gd name="T3" fmla="*/ 1015 h 121"/>
                                    <a:gd name="T4" fmla="+- 0 11124 735"/>
                                    <a:gd name="T5" fmla="*/ T4 w 10425"/>
                                    <a:gd name="T6" fmla="+- 0 1015 967"/>
                                    <a:gd name="T7" fmla="*/ 1015 h 121"/>
                                    <a:gd name="T8" fmla="+- 0 771 735"/>
                                    <a:gd name="T9" fmla="*/ T8 w 10425"/>
                                    <a:gd name="T10" fmla="+- 0 1015 967"/>
                                    <a:gd name="T11" fmla="*/ 1015 h 121"/>
                                    <a:gd name="T12" fmla="+- 0 735 735"/>
                                    <a:gd name="T13" fmla="*/ T12 w 10425"/>
                                    <a:gd name="T14" fmla="+- 0 1015 967"/>
                                    <a:gd name="T15" fmla="*/ 1015 h 121"/>
                                    <a:gd name="T16" fmla="+- 0 735 735"/>
                                    <a:gd name="T17" fmla="*/ T16 w 10425"/>
                                    <a:gd name="T18" fmla="+- 0 1051 967"/>
                                    <a:gd name="T19" fmla="*/ 1051 h 121"/>
                                    <a:gd name="T20" fmla="+- 0 735 735"/>
                                    <a:gd name="T21" fmla="*/ T20 w 10425"/>
                                    <a:gd name="T22" fmla="+- 0 1087 967"/>
                                    <a:gd name="T23" fmla="*/ 1087 h 121"/>
                                    <a:gd name="T24" fmla="+- 0 771 735"/>
                                    <a:gd name="T25" fmla="*/ T24 w 10425"/>
                                    <a:gd name="T26" fmla="+- 0 1087 967"/>
                                    <a:gd name="T27" fmla="*/ 1087 h 121"/>
                                    <a:gd name="T28" fmla="+- 0 11124 735"/>
                                    <a:gd name="T29" fmla="*/ T28 w 10425"/>
                                    <a:gd name="T30" fmla="+- 0 1087 967"/>
                                    <a:gd name="T31" fmla="*/ 1087 h 121"/>
                                    <a:gd name="T32" fmla="+- 0 11160 735"/>
                                    <a:gd name="T33" fmla="*/ T32 w 10425"/>
                                    <a:gd name="T34" fmla="+- 0 1087 967"/>
                                    <a:gd name="T35" fmla="*/ 1087 h 121"/>
                                    <a:gd name="T36" fmla="+- 0 11160 735"/>
                                    <a:gd name="T37" fmla="*/ T36 w 10425"/>
                                    <a:gd name="T38" fmla="+- 0 1051 967"/>
                                    <a:gd name="T39" fmla="*/ 1051 h 121"/>
                                    <a:gd name="T40" fmla="+- 0 11160 735"/>
                                    <a:gd name="T41" fmla="*/ T40 w 10425"/>
                                    <a:gd name="T42" fmla="+- 0 1015 967"/>
                                    <a:gd name="T43" fmla="*/ 1015 h 121"/>
                                    <a:gd name="T44" fmla="+- 0 11160 735"/>
                                    <a:gd name="T45" fmla="*/ T44 w 10425"/>
                                    <a:gd name="T46" fmla="+- 0 967 967"/>
                                    <a:gd name="T47" fmla="*/ 967 h 121"/>
                                    <a:gd name="T48" fmla="+- 0 11148 735"/>
                                    <a:gd name="T49" fmla="*/ T48 w 10425"/>
                                    <a:gd name="T50" fmla="+- 0 967 967"/>
                                    <a:gd name="T51" fmla="*/ 967 h 121"/>
                                    <a:gd name="T52" fmla="+- 0 747 735"/>
                                    <a:gd name="T53" fmla="*/ T52 w 10425"/>
                                    <a:gd name="T54" fmla="+- 0 967 967"/>
                                    <a:gd name="T55" fmla="*/ 967 h 121"/>
                                    <a:gd name="T56" fmla="+- 0 735 735"/>
                                    <a:gd name="T57" fmla="*/ T56 w 10425"/>
                                    <a:gd name="T58" fmla="+- 0 967 967"/>
                                    <a:gd name="T59" fmla="*/ 967 h 121"/>
                                    <a:gd name="T60" fmla="+- 0 735 735"/>
                                    <a:gd name="T61" fmla="*/ T60 w 10425"/>
                                    <a:gd name="T62" fmla="+- 0 979 967"/>
                                    <a:gd name="T63" fmla="*/ 979 h 121"/>
                                    <a:gd name="T64" fmla="+- 0 735 735"/>
                                    <a:gd name="T65" fmla="*/ T64 w 10425"/>
                                    <a:gd name="T66" fmla="+- 0 991 967"/>
                                    <a:gd name="T67" fmla="*/ 991 h 121"/>
                                    <a:gd name="T68" fmla="+- 0 747 735"/>
                                    <a:gd name="T69" fmla="*/ T68 w 10425"/>
                                    <a:gd name="T70" fmla="+- 0 991 967"/>
                                    <a:gd name="T71" fmla="*/ 991 h 121"/>
                                    <a:gd name="T72" fmla="+- 0 11148 735"/>
                                    <a:gd name="T73" fmla="*/ T72 w 10425"/>
                                    <a:gd name="T74" fmla="+- 0 991 967"/>
                                    <a:gd name="T75" fmla="*/ 991 h 121"/>
                                    <a:gd name="T76" fmla="+- 0 11160 735"/>
                                    <a:gd name="T77" fmla="*/ T76 w 10425"/>
                                    <a:gd name="T78" fmla="+- 0 991 967"/>
                                    <a:gd name="T79" fmla="*/ 991 h 121"/>
                                    <a:gd name="T80" fmla="+- 0 11160 735"/>
                                    <a:gd name="T81" fmla="*/ T80 w 10425"/>
                                    <a:gd name="T82" fmla="+- 0 979 967"/>
                                    <a:gd name="T83" fmla="*/ 979 h 121"/>
                                    <a:gd name="T84" fmla="+- 0 11160 735"/>
                                    <a:gd name="T85" fmla="*/ T84 w 10425"/>
                                    <a:gd name="T86" fmla="+- 0 967 967"/>
                                    <a:gd name="T87" fmla="*/ 967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425" h="121">
                                      <a:moveTo>
                                        <a:pt x="10425" y="48"/>
                                      </a:moveTo>
                                      <a:lnTo>
                                        <a:pt x="10389" y="48"/>
                                      </a:lnTo>
                                      <a:lnTo>
                                        <a:pt x="36" y="48"/>
                                      </a:lnTo>
                                      <a:lnTo>
                                        <a:pt x="0" y="48"/>
                                      </a:lnTo>
                                      <a:lnTo>
                                        <a:pt x="0" y="84"/>
                                      </a:lnTo>
                                      <a:lnTo>
                                        <a:pt x="0" y="120"/>
                                      </a:lnTo>
                                      <a:lnTo>
                                        <a:pt x="36" y="120"/>
                                      </a:lnTo>
                                      <a:lnTo>
                                        <a:pt x="10389" y="120"/>
                                      </a:lnTo>
                                      <a:lnTo>
                                        <a:pt x="10425" y="120"/>
                                      </a:lnTo>
                                      <a:lnTo>
                                        <a:pt x="10425" y="84"/>
                                      </a:lnTo>
                                      <a:lnTo>
                                        <a:pt x="10425" y="48"/>
                                      </a:lnTo>
                                      <a:close/>
                                      <a:moveTo>
                                        <a:pt x="10425" y="0"/>
                                      </a:moveTo>
                                      <a:lnTo>
                                        <a:pt x="10413" y="0"/>
                                      </a:lnTo>
                                      <a:lnTo>
                                        <a:pt x="12" y="0"/>
                                      </a:lnTo>
                                      <a:lnTo>
                                        <a:pt x="0" y="0"/>
                                      </a:lnTo>
                                      <a:lnTo>
                                        <a:pt x="0" y="12"/>
                                      </a:lnTo>
                                      <a:lnTo>
                                        <a:pt x="0" y="24"/>
                                      </a:lnTo>
                                      <a:lnTo>
                                        <a:pt x="12" y="24"/>
                                      </a:lnTo>
                                      <a:lnTo>
                                        <a:pt x="10413" y="24"/>
                                      </a:lnTo>
                                      <a:lnTo>
                                        <a:pt x="10425" y="24"/>
                                      </a:lnTo>
                                      <a:lnTo>
                                        <a:pt x="10425" y="12"/>
                                      </a:lnTo>
                                      <a:lnTo>
                                        <a:pt x="10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BC04B" id="Group 139" o:spid="_x0000_s1026" style="position:absolute;left:0;text-align:left;margin-left:-1.5pt;margin-top:-1820.8pt;width:521.25pt;height:739.95pt;z-index:-251639808;mso-position-horizontal-relative:page;mso-position-vertical-relative:page" coordorigin="735,967" coordsize="10425,14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left:735;top:1080;width:10425;height:14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">
                        <v:imagedata r:id="rId20" o:title=""/>
                      </v:shape>
                      <v:shape id="AutoShape 141" o:spid="_x0000_s1028" style="position:absolute;left:735;top:966;width:10425;height:121;visibility:visible;mso-wrap-style:square;v-text-anchor:top" coordsize="104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" path="m10425,48r-36,l36,48,,48,,84r,36l36,120r10353,l10425,120r,-36l10425,48xm10425,r-12,l12,,,,,12,,24r12,l10413,24r12,l10425,12r,-12xe" fillcolor="black" stroked="f">
                        <v:path arrowok="t" o:connecttype="custom" o:connectlocs="10425,1015;10389,1015;36,1015;0,1015;0,1051;0,1087;36,1087;10389,1087;10425,1087;10425,1051;10425,1015;10425,967;10413,967;12,967;0,967;0,979;0,991;12,991;10413,991;10425,991;10425,979;10425,967" o:connectangles="0,0,0,0,0,0,0,0,0,0,0,0,0,0,0,0,0,0,0,0,0,0"/>
                      </v:shape>
                      <w10:wrap anchorx="page" anchory="page"/>
                    </v:group>
                  </w:pict>
                </mc:Fallback>
              </mc:AlternateContent>
            </w:r>
            <w:r w:rsidR="00EE312A" w:rsidRPr="00551A48">
              <w:rPr>
                <w:rFonts w:ascii="Malgun Gothic Semilight" w:eastAsia="Malgun Gothic Semilight" w:hAnsi="Malgun Gothic Semilight" w:cs="Malgun Gothic Semilight" w:hint="eastAsia"/>
                <w:b w:val="0"/>
                <w:spacing w:val="6"/>
                <w:w w:val="105"/>
                <w:sz w:val="20"/>
                <w:szCs w:val="20"/>
                <w:lang w:eastAsia="ko-KR"/>
              </w:rPr>
              <w:t>프로세스 실현</w:t>
            </w:r>
            <w:r w:rsidR="00EE312A" w:rsidRPr="00551A48">
              <w:rPr>
                <w:rFonts w:ascii="Malgun Gothic Semilight" w:eastAsia="Malgun Gothic Semilight" w:hAnsi="Malgun Gothic Semilight" w:cs="Malgun Gothic Semilight"/>
                <w:b w:val="0"/>
                <w:spacing w:val="6"/>
                <w:w w:val="105"/>
                <w:sz w:val="20"/>
                <w:szCs w:val="20"/>
                <w:lang w:eastAsia="ko-KR"/>
              </w:rPr>
              <w:t xml:space="preserve"> (a)</w:t>
            </w:r>
          </w:p>
          <w:p w14:paraId="3F00F3D2" w14:textId="01779DDB" w:rsidR="00D96EBF" w:rsidRPr="00551A48" w:rsidRDefault="00D96EBF" w:rsidP="00543DE3">
            <w:pPr>
              <w:pStyle w:val="TableParagraph"/>
              <w:spacing w:before="71"/>
              <w:ind w:left="176" w:rightChars="12" w:right="26"/>
              <w:jc w:val="both"/>
              <w:rPr>
                <w:rFonts w:ascii="微软雅黑" w:eastAsia="微软雅黑" w:hAnsi="微软雅黑" w:cs="微软雅黑"/>
                <w:bCs/>
                <w:color w:val="FF0000"/>
                <w:spacing w:val="4"/>
                <w:w w:val="105"/>
                <w:sz w:val="20"/>
                <w:szCs w:val="20"/>
                <w:lang w:eastAsia="ko-KR"/>
              </w:rPr>
            </w:pPr>
            <w:r w:rsidRPr="00551A48">
              <w:rPr>
                <w:rFonts w:ascii="微软雅黑" w:eastAsia="微软雅黑" w:hAnsi="微软雅黑" w:cs="微软雅黑" w:hint="eastAsia"/>
                <w:bCs/>
                <w:color w:val="FF0000"/>
                <w:spacing w:val="4"/>
                <w:w w:val="105"/>
                <w:sz w:val="20"/>
                <w:szCs w:val="20"/>
                <w:lang w:eastAsia="ko-KR"/>
              </w:rPr>
              <w:t>过程实现</w:t>
            </w:r>
          </w:p>
          <w:p w14:paraId="0FD1C316" w14:textId="2296893F"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r w:rsidRPr="00551A48">
              <w:rPr>
                <w:rFonts w:ascii="微软雅黑" w:eastAsia="微软雅黑" w:hAnsi="微软雅黑" w:cs="微软雅黑" w:hint="eastAsia"/>
                <w:b w:val="0"/>
                <w:color w:val="FF0000"/>
                <w:spacing w:val="4"/>
                <w:w w:val="105"/>
                <w:sz w:val="20"/>
                <w:szCs w:val="20"/>
                <w:lang w:eastAsia="ko-KR"/>
              </w:rPr>
              <w:t>（a）</w:t>
            </w:r>
          </w:p>
        </w:tc>
        <w:tc>
          <w:tcPr>
            <w:tcW w:w="1417" w:type="dxa"/>
            <w:vMerge w:val="restart"/>
            <w:vAlign w:val="center"/>
          </w:tcPr>
          <w:p w14:paraId="40B4FF1E" w14:textId="77777777" w:rsidR="00EE312A" w:rsidRPr="00551A48" w:rsidRDefault="00EE312A" w:rsidP="00543DE3">
            <w:pPr>
              <w:pStyle w:val="TableParagraph"/>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실현됨</w:t>
            </w:r>
          </w:p>
          <w:p w14:paraId="7AAC06F9" w14:textId="77777777" w:rsidR="00EE312A" w:rsidRDefault="00EE312A" w:rsidP="00543DE3">
            <w:pPr>
              <w:pStyle w:val="TableParagraph"/>
              <w:ind w:left="47" w:rightChars="12" w:right="26"/>
              <w:rPr>
                <w:rFonts w:ascii="微软雅黑" w:eastAsia="微软雅黑" w:hAnsi="微软雅黑" w:cs="微软雅黑"/>
                <w:bCs/>
                <w:color w:val="FF0000"/>
                <w:spacing w:val="4"/>
                <w:w w:val="105"/>
                <w:sz w:val="20"/>
                <w:szCs w:val="20"/>
                <w:lang w:eastAsia="zh-CN"/>
              </w:rPr>
            </w:pPr>
            <w:r w:rsidRPr="007C05A3">
              <w:rPr>
                <w:rFonts w:ascii="微软雅黑" w:eastAsia="微软雅黑" w:hAnsi="微软雅黑" w:cs="微软雅黑" w:hint="eastAsia"/>
                <w:bCs/>
                <w:color w:val="FF0000"/>
                <w:spacing w:val="4"/>
                <w:w w:val="105"/>
                <w:sz w:val="20"/>
                <w:szCs w:val="20"/>
                <w:lang w:eastAsia="zh-CN"/>
              </w:rPr>
              <w:t>计划的活动</w:t>
            </w:r>
          </w:p>
          <w:p w14:paraId="7D35E2E7" w14:textId="34947FEF" w:rsidR="00EE312A" w:rsidRDefault="00EE312A"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已完全实现</w:t>
            </w:r>
          </w:p>
        </w:tc>
        <w:tc>
          <w:tcPr>
            <w:tcW w:w="2551" w:type="dxa"/>
          </w:tcPr>
          <w:p w14:paraId="3FFCC8DE" w14:textId="03E15643" w:rsidR="00EE312A" w:rsidRPr="00551A48" w:rsidRDefault="00EE312A" w:rsidP="00543DE3">
            <w:pPr>
              <w:pStyle w:val="TableParagraph"/>
              <w:numPr>
                <w:ilvl w:val="0"/>
                <w:numId w:val="19"/>
              </w:numPr>
              <w:tabs>
                <w:tab w:val="left" w:pos="289"/>
              </w:tabs>
              <w:spacing w:before="14"/>
              <w:ind w:left="0" w:rightChars="12" w:right="26" w:firstLineChars="2" w:firstLine="3"/>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실현됨</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그러나</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FB2CCB4" w14:textId="77777777" w:rsidR="00EE312A" w:rsidRPr="00D96EBF" w:rsidRDefault="00EE312A" w:rsidP="00543DE3">
            <w:pPr>
              <w:pStyle w:val="TableParagraph"/>
              <w:tabs>
                <w:tab w:val="left" w:pos="289"/>
              </w:tabs>
              <w:spacing w:before="14"/>
              <w:ind w:left="-2" w:rightChars="12" w:right="26" w:firstLineChars="2" w:firstLine="4"/>
              <w:rPr>
                <w:rFonts w:ascii="微软雅黑" w:eastAsia="微软雅黑" w:hAnsi="微软雅黑" w:cs="微软雅黑"/>
                <w:bCs/>
                <w:color w:val="FF0000"/>
                <w:spacing w:val="4"/>
                <w:w w:val="105"/>
                <w:sz w:val="20"/>
                <w:szCs w:val="20"/>
                <w:lang w:eastAsia="zh-CN"/>
              </w:rPr>
            </w:pPr>
            <w:r w:rsidRPr="00D96EBF">
              <w:rPr>
                <w:rFonts w:ascii="微软雅黑" w:eastAsia="微软雅黑" w:hAnsi="微软雅黑" w:cs="微软雅黑" w:hint="eastAsia"/>
                <w:bCs/>
                <w:color w:val="FF0000"/>
                <w:spacing w:val="4"/>
                <w:w w:val="105"/>
                <w:sz w:val="20"/>
                <w:szCs w:val="20"/>
                <w:lang w:eastAsia="zh-CN"/>
              </w:rPr>
              <w:t>过程已确定，计划的活动已完全实现。但是，</w:t>
            </w:r>
          </w:p>
          <w:p w14:paraId="69641059" w14:textId="0B549637" w:rsidR="00EE312A" w:rsidRPr="00551A48" w:rsidRDefault="00EE312A" w:rsidP="00543DE3">
            <w:pPr>
              <w:pStyle w:val="TableParagraph"/>
              <w:numPr>
                <w:ilvl w:val="0"/>
                <w:numId w:val="19"/>
              </w:numPr>
              <w:tabs>
                <w:tab w:val="left" w:pos="289"/>
              </w:tabs>
              <w:spacing w:before="7"/>
              <w:ind w:left="0" w:rightChars="12" w:right="26" w:firstLineChars="2" w:firstLine="3"/>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못</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하고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D96EBF">
              <w:rPr>
                <w:rFonts w:ascii="Malgun Gothic Semilight" w:eastAsia="Malgun Gothic Semilight" w:hAnsi="Malgun Gothic Semilight" w:cs="Malgun Gothic Semilight" w:hint="eastAsia"/>
                <w:bCs/>
                <w:spacing w:val="6"/>
                <w:w w:val="105"/>
                <w:sz w:val="20"/>
                <w:szCs w:val="20"/>
                <w:lang w:eastAsia="ko-KR"/>
              </w:rPr>
              <w:t>적절한</w:t>
            </w:r>
            <w:r w:rsidRPr="00D96EBF">
              <w:rPr>
                <w:rFonts w:ascii="Malgun Gothic Semilight" w:eastAsia="Malgun Gothic Semilight" w:hAnsi="Malgun Gothic Semilight" w:cs="Malgun Gothic Semilight"/>
                <w:bCs/>
                <w:spacing w:val="6"/>
                <w:w w:val="105"/>
                <w:sz w:val="20"/>
                <w:szCs w:val="20"/>
                <w:lang w:eastAsia="ko-KR"/>
              </w:rPr>
              <w:t xml:space="preserve"> </w:t>
            </w:r>
            <w:r w:rsidRPr="00D96EBF">
              <w:rPr>
                <w:rFonts w:ascii="Malgun Gothic Semilight" w:eastAsia="Malgun Gothic Semilight" w:hAnsi="Malgun Gothic Semilight" w:cs="Malgun Gothic Semilight" w:hint="eastAsia"/>
                <w:bCs/>
                <w:spacing w:val="6"/>
                <w:w w:val="105"/>
                <w:sz w:val="20"/>
                <w:szCs w:val="20"/>
                <w:lang w:eastAsia="ko-KR"/>
              </w:rPr>
              <w:t>조치도</w:t>
            </w:r>
            <w:r w:rsidRPr="00D96EBF">
              <w:rPr>
                <w:rFonts w:ascii="Malgun Gothic Semilight" w:eastAsia="Malgun Gothic Semilight" w:hAnsi="Malgun Gothic Semilight" w:cs="Malgun Gothic Semilight"/>
                <w:bCs/>
                <w:spacing w:val="6"/>
                <w:w w:val="105"/>
                <w:sz w:val="20"/>
                <w:szCs w:val="20"/>
                <w:lang w:eastAsia="ko-KR"/>
              </w:rPr>
              <w:t xml:space="preserve"> </w:t>
            </w:r>
            <w:r w:rsidRPr="00D96EBF">
              <w:rPr>
                <w:rFonts w:ascii="Malgun Gothic Semilight" w:eastAsia="Malgun Gothic Semilight" w:hAnsi="Malgun Gothic Semilight" w:cs="Malgun Gothic Semilight" w:hint="eastAsia"/>
                <w:bCs/>
                <w:spacing w:val="6"/>
                <w:w w:val="105"/>
                <w:sz w:val="20"/>
                <w:szCs w:val="20"/>
                <w:lang w:eastAsia="ko-KR"/>
              </w:rPr>
              <w:t>취해지지</w:t>
            </w:r>
            <w:r w:rsidRPr="00D96EBF">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74EB5CD" w14:textId="3ED402F2" w:rsidR="00EE312A" w:rsidRPr="00D96EBF" w:rsidRDefault="00EE312A" w:rsidP="00543DE3">
            <w:pPr>
              <w:pStyle w:val="a3"/>
              <w:tabs>
                <w:tab w:val="left" w:pos="289"/>
              </w:tabs>
              <w:spacing w:before="24" w:line="276" w:lineRule="auto"/>
              <w:ind w:left="-2" w:rightChars="12" w:right="26" w:firstLineChars="2" w:firstLine="4"/>
              <w:rPr>
                <w:rFonts w:ascii="Malgun Gothic Semilight" w:eastAsia="Malgun Gothic Semilight" w:hAnsi="Malgun Gothic Semilight" w:cs="Malgun Gothic Semilight"/>
                <w:b w:val="0"/>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过程无法提供计划的结果，也没有采取适当的措施。</w:t>
            </w:r>
          </w:p>
        </w:tc>
        <w:tc>
          <w:tcPr>
            <w:tcW w:w="2552" w:type="dxa"/>
          </w:tcPr>
          <w:p w14:paraId="6681C4DE" w14:textId="0DD47998" w:rsidR="00EE312A" w:rsidRPr="00D96EBF" w:rsidRDefault="00D96EBF" w:rsidP="00543DE3">
            <w:pPr>
              <w:pStyle w:val="TableParagraph"/>
              <w:tabs>
                <w:tab w:val="left" w:pos="422"/>
              </w:tabs>
              <w:spacing w:before="14"/>
              <w:ind w:rightChars="12" w:right="26"/>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7"/>
                <w:w w:val="105"/>
                <w:sz w:val="20"/>
                <w:szCs w:val="20"/>
                <w:lang w:eastAsia="ko-KR"/>
              </w:rPr>
              <w:t>a</w:t>
            </w:r>
            <w:r>
              <w:rPr>
                <w:rFonts w:ascii="Malgun Gothic Semilight" w:eastAsia="Malgun Gothic Semilight" w:hAnsi="Malgun Gothic Semilight" w:cs="Malgun Gothic Semilight"/>
                <w:bCs/>
                <w:spacing w:val="7"/>
                <w:w w:val="105"/>
                <w:sz w:val="20"/>
                <w:szCs w:val="20"/>
                <w:lang w:eastAsia="ko-KR"/>
              </w:rPr>
              <w:t>)</w:t>
            </w:r>
            <w:r w:rsidR="00EE312A" w:rsidRPr="00551A48">
              <w:rPr>
                <w:rFonts w:ascii="Malgun Gothic Semilight" w:eastAsia="Malgun Gothic Semilight" w:hAnsi="Malgun Gothic Semilight" w:cs="Malgun Gothic Semilight" w:hint="eastAsia"/>
                <w:bCs/>
                <w:spacing w:val="6"/>
                <w:w w:val="105"/>
                <w:sz w:val="20"/>
                <w:szCs w:val="20"/>
                <w:lang w:eastAsia="ko-KR"/>
              </w:rPr>
              <w:t>프로세스가</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정해져</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있고</w:t>
            </w:r>
            <w:r w:rsidR="00EE312A" w:rsidRPr="00551A48">
              <w:rPr>
                <w:rFonts w:ascii="Malgun Gothic Semilight" w:eastAsia="Malgun Gothic Semilight" w:hAnsi="Malgun Gothic Semilight" w:cs="Malgun Gothic Semilight"/>
                <w:bCs/>
                <w:spacing w:val="6"/>
                <w:w w:val="105"/>
                <w:sz w:val="20"/>
                <w:szCs w:val="20"/>
                <w:lang w:eastAsia="ko-KR"/>
              </w:rPr>
              <w:t xml:space="preserve"> , </w:t>
            </w:r>
            <w:r w:rsidR="00EE312A" w:rsidRPr="00D96EBF">
              <w:rPr>
                <w:rFonts w:ascii="Malgun Gothic Semilight" w:eastAsia="Malgun Gothic Semilight" w:hAnsi="Malgun Gothic Semilight" w:cs="Malgun Gothic Semilight" w:hint="eastAsia"/>
                <w:bCs/>
                <w:spacing w:val="6"/>
                <w:w w:val="105"/>
                <w:sz w:val="20"/>
                <w:szCs w:val="20"/>
                <w:lang w:eastAsia="ko-KR"/>
              </w:rPr>
              <w:t>계획된</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활동이</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완전히</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실현됨</w:t>
            </w:r>
            <w:r w:rsidR="00EE312A" w:rsidRPr="00551A48">
              <w:rPr>
                <w:rFonts w:ascii="Malgun Gothic Semilight" w:eastAsia="Malgun Gothic Semilight" w:hAnsi="Malgun Gothic Semilight" w:cs="Malgun Gothic Semilight"/>
                <w:bCs/>
                <w:spacing w:val="6"/>
                <w:w w:val="105"/>
                <w:sz w:val="20"/>
                <w:szCs w:val="20"/>
                <w:lang w:eastAsia="ko-KR"/>
              </w:rPr>
              <w:t xml:space="preserve"> . </w:t>
            </w:r>
            <w:r w:rsidR="00EE312A" w:rsidRPr="00551A48">
              <w:rPr>
                <w:rFonts w:ascii="Malgun Gothic Semilight" w:eastAsia="Malgun Gothic Semilight" w:hAnsi="Malgun Gothic Semilight" w:cs="Malgun Gothic Semilight" w:hint="eastAsia"/>
                <w:bCs/>
                <w:spacing w:val="6"/>
                <w:w w:val="105"/>
                <w:sz w:val="20"/>
                <w:szCs w:val="20"/>
                <w:lang w:eastAsia="ko-KR"/>
              </w:rPr>
              <w:t>그러나</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bCs/>
                <w:sz w:val="20"/>
                <w:szCs w:val="20"/>
                <w:lang w:eastAsia="ko-KR"/>
              </w:rPr>
              <w:t>,</w:t>
            </w:r>
          </w:p>
          <w:p w14:paraId="1B6A7961" w14:textId="77777777" w:rsidR="00EE312A" w:rsidRPr="00D96EBF" w:rsidRDefault="00EE312A" w:rsidP="00543DE3">
            <w:pPr>
              <w:pStyle w:val="TableParagraph"/>
              <w:tabs>
                <w:tab w:val="left" w:pos="422"/>
              </w:tabs>
              <w:spacing w:before="14"/>
              <w:ind w:rightChars="12" w:right="26"/>
              <w:rPr>
                <w:rFonts w:ascii="Malgun Gothic Semilight" w:eastAsia="Malgun Gothic Semilight" w:hAnsi="Malgun Gothic Semilight" w:cs="Malgun Gothic Semilight"/>
                <w:bCs/>
                <w:sz w:val="20"/>
                <w:szCs w:val="20"/>
                <w:lang w:eastAsia="ko-KR"/>
              </w:rPr>
            </w:pPr>
            <w:r w:rsidRPr="00D96EBF">
              <w:rPr>
                <w:rFonts w:ascii="微软雅黑" w:eastAsia="微软雅黑" w:hAnsi="微软雅黑" w:cs="微软雅黑" w:hint="eastAsia"/>
                <w:bCs/>
                <w:color w:val="FF0000"/>
                <w:spacing w:val="4"/>
                <w:w w:val="105"/>
                <w:sz w:val="20"/>
                <w:szCs w:val="20"/>
                <w:lang w:eastAsia="zh-CN"/>
              </w:rPr>
              <w:t>过程已确定，计划的活动已完全实现。</w:t>
            </w:r>
            <w:r w:rsidRPr="00D96EBF">
              <w:rPr>
                <w:rFonts w:ascii="微软雅黑" w:eastAsia="微软雅黑" w:hAnsi="微软雅黑" w:cs="微软雅黑" w:hint="eastAsia"/>
                <w:bCs/>
                <w:color w:val="FF0000"/>
                <w:spacing w:val="4"/>
                <w:w w:val="105"/>
                <w:sz w:val="20"/>
                <w:szCs w:val="20"/>
                <w:lang w:eastAsia="ko-KR"/>
              </w:rPr>
              <w:t>但是，</w:t>
            </w:r>
          </w:p>
          <w:p w14:paraId="5EBF33F6" w14:textId="3F6F73F7" w:rsidR="00EE312A" w:rsidRPr="00551A48" w:rsidRDefault="00D96EBF" w:rsidP="00543DE3">
            <w:pPr>
              <w:pStyle w:val="TableParagraph"/>
              <w:tabs>
                <w:tab w:val="left" w:pos="422"/>
              </w:tabs>
              <w:spacing w:before="1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7"/>
                <w:w w:val="105"/>
                <w:sz w:val="20"/>
                <w:szCs w:val="20"/>
                <w:lang w:eastAsia="ko-KR"/>
              </w:rPr>
              <w:t>b</w:t>
            </w:r>
            <w:r>
              <w:rPr>
                <w:rFonts w:ascii="Malgun Gothic Semilight" w:eastAsia="Malgun Gothic Semilight" w:hAnsi="Malgun Gothic Semilight" w:cs="Malgun Gothic Semilight"/>
                <w:bCs/>
                <w:spacing w:val="7"/>
                <w:w w:val="105"/>
                <w:sz w:val="20"/>
                <w:szCs w:val="20"/>
                <w:lang w:eastAsia="ko-KR"/>
              </w:rPr>
              <w:t>)</w:t>
            </w:r>
            <w:r w:rsidR="00EE312A" w:rsidRPr="00551A48">
              <w:rPr>
                <w:rFonts w:ascii="Malgun Gothic Semilight" w:eastAsia="Malgun Gothic Semilight" w:hAnsi="Malgun Gothic Semilight" w:cs="Malgun Gothic Semilight" w:hint="eastAsia"/>
                <w:bCs/>
                <w:spacing w:val="6"/>
                <w:w w:val="105"/>
                <w:sz w:val="20"/>
                <w:szCs w:val="20"/>
                <w:lang w:eastAsia="ko-KR"/>
              </w:rPr>
              <w:t>프로세스가</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계획된</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결과를</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제공하지는</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못</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D96EBF">
              <w:rPr>
                <w:rFonts w:ascii="Malgun Gothic Semilight" w:eastAsia="Malgun Gothic Semilight" w:hAnsi="Malgun Gothic Semilight" w:cs="Malgun Gothic Semilight" w:hint="eastAsia"/>
                <w:bCs/>
                <w:spacing w:val="6"/>
                <w:w w:val="105"/>
                <w:sz w:val="20"/>
                <w:szCs w:val="20"/>
                <w:lang w:eastAsia="ko-KR"/>
              </w:rPr>
              <w:t>하지만</w:t>
            </w:r>
            <w:r w:rsidR="00EE312A" w:rsidRPr="00551A48">
              <w:rPr>
                <w:rFonts w:ascii="Malgun Gothic Semilight" w:eastAsia="Malgun Gothic Semilight" w:hAnsi="Malgun Gothic Semilight" w:cs="Malgun Gothic Semilight"/>
                <w:bCs/>
                <w:spacing w:val="6"/>
                <w:w w:val="105"/>
                <w:sz w:val="20"/>
                <w:szCs w:val="20"/>
                <w:lang w:eastAsia="ko-KR"/>
              </w:rPr>
              <w:t xml:space="preserve"> , </w:t>
            </w:r>
            <w:r w:rsidR="00EE312A" w:rsidRPr="00D96EBF">
              <w:rPr>
                <w:rFonts w:ascii="Malgun Gothic Semilight" w:eastAsia="Malgun Gothic Semilight" w:hAnsi="Malgun Gothic Semilight" w:cs="Malgun Gothic Semilight" w:hint="eastAsia"/>
                <w:bCs/>
                <w:spacing w:val="6"/>
                <w:w w:val="105"/>
                <w:sz w:val="20"/>
                <w:szCs w:val="20"/>
                <w:lang w:eastAsia="ko-KR"/>
              </w:rPr>
              <w:t>적절한</w:t>
            </w:r>
            <w:r w:rsidR="00EE312A" w:rsidRPr="00D96EBF">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조치가</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취해지고</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있음</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p>
          <w:p w14:paraId="41A132F1" w14:textId="68394745" w:rsidR="00EE312A" w:rsidRPr="00D96EBF" w:rsidRDefault="00EE312A"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过程无法提供计划的结果，但采取了适当的措施。</w:t>
            </w:r>
          </w:p>
        </w:tc>
        <w:tc>
          <w:tcPr>
            <w:tcW w:w="2552" w:type="dxa"/>
          </w:tcPr>
          <w:p w14:paraId="78701946" w14:textId="465B62EA" w:rsidR="00EE312A" w:rsidRPr="00D96EBF" w:rsidRDefault="00D96EBF" w:rsidP="00543DE3">
            <w:pPr>
              <w:pStyle w:val="TableParagraph"/>
              <w:tabs>
                <w:tab w:val="left" w:pos="290"/>
              </w:tabs>
              <w:spacing w:before="104"/>
              <w:ind w:rightChars="12" w:right="26"/>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a</w:t>
            </w:r>
            <w:r>
              <w:rPr>
                <w:rFonts w:ascii="Malgun Gothic Semilight" w:eastAsia="Malgun Gothic Semilight" w:hAnsi="Malgun Gothic Semilight" w:cs="Malgun Gothic Semilight"/>
                <w:bCs/>
                <w:spacing w:val="9"/>
                <w:w w:val="106"/>
                <w:sz w:val="20"/>
                <w:szCs w:val="20"/>
                <w:lang w:eastAsia="ko-KR"/>
              </w:rPr>
              <w:t>)</w:t>
            </w:r>
            <w:r w:rsidR="00EE312A" w:rsidRPr="00551A48">
              <w:rPr>
                <w:rFonts w:ascii="Malgun Gothic Semilight" w:eastAsia="Malgun Gothic Semilight" w:hAnsi="Malgun Gothic Semilight" w:cs="Malgun Gothic Semilight" w:hint="eastAsia"/>
                <w:bCs/>
                <w:spacing w:val="6"/>
                <w:w w:val="105"/>
                <w:sz w:val="20"/>
                <w:szCs w:val="20"/>
                <w:lang w:eastAsia="ko-KR"/>
              </w:rPr>
              <w:t>프로세스가</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정해져</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있고</w:t>
            </w:r>
            <w:r w:rsidR="00EE312A" w:rsidRPr="00551A48">
              <w:rPr>
                <w:rFonts w:ascii="Malgun Gothic Semilight" w:eastAsia="Malgun Gothic Semilight" w:hAnsi="Malgun Gothic Semilight" w:cs="Malgun Gothic Semilight"/>
                <w:bCs/>
                <w:spacing w:val="6"/>
                <w:w w:val="105"/>
                <w:sz w:val="20"/>
                <w:szCs w:val="20"/>
                <w:lang w:eastAsia="ko-KR"/>
              </w:rPr>
              <w:t xml:space="preserve"> , </w:t>
            </w:r>
            <w:r w:rsidR="00EE312A" w:rsidRPr="00551A48">
              <w:rPr>
                <w:rFonts w:ascii="Malgun Gothic Semilight" w:eastAsia="Malgun Gothic Semilight" w:hAnsi="Malgun Gothic Semilight" w:cs="Malgun Gothic Semilight" w:hint="eastAsia"/>
                <w:bCs/>
                <w:spacing w:val="6"/>
                <w:w w:val="105"/>
                <w:sz w:val="20"/>
                <w:szCs w:val="20"/>
                <w:lang w:eastAsia="ko-KR"/>
              </w:rPr>
              <w:t>계획된</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활동이</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완전히</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실현됨</w:t>
            </w:r>
            <w:r w:rsidR="00EE312A" w:rsidRPr="00551A48">
              <w:rPr>
                <w:rFonts w:ascii="Malgun Gothic Semilight" w:eastAsia="Malgun Gothic Semilight" w:hAnsi="Malgun Gothic Semilight" w:cs="Malgun Gothic Semilight"/>
                <w:bCs/>
                <w:spacing w:val="6"/>
                <w:w w:val="105"/>
                <w:sz w:val="20"/>
                <w:szCs w:val="20"/>
                <w:lang w:eastAsia="ko-KR"/>
              </w:rPr>
              <w:t xml:space="preserve"> . </w:t>
            </w:r>
            <w:r w:rsidR="00EE312A" w:rsidRPr="00551A48">
              <w:rPr>
                <w:rFonts w:ascii="Malgun Gothic Semilight" w:eastAsia="Malgun Gothic Semilight" w:hAnsi="Malgun Gothic Semilight" w:cs="Malgun Gothic Semilight" w:hint="eastAsia"/>
                <w:bCs/>
                <w:spacing w:val="6"/>
                <w:w w:val="105"/>
                <w:sz w:val="20"/>
                <w:szCs w:val="20"/>
                <w:lang w:eastAsia="ko-KR"/>
              </w:rPr>
              <w:t>그리고</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p>
          <w:p w14:paraId="7F869241" w14:textId="77777777" w:rsidR="00EE312A" w:rsidRPr="00D96EBF" w:rsidRDefault="00EE312A" w:rsidP="00543DE3">
            <w:pPr>
              <w:pStyle w:val="TableParagraph"/>
              <w:tabs>
                <w:tab w:val="left" w:pos="429"/>
              </w:tabs>
              <w:spacing w:before="14"/>
              <w:ind w:rightChars="12" w:right="26"/>
              <w:rPr>
                <w:rFonts w:ascii="Malgun Gothic Semilight" w:eastAsia="Malgun Gothic Semilight" w:hAnsi="Malgun Gothic Semilight" w:cs="Malgun Gothic Semilight"/>
                <w:bCs/>
                <w:sz w:val="20"/>
                <w:szCs w:val="20"/>
                <w:lang w:eastAsia="ko-KR"/>
              </w:rPr>
            </w:pPr>
            <w:r w:rsidRPr="00D96EBF">
              <w:rPr>
                <w:rFonts w:ascii="微软雅黑" w:eastAsia="微软雅黑" w:hAnsi="微软雅黑" w:cs="微软雅黑" w:hint="eastAsia"/>
                <w:bCs/>
                <w:color w:val="FF0000"/>
                <w:spacing w:val="4"/>
                <w:w w:val="105"/>
                <w:sz w:val="20"/>
                <w:szCs w:val="20"/>
                <w:lang w:eastAsia="zh-CN"/>
              </w:rPr>
              <w:t>过程已确定，计划的活动已完全实现。</w:t>
            </w:r>
            <w:r w:rsidRPr="00D96EBF">
              <w:rPr>
                <w:rFonts w:ascii="微软雅黑" w:eastAsia="微软雅黑" w:hAnsi="微软雅黑" w:cs="微软雅黑" w:hint="eastAsia"/>
                <w:bCs/>
                <w:color w:val="FF0000"/>
                <w:spacing w:val="4"/>
                <w:w w:val="105"/>
                <w:sz w:val="20"/>
                <w:szCs w:val="20"/>
                <w:lang w:eastAsia="ko-KR"/>
              </w:rPr>
              <w:t>并且，</w:t>
            </w:r>
          </w:p>
          <w:p w14:paraId="68A5C351" w14:textId="2478DCBD" w:rsidR="00EE312A" w:rsidRPr="00D96EBF" w:rsidRDefault="00D96EBF" w:rsidP="00543DE3">
            <w:pPr>
              <w:pStyle w:val="TableParagraph"/>
              <w:tabs>
                <w:tab w:val="left" w:pos="429"/>
              </w:tabs>
              <w:spacing w:before="104"/>
              <w:ind w:rightChars="12" w:right="26"/>
              <w:rPr>
                <w:rFonts w:ascii="Malgun Gothic Semilight" w:eastAsia="Malgun Gothic Semilight" w:hAnsi="Malgun Gothic Semilight" w:cs="Malgun Gothic Semilight"/>
                <w:bCs/>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00EE312A" w:rsidRPr="00551A48">
              <w:rPr>
                <w:rFonts w:ascii="Malgun Gothic Semilight" w:eastAsia="Malgun Gothic Semilight" w:hAnsi="Malgun Gothic Semilight" w:cs="Malgun Gothic Semilight" w:hint="eastAsia"/>
                <w:bCs/>
                <w:spacing w:val="6"/>
                <w:w w:val="105"/>
                <w:sz w:val="20"/>
                <w:szCs w:val="20"/>
                <w:lang w:eastAsia="ko-KR"/>
              </w:rPr>
              <w:t>프로세스가</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계획된</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결과를</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제공하고</w:t>
            </w:r>
            <w:r w:rsidR="00EE312A" w:rsidRPr="00551A48">
              <w:rPr>
                <w:rFonts w:ascii="Malgun Gothic Semilight" w:eastAsia="Malgun Gothic Semilight" w:hAnsi="Malgun Gothic Semilight" w:cs="Malgun Gothic Semilight"/>
                <w:bCs/>
                <w:spacing w:val="6"/>
                <w:w w:val="105"/>
                <w:sz w:val="20"/>
                <w:szCs w:val="20"/>
                <w:lang w:eastAsia="ko-KR"/>
              </w:rPr>
              <w:t xml:space="preserve"> </w:t>
            </w:r>
            <w:r w:rsidR="00EE312A" w:rsidRPr="00551A48">
              <w:rPr>
                <w:rFonts w:ascii="Malgun Gothic Semilight" w:eastAsia="Malgun Gothic Semilight" w:hAnsi="Malgun Gothic Semilight" w:cs="Malgun Gothic Semilight" w:hint="eastAsia"/>
                <w:bCs/>
                <w:spacing w:val="6"/>
                <w:w w:val="105"/>
                <w:sz w:val="20"/>
                <w:szCs w:val="20"/>
                <w:lang w:eastAsia="ko-KR"/>
              </w:rPr>
              <w:t>있음</w:t>
            </w:r>
            <w:r w:rsidR="00EE312A" w:rsidRPr="00551A48">
              <w:rPr>
                <w:rFonts w:ascii="Malgun Gothic Semilight" w:eastAsia="Malgun Gothic Semilight" w:hAnsi="Malgun Gothic Semilight" w:cs="Malgun Gothic Semilight"/>
                <w:bCs/>
                <w:spacing w:val="6"/>
                <w:w w:val="105"/>
                <w:sz w:val="20"/>
                <w:szCs w:val="20"/>
                <w:lang w:eastAsia="ko-KR"/>
              </w:rPr>
              <w:t>.</w:t>
            </w:r>
          </w:p>
          <w:p w14:paraId="602C2D9A" w14:textId="3A42F66F" w:rsidR="00EE312A" w:rsidRPr="00D96EBF" w:rsidRDefault="00EE312A"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ko-KR"/>
              </w:rPr>
            </w:pPr>
            <w:r w:rsidRPr="00D96EBF">
              <w:rPr>
                <w:rFonts w:ascii="微软雅黑" w:eastAsia="微软雅黑" w:hAnsi="微软雅黑" w:cs="微软雅黑" w:hint="eastAsia"/>
                <w:b w:val="0"/>
                <w:color w:val="FF0000"/>
                <w:spacing w:val="4"/>
                <w:w w:val="105"/>
                <w:sz w:val="20"/>
                <w:szCs w:val="20"/>
                <w:lang w:eastAsia="zh-CN"/>
              </w:rPr>
              <w:t>过程提供计划的结果</w:t>
            </w:r>
          </w:p>
        </w:tc>
      </w:tr>
      <w:tr w:rsidR="00EE312A" w14:paraId="790C9216" w14:textId="77777777" w:rsidTr="00D96EBF">
        <w:tc>
          <w:tcPr>
            <w:tcW w:w="1031" w:type="dxa"/>
            <w:vMerge/>
          </w:tcPr>
          <w:p w14:paraId="01930492" w14:textId="77777777" w:rsidR="00EE312A" w:rsidRDefault="00EE312A"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1417" w:type="dxa"/>
            <w:vMerge/>
            <w:vAlign w:val="center"/>
          </w:tcPr>
          <w:p w14:paraId="0023139C" w14:textId="77777777" w:rsidR="00EE312A" w:rsidRDefault="00EE312A"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2551" w:type="dxa"/>
          </w:tcPr>
          <w:p w14:paraId="5CB3EE7C" w14:textId="35F4CB67" w:rsidR="00EE312A" w:rsidRPr="00D96EBF" w:rsidRDefault="00EE312A"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D96EBF">
              <w:rPr>
                <w:rFonts w:ascii="Malgun Gothic Semilight" w:eastAsia="Malgun Gothic Semilight" w:hAnsi="Malgun Gothic Semilight" w:cs="Malgun Gothic Semilight"/>
                <w:b w:val="0"/>
                <w:w w:val="89"/>
                <w:sz w:val="20"/>
                <w:szCs w:val="20"/>
              </w:rPr>
              <w:t>2</w:t>
            </w:r>
          </w:p>
        </w:tc>
        <w:tc>
          <w:tcPr>
            <w:tcW w:w="2552" w:type="dxa"/>
          </w:tcPr>
          <w:p w14:paraId="7DD0F3D4" w14:textId="0B2C0869" w:rsidR="00EE312A" w:rsidRPr="00D96EBF" w:rsidRDefault="00EE312A"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D96EBF">
              <w:rPr>
                <w:rFonts w:ascii="Malgun Gothic Semilight" w:eastAsia="Malgun Gothic Semilight" w:hAnsi="Malgun Gothic Semilight" w:cs="Malgun Gothic Semilight"/>
                <w:b w:val="0"/>
                <w:w w:val="89"/>
                <w:sz w:val="20"/>
                <w:szCs w:val="20"/>
              </w:rPr>
              <w:t>4</w:t>
            </w:r>
          </w:p>
        </w:tc>
        <w:tc>
          <w:tcPr>
            <w:tcW w:w="2552" w:type="dxa"/>
            <w:vAlign w:val="center"/>
          </w:tcPr>
          <w:p w14:paraId="54270C38" w14:textId="334B5D64" w:rsidR="00EE312A" w:rsidRPr="00D96EBF" w:rsidRDefault="00EE312A"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D96EBF">
              <w:rPr>
                <w:rFonts w:ascii="Malgun Gothic Semilight" w:eastAsia="Malgun Gothic Semilight" w:hAnsi="Malgun Gothic Semilight" w:cs="Malgun Gothic Semilight"/>
                <w:b w:val="0"/>
                <w:w w:val="89"/>
                <w:sz w:val="20"/>
                <w:szCs w:val="20"/>
              </w:rPr>
              <w:t>5</w:t>
            </w:r>
          </w:p>
        </w:tc>
      </w:tr>
      <w:tr w:rsidR="00D96EBF" w14:paraId="6D91F4D5" w14:textId="77777777" w:rsidTr="00B06BCB">
        <w:tc>
          <w:tcPr>
            <w:tcW w:w="1031" w:type="dxa"/>
            <w:vMerge/>
          </w:tcPr>
          <w:p w14:paraId="724D5CB6"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1417" w:type="dxa"/>
            <w:vMerge w:val="restart"/>
            <w:vAlign w:val="center"/>
          </w:tcPr>
          <w:p w14:paraId="0D7D10AE" w14:textId="77777777" w:rsidR="00D96EBF" w:rsidRPr="00551A48" w:rsidRDefault="00D96EBF" w:rsidP="00543DE3">
            <w:pPr>
              <w:pStyle w:val="TableParagraph"/>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음</w:t>
            </w:r>
          </w:p>
          <w:p w14:paraId="11F5A992" w14:textId="77777777" w:rsidR="00D96EBF" w:rsidRDefault="00D96EBF" w:rsidP="00543DE3">
            <w:pPr>
              <w:pStyle w:val="TableParagraph"/>
              <w:ind w:left="47" w:rightChars="12" w:right="26"/>
              <w:jc w:val="both"/>
              <w:rPr>
                <w:rFonts w:ascii="微软雅黑" w:eastAsia="微软雅黑" w:hAnsi="微软雅黑" w:cs="微软雅黑"/>
                <w:bCs/>
                <w:color w:val="FF0000"/>
                <w:spacing w:val="4"/>
                <w:w w:val="105"/>
                <w:sz w:val="20"/>
                <w:szCs w:val="20"/>
                <w:lang w:eastAsia="zh-CN"/>
              </w:rPr>
            </w:pPr>
            <w:r w:rsidRPr="007C05A3">
              <w:rPr>
                <w:rFonts w:ascii="微软雅黑" w:eastAsia="微软雅黑" w:hAnsi="微软雅黑" w:cs="微软雅黑" w:hint="eastAsia"/>
                <w:bCs/>
                <w:color w:val="FF0000"/>
                <w:spacing w:val="4"/>
                <w:w w:val="105"/>
                <w:sz w:val="20"/>
                <w:szCs w:val="20"/>
                <w:lang w:eastAsia="zh-CN"/>
              </w:rPr>
              <w:t>计划的活动</w:t>
            </w:r>
          </w:p>
          <w:p w14:paraId="1CEAA2BD" w14:textId="18770F06"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未完全实现</w:t>
            </w:r>
          </w:p>
        </w:tc>
        <w:tc>
          <w:tcPr>
            <w:tcW w:w="2551" w:type="dxa"/>
          </w:tcPr>
          <w:p w14:paraId="2A880983" w14:textId="0F876DCA" w:rsidR="00D96EBF" w:rsidRPr="00551A48" w:rsidRDefault="00D96EBF" w:rsidP="00543DE3">
            <w:pPr>
              <w:pStyle w:val="TableParagraph"/>
              <w:tabs>
                <w:tab w:val="left" w:pos="427"/>
              </w:tabs>
              <w:spacing w:before="1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 않음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FE1A023" w14:textId="77777777" w:rsidR="00D96EBF" w:rsidRPr="005636BF" w:rsidRDefault="00D96EBF" w:rsidP="00543DE3">
            <w:pPr>
              <w:pStyle w:val="TableParagraph"/>
              <w:tabs>
                <w:tab w:val="left" w:pos="427"/>
              </w:tabs>
              <w:spacing w:before="14"/>
              <w:ind w:rightChars="12" w:right="26"/>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7C05A3">
              <w:rPr>
                <w:rFonts w:ascii="微软雅黑" w:eastAsia="微软雅黑" w:hAnsi="微软雅黑" w:cs="微软雅黑" w:hint="eastAsia"/>
                <w:bCs/>
                <w:color w:val="FF0000"/>
                <w:spacing w:val="4"/>
                <w:w w:val="105"/>
                <w:sz w:val="20"/>
                <w:szCs w:val="20"/>
                <w:lang w:eastAsia="zh-CN"/>
              </w:rPr>
              <w:t>已确定</w:t>
            </w:r>
            <w:r>
              <w:rPr>
                <w:rFonts w:ascii="微软雅黑" w:eastAsia="微软雅黑" w:hAnsi="微软雅黑" w:cs="微软雅黑" w:hint="eastAsia"/>
                <w:bCs/>
                <w:color w:val="FF0000"/>
                <w:spacing w:val="4"/>
                <w:w w:val="105"/>
                <w:sz w:val="20"/>
                <w:szCs w:val="20"/>
                <w:lang w:eastAsia="zh-CN"/>
              </w:rPr>
              <w:t>，但</w:t>
            </w:r>
            <w:r w:rsidRPr="005636BF">
              <w:rPr>
                <w:rFonts w:ascii="微软雅黑" w:eastAsia="微软雅黑" w:hAnsi="微软雅黑" w:cs="微软雅黑" w:hint="eastAsia"/>
                <w:bCs/>
                <w:color w:val="FF0000"/>
                <w:spacing w:val="4"/>
                <w:w w:val="105"/>
                <w:sz w:val="20"/>
                <w:szCs w:val="20"/>
                <w:lang w:eastAsia="zh-CN"/>
              </w:rPr>
              <w:t>计划的活动未完全实现</w:t>
            </w:r>
            <w:r>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ko-KR"/>
              </w:rPr>
              <w:t>并且</w:t>
            </w:r>
          </w:p>
          <w:p w14:paraId="4DC9255F" w14:textId="5CDCFA45" w:rsidR="00D96EBF" w:rsidRPr="00551A48" w:rsidRDefault="00D96EBF" w:rsidP="00543DE3">
            <w:pPr>
              <w:pStyle w:val="TableParagraph"/>
              <w:tabs>
                <w:tab w:val="left" w:pos="287"/>
                <w:tab w:val="left" w:pos="427"/>
              </w:tabs>
              <w:spacing w:before="7"/>
              <w:ind w:rightChars="12" w:right="26"/>
              <w:rPr>
                <w:rFonts w:ascii="Malgun Gothic Semilight" w:eastAsia="Malgun Gothic Semilight" w:hAnsi="Malgun Gothic Semilight" w:cs="Malgun Gothic Semilight"/>
                <w:bCs/>
                <w:spacing w:val="6"/>
                <w:w w:val="110"/>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못</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하고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조치도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취해지지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071E06F" w14:textId="38AB925E"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过程无法提供计划的结果，也没有采取适当的措施。</w:t>
            </w:r>
          </w:p>
        </w:tc>
        <w:tc>
          <w:tcPr>
            <w:tcW w:w="2552" w:type="dxa"/>
          </w:tcPr>
          <w:p w14:paraId="291AE65C" w14:textId="7A77914D" w:rsidR="00D96EBF" w:rsidRPr="00551A48" w:rsidRDefault="00D96EBF" w:rsidP="00543DE3">
            <w:pPr>
              <w:pStyle w:val="TableParagraph"/>
              <w:tabs>
                <w:tab w:val="left" w:pos="374"/>
              </w:tabs>
              <w:spacing w:before="1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 않음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8041278" w14:textId="77777777" w:rsidR="00D96EBF" w:rsidRPr="005636BF" w:rsidRDefault="00D96EBF" w:rsidP="00543DE3">
            <w:pPr>
              <w:pStyle w:val="TableParagraph"/>
              <w:tabs>
                <w:tab w:val="left" w:pos="427"/>
              </w:tabs>
              <w:spacing w:before="14"/>
              <w:ind w:left="143" w:rightChars="12" w:right="26"/>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7C05A3">
              <w:rPr>
                <w:rFonts w:ascii="微软雅黑" w:eastAsia="微软雅黑" w:hAnsi="微软雅黑" w:cs="微软雅黑" w:hint="eastAsia"/>
                <w:bCs/>
                <w:color w:val="FF0000"/>
                <w:spacing w:val="4"/>
                <w:w w:val="105"/>
                <w:sz w:val="20"/>
                <w:szCs w:val="20"/>
                <w:lang w:eastAsia="zh-CN"/>
              </w:rPr>
              <w:t>已确定</w:t>
            </w:r>
            <w:r>
              <w:rPr>
                <w:rFonts w:ascii="微软雅黑" w:eastAsia="微软雅黑" w:hAnsi="微软雅黑" w:cs="微软雅黑" w:hint="eastAsia"/>
                <w:bCs/>
                <w:color w:val="FF0000"/>
                <w:spacing w:val="4"/>
                <w:w w:val="105"/>
                <w:sz w:val="20"/>
                <w:szCs w:val="20"/>
                <w:lang w:eastAsia="zh-CN"/>
              </w:rPr>
              <w:t>，但</w:t>
            </w:r>
            <w:r w:rsidRPr="005636BF">
              <w:rPr>
                <w:rFonts w:ascii="微软雅黑" w:eastAsia="微软雅黑" w:hAnsi="微软雅黑" w:cs="微软雅黑" w:hint="eastAsia"/>
                <w:bCs/>
                <w:color w:val="FF0000"/>
                <w:spacing w:val="4"/>
                <w:w w:val="105"/>
                <w:sz w:val="20"/>
                <w:szCs w:val="20"/>
                <w:lang w:eastAsia="zh-CN"/>
              </w:rPr>
              <w:t>计划的活动未完全实现</w:t>
            </w:r>
            <w:r>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ko-KR"/>
              </w:rPr>
              <w:t>并且</w:t>
            </w:r>
          </w:p>
          <w:p w14:paraId="1F453E2B" w14:textId="31B2CA57" w:rsidR="00D96EBF" w:rsidRPr="00551A48" w:rsidRDefault="00D96EBF" w:rsidP="00543DE3">
            <w:pPr>
              <w:pStyle w:val="TableParagraph"/>
              <w:tabs>
                <w:tab w:val="left" w:pos="280"/>
              </w:tabs>
              <w:spacing w:before="24"/>
              <w:ind w:rightChars="12" w:right="26"/>
              <w:rPr>
                <w:rFonts w:ascii="Malgun Gothic Semilight" w:eastAsia="Malgun Gothic Semilight" w:hAnsi="Malgun Gothic Semilight" w:cs="Malgun Gothic Semilight"/>
                <w:bCs/>
                <w:spacing w:val="6"/>
                <w:w w:val="110"/>
                <w:sz w:val="20"/>
                <w:szCs w:val="20"/>
                <w:lang w:eastAsia="ko-KR"/>
              </w:rPr>
            </w:pPr>
            <w:r>
              <w:rPr>
                <w:rFonts w:ascii="Malgun Gothic Semilight" w:eastAsia="Malgun Gothic Semilight" w:hAnsi="Malgun Gothic Semilight" w:cs="Malgun Gothic Semilight"/>
                <w:bCs/>
                <w:spacing w:val="9"/>
                <w:w w:val="106"/>
                <w:sz w:val="20"/>
                <w:szCs w:val="20"/>
                <w:lang w:eastAsia="ko-KR"/>
              </w:rPr>
              <w:t>b)</w:t>
            </w:r>
            <w:r>
              <w:rPr>
                <w:rFonts w:ascii="Malgun Gothic Semilight" w:eastAsia="Malgun Gothic Semilight" w:hAnsi="Malgun Gothic Semilight" w:cs="Malgun Gothic Semilight" w:hint="eastAsia"/>
                <w:bCs/>
                <w:spacing w:val="9"/>
                <w:w w:val="106"/>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제공하지는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못</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하지만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조치가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취해지고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BBBEFDE" w14:textId="3E6EB06B"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过程无法提供计划的结果，但采取了适当的措施。</w:t>
            </w:r>
          </w:p>
        </w:tc>
        <w:tc>
          <w:tcPr>
            <w:tcW w:w="2552" w:type="dxa"/>
          </w:tcPr>
          <w:p w14:paraId="3772C693" w14:textId="176CEEA9" w:rsidR="00D96EBF" w:rsidRPr="00551A48" w:rsidRDefault="00D96EBF" w:rsidP="00543DE3">
            <w:pPr>
              <w:pStyle w:val="TableParagraph"/>
              <w:tabs>
                <w:tab w:val="left" w:pos="333"/>
              </w:tabs>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완전히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 않음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그러나</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938B6BD" w14:textId="77777777" w:rsidR="00D96EBF" w:rsidRPr="005636BF" w:rsidRDefault="00D96EBF" w:rsidP="00543DE3">
            <w:pPr>
              <w:pStyle w:val="TableParagraph"/>
              <w:tabs>
                <w:tab w:val="left" w:pos="333"/>
                <w:tab w:val="left" w:pos="427"/>
              </w:tabs>
              <w:spacing w:before="14"/>
              <w:ind w:left="49" w:rightChars="12" w:right="26"/>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7C05A3">
              <w:rPr>
                <w:rFonts w:ascii="微软雅黑" w:eastAsia="微软雅黑" w:hAnsi="微软雅黑" w:cs="微软雅黑" w:hint="eastAsia"/>
                <w:bCs/>
                <w:color w:val="FF0000"/>
                <w:spacing w:val="4"/>
                <w:w w:val="105"/>
                <w:sz w:val="20"/>
                <w:szCs w:val="20"/>
                <w:lang w:eastAsia="zh-CN"/>
              </w:rPr>
              <w:t>已确定</w:t>
            </w:r>
            <w:r>
              <w:rPr>
                <w:rFonts w:ascii="微软雅黑" w:eastAsia="微软雅黑" w:hAnsi="微软雅黑" w:cs="微软雅黑" w:hint="eastAsia"/>
                <w:bCs/>
                <w:color w:val="FF0000"/>
                <w:spacing w:val="4"/>
                <w:w w:val="105"/>
                <w:sz w:val="20"/>
                <w:szCs w:val="20"/>
                <w:lang w:eastAsia="zh-CN"/>
              </w:rPr>
              <w:t>，但</w:t>
            </w:r>
            <w:r w:rsidRPr="005636BF">
              <w:rPr>
                <w:rFonts w:ascii="微软雅黑" w:eastAsia="微软雅黑" w:hAnsi="微软雅黑" w:cs="微软雅黑" w:hint="eastAsia"/>
                <w:bCs/>
                <w:color w:val="FF0000"/>
                <w:spacing w:val="4"/>
                <w:w w:val="105"/>
                <w:sz w:val="20"/>
                <w:szCs w:val="20"/>
                <w:lang w:eastAsia="zh-CN"/>
              </w:rPr>
              <w:t>计划的活动未完全实现</w:t>
            </w:r>
            <w:r>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ko-KR"/>
              </w:rPr>
              <w:t>但是</w:t>
            </w:r>
          </w:p>
          <w:p w14:paraId="1FC7597D" w14:textId="259CC7F4" w:rsidR="00D96EBF" w:rsidRPr="00551A48" w:rsidRDefault="00D96EBF" w:rsidP="00543DE3">
            <w:pPr>
              <w:pStyle w:val="TableParagraph"/>
              <w:tabs>
                <w:tab w:val="left" w:pos="333"/>
              </w:tabs>
              <w:spacing w:before="25"/>
              <w:ind w:rightChars="12" w:right="26"/>
              <w:rPr>
                <w:rFonts w:ascii="Malgun Gothic Semilight" w:eastAsia="Malgun Gothic Semilight" w:hAnsi="Malgun Gothic Semilight" w:cs="Malgun Gothic Semilight"/>
                <w:bCs/>
                <w:spacing w:val="6"/>
                <w:w w:val="110"/>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10"/>
                <w:sz w:val="20"/>
                <w:szCs w:val="20"/>
                <w:lang w:eastAsia="ko-KR"/>
              </w:rPr>
              <w:t>.</w:t>
            </w:r>
          </w:p>
          <w:p w14:paraId="53EE0711" w14:textId="3DC0C84F"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ko-KR"/>
              </w:rPr>
            </w:pPr>
            <w:r w:rsidRPr="00D96EBF">
              <w:rPr>
                <w:rFonts w:ascii="微软雅黑" w:eastAsia="微软雅黑" w:hAnsi="微软雅黑" w:cs="微软雅黑" w:hint="eastAsia"/>
                <w:b w:val="0"/>
                <w:color w:val="FF0000"/>
                <w:spacing w:val="4"/>
                <w:w w:val="105"/>
                <w:sz w:val="20"/>
                <w:szCs w:val="20"/>
                <w:lang w:eastAsia="zh-CN"/>
              </w:rPr>
              <w:t>过程提供计划的结果</w:t>
            </w:r>
          </w:p>
        </w:tc>
      </w:tr>
      <w:tr w:rsidR="00D96EBF" w14:paraId="65C0D0C0" w14:textId="77777777" w:rsidTr="00D96EBF">
        <w:tc>
          <w:tcPr>
            <w:tcW w:w="1031" w:type="dxa"/>
            <w:vMerge/>
          </w:tcPr>
          <w:p w14:paraId="136A9188"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1417" w:type="dxa"/>
            <w:vMerge/>
          </w:tcPr>
          <w:p w14:paraId="7A5DD583"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2551" w:type="dxa"/>
          </w:tcPr>
          <w:p w14:paraId="7CD4EAE3" w14:textId="27D14582"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b w:val="0"/>
                <w:w w:val="89"/>
                <w:sz w:val="20"/>
                <w:szCs w:val="20"/>
              </w:rPr>
              <w:t>2</w:t>
            </w:r>
          </w:p>
        </w:tc>
        <w:tc>
          <w:tcPr>
            <w:tcW w:w="2552" w:type="dxa"/>
          </w:tcPr>
          <w:p w14:paraId="0F4400AD" w14:textId="226458A8"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b w:val="0"/>
                <w:w w:val="89"/>
                <w:sz w:val="20"/>
                <w:szCs w:val="20"/>
              </w:rPr>
              <w:t>3</w:t>
            </w:r>
          </w:p>
        </w:tc>
        <w:tc>
          <w:tcPr>
            <w:tcW w:w="2552" w:type="dxa"/>
          </w:tcPr>
          <w:p w14:paraId="3EDAAA37" w14:textId="7EA9E2FE"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b w:val="0"/>
                <w:w w:val="89"/>
                <w:sz w:val="20"/>
                <w:szCs w:val="20"/>
              </w:rPr>
              <w:t>4</w:t>
            </w:r>
          </w:p>
        </w:tc>
      </w:tr>
      <w:tr w:rsidR="00D96EBF" w14:paraId="21EE1B24" w14:textId="77777777" w:rsidTr="0036142D">
        <w:tc>
          <w:tcPr>
            <w:tcW w:w="1031" w:type="dxa"/>
            <w:vMerge/>
          </w:tcPr>
          <w:p w14:paraId="31154E9C"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1417" w:type="dxa"/>
            <w:vMerge w:val="restart"/>
            <w:vAlign w:val="center"/>
          </w:tcPr>
          <w:p w14:paraId="42F3CD7F" w14:textId="3F8FE17C" w:rsidR="00D96EBF" w:rsidRDefault="00D96EBF" w:rsidP="00543DE3">
            <w:pPr>
              <w:pStyle w:val="TableParagraph"/>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활동이 실현되지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음</w:t>
            </w:r>
          </w:p>
          <w:p w14:paraId="0DCA1B2E" w14:textId="77777777" w:rsidR="006331CA" w:rsidRPr="00551A48" w:rsidRDefault="006331CA" w:rsidP="00543DE3">
            <w:pPr>
              <w:pStyle w:val="TableParagraph"/>
              <w:ind w:left="47" w:rightChars="12" w:right="26"/>
              <w:rPr>
                <w:rFonts w:ascii="Malgun Gothic Semilight" w:eastAsia="Malgun Gothic Semilight" w:hAnsi="Malgun Gothic Semilight" w:cs="Malgun Gothic Semilight"/>
                <w:bCs/>
                <w:spacing w:val="6"/>
                <w:w w:val="105"/>
                <w:sz w:val="20"/>
                <w:szCs w:val="20"/>
                <w:lang w:eastAsia="ko-KR"/>
              </w:rPr>
            </w:pPr>
          </w:p>
          <w:p w14:paraId="1E1F5C07" w14:textId="77777777" w:rsidR="00D96EBF" w:rsidRDefault="00D96EBF" w:rsidP="00543DE3">
            <w:pPr>
              <w:pStyle w:val="TableParagraph"/>
              <w:ind w:left="47" w:rightChars="12" w:right="26"/>
              <w:jc w:val="both"/>
              <w:rPr>
                <w:rFonts w:ascii="微软雅黑" w:eastAsia="微软雅黑" w:hAnsi="微软雅黑" w:cs="微软雅黑"/>
                <w:bCs/>
                <w:color w:val="FF0000"/>
                <w:spacing w:val="4"/>
                <w:w w:val="105"/>
                <w:sz w:val="20"/>
                <w:szCs w:val="20"/>
                <w:lang w:eastAsia="zh-CN"/>
              </w:rPr>
            </w:pPr>
            <w:r w:rsidRPr="007C05A3">
              <w:rPr>
                <w:rFonts w:ascii="微软雅黑" w:eastAsia="微软雅黑" w:hAnsi="微软雅黑" w:cs="微软雅黑" w:hint="eastAsia"/>
                <w:bCs/>
                <w:color w:val="FF0000"/>
                <w:spacing w:val="4"/>
                <w:w w:val="105"/>
                <w:sz w:val="20"/>
                <w:szCs w:val="20"/>
                <w:lang w:eastAsia="zh-CN"/>
              </w:rPr>
              <w:t>计划的活动</w:t>
            </w:r>
          </w:p>
          <w:p w14:paraId="19758FFD" w14:textId="341A38AF"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r w:rsidRPr="00AF53E6">
              <w:rPr>
                <w:rFonts w:ascii="微软雅黑" w:eastAsia="微软雅黑" w:hAnsi="微软雅黑" w:cs="微软雅黑" w:hint="eastAsia"/>
                <w:b w:val="0"/>
                <w:color w:val="FF0000"/>
                <w:spacing w:val="4"/>
                <w:w w:val="105"/>
                <w:sz w:val="20"/>
                <w:szCs w:val="20"/>
                <w:lang w:eastAsia="zh-CN"/>
              </w:rPr>
              <w:t>未实现</w:t>
            </w:r>
          </w:p>
        </w:tc>
        <w:tc>
          <w:tcPr>
            <w:tcW w:w="2551" w:type="dxa"/>
          </w:tcPr>
          <w:p w14:paraId="6CFD57A1" w14:textId="24112A3E" w:rsidR="00D96EBF" w:rsidRPr="00551A48" w:rsidRDefault="00D96EBF" w:rsidP="00543DE3">
            <w:pPr>
              <w:pStyle w:val="TableParagraph"/>
              <w:tabs>
                <w:tab w:val="left" w:pos="427"/>
              </w:tabs>
              <w:spacing w:before="1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E17B552" w14:textId="77777777" w:rsidR="00D96EBF" w:rsidRPr="005636BF" w:rsidRDefault="00D96EBF" w:rsidP="00543DE3">
            <w:pPr>
              <w:pStyle w:val="TableParagraph"/>
              <w:tabs>
                <w:tab w:val="left" w:pos="427"/>
              </w:tabs>
              <w:spacing w:before="14"/>
              <w:ind w:rightChars="12" w:right="26"/>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5636BF">
              <w:rPr>
                <w:rFonts w:ascii="微软雅黑" w:eastAsia="微软雅黑" w:hAnsi="微软雅黑" w:cs="微软雅黑" w:hint="eastAsia"/>
                <w:bCs/>
                <w:color w:val="FF0000"/>
                <w:spacing w:val="4"/>
                <w:w w:val="105"/>
                <w:sz w:val="20"/>
                <w:szCs w:val="20"/>
                <w:lang w:eastAsia="zh-CN"/>
              </w:rPr>
              <w:t>未确定，计划的活动也未实现。</w:t>
            </w:r>
            <w:r>
              <w:rPr>
                <w:rFonts w:ascii="微软雅黑" w:eastAsia="微软雅黑" w:hAnsi="微软雅黑" w:cs="微软雅黑" w:hint="eastAsia"/>
                <w:bCs/>
                <w:color w:val="FF0000"/>
                <w:spacing w:val="4"/>
                <w:w w:val="105"/>
                <w:sz w:val="20"/>
                <w:szCs w:val="20"/>
                <w:lang w:eastAsia="ko-KR"/>
              </w:rPr>
              <w:t>并且</w:t>
            </w:r>
            <w:r w:rsidRPr="005636BF">
              <w:rPr>
                <w:rFonts w:ascii="微软雅黑" w:eastAsia="微软雅黑" w:hAnsi="微软雅黑" w:cs="微软雅黑" w:hint="eastAsia"/>
                <w:bCs/>
                <w:color w:val="FF0000"/>
                <w:spacing w:val="4"/>
                <w:w w:val="105"/>
                <w:sz w:val="20"/>
                <w:szCs w:val="20"/>
                <w:lang w:eastAsia="ko-KR"/>
              </w:rPr>
              <w:t>，</w:t>
            </w:r>
          </w:p>
          <w:p w14:paraId="7E93F21D" w14:textId="42846D24" w:rsidR="00D96EBF" w:rsidRPr="00551A48" w:rsidRDefault="00D96EBF" w:rsidP="00543DE3">
            <w:pPr>
              <w:pStyle w:val="TableParagraph"/>
              <w:tabs>
                <w:tab w:val="left" w:pos="427"/>
              </w:tabs>
              <w:spacing w:before="7"/>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못</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하고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조치도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취해지지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lastRenderedPageBreak/>
              <w:t>않고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E21A42B" w14:textId="0D6C6A2C"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zh-CN"/>
              </w:rPr>
            </w:pPr>
            <w:r w:rsidRPr="00D96EBF">
              <w:rPr>
                <w:rFonts w:ascii="微软雅黑" w:eastAsia="微软雅黑" w:hAnsi="微软雅黑" w:cs="微软雅黑" w:hint="eastAsia"/>
                <w:b w:val="0"/>
                <w:color w:val="FF0000"/>
                <w:spacing w:val="4"/>
                <w:w w:val="105"/>
                <w:sz w:val="20"/>
                <w:szCs w:val="20"/>
                <w:lang w:eastAsia="zh-CN"/>
              </w:rPr>
              <w:t>过程无法提供计划的结果，也没有采取适当的措施。</w:t>
            </w:r>
          </w:p>
        </w:tc>
        <w:tc>
          <w:tcPr>
            <w:tcW w:w="2552" w:type="dxa"/>
          </w:tcPr>
          <w:p w14:paraId="2A5F60C1" w14:textId="418E4252" w:rsidR="00D96EBF" w:rsidRPr="00551A48" w:rsidRDefault="00D96EBF" w:rsidP="00543DE3">
            <w:pPr>
              <w:pStyle w:val="TableParagraph"/>
              <w:tabs>
                <w:tab w:val="left" w:pos="280"/>
              </w:tabs>
              <w:spacing w:before="1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lastRenderedPageBreak/>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280F9EFC" w14:textId="77777777" w:rsidR="00D96EBF" w:rsidRPr="005636BF" w:rsidRDefault="00D96EBF" w:rsidP="00543DE3">
            <w:pPr>
              <w:pStyle w:val="TableParagraph"/>
              <w:tabs>
                <w:tab w:val="left" w:pos="427"/>
              </w:tabs>
              <w:spacing w:before="14"/>
              <w:ind w:left="143" w:rightChars="12" w:right="26"/>
              <w:rPr>
                <w:rFonts w:ascii="Malgun Gothic Semilight" w:eastAsia="Malgun Gothic Semilight" w:hAnsi="Malgun Gothic Semilight" w:cs="Malgun Gothic Semilight"/>
                <w:bCs/>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5636BF">
              <w:rPr>
                <w:rFonts w:ascii="微软雅黑" w:eastAsia="微软雅黑" w:hAnsi="微软雅黑" w:cs="微软雅黑" w:hint="eastAsia"/>
                <w:bCs/>
                <w:color w:val="FF0000"/>
                <w:spacing w:val="4"/>
                <w:w w:val="105"/>
                <w:sz w:val="20"/>
                <w:szCs w:val="20"/>
                <w:lang w:eastAsia="zh-CN"/>
              </w:rPr>
              <w:t>未确定，计划的活动也未实现。</w:t>
            </w:r>
            <w:r>
              <w:rPr>
                <w:rFonts w:ascii="微软雅黑" w:eastAsia="微软雅黑" w:hAnsi="微软雅黑" w:cs="微软雅黑" w:hint="eastAsia"/>
                <w:bCs/>
                <w:color w:val="FF0000"/>
                <w:spacing w:val="4"/>
                <w:w w:val="105"/>
                <w:sz w:val="20"/>
                <w:szCs w:val="20"/>
                <w:lang w:eastAsia="ko-KR"/>
              </w:rPr>
              <w:t>并且</w:t>
            </w:r>
            <w:r w:rsidRPr="005636BF">
              <w:rPr>
                <w:rFonts w:ascii="微软雅黑" w:eastAsia="微软雅黑" w:hAnsi="微软雅黑" w:cs="微软雅黑" w:hint="eastAsia"/>
                <w:bCs/>
                <w:color w:val="FF0000"/>
                <w:spacing w:val="4"/>
                <w:w w:val="105"/>
                <w:sz w:val="20"/>
                <w:szCs w:val="20"/>
                <w:lang w:eastAsia="ko-KR"/>
              </w:rPr>
              <w:t>，</w:t>
            </w:r>
          </w:p>
          <w:p w14:paraId="7A52FF56" w14:textId="5A86E4F6" w:rsidR="00D96EBF" w:rsidRPr="00551A48" w:rsidRDefault="00D96EBF" w:rsidP="00543DE3">
            <w:pPr>
              <w:pStyle w:val="TableParagraph"/>
              <w:tabs>
                <w:tab w:val="left" w:pos="280"/>
              </w:tabs>
              <w:spacing w:before="24"/>
              <w:ind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제공하지는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못</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하지만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조치가</w:t>
            </w:r>
          </w:p>
          <w:p w14:paraId="5D1A859E" w14:textId="77777777" w:rsidR="00D96EBF" w:rsidRDefault="00D96EBF" w:rsidP="00543DE3">
            <w:pPr>
              <w:pStyle w:val="TableParagraph"/>
              <w:tabs>
                <w:tab w:val="left" w:pos="280"/>
              </w:tabs>
              <w:ind w:leftChars="-1" w:left="-2" w:rightChars="12" w:right="26"/>
              <w:rPr>
                <w:rFonts w:ascii="Malgun Gothic Semilight" w:eastAsia="Malgun Gothic Semilight" w:hAnsi="Malgun Gothic Semilight" w:cs="Malgun Gothic Semilight"/>
                <w:bCs/>
                <w:w w:val="110"/>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lastRenderedPageBreak/>
              <w:t>취해지고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BA3D57E" w14:textId="5D84F682"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ko-KR"/>
              </w:rPr>
            </w:pPr>
            <w:r w:rsidRPr="00D96EBF">
              <w:rPr>
                <w:rFonts w:ascii="微软雅黑" w:eastAsia="微软雅黑" w:hAnsi="微软雅黑" w:cs="微软雅黑" w:hint="eastAsia"/>
                <w:b w:val="0"/>
                <w:color w:val="FF0000"/>
                <w:spacing w:val="4"/>
                <w:w w:val="105"/>
                <w:sz w:val="20"/>
                <w:szCs w:val="20"/>
                <w:lang w:eastAsia="ko-KR"/>
              </w:rPr>
              <w:t>过程无法提供计划的结果，但采取了适当的措施。</w:t>
            </w:r>
          </w:p>
        </w:tc>
        <w:tc>
          <w:tcPr>
            <w:tcW w:w="2552" w:type="dxa"/>
          </w:tcPr>
          <w:p w14:paraId="50F1B995" w14:textId="2EFFD430" w:rsidR="00D96EBF" w:rsidRPr="00551A48" w:rsidRDefault="00D96EBF" w:rsidP="00543DE3">
            <w:pPr>
              <w:pStyle w:val="TableParagraph"/>
              <w:tabs>
                <w:tab w:val="left" w:pos="280"/>
              </w:tabs>
              <w:spacing w:before="24"/>
              <w:ind w:left="54"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lastRenderedPageBreak/>
              <w:t>a</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정해져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활동도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실현되지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4697998" w14:textId="77777777" w:rsidR="00D96EBF" w:rsidRPr="005636BF" w:rsidRDefault="00D96EBF" w:rsidP="00543DE3">
            <w:pPr>
              <w:pStyle w:val="TableParagraph"/>
              <w:tabs>
                <w:tab w:val="left" w:pos="427"/>
              </w:tabs>
              <w:spacing w:before="14"/>
              <w:ind w:left="143" w:rightChars="12" w:right="26"/>
              <w:rPr>
                <w:rFonts w:ascii="Malgun Gothic Semilight" w:eastAsia="Malgun Gothic Semilight" w:hAnsi="Malgun Gothic Semilight" w:cs="Malgun Gothic Semilight"/>
                <w:bCs/>
                <w:sz w:val="20"/>
                <w:szCs w:val="20"/>
                <w:lang w:eastAsia="ko-KR"/>
              </w:rPr>
            </w:pPr>
            <w:r>
              <w:rPr>
                <w:rFonts w:ascii="微软雅黑" w:eastAsia="微软雅黑" w:hAnsi="微软雅黑" w:cs="微软雅黑" w:hint="eastAsia"/>
                <w:bCs/>
                <w:color w:val="FF0000"/>
                <w:spacing w:val="4"/>
                <w:w w:val="105"/>
                <w:sz w:val="20"/>
                <w:szCs w:val="20"/>
                <w:lang w:eastAsia="zh-CN"/>
              </w:rPr>
              <w:t>过程</w:t>
            </w:r>
            <w:r w:rsidRPr="005636BF">
              <w:rPr>
                <w:rFonts w:ascii="微软雅黑" w:eastAsia="微软雅黑" w:hAnsi="微软雅黑" w:cs="微软雅黑" w:hint="eastAsia"/>
                <w:bCs/>
                <w:color w:val="FF0000"/>
                <w:spacing w:val="4"/>
                <w:w w:val="105"/>
                <w:sz w:val="20"/>
                <w:szCs w:val="20"/>
                <w:lang w:eastAsia="zh-CN"/>
              </w:rPr>
              <w:t>未确定，计划的活动也未实现。</w:t>
            </w:r>
            <w:r>
              <w:rPr>
                <w:rFonts w:ascii="微软雅黑" w:eastAsia="微软雅黑" w:hAnsi="微软雅黑" w:cs="微软雅黑" w:hint="eastAsia"/>
                <w:bCs/>
                <w:color w:val="FF0000"/>
                <w:spacing w:val="4"/>
                <w:w w:val="105"/>
                <w:sz w:val="20"/>
                <w:szCs w:val="20"/>
                <w:lang w:eastAsia="ko-KR"/>
              </w:rPr>
              <w:t>并且</w:t>
            </w:r>
            <w:r w:rsidRPr="005636BF">
              <w:rPr>
                <w:rFonts w:ascii="微软雅黑" w:eastAsia="微软雅黑" w:hAnsi="微软雅黑" w:cs="微软雅黑" w:hint="eastAsia"/>
                <w:bCs/>
                <w:color w:val="FF0000"/>
                <w:spacing w:val="4"/>
                <w:w w:val="105"/>
                <w:sz w:val="20"/>
                <w:szCs w:val="20"/>
                <w:lang w:eastAsia="ko-KR"/>
              </w:rPr>
              <w:t>，</w:t>
            </w:r>
          </w:p>
          <w:p w14:paraId="3D6AAEB6" w14:textId="61DE3C05" w:rsidR="00D96EBF" w:rsidRPr="00551A48" w:rsidRDefault="00D96EBF" w:rsidP="00543DE3">
            <w:pPr>
              <w:pStyle w:val="TableParagraph"/>
              <w:tabs>
                <w:tab w:val="left" w:pos="290"/>
              </w:tabs>
              <w:spacing w:before="24"/>
              <w:ind w:left="54" w:rightChars="12" w:right="26"/>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9"/>
                <w:w w:val="106"/>
                <w:sz w:val="20"/>
                <w:szCs w:val="20"/>
                <w:lang w:eastAsia="ko-KR"/>
              </w:rPr>
              <w:t>b</w:t>
            </w:r>
            <w:r>
              <w:rPr>
                <w:rFonts w:ascii="Malgun Gothic Semilight" w:eastAsia="Malgun Gothic Semilight" w:hAnsi="Malgun Gothic Semilight" w:cs="Malgun Gothic Semilight"/>
                <w:bCs/>
                <w:spacing w:val="9"/>
                <w:w w:val="106"/>
                <w:sz w:val="20"/>
                <w:szCs w:val="20"/>
                <w:lang w:eastAsia="ko-KR"/>
              </w:rPr>
              <w:t>)</w:t>
            </w:r>
            <w:r w:rsidRPr="00551A48">
              <w:rPr>
                <w:rFonts w:ascii="Malgun Gothic Semilight" w:eastAsia="Malgun Gothic Semilight" w:hAnsi="Malgun Gothic Semilight" w:cs="Malgun Gothic Semilight" w:hint="eastAsia"/>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제공하고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w:t>
            </w:r>
          </w:p>
          <w:p w14:paraId="574234BD" w14:textId="40BD4493" w:rsidR="00D96EBF" w:rsidRPr="00D96EBF" w:rsidRDefault="00D96EBF" w:rsidP="00543DE3">
            <w:pPr>
              <w:pStyle w:val="a3"/>
              <w:spacing w:before="24" w:line="276" w:lineRule="auto"/>
              <w:ind w:rightChars="12" w:right="26"/>
              <w:rPr>
                <w:rFonts w:ascii="Malgun Gothic Semilight" w:eastAsia="Malgun Gothic Semilight" w:hAnsi="Malgun Gothic Semilight" w:cs="Malgun Gothic Semilight"/>
                <w:b w:val="0"/>
                <w:spacing w:val="9"/>
                <w:w w:val="106"/>
                <w:sz w:val="20"/>
                <w:szCs w:val="20"/>
                <w:lang w:eastAsia="ko-KR"/>
              </w:rPr>
            </w:pPr>
            <w:r w:rsidRPr="00D96EBF">
              <w:rPr>
                <w:rFonts w:ascii="微软雅黑" w:eastAsia="微软雅黑" w:hAnsi="微软雅黑" w:cs="微软雅黑" w:hint="eastAsia"/>
                <w:b w:val="0"/>
                <w:color w:val="FF0000"/>
                <w:spacing w:val="4"/>
                <w:w w:val="105"/>
                <w:sz w:val="20"/>
                <w:szCs w:val="20"/>
                <w:lang w:eastAsia="zh-CN"/>
              </w:rPr>
              <w:lastRenderedPageBreak/>
              <w:t>过程提供计划的结果</w:t>
            </w:r>
          </w:p>
        </w:tc>
      </w:tr>
      <w:tr w:rsidR="00D96EBF" w14:paraId="417D3AAE" w14:textId="77777777" w:rsidTr="0036142D">
        <w:tc>
          <w:tcPr>
            <w:tcW w:w="1031" w:type="dxa"/>
            <w:vMerge/>
          </w:tcPr>
          <w:p w14:paraId="4693FDCF"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1417" w:type="dxa"/>
            <w:vMerge/>
          </w:tcPr>
          <w:p w14:paraId="367CBDD9"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2551" w:type="dxa"/>
            <w:vAlign w:val="center"/>
          </w:tcPr>
          <w:p w14:paraId="6A8C0AE4" w14:textId="37FC87AE"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hint="eastAsia"/>
                <w:b w:val="0"/>
                <w:sz w:val="20"/>
                <w:szCs w:val="20"/>
                <w:lang w:eastAsia="ko-KR"/>
              </w:rPr>
              <w:t>1</w:t>
            </w:r>
          </w:p>
        </w:tc>
        <w:tc>
          <w:tcPr>
            <w:tcW w:w="2552" w:type="dxa"/>
            <w:vAlign w:val="center"/>
          </w:tcPr>
          <w:p w14:paraId="198ABD99" w14:textId="6DEDF49A"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hint="eastAsia"/>
                <w:b w:val="0"/>
                <w:sz w:val="20"/>
                <w:szCs w:val="20"/>
                <w:lang w:eastAsia="ko-KR"/>
              </w:rPr>
              <w:t>2</w:t>
            </w:r>
          </w:p>
        </w:tc>
        <w:tc>
          <w:tcPr>
            <w:tcW w:w="2552" w:type="dxa"/>
            <w:vAlign w:val="center"/>
          </w:tcPr>
          <w:p w14:paraId="7A985837" w14:textId="5CCDA258" w:rsidR="00D96EBF" w:rsidRPr="00AF53E6"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9"/>
                <w:w w:val="106"/>
                <w:sz w:val="20"/>
                <w:szCs w:val="20"/>
                <w:lang w:eastAsia="ko-KR"/>
              </w:rPr>
            </w:pPr>
            <w:r w:rsidRPr="00AF53E6">
              <w:rPr>
                <w:rFonts w:ascii="Malgun Gothic Semilight" w:eastAsia="Malgun Gothic Semilight" w:hAnsi="Malgun Gothic Semilight" w:cs="Malgun Gothic Semilight" w:hint="eastAsia"/>
                <w:b w:val="0"/>
                <w:sz w:val="20"/>
                <w:szCs w:val="20"/>
                <w:lang w:eastAsia="ko-KR"/>
              </w:rPr>
              <w:t>2</w:t>
            </w:r>
          </w:p>
        </w:tc>
      </w:tr>
      <w:tr w:rsidR="00D96EBF" w14:paraId="149D5E51" w14:textId="77777777" w:rsidTr="00F71822">
        <w:tc>
          <w:tcPr>
            <w:tcW w:w="2448" w:type="dxa"/>
            <w:gridSpan w:val="2"/>
            <w:vMerge w:val="restart"/>
          </w:tcPr>
          <w:p w14:paraId="6861AF86"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2551" w:type="dxa"/>
          </w:tcPr>
          <w:p w14:paraId="08BEFB29" w14:textId="15D530AF" w:rsidR="00D96EBF" w:rsidRPr="00551A48" w:rsidRDefault="00D96EBF" w:rsidP="00543DE3">
            <w:pPr>
              <w:pStyle w:val="TableParagraph"/>
              <w:tabs>
                <w:tab w:val="left" w:pos="287"/>
                <w:tab w:val="left" w:pos="427"/>
              </w:tabs>
              <w:spacing w:before="7"/>
              <w:ind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 xml:space="preserve">결과가 달성되지 못하고 </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hint="eastAsia"/>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조치도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취해지지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6979A53" w14:textId="56290AAD" w:rsidR="00D96EBF" w:rsidRPr="00D96EBF" w:rsidRDefault="00551A48" w:rsidP="00543DE3">
            <w:pPr>
              <w:pStyle w:val="a3"/>
              <w:spacing w:before="24" w:line="276" w:lineRule="auto"/>
              <w:ind w:rightChars="12" w:right="26"/>
              <w:rPr>
                <w:rFonts w:ascii="Malgun Gothic Semilight" w:eastAsia="Malgun Gothic Semilight" w:hAnsi="Malgun Gothic Semilight" w:cs="Malgun Gothic Semilight"/>
                <w:b w:val="0"/>
                <w:spacing w:val="6"/>
                <w:w w:val="110"/>
                <w:sz w:val="20"/>
                <w:szCs w:val="20"/>
                <w:lang w:eastAsia="zh-CN"/>
              </w:rPr>
            </w:pPr>
            <w:r w:rsidRPr="00551A48">
              <w:rPr>
                <w:rFonts w:ascii="微软雅黑" w:eastAsia="微软雅黑" w:hAnsi="微软雅黑" w:cs="微软雅黑" w:hint="eastAsia"/>
                <w:b w:val="0"/>
                <w:color w:val="FF0000"/>
                <w:spacing w:val="4"/>
                <w:w w:val="105"/>
                <w:sz w:val="20"/>
                <w:szCs w:val="20"/>
                <w:lang w:eastAsia="zh-CN"/>
              </w:rPr>
              <w:t>计划的结果</w:t>
            </w:r>
            <w:r>
              <w:rPr>
                <w:rFonts w:ascii="微软雅黑" w:eastAsia="微软雅黑" w:hAnsi="微软雅黑" w:cs="微软雅黑" w:hint="eastAsia"/>
                <w:b w:val="0"/>
                <w:color w:val="FF0000"/>
                <w:spacing w:val="4"/>
                <w:w w:val="105"/>
                <w:sz w:val="20"/>
                <w:szCs w:val="20"/>
                <w:lang w:eastAsia="zh-CN"/>
              </w:rPr>
              <w:t>未达成</w:t>
            </w:r>
            <w:r w:rsidR="00D96EBF" w:rsidRPr="00D96EBF">
              <w:rPr>
                <w:rFonts w:ascii="微软雅黑" w:eastAsia="微软雅黑" w:hAnsi="微软雅黑" w:cs="微软雅黑" w:hint="eastAsia"/>
                <w:b w:val="0"/>
                <w:color w:val="FF0000"/>
                <w:spacing w:val="4"/>
                <w:w w:val="105"/>
                <w:sz w:val="20"/>
                <w:szCs w:val="20"/>
                <w:lang w:eastAsia="zh-CN"/>
              </w:rPr>
              <w:t>，也没有采取适当的措施。</w:t>
            </w:r>
          </w:p>
        </w:tc>
        <w:tc>
          <w:tcPr>
            <w:tcW w:w="2552" w:type="dxa"/>
          </w:tcPr>
          <w:p w14:paraId="3528161B" w14:textId="453BE982" w:rsidR="00D96EBF" w:rsidRPr="00551A48" w:rsidRDefault="00551A48" w:rsidP="00543DE3">
            <w:pPr>
              <w:pStyle w:val="TableParagraph"/>
              <w:tabs>
                <w:tab w:val="left" w:pos="280"/>
              </w:tabs>
              <w:spacing w:before="24"/>
              <w:ind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 xml:space="preserve">결과가 달성되지 </w:t>
            </w:r>
            <w:r w:rsidR="00D96EBF" w:rsidRPr="00551A48">
              <w:rPr>
                <w:rFonts w:ascii="Malgun Gothic Semilight" w:eastAsia="Malgun Gothic Semilight" w:hAnsi="Malgun Gothic Semilight" w:cs="Malgun Gothic Semilight" w:hint="eastAsia"/>
                <w:bCs/>
                <w:spacing w:val="6"/>
                <w:w w:val="105"/>
                <w:sz w:val="20"/>
                <w:szCs w:val="20"/>
                <w:lang w:eastAsia="ko-KR"/>
              </w:rPr>
              <w:t>못</w:t>
            </w:r>
            <w:r w:rsidR="00D96EBF" w:rsidRPr="00551A48">
              <w:rPr>
                <w:rFonts w:ascii="Malgun Gothic Semilight" w:eastAsia="Malgun Gothic Semilight" w:hAnsi="Malgun Gothic Semilight" w:cs="Malgun Gothic Semilight"/>
                <w:bCs/>
                <w:spacing w:val="6"/>
                <w:w w:val="105"/>
                <w:sz w:val="20"/>
                <w:szCs w:val="20"/>
                <w:lang w:eastAsia="ko-KR"/>
              </w:rPr>
              <w:t xml:space="preserve"> </w:t>
            </w:r>
            <w:r w:rsidR="00D96EBF" w:rsidRPr="00551A48">
              <w:rPr>
                <w:rFonts w:ascii="Malgun Gothic Semilight" w:eastAsia="Malgun Gothic Semilight" w:hAnsi="Malgun Gothic Semilight" w:cs="Malgun Gothic Semilight" w:hint="eastAsia"/>
                <w:bCs/>
                <w:spacing w:val="6"/>
                <w:w w:val="105"/>
                <w:sz w:val="20"/>
                <w:szCs w:val="20"/>
                <w:lang w:eastAsia="ko-KR"/>
              </w:rPr>
              <w:t>하지만</w:t>
            </w:r>
            <w:r w:rsidR="00D96EBF" w:rsidRPr="00551A48">
              <w:rPr>
                <w:rFonts w:ascii="Malgun Gothic Semilight" w:eastAsia="Malgun Gothic Semilight" w:hAnsi="Malgun Gothic Semilight" w:cs="Malgun Gothic Semilight"/>
                <w:bCs/>
                <w:spacing w:val="6"/>
                <w:w w:val="105"/>
                <w:sz w:val="20"/>
                <w:szCs w:val="20"/>
                <w:lang w:eastAsia="ko-KR"/>
              </w:rPr>
              <w:t xml:space="preserve"> , </w:t>
            </w:r>
            <w:r w:rsidR="00D96EBF" w:rsidRPr="00551A48">
              <w:rPr>
                <w:rFonts w:ascii="Malgun Gothic Semilight" w:eastAsia="Malgun Gothic Semilight" w:hAnsi="Malgun Gothic Semilight" w:cs="Malgun Gothic Semilight" w:hint="eastAsia"/>
                <w:bCs/>
                <w:spacing w:val="6"/>
                <w:w w:val="105"/>
                <w:sz w:val="20"/>
                <w:szCs w:val="20"/>
                <w:lang w:eastAsia="ko-KR"/>
              </w:rPr>
              <w:t>적절한</w:t>
            </w:r>
            <w:r w:rsidR="00D96EBF" w:rsidRPr="00551A48">
              <w:rPr>
                <w:rFonts w:ascii="Malgun Gothic Semilight" w:eastAsia="Malgun Gothic Semilight" w:hAnsi="Malgun Gothic Semilight" w:cs="Malgun Gothic Semilight"/>
                <w:bCs/>
                <w:spacing w:val="6"/>
                <w:w w:val="105"/>
                <w:sz w:val="20"/>
                <w:szCs w:val="20"/>
                <w:lang w:eastAsia="ko-KR"/>
              </w:rPr>
              <w:t xml:space="preserve"> </w:t>
            </w:r>
            <w:r w:rsidR="00D96EBF" w:rsidRPr="00551A48">
              <w:rPr>
                <w:rFonts w:ascii="Malgun Gothic Semilight" w:eastAsia="Malgun Gothic Semilight" w:hAnsi="Malgun Gothic Semilight" w:cs="Malgun Gothic Semilight" w:hint="eastAsia"/>
                <w:bCs/>
                <w:spacing w:val="6"/>
                <w:w w:val="105"/>
                <w:sz w:val="20"/>
                <w:szCs w:val="20"/>
                <w:lang w:eastAsia="ko-KR"/>
              </w:rPr>
              <w:t>조치가</w:t>
            </w:r>
            <w:r>
              <w:rPr>
                <w:rFonts w:ascii="Malgun Gothic Semilight" w:eastAsia="Malgun Gothic Semilight" w:hAnsi="Malgun Gothic Semilight" w:cs="Malgun Gothic Semilight" w:hint="eastAsia"/>
                <w:bCs/>
                <w:spacing w:val="6"/>
                <w:w w:val="105"/>
                <w:sz w:val="20"/>
                <w:szCs w:val="20"/>
                <w:lang w:eastAsia="ko-KR"/>
              </w:rPr>
              <w:t xml:space="preserve"> </w:t>
            </w:r>
            <w:r w:rsidR="00D96EBF" w:rsidRPr="00551A48">
              <w:rPr>
                <w:rFonts w:ascii="Malgun Gothic Semilight" w:eastAsia="Malgun Gothic Semilight" w:hAnsi="Malgun Gothic Semilight" w:cs="Malgun Gothic Semilight" w:hint="eastAsia"/>
                <w:bCs/>
                <w:spacing w:val="6"/>
                <w:w w:val="105"/>
                <w:sz w:val="20"/>
                <w:szCs w:val="20"/>
                <w:lang w:eastAsia="ko-KR"/>
              </w:rPr>
              <w:t>취해지고</w:t>
            </w:r>
            <w:r w:rsidR="00D96EBF" w:rsidRPr="00551A48">
              <w:rPr>
                <w:rFonts w:ascii="Malgun Gothic Semilight" w:eastAsia="Malgun Gothic Semilight" w:hAnsi="Malgun Gothic Semilight" w:cs="Malgun Gothic Semilight"/>
                <w:bCs/>
                <w:spacing w:val="6"/>
                <w:w w:val="105"/>
                <w:sz w:val="20"/>
                <w:szCs w:val="20"/>
                <w:lang w:eastAsia="ko-KR"/>
              </w:rPr>
              <w:t xml:space="preserve"> </w:t>
            </w:r>
            <w:r w:rsidR="00D96EBF" w:rsidRPr="00551A48">
              <w:rPr>
                <w:rFonts w:ascii="Malgun Gothic Semilight" w:eastAsia="Malgun Gothic Semilight" w:hAnsi="Malgun Gothic Semilight" w:cs="Malgun Gothic Semilight" w:hint="eastAsia"/>
                <w:bCs/>
                <w:spacing w:val="6"/>
                <w:w w:val="105"/>
                <w:sz w:val="20"/>
                <w:szCs w:val="20"/>
                <w:lang w:eastAsia="ko-KR"/>
              </w:rPr>
              <w:t>있음</w:t>
            </w:r>
            <w:r w:rsidR="00D96EBF" w:rsidRPr="00551A48">
              <w:rPr>
                <w:rFonts w:ascii="Malgun Gothic Semilight" w:eastAsia="Malgun Gothic Semilight" w:hAnsi="Malgun Gothic Semilight" w:cs="Malgun Gothic Semilight"/>
                <w:bCs/>
                <w:spacing w:val="6"/>
                <w:w w:val="105"/>
                <w:sz w:val="20"/>
                <w:szCs w:val="20"/>
                <w:lang w:eastAsia="ko-KR"/>
              </w:rPr>
              <w:t xml:space="preserve"> .</w:t>
            </w:r>
          </w:p>
          <w:p w14:paraId="01081230" w14:textId="05421588" w:rsidR="00D96EBF" w:rsidRPr="00D96EBF" w:rsidRDefault="00551A48" w:rsidP="00543DE3">
            <w:pPr>
              <w:pStyle w:val="a3"/>
              <w:spacing w:before="24" w:line="276" w:lineRule="auto"/>
              <w:ind w:rightChars="12" w:right="26"/>
              <w:rPr>
                <w:rFonts w:ascii="Malgun Gothic Semilight" w:eastAsia="Malgun Gothic Semilight" w:hAnsi="Malgun Gothic Semilight" w:cs="Malgun Gothic Semilight"/>
                <w:b w:val="0"/>
                <w:spacing w:val="6"/>
                <w:w w:val="110"/>
                <w:sz w:val="20"/>
                <w:szCs w:val="20"/>
                <w:lang w:eastAsia="zh-CN"/>
              </w:rPr>
            </w:pPr>
            <w:r w:rsidRPr="00551A48">
              <w:rPr>
                <w:rFonts w:ascii="微软雅黑" w:eastAsia="微软雅黑" w:hAnsi="微软雅黑" w:cs="微软雅黑" w:hint="eastAsia"/>
                <w:b w:val="0"/>
                <w:color w:val="FF0000"/>
                <w:spacing w:val="4"/>
                <w:w w:val="105"/>
                <w:sz w:val="20"/>
                <w:szCs w:val="20"/>
                <w:lang w:eastAsia="zh-CN"/>
              </w:rPr>
              <w:t>计划的结果</w:t>
            </w:r>
            <w:r>
              <w:rPr>
                <w:rFonts w:ascii="微软雅黑" w:eastAsia="微软雅黑" w:hAnsi="微软雅黑" w:cs="微软雅黑" w:hint="eastAsia"/>
                <w:b w:val="0"/>
                <w:color w:val="FF0000"/>
                <w:spacing w:val="4"/>
                <w:w w:val="105"/>
                <w:sz w:val="20"/>
                <w:szCs w:val="20"/>
                <w:lang w:eastAsia="zh-CN"/>
              </w:rPr>
              <w:t>未达成</w:t>
            </w:r>
            <w:r w:rsidRPr="00D96EBF">
              <w:rPr>
                <w:rFonts w:ascii="微软雅黑" w:eastAsia="微软雅黑" w:hAnsi="微软雅黑" w:cs="微软雅黑" w:hint="eastAsia"/>
                <w:b w:val="0"/>
                <w:color w:val="FF0000"/>
                <w:spacing w:val="4"/>
                <w:w w:val="105"/>
                <w:sz w:val="20"/>
                <w:szCs w:val="20"/>
                <w:lang w:eastAsia="zh-CN"/>
              </w:rPr>
              <w:t>，</w:t>
            </w:r>
            <w:r w:rsidR="00D96EBF" w:rsidRPr="00D96EBF">
              <w:rPr>
                <w:rFonts w:ascii="微软雅黑" w:eastAsia="微软雅黑" w:hAnsi="微软雅黑" w:cs="微软雅黑" w:hint="eastAsia"/>
                <w:b w:val="0"/>
                <w:color w:val="FF0000"/>
                <w:spacing w:val="4"/>
                <w:w w:val="105"/>
                <w:sz w:val="20"/>
                <w:szCs w:val="20"/>
                <w:lang w:eastAsia="zh-CN"/>
              </w:rPr>
              <w:t>，但采取了适当的措施。</w:t>
            </w:r>
          </w:p>
        </w:tc>
        <w:tc>
          <w:tcPr>
            <w:tcW w:w="2552" w:type="dxa"/>
          </w:tcPr>
          <w:p w14:paraId="01D18B7A" w14:textId="3C65E3A9" w:rsidR="00D96EBF" w:rsidRPr="00551A48" w:rsidRDefault="00D96EBF" w:rsidP="00543DE3">
            <w:pPr>
              <w:pStyle w:val="TableParagraph"/>
              <w:tabs>
                <w:tab w:val="left" w:pos="333"/>
              </w:tabs>
              <w:spacing w:before="25"/>
              <w:ind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계획된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hint="eastAsia"/>
                <w:bCs/>
                <w:spacing w:val="6"/>
                <w:w w:val="105"/>
                <w:sz w:val="20"/>
                <w:szCs w:val="20"/>
                <w:lang w:eastAsia="ko-KR"/>
              </w:rPr>
              <w:t>결과</w:t>
            </w:r>
            <w:r w:rsidR="00551A48" w:rsidRPr="00551A48">
              <w:rPr>
                <w:rFonts w:ascii="Malgun Gothic Semilight" w:eastAsia="Malgun Gothic Semilight" w:hAnsi="Malgun Gothic Semilight" w:cs="Malgun Gothic Semilight" w:hint="eastAsia"/>
                <w:bCs/>
                <w:spacing w:val="6"/>
                <w:w w:val="105"/>
                <w:sz w:val="20"/>
                <w:szCs w:val="20"/>
                <w:lang w:eastAsia="ko-KR"/>
              </w:rPr>
              <w:t xml:space="preserve">가 달성되고 </w:t>
            </w:r>
            <w:r w:rsidRPr="00551A48">
              <w:rPr>
                <w:rFonts w:ascii="Malgun Gothic Semilight" w:eastAsia="Malgun Gothic Semilight" w:hAnsi="Malgun Gothic Semilight" w:cs="Malgun Gothic Semilight" w:hint="eastAsia"/>
                <w:bCs/>
                <w:spacing w:val="6"/>
                <w:w w:val="105"/>
                <w:sz w:val="20"/>
                <w:szCs w:val="20"/>
                <w:lang w:eastAsia="ko-KR"/>
              </w:rPr>
              <w:t>있음</w:t>
            </w:r>
            <w:r w:rsidRPr="00551A48">
              <w:rPr>
                <w:rFonts w:ascii="Malgun Gothic Semilight" w:eastAsia="Malgun Gothic Semilight" w:hAnsi="Malgun Gothic Semilight" w:cs="Malgun Gothic Semilight"/>
                <w:bCs/>
                <w:spacing w:val="6"/>
                <w:w w:val="105"/>
                <w:sz w:val="20"/>
                <w:szCs w:val="20"/>
                <w:lang w:eastAsia="ko-KR"/>
              </w:rPr>
              <w:t>.</w:t>
            </w:r>
          </w:p>
          <w:p w14:paraId="2DAE591C" w14:textId="71C87361" w:rsidR="00D96EBF" w:rsidRPr="00D96EBF" w:rsidRDefault="00551A48" w:rsidP="00543DE3">
            <w:pPr>
              <w:pStyle w:val="a3"/>
              <w:spacing w:before="24" w:line="276" w:lineRule="auto"/>
              <w:ind w:rightChars="12" w:right="26"/>
              <w:rPr>
                <w:rFonts w:ascii="Malgun Gothic Semilight" w:eastAsia="Malgun Gothic Semilight" w:hAnsi="Malgun Gothic Semilight" w:cs="Malgun Gothic Semilight"/>
                <w:b w:val="0"/>
                <w:spacing w:val="6"/>
                <w:w w:val="110"/>
                <w:sz w:val="20"/>
                <w:szCs w:val="20"/>
                <w:lang w:eastAsia="ko-KR"/>
              </w:rPr>
            </w:pPr>
            <w:r>
              <w:rPr>
                <w:rFonts w:ascii="微软雅黑" w:eastAsia="微软雅黑" w:hAnsi="微软雅黑" w:cs="微软雅黑" w:hint="eastAsia"/>
                <w:b w:val="0"/>
                <w:color w:val="FF0000"/>
                <w:spacing w:val="4"/>
                <w:w w:val="105"/>
                <w:sz w:val="20"/>
                <w:szCs w:val="20"/>
                <w:lang w:eastAsia="zh-CN"/>
              </w:rPr>
              <w:t>计划的结果达成.</w:t>
            </w:r>
          </w:p>
        </w:tc>
      </w:tr>
      <w:tr w:rsidR="00D96EBF" w14:paraId="4DAF6CB8" w14:textId="77777777" w:rsidTr="00051A73">
        <w:tc>
          <w:tcPr>
            <w:tcW w:w="2448" w:type="dxa"/>
            <w:gridSpan w:val="2"/>
            <w:vMerge/>
          </w:tcPr>
          <w:p w14:paraId="3D86ECD6" w14:textId="77777777" w:rsidR="00D96EBF" w:rsidRDefault="00D96EBF" w:rsidP="00543DE3">
            <w:pPr>
              <w:pStyle w:val="a3"/>
              <w:spacing w:before="24" w:line="276" w:lineRule="auto"/>
              <w:ind w:rightChars="12" w:right="26"/>
              <w:rPr>
                <w:rFonts w:ascii="Malgun Gothic Semilight" w:eastAsia="Malgun Gothic Semilight" w:hAnsi="Malgun Gothic Semilight" w:cs="Malgun Gothic Semilight"/>
                <w:spacing w:val="9"/>
                <w:w w:val="106"/>
                <w:sz w:val="20"/>
                <w:szCs w:val="20"/>
                <w:lang w:eastAsia="ko-KR"/>
              </w:rPr>
            </w:pPr>
          </w:p>
        </w:tc>
        <w:tc>
          <w:tcPr>
            <w:tcW w:w="7655" w:type="dxa"/>
            <w:gridSpan w:val="3"/>
            <w:vAlign w:val="center"/>
          </w:tcPr>
          <w:p w14:paraId="78256563" w14:textId="3120E220" w:rsidR="00551A48" w:rsidRPr="00D96EBF" w:rsidRDefault="00D96EBF" w:rsidP="00543DE3">
            <w:pPr>
              <w:pStyle w:val="a3"/>
              <w:spacing w:before="24" w:line="276" w:lineRule="auto"/>
              <w:ind w:rightChars="12" w:right="26"/>
              <w:jc w:val="center"/>
              <w:rPr>
                <w:rFonts w:ascii="Malgun Gothic Semilight" w:eastAsia="Malgun Gothic Semilight" w:hAnsi="Malgun Gothic Semilight" w:cs="Malgun Gothic Semilight"/>
                <w:b w:val="0"/>
                <w:spacing w:val="6"/>
                <w:w w:val="110"/>
                <w:sz w:val="20"/>
                <w:szCs w:val="20"/>
                <w:lang w:eastAsia="ko-KR"/>
              </w:rPr>
            </w:pPr>
            <w:r>
              <w:rPr>
                <w:rFonts w:ascii="Malgun Gothic Semilight" w:eastAsia="Malgun Gothic Semilight" w:hAnsi="Malgun Gothic Semilight" w:cs="Malgun Gothic Semilight" w:hint="eastAsia"/>
                <w:b w:val="0"/>
                <w:spacing w:val="6"/>
                <w:w w:val="110"/>
                <w:sz w:val="20"/>
                <w:szCs w:val="20"/>
                <w:lang w:eastAsia="ko-KR"/>
              </w:rPr>
              <w:t xml:space="preserve">프로세스 결과 </w:t>
            </w:r>
            <w:r w:rsidR="00551A48">
              <w:rPr>
                <w:rFonts w:ascii="Malgun Gothic Semilight" w:eastAsia="Malgun Gothic Semilight" w:hAnsi="Malgun Gothic Semilight" w:cs="Malgun Gothic Semilight"/>
                <w:b w:val="0"/>
                <w:spacing w:val="6"/>
                <w:w w:val="110"/>
                <w:sz w:val="20"/>
                <w:szCs w:val="20"/>
                <w:lang w:eastAsia="ko-KR"/>
              </w:rPr>
              <w:t xml:space="preserve">/ </w:t>
            </w:r>
            <w:r w:rsidR="00551A48" w:rsidRPr="00551A48">
              <w:rPr>
                <w:rFonts w:ascii="微软雅黑" w:eastAsia="微软雅黑" w:hAnsi="微软雅黑" w:cs="微软雅黑" w:hint="eastAsia"/>
                <w:b w:val="0"/>
                <w:color w:val="FF0000"/>
                <w:spacing w:val="4"/>
                <w:w w:val="105"/>
                <w:sz w:val="20"/>
                <w:szCs w:val="20"/>
                <w:lang w:eastAsia="ko-KR"/>
              </w:rPr>
              <w:t>过程结果</w:t>
            </w:r>
            <w:r w:rsidR="00551A48">
              <w:rPr>
                <w:rFonts w:ascii="微软雅黑" w:eastAsia="微软雅黑" w:hAnsi="微软雅黑" w:cs="微软雅黑" w:hint="eastAsia"/>
                <w:b w:val="0"/>
                <w:color w:val="FF0000"/>
                <w:spacing w:val="4"/>
                <w:w w:val="105"/>
                <w:sz w:val="20"/>
                <w:szCs w:val="20"/>
                <w:lang w:eastAsia="ko-KR"/>
              </w:rPr>
              <w:t xml:space="preserve"> </w:t>
            </w:r>
            <w:r>
              <w:rPr>
                <w:rFonts w:ascii="Malgun Gothic Semilight" w:eastAsia="Malgun Gothic Semilight" w:hAnsi="Malgun Gothic Semilight" w:cs="Malgun Gothic Semilight"/>
                <w:b w:val="0"/>
                <w:spacing w:val="6"/>
                <w:w w:val="110"/>
                <w:sz w:val="20"/>
                <w:szCs w:val="20"/>
                <w:lang w:eastAsia="ko-KR"/>
              </w:rPr>
              <w:t>(b)</w:t>
            </w:r>
          </w:p>
        </w:tc>
      </w:tr>
    </w:tbl>
    <w:p w14:paraId="7984BFFB" w14:textId="22B3C591" w:rsidR="005C5EC2" w:rsidRPr="00F64214" w:rsidRDefault="00551A48" w:rsidP="00543DE3">
      <w:pPr>
        <w:pStyle w:val="a3"/>
        <w:spacing w:before="24" w:line="276" w:lineRule="auto"/>
        <w:ind w:left="306" w:rightChars="12" w:right="26"/>
        <w:jc w:val="center"/>
        <w:rPr>
          <w:rFonts w:ascii="微软雅黑" w:eastAsia="微软雅黑" w:hAnsi="微软雅黑" w:cs="微软雅黑"/>
          <w:b w:val="0"/>
          <w:color w:val="FF0000"/>
          <w:spacing w:val="4"/>
          <w:w w:val="105"/>
          <w:sz w:val="20"/>
          <w:szCs w:val="20"/>
          <w:lang w:eastAsia="ko-KR"/>
        </w:rPr>
      </w:pPr>
      <w:r w:rsidRPr="00551A48">
        <w:rPr>
          <w:rFonts w:ascii="Malgun Gothic Semilight" w:eastAsia="Malgun Gothic Semilight" w:hAnsi="Malgun Gothic Semilight" w:cs="Malgun Gothic Semilight"/>
          <w:b w:val="0"/>
          <w:bCs w:val="0"/>
          <w:spacing w:val="9"/>
          <w:w w:val="106"/>
          <w:sz w:val="20"/>
          <w:szCs w:val="20"/>
          <w:lang w:eastAsia="ko-KR"/>
        </w:rPr>
        <w:t>&lt; 프로세스 평가 매트릭스 &gt;</w:t>
      </w:r>
      <w:r w:rsidR="00565CEE">
        <w:rPr>
          <w:rFonts w:ascii="Malgun Gothic Semilight" w:eastAsia="Malgun Gothic Semilight" w:hAnsi="Malgun Gothic Semilight" w:cs="Malgun Gothic Semilight"/>
          <w:b w:val="0"/>
          <w:bCs w:val="0"/>
          <w:spacing w:val="9"/>
          <w:w w:val="106"/>
          <w:sz w:val="20"/>
          <w:szCs w:val="20"/>
          <w:lang w:eastAsia="ko-KR"/>
        </w:rPr>
        <w:t xml:space="preserve"> /</w:t>
      </w:r>
      <w:r w:rsidR="00F64214">
        <w:rPr>
          <w:rFonts w:ascii="Malgun Gothic Semilight" w:eastAsia="Malgun Gothic Semilight" w:hAnsi="Malgun Gothic Semilight" w:cs="Malgun Gothic Semilight"/>
          <w:b w:val="0"/>
          <w:bCs w:val="0"/>
          <w:spacing w:val="9"/>
          <w:w w:val="106"/>
          <w:sz w:val="20"/>
          <w:szCs w:val="20"/>
          <w:lang w:eastAsia="ko-KR"/>
        </w:rPr>
        <w:t xml:space="preserve"> </w:t>
      </w:r>
      <w:r w:rsidR="00565CEE" w:rsidRPr="00F64214">
        <w:rPr>
          <w:rFonts w:ascii="微软雅黑" w:eastAsia="微软雅黑" w:hAnsi="微软雅黑" w:cs="微软雅黑"/>
          <w:b w:val="0"/>
          <w:color w:val="FF0000"/>
          <w:spacing w:val="4"/>
          <w:w w:val="105"/>
          <w:sz w:val="20"/>
          <w:szCs w:val="20"/>
          <w:lang w:eastAsia="ko-KR"/>
        </w:rPr>
        <w:t>&lt;</w:t>
      </w:r>
      <w:r w:rsidR="00565CEE" w:rsidRPr="00551A48">
        <w:rPr>
          <w:rFonts w:ascii="Malgun Gothic Semilight" w:eastAsia="Malgun Gothic Semilight" w:hAnsi="Malgun Gothic Semilight" w:cs="Malgun Gothic Semilight"/>
          <w:b w:val="0"/>
          <w:bCs w:val="0"/>
          <w:spacing w:val="9"/>
          <w:w w:val="106"/>
          <w:sz w:val="20"/>
          <w:szCs w:val="20"/>
          <w:lang w:eastAsia="ko-KR"/>
        </w:rPr>
        <w:t xml:space="preserve"> </w:t>
      </w:r>
      <w:r w:rsidR="00565CEE" w:rsidRPr="00F64214">
        <w:rPr>
          <w:rFonts w:ascii="微软雅黑" w:eastAsia="微软雅黑" w:hAnsi="微软雅黑" w:cs="微软雅黑" w:hint="eastAsia"/>
          <w:b w:val="0"/>
          <w:color w:val="FF0000"/>
          <w:spacing w:val="4"/>
          <w:w w:val="105"/>
          <w:sz w:val="20"/>
          <w:szCs w:val="20"/>
          <w:lang w:eastAsia="ko-KR"/>
        </w:rPr>
        <w:t>过程评价矩阵</w:t>
      </w:r>
      <w:r w:rsidR="00565CEE" w:rsidRPr="00F64214">
        <w:rPr>
          <w:rFonts w:ascii="微软雅黑" w:eastAsia="微软雅黑" w:hAnsi="微软雅黑" w:cs="微软雅黑"/>
          <w:b w:val="0"/>
          <w:color w:val="FF0000"/>
          <w:spacing w:val="4"/>
          <w:w w:val="105"/>
          <w:sz w:val="20"/>
          <w:szCs w:val="20"/>
          <w:lang w:eastAsia="ko-KR"/>
        </w:rPr>
        <w:t xml:space="preserve"> &gt;</w:t>
      </w:r>
    </w:p>
    <w:p w14:paraId="1D0A77A8" w14:textId="0C433B88" w:rsidR="008136B7" w:rsidRDefault="0017497D" w:rsidP="00543DE3">
      <w:pPr>
        <w:pStyle w:val="a3"/>
        <w:spacing w:before="24" w:line="276" w:lineRule="auto"/>
        <w:ind w:left="306" w:rightChars="12" w:right="26"/>
        <w:rPr>
          <w:rFonts w:ascii="Malgun Gothic Semilight" w:eastAsia="Malgun Gothic Semilight" w:hAnsi="Malgun Gothic Semilight" w:cs="Malgun Gothic Semilight"/>
          <w:b w:val="0"/>
          <w:spacing w:val="6"/>
          <w:w w:val="105"/>
          <w:sz w:val="20"/>
          <w:szCs w:val="20"/>
          <w:lang w:eastAsia="ko-KR"/>
        </w:rPr>
      </w:pPr>
      <w:r w:rsidRPr="00551A48">
        <w:rPr>
          <w:rFonts w:ascii="Malgun Gothic Semilight" w:eastAsia="Malgun Gothic Semilight" w:hAnsi="Malgun Gothic Semilight" w:cs="Malgun Gothic Semilight"/>
          <w:b w:val="0"/>
          <w:spacing w:val="6"/>
          <w:w w:val="105"/>
          <w:sz w:val="20"/>
          <w:szCs w:val="20"/>
          <w:lang w:eastAsia="ko-KR"/>
        </w:rPr>
        <w:t>프로세스가 사업장 /구조 전반에 걸쳐 공통적일 경우 , 프로세스 정보의 기록은 복수사업장 , 다수사업장 , 캠퍼스 또는 복합조직에 대해 단일 PEAR 및 QMS 프로세스매트릭스보고서로 통합될 수 있다 . 기록된 정보 는 PEAR 및 QMS 프로세스매트릭스보고서에 포함된 각 사업장을 반영해야 한다 . 프로세스 유효성 수준은 평가된 다양한 사업장의 가장 낮은 값을 반영해야 한다 .</w:t>
      </w:r>
    </w:p>
    <w:p w14:paraId="359D31B0" w14:textId="44CF7418" w:rsidR="008136B7" w:rsidRDefault="00582AB1" w:rsidP="00F64214">
      <w:pPr>
        <w:pStyle w:val="a3"/>
        <w:spacing w:before="24" w:line="276" w:lineRule="auto"/>
        <w:ind w:left="306" w:rightChars="12" w:right="26"/>
        <w:rPr>
          <w:rFonts w:ascii="微软雅黑" w:eastAsia="微软雅黑" w:hAnsi="微软雅黑" w:cs="微软雅黑"/>
          <w:b w:val="0"/>
          <w:color w:val="FF0000"/>
          <w:spacing w:val="4"/>
          <w:w w:val="105"/>
          <w:sz w:val="20"/>
          <w:szCs w:val="20"/>
          <w:lang w:eastAsia="zh-CN"/>
        </w:rPr>
      </w:pPr>
      <w:r w:rsidRPr="00582AB1">
        <w:rPr>
          <w:rFonts w:ascii="微软雅黑" w:eastAsia="微软雅黑" w:hAnsi="微软雅黑" w:cs="微软雅黑" w:hint="eastAsia"/>
          <w:b w:val="0"/>
          <w:color w:val="FF0000"/>
          <w:spacing w:val="4"/>
          <w:w w:val="105"/>
          <w:sz w:val="20"/>
          <w:szCs w:val="20"/>
          <w:lang w:eastAsia="zh-CN"/>
        </w:rPr>
        <w:t>如果过程在整个现场</w:t>
      </w:r>
      <w:r w:rsidRPr="00582AB1">
        <w:rPr>
          <w:rFonts w:ascii="微软雅黑" w:eastAsia="微软雅黑" w:hAnsi="微软雅黑" w:cs="微软雅黑"/>
          <w:b w:val="0"/>
          <w:color w:val="FF0000"/>
          <w:spacing w:val="4"/>
          <w:w w:val="105"/>
          <w:sz w:val="20"/>
          <w:szCs w:val="20"/>
          <w:lang w:eastAsia="zh-CN"/>
        </w:rPr>
        <w:t>/</w:t>
      </w:r>
      <w:r w:rsidRPr="00582AB1">
        <w:rPr>
          <w:rFonts w:ascii="微软雅黑" w:eastAsia="微软雅黑" w:hAnsi="微软雅黑" w:cs="微软雅黑" w:hint="eastAsia"/>
          <w:b w:val="0"/>
          <w:color w:val="FF0000"/>
          <w:spacing w:val="4"/>
          <w:w w:val="105"/>
          <w:sz w:val="20"/>
          <w:szCs w:val="20"/>
          <w:lang w:eastAsia="zh-CN"/>
        </w:rPr>
        <w:t>结构中是通用的，则过程信息的记录可以合并为单个</w:t>
      </w:r>
      <w:r w:rsidRPr="00582AB1">
        <w:rPr>
          <w:rFonts w:ascii="微软雅黑" w:eastAsia="微软雅黑" w:hAnsi="微软雅黑" w:cs="微软雅黑"/>
          <w:b w:val="0"/>
          <w:color w:val="FF0000"/>
          <w:spacing w:val="4"/>
          <w:w w:val="105"/>
          <w:sz w:val="20"/>
          <w:szCs w:val="20"/>
          <w:lang w:eastAsia="zh-CN"/>
        </w:rPr>
        <w:t>PEAR</w:t>
      </w:r>
      <w:r w:rsidRPr="00582AB1">
        <w:rPr>
          <w:rFonts w:ascii="微软雅黑" w:eastAsia="微软雅黑" w:hAnsi="微软雅黑" w:cs="微软雅黑" w:hint="eastAsia"/>
          <w:b w:val="0"/>
          <w:color w:val="FF0000"/>
          <w:spacing w:val="4"/>
          <w:w w:val="105"/>
          <w:sz w:val="20"/>
          <w:szCs w:val="20"/>
          <w:lang w:eastAsia="zh-CN"/>
        </w:rPr>
        <w:t>和</w:t>
      </w:r>
      <w:r w:rsidRPr="00582AB1">
        <w:rPr>
          <w:rFonts w:ascii="微软雅黑" w:eastAsia="微软雅黑" w:hAnsi="微软雅黑" w:cs="微软雅黑"/>
          <w:b w:val="0"/>
          <w:color w:val="FF0000"/>
          <w:spacing w:val="4"/>
          <w:w w:val="105"/>
          <w:sz w:val="20"/>
          <w:szCs w:val="20"/>
          <w:lang w:eastAsia="zh-CN"/>
        </w:rPr>
        <w:t>QMS</w:t>
      </w:r>
      <w:r w:rsidRPr="00582AB1">
        <w:rPr>
          <w:rFonts w:ascii="微软雅黑" w:eastAsia="微软雅黑" w:hAnsi="微软雅黑" w:cs="微软雅黑" w:hint="eastAsia"/>
          <w:b w:val="0"/>
          <w:color w:val="FF0000"/>
          <w:spacing w:val="4"/>
          <w:w w:val="105"/>
          <w:sz w:val="20"/>
          <w:szCs w:val="20"/>
          <w:lang w:eastAsia="zh-CN"/>
        </w:rPr>
        <w:t>过程矩阵报告，用于集团现场、多个现场、</w:t>
      </w:r>
      <w:r w:rsidR="005A2B0F">
        <w:rPr>
          <w:rFonts w:ascii="微软雅黑" w:eastAsia="微软雅黑" w:hAnsi="微软雅黑" w:cs="微软雅黑" w:hint="eastAsia"/>
          <w:b w:val="0"/>
          <w:color w:val="FF0000"/>
          <w:spacing w:val="4"/>
          <w:w w:val="105"/>
          <w:sz w:val="20"/>
          <w:szCs w:val="20"/>
          <w:lang w:eastAsia="zh-CN"/>
        </w:rPr>
        <w:t>园区</w:t>
      </w:r>
      <w:r w:rsidRPr="00582AB1">
        <w:rPr>
          <w:rFonts w:ascii="微软雅黑" w:eastAsia="微软雅黑" w:hAnsi="微软雅黑" w:cs="微软雅黑" w:hint="eastAsia"/>
          <w:b w:val="0"/>
          <w:color w:val="FF0000"/>
          <w:spacing w:val="4"/>
          <w:w w:val="105"/>
          <w:sz w:val="20"/>
          <w:szCs w:val="20"/>
          <w:lang w:eastAsia="zh-CN"/>
        </w:rPr>
        <w:t>或</w:t>
      </w:r>
      <w:r w:rsidR="00E6000F">
        <w:rPr>
          <w:rFonts w:ascii="微软雅黑" w:eastAsia="微软雅黑" w:hAnsi="微软雅黑" w:cs="微软雅黑" w:hint="eastAsia"/>
          <w:b w:val="0"/>
          <w:color w:val="FF0000"/>
          <w:spacing w:val="4"/>
          <w:w w:val="105"/>
          <w:sz w:val="20"/>
          <w:szCs w:val="20"/>
          <w:lang w:eastAsia="zh-CN"/>
        </w:rPr>
        <w:t>综合组织</w:t>
      </w:r>
      <w:r w:rsidRPr="00582AB1">
        <w:rPr>
          <w:rFonts w:ascii="微软雅黑" w:eastAsia="微软雅黑" w:hAnsi="微软雅黑" w:cs="微软雅黑" w:hint="eastAsia"/>
          <w:b w:val="0"/>
          <w:color w:val="FF0000"/>
          <w:spacing w:val="4"/>
          <w:w w:val="105"/>
          <w:sz w:val="20"/>
          <w:szCs w:val="20"/>
          <w:lang w:eastAsia="zh-CN"/>
        </w:rPr>
        <w:t>。记录的信息应反映</w:t>
      </w:r>
      <w:r w:rsidRPr="00582AB1">
        <w:rPr>
          <w:rFonts w:ascii="微软雅黑" w:eastAsia="微软雅黑" w:hAnsi="微软雅黑" w:cs="微软雅黑"/>
          <w:b w:val="0"/>
          <w:color w:val="FF0000"/>
          <w:spacing w:val="4"/>
          <w:w w:val="105"/>
          <w:sz w:val="20"/>
          <w:szCs w:val="20"/>
          <w:lang w:eastAsia="zh-CN"/>
        </w:rPr>
        <w:t>PEAR</w:t>
      </w:r>
      <w:r w:rsidRPr="00582AB1">
        <w:rPr>
          <w:rFonts w:ascii="微软雅黑" w:eastAsia="微软雅黑" w:hAnsi="微软雅黑" w:cs="微软雅黑" w:hint="eastAsia"/>
          <w:b w:val="0"/>
          <w:color w:val="FF0000"/>
          <w:spacing w:val="4"/>
          <w:w w:val="105"/>
          <w:sz w:val="20"/>
          <w:szCs w:val="20"/>
          <w:lang w:eastAsia="zh-CN"/>
        </w:rPr>
        <w:t>和</w:t>
      </w:r>
      <w:r w:rsidRPr="00582AB1">
        <w:rPr>
          <w:rFonts w:ascii="微软雅黑" w:eastAsia="微软雅黑" w:hAnsi="微软雅黑" w:cs="微软雅黑"/>
          <w:b w:val="0"/>
          <w:color w:val="FF0000"/>
          <w:spacing w:val="4"/>
          <w:w w:val="105"/>
          <w:sz w:val="20"/>
          <w:szCs w:val="20"/>
          <w:lang w:eastAsia="zh-CN"/>
        </w:rPr>
        <w:t>QMS</w:t>
      </w:r>
      <w:r w:rsidRPr="00582AB1">
        <w:rPr>
          <w:rFonts w:ascii="微软雅黑" w:eastAsia="微软雅黑" w:hAnsi="微软雅黑" w:cs="微软雅黑" w:hint="eastAsia"/>
          <w:b w:val="0"/>
          <w:color w:val="FF0000"/>
          <w:spacing w:val="4"/>
          <w:w w:val="105"/>
          <w:sz w:val="20"/>
          <w:szCs w:val="20"/>
          <w:lang w:eastAsia="zh-CN"/>
        </w:rPr>
        <w:t>过程矩阵报告中包含的每个现场。过程有效性水平应反映评价的不同现场的最低值。</w:t>
      </w:r>
    </w:p>
    <w:p w14:paraId="21B7FCD4" w14:textId="77777777" w:rsidR="00F64214" w:rsidRPr="00582AB1" w:rsidRDefault="00F64214" w:rsidP="00F64214">
      <w:pPr>
        <w:pStyle w:val="a3"/>
        <w:spacing w:before="24" w:line="276" w:lineRule="auto"/>
        <w:ind w:left="306" w:rightChars="12" w:right="26"/>
        <w:rPr>
          <w:rFonts w:ascii="Malgun Gothic Semilight" w:eastAsia="Malgun Gothic Semilight" w:hAnsi="Malgun Gothic Semilight" w:cs="Malgun Gothic Semilight"/>
          <w:b w:val="0"/>
          <w:spacing w:val="6"/>
          <w:w w:val="105"/>
          <w:sz w:val="20"/>
          <w:szCs w:val="20"/>
          <w:lang w:eastAsia="zh-CN"/>
        </w:rPr>
      </w:pPr>
    </w:p>
    <w:p w14:paraId="21C82435" w14:textId="77777777" w:rsidR="00CC17F9" w:rsidRDefault="008A65E3" w:rsidP="00543DE3">
      <w:pPr>
        <w:pStyle w:val="a4"/>
        <w:numPr>
          <w:ilvl w:val="2"/>
          <w:numId w:val="8"/>
        </w:numPr>
        <w:tabs>
          <w:tab w:val="left" w:pos="307"/>
        </w:tabs>
        <w:spacing w:before="0" w:line="276" w:lineRule="auto"/>
        <w:ind w:left="298"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종결회의에서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최소한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00CC17F9">
        <w:rPr>
          <w:rFonts w:ascii="Malgun Gothic Semilight" w:eastAsia="Malgun Gothic Semilight" w:hAnsi="Malgun Gothic Semilight" w:cs="Malgun Gothic Semilight" w:hint="eastAsia"/>
          <w:bCs/>
          <w:spacing w:val="6"/>
          <w:w w:val="105"/>
          <w:sz w:val="20"/>
          <w:szCs w:val="20"/>
          <w:lang w:eastAsia="ko-KR"/>
        </w:rPr>
        <w:t>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p>
    <w:p w14:paraId="6A87F59E" w14:textId="018E8320" w:rsidR="008136B7" w:rsidRDefault="00CC17F9" w:rsidP="00CC17F9">
      <w:pPr>
        <w:pStyle w:val="a4"/>
        <w:tabs>
          <w:tab w:val="left" w:pos="426"/>
        </w:tabs>
        <w:spacing w:line="276" w:lineRule="auto"/>
        <w:ind w:leftChars="123" w:left="284" w:rightChars="12" w:right="26" w:hangingChars="9" w:hanging="13"/>
        <w:rPr>
          <w:rFonts w:ascii="Malgun Gothic Semilight" w:eastAsia="Malgun Gothic Semilight" w:hAnsi="Malgun Gothic Semilight" w:cs="Malgun Gothic Semilight"/>
          <w:bCs/>
          <w:spacing w:val="6"/>
          <w:w w:val="105"/>
          <w:sz w:val="20"/>
          <w:szCs w:val="20"/>
          <w:lang w:eastAsia="ko-KR"/>
        </w:rPr>
      </w:pPr>
      <w:bookmarkStart w:id="6" w:name="OLE_LINK2"/>
      <w:r w:rsidRPr="00CC17F9">
        <w:rPr>
          <w:rFonts w:ascii="Malgun Gothic Semilight" w:eastAsia="Malgun Gothic Semilight" w:hAnsi="Malgun Gothic Semilight" w:cs="Malgun Gothic Semilight" w:hint="eastAsia"/>
          <w:bCs/>
          <w:spacing w:val="6"/>
          <w:w w:val="105"/>
          <w:sz w:val="20"/>
          <w:szCs w:val="20"/>
          <w:lang w:eastAsia="ko-KR"/>
        </w:rPr>
        <w:t>조직에서</w:t>
      </w:r>
      <w:r>
        <w:rPr>
          <w:rFonts w:ascii="Malgun Gothic Semilight" w:eastAsia="Malgun Gothic Semilight" w:hAnsi="Malgun Gothic Semilight" w:cs="Malgun Gothic Semilight" w:hint="eastAsia"/>
          <w:bCs/>
          <w:spacing w:val="6"/>
          <w:w w:val="105"/>
          <w:sz w:val="20"/>
          <w:szCs w:val="20"/>
          <w:lang w:eastAsia="ko-KR"/>
        </w:rPr>
        <w:t xml:space="preserve"> </w:t>
      </w:r>
      <w:r w:rsidRPr="00CC17F9">
        <w:rPr>
          <w:rFonts w:ascii="Malgun Gothic Semilight" w:eastAsia="Malgun Gothic Semilight" w:hAnsi="Malgun Gothic Semilight" w:cs="Malgun Gothic Semilight"/>
          <w:bCs/>
          <w:spacing w:val="6"/>
          <w:w w:val="105"/>
          <w:sz w:val="20"/>
          <w:szCs w:val="20"/>
          <w:lang w:eastAsia="ko-KR"/>
        </w:rPr>
        <w:t>요청하는</w:t>
      </w:r>
      <w:r>
        <w:rPr>
          <w:rFonts w:ascii="Malgun Gothic Semilight" w:eastAsia="Malgun Gothic Semilight" w:hAnsi="Malgun Gothic Semilight" w:cs="Malgun Gothic Semilight" w:hint="eastAsia"/>
          <w:bCs/>
          <w:spacing w:val="6"/>
          <w:w w:val="105"/>
          <w:sz w:val="20"/>
          <w:szCs w:val="20"/>
          <w:lang w:eastAsia="ko-KR"/>
        </w:rPr>
        <w:t xml:space="preserve"> </w:t>
      </w:r>
      <w:r w:rsidRPr="00CC17F9">
        <w:rPr>
          <w:rFonts w:ascii="Malgun Gothic Semilight" w:eastAsia="Malgun Gothic Semilight" w:hAnsi="Malgun Gothic Semilight" w:cs="Malgun Gothic Semilight"/>
          <w:bCs/>
          <w:spacing w:val="6"/>
          <w:w w:val="105"/>
          <w:sz w:val="20"/>
          <w:szCs w:val="20"/>
          <w:lang w:eastAsia="ko-KR"/>
        </w:rPr>
        <w:t xml:space="preserve">경우, </w:t>
      </w:r>
      <w:bookmarkStart w:id="7" w:name="OLE_LINK3"/>
      <w:r w:rsidRPr="00CC17F9">
        <w:rPr>
          <w:rFonts w:ascii="Malgun Gothic Semilight" w:eastAsia="Malgun Gothic Semilight" w:hAnsi="Malgun Gothic Semilight" w:cs="Malgun Gothic Semilight"/>
          <w:bCs/>
          <w:spacing w:val="6"/>
          <w:w w:val="105"/>
          <w:sz w:val="20"/>
          <w:szCs w:val="20"/>
          <w:lang w:eastAsia="ko-KR"/>
        </w:rPr>
        <w:t>PEAR Score</w:t>
      </w:r>
      <w:bookmarkEnd w:id="7"/>
      <w:r w:rsidRPr="00CC17F9">
        <w:rPr>
          <w:rFonts w:ascii="Malgun Gothic Semilight" w:eastAsia="Malgun Gothic Semilight" w:hAnsi="Malgun Gothic Semilight" w:cs="Malgun Gothic Semilight"/>
          <w:bCs/>
          <w:spacing w:val="6"/>
          <w:w w:val="105"/>
          <w:sz w:val="20"/>
          <w:szCs w:val="20"/>
          <w:lang w:eastAsia="ko-KR"/>
        </w:rPr>
        <w:t>는 종결회의에서</w:t>
      </w:r>
      <w:r>
        <w:rPr>
          <w:rFonts w:ascii="Malgun Gothic Semilight" w:eastAsia="Malgun Gothic Semilight" w:hAnsi="Malgun Gothic Semilight" w:cs="Malgun Gothic Semilight" w:hint="eastAsia"/>
          <w:bCs/>
          <w:spacing w:val="6"/>
          <w:w w:val="105"/>
          <w:sz w:val="20"/>
          <w:szCs w:val="20"/>
          <w:lang w:eastAsia="ko-KR"/>
        </w:rPr>
        <w:t xml:space="preserve"> </w:t>
      </w:r>
      <w:r w:rsidRPr="00CC17F9">
        <w:rPr>
          <w:rFonts w:ascii="Malgun Gothic Semilight" w:eastAsia="Malgun Gothic Semilight" w:hAnsi="Malgun Gothic Semilight" w:cs="Malgun Gothic Semilight"/>
          <w:bCs/>
          <w:spacing w:val="6"/>
          <w:w w:val="105"/>
          <w:sz w:val="20"/>
          <w:szCs w:val="20"/>
          <w:lang w:eastAsia="ko-KR"/>
        </w:rPr>
        <w:t xml:space="preserve">부적합보고서와 같이 조직에게 전달되어야 한다.  </w:t>
      </w:r>
      <w:bookmarkEnd w:id="6"/>
      <w:r w:rsidRPr="00CC17F9">
        <w:rPr>
          <w:rFonts w:ascii="Malgun Gothic Semilight" w:eastAsia="Malgun Gothic Semilight" w:hAnsi="Malgun Gothic Semilight" w:cs="Malgun Gothic Semilight"/>
          <w:bCs/>
          <w:spacing w:val="6"/>
          <w:w w:val="105"/>
          <w:sz w:val="20"/>
          <w:szCs w:val="20"/>
          <w:lang w:eastAsia="ko-KR"/>
        </w:rPr>
        <w:t xml:space="preserve">   또한,</w:t>
      </w:r>
      <w:r w:rsidR="008A65E3" w:rsidRPr="00551A48">
        <w:rPr>
          <w:rFonts w:ascii="Malgun Gothic Semilight" w:eastAsia="Malgun Gothic Semilight" w:hAnsi="Malgun Gothic Semilight" w:cs="Malgun Gothic Semilight"/>
          <w:bCs/>
          <w:spacing w:val="6"/>
          <w:w w:val="105"/>
          <w:sz w:val="20"/>
          <w:szCs w:val="20"/>
          <w:lang w:eastAsia="ko-KR"/>
        </w:rPr>
        <w:t>심사팀장은</w:t>
      </w:r>
      <w:r w:rsidR="008A65E3" w:rsidRPr="00551A48">
        <w:rPr>
          <w:rFonts w:ascii="Malgun Gothic Semilight" w:eastAsia="Malgun Gothic Semilight" w:hAnsi="Malgun Gothic Semilight" w:cs="Malgun Gothic Semilight"/>
          <w:bCs/>
          <w:spacing w:val="6"/>
          <w:w w:val="105"/>
          <w:sz w:val="20"/>
          <w:szCs w:val="20"/>
          <w:lang w:eastAsia="ko-KR"/>
        </w:rPr>
        <w:t xml:space="preserve"> KFQ</w:t>
      </w:r>
      <w:r w:rsidR="008A65E3" w:rsidRPr="00551A48">
        <w:rPr>
          <w:rFonts w:ascii="Malgun Gothic Semilight" w:eastAsia="Malgun Gothic Semilight" w:hAnsi="Malgun Gothic Semilight" w:cs="Malgun Gothic Semilight"/>
          <w:bCs/>
          <w:spacing w:val="6"/>
          <w:w w:val="105"/>
          <w:sz w:val="20"/>
          <w:szCs w:val="20"/>
          <w:lang w:eastAsia="ko-KR"/>
        </w:rPr>
        <w:t>의</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규정된</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심사보고서와</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관련</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양식을</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활용하여</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종결회의</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후</w:t>
      </w:r>
      <w:r w:rsidR="008A65E3" w:rsidRPr="00551A48">
        <w:rPr>
          <w:rFonts w:ascii="Malgun Gothic Semilight" w:eastAsia="Malgun Gothic Semilight" w:hAnsi="Malgun Gothic Semilight" w:cs="Malgun Gothic Semilight"/>
          <w:bCs/>
          <w:spacing w:val="6"/>
          <w:w w:val="105"/>
          <w:sz w:val="20"/>
          <w:szCs w:val="20"/>
          <w:lang w:eastAsia="ko-KR"/>
        </w:rPr>
        <w:t xml:space="preserve"> 2</w:t>
      </w:r>
      <w:r w:rsidR="008A65E3" w:rsidRPr="00551A48">
        <w:rPr>
          <w:rFonts w:ascii="Malgun Gothic Semilight" w:eastAsia="Malgun Gothic Semilight" w:hAnsi="Malgun Gothic Semilight" w:cs="Malgun Gothic Semilight"/>
          <w:bCs/>
          <w:spacing w:val="6"/>
          <w:w w:val="105"/>
          <w:sz w:val="20"/>
          <w:szCs w:val="20"/>
          <w:lang w:eastAsia="ko-KR"/>
        </w:rPr>
        <w:t>주</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이내에</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조직에게</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완전한</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심사</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보고서를</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제시하여야</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r w:rsidR="008A65E3" w:rsidRPr="00551A48">
        <w:rPr>
          <w:rFonts w:ascii="Malgun Gothic Semilight" w:eastAsia="Malgun Gothic Semilight" w:hAnsi="Malgun Gothic Semilight" w:cs="Malgun Gothic Semilight"/>
          <w:bCs/>
          <w:spacing w:val="6"/>
          <w:w w:val="105"/>
          <w:sz w:val="20"/>
          <w:szCs w:val="20"/>
          <w:lang w:eastAsia="ko-KR"/>
        </w:rPr>
        <w:t>한다</w:t>
      </w:r>
      <w:r w:rsidR="008A65E3" w:rsidRPr="00551A48">
        <w:rPr>
          <w:rFonts w:ascii="Malgun Gothic Semilight" w:eastAsia="Malgun Gothic Semilight" w:hAnsi="Malgun Gothic Semilight" w:cs="Malgun Gothic Semilight"/>
          <w:bCs/>
          <w:spacing w:val="6"/>
          <w:w w:val="105"/>
          <w:sz w:val="20"/>
          <w:szCs w:val="20"/>
          <w:lang w:eastAsia="ko-KR"/>
        </w:rPr>
        <w:t xml:space="preserve"> .</w:t>
      </w:r>
    </w:p>
    <w:p w14:paraId="7CE68F94" w14:textId="6078F2D1" w:rsidR="008136B7" w:rsidRDefault="00582AB1" w:rsidP="00F64214">
      <w:pPr>
        <w:pStyle w:val="a3"/>
        <w:spacing w:before="24" w:line="276" w:lineRule="auto"/>
        <w:ind w:left="306" w:rightChars="12" w:right="26"/>
        <w:rPr>
          <w:rFonts w:ascii="微软雅黑" w:eastAsia="微软雅黑" w:hAnsi="微软雅黑" w:cs="微软雅黑"/>
          <w:b w:val="0"/>
          <w:color w:val="FF0000"/>
          <w:spacing w:val="4"/>
          <w:w w:val="105"/>
          <w:sz w:val="20"/>
          <w:szCs w:val="20"/>
          <w:lang w:eastAsia="zh-CN"/>
        </w:rPr>
      </w:pPr>
      <w:r w:rsidRPr="00582AB1">
        <w:rPr>
          <w:rFonts w:ascii="微软雅黑" w:eastAsia="微软雅黑" w:hAnsi="微软雅黑" w:cs="微软雅黑" w:hint="eastAsia"/>
          <w:b w:val="0"/>
          <w:color w:val="FF0000"/>
          <w:spacing w:val="4"/>
          <w:w w:val="105"/>
          <w:sz w:val="20"/>
          <w:szCs w:val="20"/>
          <w:lang w:eastAsia="zh-CN"/>
        </w:rPr>
        <w:t>在</w:t>
      </w:r>
      <w:r w:rsidR="00906A9C">
        <w:rPr>
          <w:rFonts w:ascii="微软雅黑" w:eastAsia="微软雅黑" w:hAnsi="微软雅黑" w:cs="微软雅黑" w:hint="eastAsia"/>
          <w:b w:val="0"/>
          <w:color w:val="FF0000"/>
          <w:spacing w:val="4"/>
          <w:w w:val="105"/>
          <w:sz w:val="20"/>
          <w:szCs w:val="20"/>
          <w:lang w:eastAsia="zh-CN"/>
        </w:rPr>
        <w:t>结束</w:t>
      </w:r>
      <w:r w:rsidRPr="00582AB1">
        <w:rPr>
          <w:rFonts w:ascii="微软雅黑" w:eastAsia="微软雅黑" w:hAnsi="微软雅黑" w:cs="微软雅黑" w:hint="eastAsia"/>
          <w:b w:val="0"/>
          <w:color w:val="FF0000"/>
          <w:spacing w:val="4"/>
          <w:w w:val="105"/>
          <w:sz w:val="20"/>
          <w:szCs w:val="20"/>
          <w:lang w:eastAsia="zh-CN"/>
        </w:rPr>
        <w:t>会议上，</w:t>
      </w:r>
      <w:r>
        <w:rPr>
          <w:rFonts w:ascii="微软雅黑" w:eastAsia="微软雅黑" w:hAnsi="微软雅黑" w:cs="微软雅黑" w:hint="eastAsia"/>
          <w:b w:val="0"/>
          <w:color w:val="FF0000"/>
          <w:spacing w:val="4"/>
          <w:w w:val="105"/>
          <w:sz w:val="20"/>
          <w:szCs w:val="20"/>
          <w:lang w:eastAsia="zh-CN"/>
        </w:rPr>
        <w:t>审核</w:t>
      </w:r>
      <w:r w:rsidRPr="00582AB1">
        <w:rPr>
          <w:rFonts w:ascii="微软雅黑" w:eastAsia="微软雅黑" w:hAnsi="微软雅黑" w:cs="微软雅黑" w:hint="eastAsia"/>
          <w:b w:val="0"/>
          <w:color w:val="FF0000"/>
          <w:spacing w:val="4"/>
          <w:w w:val="105"/>
          <w:sz w:val="20"/>
          <w:szCs w:val="20"/>
          <w:lang w:eastAsia="zh-CN"/>
        </w:rPr>
        <w:t>组长至少应向组织提供所有相应的不符合报告</w:t>
      </w:r>
      <w:r w:rsidRPr="00582AB1">
        <w:rPr>
          <w:rFonts w:ascii="微软雅黑" w:eastAsia="微软雅黑" w:hAnsi="微软雅黑" w:cs="微软雅黑"/>
          <w:b w:val="0"/>
          <w:color w:val="FF0000"/>
          <w:spacing w:val="4"/>
          <w:w w:val="105"/>
          <w:sz w:val="20"/>
          <w:szCs w:val="20"/>
          <w:lang w:eastAsia="zh-CN"/>
        </w:rPr>
        <w:t>。</w:t>
      </w:r>
      <w:r w:rsidR="00CC17F9" w:rsidRPr="00CC17F9">
        <w:rPr>
          <w:rFonts w:ascii="微软雅黑" w:eastAsia="微软雅黑" w:hAnsi="微软雅黑" w:cs="微软雅黑" w:hint="eastAsia"/>
          <w:b w:val="0"/>
          <w:color w:val="FF0000"/>
          <w:spacing w:val="4"/>
          <w:w w:val="105"/>
          <w:sz w:val="20"/>
          <w:szCs w:val="20"/>
          <w:lang w:eastAsia="zh-CN"/>
        </w:rPr>
        <w:t>如果组织提出要求，</w:t>
      </w:r>
      <w:r w:rsidR="00CC17F9" w:rsidRPr="00CC17F9">
        <w:rPr>
          <w:rFonts w:ascii="微软雅黑" w:eastAsia="微软雅黑" w:hAnsi="微软雅黑" w:cs="微软雅黑"/>
          <w:b w:val="0"/>
          <w:color w:val="FF0000"/>
          <w:spacing w:val="4"/>
          <w:w w:val="105"/>
          <w:sz w:val="20"/>
          <w:szCs w:val="20"/>
          <w:lang w:eastAsia="zh-CN"/>
        </w:rPr>
        <w:t>PEAR Score必</w:t>
      </w:r>
      <w:r w:rsidR="00CC17F9" w:rsidRPr="00CC17F9">
        <w:rPr>
          <w:rFonts w:ascii="微软雅黑" w:eastAsia="微软雅黑" w:hAnsi="微软雅黑" w:cs="微软雅黑" w:hint="eastAsia"/>
          <w:b w:val="0"/>
          <w:color w:val="FF0000"/>
          <w:spacing w:val="4"/>
          <w:w w:val="105"/>
          <w:sz w:val="20"/>
          <w:szCs w:val="20"/>
          <w:lang w:eastAsia="zh-CN"/>
        </w:rPr>
        <w:t>须在结束会议上</w:t>
      </w:r>
      <w:r w:rsidR="00CC17F9" w:rsidRPr="00CC17F9">
        <w:rPr>
          <w:rFonts w:ascii="微软雅黑" w:eastAsia="微软雅黑" w:hAnsi="微软雅黑" w:cs="微软雅黑" w:hint="eastAsia"/>
          <w:b w:val="0"/>
          <w:color w:val="FF0000"/>
          <w:spacing w:val="4"/>
          <w:w w:val="105"/>
          <w:sz w:val="20"/>
          <w:szCs w:val="20"/>
          <w:lang w:eastAsia="zh-CN"/>
        </w:rPr>
        <w:t>与不符合报告一起</w:t>
      </w:r>
      <w:r w:rsidR="00CC17F9" w:rsidRPr="00CC17F9">
        <w:rPr>
          <w:rFonts w:ascii="微软雅黑" w:eastAsia="微软雅黑" w:hAnsi="微软雅黑" w:cs="微软雅黑" w:hint="eastAsia"/>
          <w:b w:val="0"/>
          <w:color w:val="FF0000"/>
          <w:spacing w:val="4"/>
          <w:w w:val="105"/>
          <w:sz w:val="20"/>
          <w:szCs w:val="20"/>
          <w:lang w:eastAsia="zh-CN"/>
        </w:rPr>
        <w:t>提交给组织</w:t>
      </w:r>
      <w:r w:rsidR="00CC17F9">
        <w:rPr>
          <w:rFonts w:ascii="微软雅黑" w:eastAsia="微软雅黑" w:hAnsi="微软雅黑" w:cs="微软雅黑" w:hint="eastAsia"/>
          <w:b w:val="0"/>
          <w:color w:val="FF0000"/>
          <w:spacing w:val="4"/>
          <w:w w:val="105"/>
          <w:sz w:val="20"/>
          <w:szCs w:val="20"/>
          <w:lang w:eastAsia="zh-CN"/>
        </w:rPr>
        <w:t>，并且，</w:t>
      </w:r>
      <w:r>
        <w:rPr>
          <w:rFonts w:ascii="微软雅黑" w:eastAsia="微软雅黑" w:hAnsi="微软雅黑" w:cs="微软雅黑" w:hint="eastAsia"/>
          <w:b w:val="0"/>
          <w:color w:val="FF0000"/>
          <w:spacing w:val="4"/>
          <w:w w:val="105"/>
          <w:sz w:val="20"/>
          <w:szCs w:val="20"/>
          <w:lang w:eastAsia="zh-CN"/>
        </w:rPr>
        <w:t>审核</w:t>
      </w:r>
      <w:r w:rsidRPr="00582AB1">
        <w:rPr>
          <w:rFonts w:ascii="微软雅黑" w:eastAsia="微软雅黑" w:hAnsi="微软雅黑" w:cs="微软雅黑" w:hint="eastAsia"/>
          <w:b w:val="0"/>
          <w:color w:val="FF0000"/>
          <w:spacing w:val="4"/>
          <w:w w:val="105"/>
          <w:sz w:val="20"/>
          <w:szCs w:val="20"/>
          <w:lang w:eastAsia="zh-CN"/>
        </w:rPr>
        <w:t>组长应利用</w:t>
      </w:r>
      <w:r w:rsidRPr="00582AB1">
        <w:rPr>
          <w:rFonts w:ascii="微软雅黑" w:eastAsia="微软雅黑" w:hAnsi="微软雅黑" w:cs="微软雅黑"/>
          <w:b w:val="0"/>
          <w:color w:val="FF0000"/>
          <w:spacing w:val="4"/>
          <w:w w:val="105"/>
          <w:sz w:val="20"/>
          <w:szCs w:val="20"/>
          <w:lang w:eastAsia="zh-CN"/>
        </w:rPr>
        <w:t>KFQ</w:t>
      </w:r>
      <w:r w:rsidRPr="00582AB1">
        <w:rPr>
          <w:rFonts w:ascii="微软雅黑" w:eastAsia="微软雅黑" w:hAnsi="微软雅黑" w:cs="微软雅黑" w:hint="eastAsia"/>
          <w:b w:val="0"/>
          <w:color w:val="FF0000"/>
          <w:spacing w:val="4"/>
          <w:w w:val="105"/>
          <w:sz w:val="20"/>
          <w:szCs w:val="20"/>
          <w:lang w:eastAsia="zh-CN"/>
        </w:rPr>
        <w:t>规定的</w:t>
      </w:r>
      <w:r>
        <w:rPr>
          <w:rFonts w:ascii="微软雅黑" w:eastAsia="微软雅黑" w:hAnsi="微软雅黑" w:cs="微软雅黑" w:hint="eastAsia"/>
          <w:b w:val="0"/>
          <w:color w:val="FF0000"/>
          <w:spacing w:val="4"/>
          <w:w w:val="105"/>
          <w:sz w:val="20"/>
          <w:szCs w:val="20"/>
          <w:lang w:eastAsia="zh-CN"/>
        </w:rPr>
        <w:t>审核</w:t>
      </w:r>
      <w:r w:rsidRPr="00582AB1">
        <w:rPr>
          <w:rFonts w:ascii="微软雅黑" w:eastAsia="微软雅黑" w:hAnsi="微软雅黑" w:cs="微软雅黑" w:hint="eastAsia"/>
          <w:b w:val="0"/>
          <w:color w:val="FF0000"/>
          <w:spacing w:val="4"/>
          <w:w w:val="105"/>
          <w:sz w:val="20"/>
          <w:szCs w:val="20"/>
          <w:lang w:eastAsia="zh-CN"/>
        </w:rPr>
        <w:t>报告和相关表格，在结束会议后两周内向组织提交完整的</w:t>
      </w:r>
      <w:r>
        <w:rPr>
          <w:rFonts w:ascii="微软雅黑" w:eastAsia="微软雅黑" w:hAnsi="微软雅黑" w:cs="微软雅黑" w:hint="eastAsia"/>
          <w:b w:val="0"/>
          <w:color w:val="FF0000"/>
          <w:spacing w:val="4"/>
          <w:w w:val="105"/>
          <w:sz w:val="20"/>
          <w:szCs w:val="20"/>
          <w:lang w:eastAsia="zh-CN"/>
        </w:rPr>
        <w:t>审核</w:t>
      </w:r>
      <w:r w:rsidRPr="00582AB1">
        <w:rPr>
          <w:rFonts w:ascii="微软雅黑" w:eastAsia="微软雅黑" w:hAnsi="微软雅黑" w:cs="微软雅黑" w:hint="eastAsia"/>
          <w:b w:val="0"/>
          <w:color w:val="FF0000"/>
          <w:spacing w:val="4"/>
          <w:w w:val="105"/>
          <w:sz w:val="20"/>
          <w:szCs w:val="20"/>
          <w:lang w:eastAsia="zh-CN"/>
        </w:rPr>
        <w:t>报告。</w:t>
      </w:r>
    </w:p>
    <w:p w14:paraId="674D3F4C" w14:textId="77777777" w:rsidR="00F64214" w:rsidRPr="00551A48" w:rsidRDefault="00F64214" w:rsidP="00F64214">
      <w:pPr>
        <w:pStyle w:val="a3"/>
        <w:spacing w:before="24" w:line="276" w:lineRule="auto"/>
        <w:ind w:left="306" w:rightChars="12" w:right="26"/>
        <w:rPr>
          <w:rFonts w:ascii="Malgun Gothic Semilight" w:eastAsia="Malgun Gothic Semilight" w:hAnsi="Malgun Gothic Semilight" w:cs="Malgun Gothic Semilight"/>
          <w:b w:val="0"/>
          <w:spacing w:val="6"/>
          <w:w w:val="105"/>
          <w:sz w:val="20"/>
          <w:szCs w:val="20"/>
          <w:lang w:eastAsia="zh-CN"/>
        </w:rPr>
      </w:pPr>
    </w:p>
    <w:p w14:paraId="341F1129" w14:textId="763247B7" w:rsidR="008136B7" w:rsidRDefault="008A65E3" w:rsidP="00543DE3">
      <w:pPr>
        <w:pStyle w:val="a4"/>
        <w:numPr>
          <w:ilvl w:val="2"/>
          <w:numId w:val="8"/>
        </w:numPr>
        <w:tabs>
          <w:tab w:val="left" w:pos="307"/>
        </w:tabs>
        <w:spacing w:before="0"/>
        <w:ind w:left="30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만일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종결회의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전까지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Pr="00551A48">
        <w:rPr>
          <w:rFonts w:ascii="Malgun Gothic Semilight" w:eastAsia="Malgun Gothic Semilight" w:hAnsi="Malgun Gothic Semilight" w:cs="Malgun Gothic Semilight"/>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완성되지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종결회의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조정과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방법을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활용하여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반드시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종결회의에서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Pr="00551A48">
        <w:rPr>
          <w:rFonts w:ascii="Malgun Gothic Semilight" w:eastAsia="Malgun Gothic Semilight" w:hAnsi="Malgun Gothic Semilight" w:cs="Malgun Gothic Semilight"/>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4F0ADEC" w14:textId="0C460B75" w:rsidR="00AF310A" w:rsidRDefault="00AF310A" w:rsidP="00543DE3">
      <w:pPr>
        <w:pStyle w:val="a4"/>
        <w:tabs>
          <w:tab w:val="left" w:pos="307"/>
        </w:tabs>
        <w:spacing w:before="0"/>
        <w:ind w:left="306" w:rightChars="12" w:right="26" w:firstLine="0"/>
        <w:rPr>
          <w:rFonts w:ascii="微软雅黑" w:eastAsia="微软雅黑" w:hAnsi="微软雅黑" w:cs="微软雅黑"/>
          <w:bCs/>
          <w:color w:val="FF0000"/>
          <w:spacing w:val="4"/>
          <w:w w:val="105"/>
          <w:sz w:val="20"/>
          <w:szCs w:val="20"/>
          <w:lang w:eastAsia="zh-CN"/>
        </w:rPr>
      </w:pPr>
      <w:r w:rsidRPr="00AF310A">
        <w:rPr>
          <w:rFonts w:ascii="微软雅黑" w:eastAsia="微软雅黑" w:hAnsi="微软雅黑" w:cs="微软雅黑" w:hint="eastAsia"/>
          <w:bCs/>
          <w:color w:val="FF0000"/>
          <w:spacing w:val="4"/>
          <w:w w:val="105"/>
          <w:sz w:val="20"/>
          <w:szCs w:val="20"/>
          <w:lang w:eastAsia="zh-CN"/>
        </w:rPr>
        <w:t>如果在结束会议之前未完成不符合报告</w:t>
      </w:r>
      <w:r w:rsidRPr="00AF310A">
        <w:rPr>
          <w:rFonts w:ascii="微软雅黑" w:eastAsia="微软雅黑" w:hAnsi="微软雅黑" w:cs="微软雅黑"/>
          <w:bCs/>
          <w:color w:val="FF0000"/>
          <w:spacing w:val="4"/>
          <w:w w:val="105"/>
          <w:sz w:val="20"/>
          <w:szCs w:val="20"/>
          <w:lang w:eastAsia="zh-CN"/>
        </w:rPr>
        <w:t>，</w:t>
      </w:r>
      <w:r w:rsidRPr="00AF310A">
        <w:rPr>
          <w:rFonts w:ascii="微软雅黑" w:eastAsia="微软雅黑" w:hAnsi="微软雅黑" w:cs="微软雅黑" w:hint="eastAsia"/>
          <w:bCs/>
          <w:color w:val="FF0000"/>
          <w:spacing w:val="4"/>
          <w:w w:val="105"/>
          <w:sz w:val="20"/>
          <w:szCs w:val="20"/>
          <w:lang w:eastAsia="zh-CN"/>
        </w:rPr>
        <w:t>则必须利用调整结束会议时间等方法，在结束会议中向组织提供不符合报告</w:t>
      </w:r>
      <w:r w:rsidRPr="00AF310A">
        <w:rPr>
          <w:rFonts w:ascii="微软雅黑" w:eastAsia="微软雅黑" w:hAnsi="微软雅黑" w:cs="微软雅黑"/>
          <w:bCs/>
          <w:color w:val="FF0000"/>
          <w:spacing w:val="4"/>
          <w:w w:val="105"/>
          <w:sz w:val="20"/>
          <w:szCs w:val="20"/>
          <w:lang w:eastAsia="zh-CN"/>
        </w:rPr>
        <w:t>。</w:t>
      </w:r>
    </w:p>
    <w:p w14:paraId="31687ED6" w14:textId="77777777" w:rsidR="00F64214" w:rsidRPr="00AF310A" w:rsidRDefault="00F64214" w:rsidP="00543DE3">
      <w:pPr>
        <w:pStyle w:val="a4"/>
        <w:tabs>
          <w:tab w:val="left" w:pos="307"/>
        </w:tabs>
        <w:spacing w:before="0"/>
        <w:ind w:left="306" w:rightChars="12" w:right="26" w:firstLine="0"/>
        <w:rPr>
          <w:rFonts w:ascii="微软雅黑" w:eastAsia="微软雅黑" w:hAnsi="微软雅黑" w:cs="微软雅黑"/>
          <w:bCs/>
          <w:color w:val="FF0000"/>
          <w:spacing w:val="4"/>
          <w:w w:val="105"/>
          <w:sz w:val="20"/>
          <w:szCs w:val="20"/>
          <w:lang w:eastAsia="zh-CN"/>
        </w:rPr>
      </w:pPr>
    </w:p>
    <w:p w14:paraId="26E2170E" w14:textId="0E859AD1" w:rsidR="008136B7" w:rsidRDefault="008A65E3" w:rsidP="00543DE3">
      <w:pPr>
        <w:pStyle w:val="a4"/>
        <w:numPr>
          <w:ilvl w:val="2"/>
          <w:numId w:val="8"/>
        </w:numPr>
        <w:tabs>
          <w:tab w:val="left" w:pos="307"/>
        </w:tabs>
        <w:spacing w:before="107" w:line="276" w:lineRule="auto"/>
        <w:ind w:left="298"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최초심사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갱신심사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혹은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인증범위변경심사에서는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심사대상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현장의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확인할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세부내용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제조업의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생산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제조프로세스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심사노트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생산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심사노트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자료를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첨부하여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개별사업장을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제외한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lastRenderedPageBreak/>
        <w:t>인증구조의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복수사업장</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캠퍼스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다수사업장</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복합조직</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파</w:t>
      </w:r>
      <w:r w:rsidRPr="00551A48">
        <w:rPr>
          <w:rFonts w:ascii="Malgun Gothic Semilight" w:eastAsia="Malgun Gothic Semilight" w:hAnsi="Malgun Gothic Semilight" w:cs="Malgun Gothic Semilight"/>
          <w:bCs/>
          <w:spacing w:val="6"/>
          <w:w w:val="105"/>
          <w:sz w:val="20"/>
          <w:szCs w:val="20"/>
          <w:lang w:eastAsia="ko-KR"/>
        </w:rPr>
        <w:t>악할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세부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내용이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A9B40AA" w14:textId="1F1A4044" w:rsidR="008136B7" w:rsidRDefault="00AF310A" w:rsidP="00F64214">
      <w:pPr>
        <w:pStyle w:val="a4"/>
        <w:tabs>
          <w:tab w:val="left" w:pos="307"/>
        </w:tabs>
        <w:spacing w:before="107" w:line="276" w:lineRule="auto"/>
        <w:ind w:left="298" w:rightChars="12" w:right="26" w:firstLine="0"/>
        <w:jc w:val="both"/>
        <w:rPr>
          <w:rFonts w:ascii="微软雅黑" w:eastAsia="微软雅黑" w:hAnsi="微软雅黑" w:cs="微软雅黑"/>
          <w:bCs/>
          <w:color w:val="FF0000"/>
          <w:spacing w:val="4"/>
          <w:w w:val="105"/>
          <w:sz w:val="20"/>
          <w:szCs w:val="20"/>
          <w:lang w:eastAsia="zh-CN"/>
        </w:rPr>
      </w:pPr>
      <w:r w:rsidRPr="00AF310A">
        <w:rPr>
          <w:rFonts w:ascii="微软雅黑" w:eastAsia="微软雅黑" w:hAnsi="微软雅黑" w:cs="微软雅黑" w:hint="eastAsia"/>
          <w:bCs/>
          <w:color w:val="FF0000"/>
          <w:spacing w:val="4"/>
          <w:w w:val="105"/>
          <w:sz w:val="20"/>
          <w:szCs w:val="20"/>
          <w:lang w:eastAsia="zh-CN"/>
        </w:rPr>
        <w:t>在</w:t>
      </w:r>
      <w:r>
        <w:rPr>
          <w:rFonts w:ascii="微软雅黑" w:eastAsia="微软雅黑" w:hAnsi="微软雅黑" w:cs="微软雅黑" w:hint="eastAsia"/>
          <w:bCs/>
          <w:color w:val="FF0000"/>
          <w:spacing w:val="4"/>
          <w:w w:val="105"/>
          <w:sz w:val="20"/>
          <w:szCs w:val="20"/>
          <w:lang w:eastAsia="zh-CN"/>
        </w:rPr>
        <w:t>初次审核</w:t>
      </w:r>
      <w:r w:rsidRPr="00AF310A">
        <w:rPr>
          <w:rFonts w:ascii="微软雅黑" w:eastAsia="微软雅黑" w:hAnsi="微软雅黑" w:cs="微软雅黑" w:hint="eastAsia"/>
          <w:bCs/>
          <w:color w:val="FF0000"/>
          <w:spacing w:val="4"/>
          <w:w w:val="105"/>
          <w:sz w:val="20"/>
          <w:szCs w:val="20"/>
          <w:lang w:eastAsia="zh-CN"/>
        </w:rPr>
        <w:t>及</w:t>
      </w:r>
      <w:r>
        <w:rPr>
          <w:rFonts w:ascii="微软雅黑" w:eastAsia="微软雅黑" w:hAnsi="微软雅黑" w:cs="微软雅黑" w:hint="eastAsia"/>
          <w:bCs/>
          <w:color w:val="FF0000"/>
          <w:spacing w:val="4"/>
          <w:w w:val="105"/>
          <w:sz w:val="20"/>
          <w:szCs w:val="20"/>
          <w:lang w:eastAsia="zh-CN"/>
        </w:rPr>
        <w:t>再认证审核</w:t>
      </w:r>
      <w:r w:rsidRPr="00AF310A">
        <w:rPr>
          <w:rFonts w:ascii="微软雅黑" w:eastAsia="微软雅黑" w:hAnsi="微软雅黑" w:cs="微软雅黑" w:hint="eastAsia"/>
          <w:bCs/>
          <w:color w:val="FF0000"/>
          <w:spacing w:val="4"/>
          <w:w w:val="105"/>
          <w:sz w:val="20"/>
          <w:szCs w:val="20"/>
          <w:lang w:eastAsia="zh-CN"/>
        </w:rPr>
        <w:t>或认证范围变更</w:t>
      </w:r>
      <w:r>
        <w:rPr>
          <w:rFonts w:ascii="微软雅黑" w:eastAsia="微软雅黑" w:hAnsi="微软雅黑" w:cs="微软雅黑" w:hint="eastAsia"/>
          <w:bCs/>
          <w:color w:val="FF0000"/>
          <w:spacing w:val="4"/>
          <w:w w:val="105"/>
          <w:sz w:val="20"/>
          <w:szCs w:val="20"/>
          <w:lang w:eastAsia="zh-CN"/>
        </w:rPr>
        <w:t>审核</w:t>
      </w:r>
      <w:r w:rsidRPr="00AF310A">
        <w:rPr>
          <w:rFonts w:ascii="微软雅黑" w:eastAsia="微软雅黑" w:hAnsi="微软雅黑" w:cs="微软雅黑" w:hint="eastAsia"/>
          <w:bCs/>
          <w:color w:val="FF0000"/>
          <w:spacing w:val="4"/>
          <w:w w:val="105"/>
          <w:sz w:val="20"/>
          <w:szCs w:val="20"/>
          <w:lang w:eastAsia="zh-CN"/>
        </w:rPr>
        <w:t>中，应将可确认被</w:t>
      </w:r>
      <w:r>
        <w:rPr>
          <w:rFonts w:ascii="微软雅黑" w:eastAsia="微软雅黑" w:hAnsi="微软雅黑" w:cs="微软雅黑" w:hint="eastAsia"/>
          <w:bCs/>
          <w:color w:val="FF0000"/>
          <w:spacing w:val="4"/>
          <w:w w:val="105"/>
          <w:sz w:val="20"/>
          <w:szCs w:val="20"/>
          <w:lang w:eastAsia="zh-CN"/>
        </w:rPr>
        <w:t>审核</w:t>
      </w:r>
      <w:r w:rsidRPr="00AF310A">
        <w:rPr>
          <w:rFonts w:ascii="微软雅黑" w:eastAsia="微软雅黑" w:hAnsi="微软雅黑" w:cs="微软雅黑" w:hint="eastAsia"/>
          <w:bCs/>
          <w:color w:val="FF0000"/>
          <w:spacing w:val="4"/>
          <w:w w:val="105"/>
          <w:sz w:val="20"/>
          <w:szCs w:val="20"/>
          <w:lang w:eastAsia="zh-CN"/>
        </w:rPr>
        <w:t>现场认证范围的</w:t>
      </w:r>
      <w:r>
        <w:rPr>
          <w:rFonts w:ascii="微软雅黑" w:eastAsia="微软雅黑" w:hAnsi="微软雅黑" w:cs="微软雅黑" w:hint="eastAsia"/>
          <w:bCs/>
          <w:color w:val="FF0000"/>
          <w:spacing w:val="4"/>
          <w:w w:val="105"/>
          <w:sz w:val="20"/>
          <w:szCs w:val="20"/>
          <w:lang w:eastAsia="zh-CN"/>
        </w:rPr>
        <w:t>过程</w:t>
      </w:r>
      <w:r w:rsidRPr="00AF310A">
        <w:rPr>
          <w:rFonts w:ascii="微软雅黑" w:eastAsia="微软雅黑" w:hAnsi="微软雅黑" w:cs="微软雅黑" w:hint="eastAsia"/>
          <w:bCs/>
          <w:color w:val="FF0000"/>
          <w:spacing w:val="4"/>
          <w:w w:val="105"/>
          <w:sz w:val="20"/>
          <w:szCs w:val="20"/>
          <w:lang w:eastAsia="zh-CN"/>
        </w:rPr>
        <w:t>的详细内容（特别是制造业的生产</w:t>
      </w:r>
      <w:r w:rsidRPr="00AF310A">
        <w:rPr>
          <w:rFonts w:ascii="微软雅黑" w:eastAsia="微软雅黑" w:hAnsi="微软雅黑" w:cs="微软雅黑"/>
          <w:bCs/>
          <w:color w:val="FF0000"/>
          <w:spacing w:val="4"/>
          <w:w w:val="105"/>
          <w:sz w:val="20"/>
          <w:szCs w:val="20"/>
          <w:lang w:eastAsia="zh-CN"/>
        </w:rPr>
        <w:t>/</w:t>
      </w:r>
      <w:r w:rsidRPr="00AF310A">
        <w:rPr>
          <w:rFonts w:ascii="微软雅黑" w:eastAsia="微软雅黑" w:hAnsi="微软雅黑" w:cs="微软雅黑" w:hint="eastAsia"/>
          <w:bCs/>
          <w:color w:val="FF0000"/>
          <w:spacing w:val="4"/>
          <w:w w:val="105"/>
          <w:sz w:val="20"/>
          <w:szCs w:val="20"/>
          <w:lang w:eastAsia="zh-CN"/>
        </w:rPr>
        <w:t>制造</w:t>
      </w:r>
      <w:r>
        <w:rPr>
          <w:rFonts w:ascii="微软雅黑" w:eastAsia="微软雅黑" w:hAnsi="微软雅黑" w:cs="微软雅黑" w:hint="eastAsia"/>
          <w:bCs/>
          <w:color w:val="FF0000"/>
          <w:spacing w:val="4"/>
          <w:w w:val="105"/>
          <w:sz w:val="20"/>
          <w:szCs w:val="20"/>
          <w:lang w:eastAsia="zh-CN"/>
        </w:rPr>
        <w:t>过程</w:t>
      </w:r>
      <w:r w:rsidRPr="00AF310A">
        <w:rPr>
          <w:rFonts w:ascii="微软雅黑" w:eastAsia="微软雅黑" w:hAnsi="微软雅黑" w:cs="微软雅黑" w:hint="eastAsia"/>
          <w:bCs/>
          <w:color w:val="FF0000"/>
          <w:spacing w:val="4"/>
          <w:w w:val="105"/>
          <w:sz w:val="20"/>
          <w:szCs w:val="20"/>
          <w:lang w:eastAsia="zh-CN"/>
        </w:rPr>
        <w:t>）记录在</w:t>
      </w:r>
      <w:r>
        <w:rPr>
          <w:rFonts w:ascii="微软雅黑" w:eastAsia="微软雅黑" w:hAnsi="微软雅黑" w:cs="微软雅黑" w:hint="eastAsia"/>
          <w:bCs/>
          <w:color w:val="FF0000"/>
          <w:spacing w:val="4"/>
          <w:w w:val="105"/>
          <w:sz w:val="20"/>
          <w:szCs w:val="20"/>
          <w:lang w:eastAsia="zh-CN"/>
        </w:rPr>
        <w:t>审核</w:t>
      </w:r>
      <w:r w:rsidRPr="00AF310A">
        <w:rPr>
          <w:rFonts w:ascii="微软雅黑" w:eastAsia="微软雅黑" w:hAnsi="微软雅黑" w:cs="微软雅黑" w:hint="eastAsia"/>
          <w:bCs/>
          <w:color w:val="FF0000"/>
          <w:spacing w:val="4"/>
          <w:w w:val="105"/>
          <w:sz w:val="20"/>
          <w:szCs w:val="20"/>
          <w:lang w:eastAsia="zh-CN"/>
        </w:rPr>
        <w:t>笔记（生产</w:t>
      </w:r>
      <w:r w:rsidRPr="00AF310A">
        <w:rPr>
          <w:rFonts w:ascii="微软雅黑" w:eastAsia="微软雅黑" w:hAnsi="微软雅黑" w:cs="微软雅黑"/>
          <w:bCs/>
          <w:color w:val="FF0000"/>
          <w:spacing w:val="4"/>
          <w:w w:val="105"/>
          <w:sz w:val="20"/>
          <w:szCs w:val="20"/>
          <w:lang w:eastAsia="zh-CN"/>
        </w:rPr>
        <w:t>/</w:t>
      </w:r>
      <w:r w:rsidRPr="00AF310A">
        <w:rPr>
          <w:rFonts w:ascii="微软雅黑" w:eastAsia="微软雅黑" w:hAnsi="微软雅黑" w:cs="微软雅黑" w:hint="eastAsia"/>
          <w:bCs/>
          <w:color w:val="FF0000"/>
          <w:spacing w:val="4"/>
          <w:w w:val="105"/>
          <w:sz w:val="20"/>
          <w:szCs w:val="20"/>
          <w:lang w:eastAsia="zh-CN"/>
        </w:rPr>
        <w:t>制造</w:t>
      </w:r>
      <w:r>
        <w:rPr>
          <w:rFonts w:ascii="微软雅黑" w:eastAsia="微软雅黑" w:hAnsi="微软雅黑" w:cs="微软雅黑" w:hint="eastAsia"/>
          <w:bCs/>
          <w:color w:val="FF0000"/>
          <w:spacing w:val="4"/>
          <w:w w:val="105"/>
          <w:sz w:val="20"/>
          <w:szCs w:val="20"/>
          <w:lang w:eastAsia="zh-CN"/>
        </w:rPr>
        <w:t>过程审核</w:t>
      </w:r>
      <w:r w:rsidRPr="00AF310A">
        <w:rPr>
          <w:rFonts w:ascii="微软雅黑" w:eastAsia="微软雅黑" w:hAnsi="微软雅黑" w:cs="微软雅黑" w:hint="eastAsia"/>
          <w:bCs/>
          <w:color w:val="FF0000"/>
          <w:spacing w:val="4"/>
          <w:w w:val="105"/>
          <w:sz w:val="20"/>
          <w:szCs w:val="20"/>
          <w:lang w:eastAsia="zh-CN"/>
        </w:rPr>
        <w:t>笔记）中，或附上相关资料并包含在</w:t>
      </w:r>
      <w:r>
        <w:rPr>
          <w:rFonts w:ascii="微软雅黑" w:eastAsia="微软雅黑" w:hAnsi="微软雅黑" w:cs="微软雅黑" w:hint="eastAsia"/>
          <w:bCs/>
          <w:color w:val="FF0000"/>
          <w:spacing w:val="4"/>
          <w:w w:val="105"/>
          <w:sz w:val="20"/>
          <w:szCs w:val="20"/>
          <w:lang w:eastAsia="zh-CN"/>
        </w:rPr>
        <w:t>审核</w:t>
      </w:r>
      <w:r w:rsidRPr="00AF310A">
        <w:rPr>
          <w:rFonts w:ascii="微软雅黑" w:eastAsia="微软雅黑" w:hAnsi="微软雅黑" w:cs="微软雅黑" w:hint="eastAsia"/>
          <w:bCs/>
          <w:color w:val="FF0000"/>
          <w:spacing w:val="4"/>
          <w:w w:val="105"/>
          <w:sz w:val="20"/>
          <w:szCs w:val="20"/>
          <w:lang w:eastAsia="zh-CN"/>
        </w:rPr>
        <w:t>报告中，除</w:t>
      </w:r>
      <w:r w:rsidR="0017329D">
        <w:rPr>
          <w:rFonts w:ascii="微软雅黑" w:eastAsia="微软雅黑" w:hAnsi="微软雅黑" w:cs="微软雅黑" w:hint="eastAsia"/>
          <w:bCs/>
          <w:color w:val="FF0000"/>
          <w:spacing w:val="4"/>
          <w:w w:val="105"/>
          <w:sz w:val="20"/>
          <w:szCs w:val="20"/>
          <w:lang w:eastAsia="zh-CN"/>
        </w:rPr>
        <w:t>了</w:t>
      </w:r>
      <w:proofErr w:type="gramStart"/>
      <w:r w:rsidR="0017329D">
        <w:rPr>
          <w:rFonts w:ascii="微软雅黑" w:eastAsia="微软雅黑" w:hAnsi="微软雅黑" w:cs="微软雅黑" w:hint="eastAsia"/>
          <w:bCs/>
          <w:color w:val="FF0000"/>
          <w:spacing w:val="4"/>
          <w:w w:val="105"/>
          <w:sz w:val="20"/>
          <w:szCs w:val="20"/>
          <w:lang w:eastAsia="zh-CN"/>
        </w:rPr>
        <w:t>单</w:t>
      </w:r>
      <w:r>
        <w:rPr>
          <w:rFonts w:ascii="微软雅黑" w:eastAsia="微软雅黑" w:hAnsi="微软雅黑" w:cs="微软雅黑" w:hint="eastAsia"/>
          <w:bCs/>
          <w:color w:val="FF0000"/>
          <w:spacing w:val="4"/>
          <w:w w:val="105"/>
          <w:sz w:val="20"/>
          <w:szCs w:val="20"/>
          <w:lang w:eastAsia="zh-CN"/>
        </w:rPr>
        <w:t>现场</w:t>
      </w:r>
      <w:proofErr w:type="gramEnd"/>
      <w:r w:rsidRPr="00AF310A">
        <w:rPr>
          <w:rFonts w:ascii="微软雅黑" w:eastAsia="微软雅黑" w:hAnsi="微软雅黑" w:cs="微软雅黑" w:hint="eastAsia"/>
          <w:bCs/>
          <w:color w:val="FF0000"/>
          <w:spacing w:val="4"/>
          <w:w w:val="105"/>
          <w:sz w:val="20"/>
          <w:szCs w:val="20"/>
          <w:lang w:eastAsia="zh-CN"/>
        </w:rPr>
        <w:t>外的认证结构（</w:t>
      </w:r>
      <w:r>
        <w:rPr>
          <w:rFonts w:ascii="微软雅黑" w:eastAsia="微软雅黑" w:hAnsi="微软雅黑" w:cs="微软雅黑" w:hint="eastAsia"/>
          <w:bCs/>
          <w:color w:val="FF0000"/>
          <w:spacing w:val="4"/>
          <w:w w:val="105"/>
          <w:sz w:val="20"/>
          <w:szCs w:val="20"/>
          <w:lang w:eastAsia="zh-CN"/>
        </w:rPr>
        <w:t>集团现场</w:t>
      </w:r>
      <w:r w:rsidRPr="00AF310A">
        <w:rPr>
          <w:rFonts w:ascii="微软雅黑" w:eastAsia="微软雅黑" w:hAnsi="微软雅黑" w:cs="微软雅黑" w:hint="eastAsia"/>
          <w:bCs/>
          <w:color w:val="FF0000"/>
          <w:spacing w:val="4"/>
          <w:w w:val="105"/>
          <w:sz w:val="20"/>
          <w:szCs w:val="20"/>
          <w:lang w:eastAsia="zh-CN"/>
        </w:rPr>
        <w:t>、</w:t>
      </w:r>
      <w:r w:rsidR="005A2B0F">
        <w:rPr>
          <w:rFonts w:ascii="微软雅黑" w:eastAsia="微软雅黑" w:hAnsi="微软雅黑" w:cs="微软雅黑" w:hint="eastAsia"/>
          <w:bCs/>
          <w:color w:val="FF0000"/>
          <w:spacing w:val="4"/>
          <w:w w:val="105"/>
          <w:sz w:val="20"/>
          <w:szCs w:val="20"/>
          <w:lang w:eastAsia="zh-CN"/>
        </w:rPr>
        <w:t>园区</w:t>
      </w:r>
      <w:r w:rsidRPr="00AF310A">
        <w:rPr>
          <w:rFonts w:ascii="微软雅黑" w:eastAsia="微软雅黑" w:hAnsi="微软雅黑" w:cs="微软雅黑" w:hint="eastAsia"/>
          <w:bCs/>
          <w:color w:val="FF0000"/>
          <w:spacing w:val="4"/>
          <w:w w:val="105"/>
          <w:sz w:val="20"/>
          <w:szCs w:val="20"/>
          <w:lang w:eastAsia="zh-CN"/>
        </w:rPr>
        <w:t>、多个</w:t>
      </w:r>
      <w:r>
        <w:rPr>
          <w:rFonts w:ascii="微软雅黑" w:eastAsia="微软雅黑" w:hAnsi="微软雅黑" w:cs="微软雅黑" w:hint="eastAsia"/>
          <w:bCs/>
          <w:color w:val="FF0000"/>
          <w:spacing w:val="4"/>
          <w:w w:val="105"/>
          <w:sz w:val="20"/>
          <w:szCs w:val="20"/>
          <w:lang w:eastAsia="zh-CN"/>
        </w:rPr>
        <w:t>现场</w:t>
      </w:r>
      <w:r w:rsidRPr="00AF310A">
        <w:rPr>
          <w:rFonts w:ascii="微软雅黑" w:eastAsia="微软雅黑" w:hAnsi="微软雅黑" w:cs="微软雅黑" w:hint="eastAsia"/>
          <w:bCs/>
          <w:color w:val="FF0000"/>
          <w:spacing w:val="4"/>
          <w:w w:val="105"/>
          <w:sz w:val="20"/>
          <w:szCs w:val="20"/>
          <w:lang w:eastAsia="zh-CN"/>
        </w:rPr>
        <w:t>、</w:t>
      </w:r>
      <w:r w:rsidR="00E6000F">
        <w:rPr>
          <w:rFonts w:ascii="微软雅黑" w:eastAsia="微软雅黑" w:hAnsi="微软雅黑" w:cs="微软雅黑" w:hint="eastAsia"/>
          <w:bCs/>
          <w:color w:val="FF0000"/>
          <w:spacing w:val="4"/>
          <w:w w:val="105"/>
          <w:sz w:val="20"/>
          <w:szCs w:val="20"/>
          <w:lang w:eastAsia="zh-CN"/>
        </w:rPr>
        <w:t>综合组织</w:t>
      </w:r>
      <w:r w:rsidRPr="00AF310A">
        <w:rPr>
          <w:rFonts w:ascii="微软雅黑" w:eastAsia="微软雅黑" w:hAnsi="微软雅黑" w:cs="微软雅黑" w:hint="eastAsia"/>
          <w:bCs/>
          <w:color w:val="FF0000"/>
          <w:spacing w:val="4"/>
          <w:w w:val="105"/>
          <w:sz w:val="20"/>
          <w:szCs w:val="20"/>
          <w:lang w:eastAsia="zh-CN"/>
        </w:rPr>
        <w:t>）</w:t>
      </w:r>
      <w:r w:rsidR="0017329D">
        <w:rPr>
          <w:rFonts w:ascii="微软雅黑" w:eastAsia="微软雅黑" w:hAnsi="微软雅黑" w:cs="微软雅黑" w:hint="eastAsia"/>
          <w:bCs/>
          <w:color w:val="FF0000"/>
          <w:spacing w:val="4"/>
          <w:w w:val="105"/>
          <w:sz w:val="20"/>
          <w:szCs w:val="20"/>
          <w:lang w:eastAsia="zh-CN"/>
        </w:rPr>
        <w:t>，应</w:t>
      </w:r>
      <w:r w:rsidR="0017329D" w:rsidRPr="0017329D">
        <w:rPr>
          <w:rFonts w:ascii="微软雅黑" w:eastAsia="微软雅黑" w:hAnsi="微软雅黑" w:cs="微软雅黑" w:hint="eastAsia"/>
          <w:bCs/>
          <w:color w:val="FF0000"/>
          <w:spacing w:val="4"/>
          <w:w w:val="105"/>
          <w:sz w:val="20"/>
          <w:szCs w:val="20"/>
          <w:lang w:eastAsia="zh-CN"/>
        </w:rPr>
        <w:t>包括每个现场</w:t>
      </w:r>
      <w:r w:rsidR="0017329D">
        <w:rPr>
          <w:rFonts w:ascii="微软雅黑" w:eastAsia="微软雅黑" w:hAnsi="微软雅黑" w:cs="微软雅黑" w:hint="eastAsia"/>
          <w:bCs/>
          <w:color w:val="FF0000"/>
          <w:spacing w:val="4"/>
          <w:w w:val="105"/>
          <w:sz w:val="20"/>
          <w:szCs w:val="20"/>
          <w:lang w:eastAsia="zh-CN"/>
        </w:rPr>
        <w:t>过程</w:t>
      </w:r>
      <w:r w:rsidR="0017329D" w:rsidRPr="0017329D">
        <w:rPr>
          <w:rFonts w:ascii="微软雅黑" w:eastAsia="微软雅黑" w:hAnsi="微软雅黑" w:cs="微软雅黑" w:hint="eastAsia"/>
          <w:bCs/>
          <w:color w:val="FF0000"/>
          <w:spacing w:val="4"/>
          <w:w w:val="105"/>
          <w:sz w:val="20"/>
          <w:szCs w:val="20"/>
          <w:lang w:eastAsia="zh-CN"/>
        </w:rPr>
        <w:t>的详细内容，以便确定每个现场的认证范围。</w:t>
      </w:r>
    </w:p>
    <w:p w14:paraId="168A1CC3" w14:textId="77777777" w:rsidR="00F64214" w:rsidRPr="00551A48" w:rsidRDefault="00F64214" w:rsidP="00F64214">
      <w:pPr>
        <w:pStyle w:val="a4"/>
        <w:tabs>
          <w:tab w:val="left" w:pos="307"/>
        </w:tabs>
        <w:spacing w:before="107" w:line="276" w:lineRule="auto"/>
        <w:ind w:left="298" w:rightChars="12" w:right="26" w:firstLine="0"/>
        <w:jc w:val="both"/>
        <w:rPr>
          <w:rFonts w:ascii="Malgun Gothic Semilight" w:eastAsia="Malgun Gothic Semilight" w:hAnsi="Malgun Gothic Semilight" w:cs="Malgun Gothic Semilight"/>
          <w:b/>
          <w:spacing w:val="6"/>
          <w:w w:val="105"/>
          <w:sz w:val="20"/>
          <w:szCs w:val="20"/>
          <w:lang w:eastAsia="zh-CN"/>
        </w:rPr>
      </w:pPr>
    </w:p>
    <w:p w14:paraId="410C85A9" w14:textId="1B272456" w:rsidR="008136B7" w:rsidRDefault="008A65E3" w:rsidP="00543DE3">
      <w:pPr>
        <w:pStyle w:val="a4"/>
        <w:numPr>
          <w:ilvl w:val="2"/>
          <w:numId w:val="8"/>
        </w:numPr>
        <w:tabs>
          <w:tab w:val="left" w:pos="307"/>
        </w:tabs>
        <w:spacing w:before="0" w:line="276" w:lineRule="auto"/>
        <w:ind w:left="298"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심사활동에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영향을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미칠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있으므로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심사팀원이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기준에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알고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보장하여야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심사팀에게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항공</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우주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방위산업</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필요한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이슈의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중요성에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지도하여야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8707E50" w14:textId="4B7E2248" w:rsidR="008136B7" w:rsidRDefault="0017329D" w:rsidP="00543DE3">
      <w:pPr>
        <w:pStyle w:val="a4"/>
        <w:tabs>
          <w:tab w:val="left" w:pos="307"/>
        </w:tabs>
        <w:spacing w:before="0" w:line="276" w:lineRule="auto"/>
        <w:ind w:left="298" w:rightChars="12" w:right="26" w:firstLine="0"/>
        <w:jc w:val="both"/>
        <w:rPr>
          <w:rFonts w:ascii="微软雅黑" w:eastAsia="微软雅黑" w:hAnsi="微软雅黑" w:cs="微软雅黑"/>
          <w:bCs/>
          <w:color w:val="FF0000"/>
          <w:spacing w:val="4"/>
          <w:w w:val="105"/>
          <w:sz w:val="20"/>
          <w:szCs w:val="20"/>
          <w:lang w:eastAsia="zh-CN"/>
        </w:rPr>
      </w:pPr>
      <w:r w:rsidRPr="0017329D">
        <w:rPr>
          <w:rFonts w:ascii="微软雅黑" w:eastAsia="微软雅黑" w:hAnsi="微软雅黑" w:cs="微软雅黑" w:hint="eastAsia"/>
          <w:bCs/>
          <w:color w:val="FF0000"/>
          <w:spacing w:val="4"/>
          <w:w w:val="105"/>
          <w:sz w:val="20"/>
          <w:szCs w:val="20"/>
          <w:lang w:eastAsia="zh-CN"/>
        </w:rPr>
        <w:t>可能会影响</w:t>
      </w:r>
      <w:r>
        <w:rPr>
          <w:rFonts w:ascii="微软雅黑" w:eastAsia="微软雅黑" w:hAnsi="微软雅黑" w:cs="微软雅黑" w:hint="eastAsia"/>
          <w:bCs/>
          <w:color w:val="FF0000"/>
          <w:spacing w:val="4"/>
          <w:w w:val="105"/>
          <w:sz w:val="20"/>
          <w:szCs w:val="20"/>
          <w:lang w:eastAsia="zh-CN"/>
        </w:rPr>
        <w:t>审核</w:t>
      </w:r>
      <w:r w:rsidRPr="0017329D">
        <w:rPr>
          <w:rFonts w:ascii="微软雅黑" w:eastAsia="微软雅黑" w:hAnsi="微软雅黑" w:cs="微软雅黑" w:hint="eastAsia"/>
          <w:bCs/>
          <w:color w:val="FF0000"/>
          <w:spacing w:val="4"/>
          <w:w w:val="105"/>
          <w:sz w:val="20"/>
          <w:szCs w:val="20"/>
          <w:lang w:eastAsia="zh-CN"/>
        </w:rPr>
        <w:t>活动，因此</w:t>
      </w:r>
      <w:r>
        <w:rPr>
          <w:rFonts w:ascii="微软雅黑" w:eastAsia="微软雅黑" w:hAnsi="微软雅黑" w:cs="微软雅黑" w:hint="eastAsia"/>
          <w:bCs/>
          <w:color w:val="FF0000"/>
          <w:spacing w:val="4"/>
          <w:w w:val="105"/>
          <w:sz w:val="20"/>
          <w:szCs w:val="20"/>
          <w:lang w:eastAsia="zh-CN"/>
        </w:rPr>
        <w:t>审核</w:t>
      </w:r>
      <w:r w:rsidRPr="0017329D">
        <w:rPr>
          <w:rFonts w:ascii="微软雅黑" w:eastAsia="微软雅黑" w:hAnsi="微软雅黑" w:cs="微软雅黑" w:hint="eastAsia"/>
          <w:bCs/>
          <w:color w:val="FF0000"/>
          <w:spacing w:val="4"/>
          <w:w w:val="105"/>
          <w:sz w:val="20"/>
          <w:szCs w:val="20"/>
          <w:lang w:eastAsia="zh-CN"/>
        </w:rPr>
        <w:t>组长必须保证所有</w:t>
      </w:r>
      <w:r>
        <w:rPr>
          <w:rFonts w:ascii="微软雅黑" w:eastAsia="微软雅黑" w:hAnsi="微软雅黑" w:cs="微软雅黑" w:hint="eastAsia"/>
          <w:bCs/>
          <w:color w:val="FF0000"/>
          <w:spacing w:val="4"/>
          <w:w w:val="105"/>
          <w:sz w:val="20"/>
          <w:szCs w:val="20"/>
          <w:lang w:eastAsia="zh-CN"/>
        </w:rPr>
        <w:t>审核</w:t>
      </w:r>
      <w:r w:rsidR="002D315F">
        <w:rPr>
          <w:rFonts w:ascii="微软雅黑" w:eastAsia="微软雅黑" w:hAnsi="微软雅黑" w:cs="微软雅黑" w:hint="eastAsia"/>
          <w:bCs/>
          <w:color w:val="FF0000"/>
          <w:spacing w:val="4"/>
          <w:w w:val="105"/>
          <w:sz w:val="20"/>
          <w:szCs w:val="20"/>
          <w:lang w:eastAsia="zh-CN"/>
        </w:rPr>
        <w:t>组</w:t>
      </w:r>
      <w:r w:rsidRPr="0017329D">
        <w:rPr>
          <w:rFonts w:ascii="微软雅黑" w:eastAsia="微软雅黑" w:hAnsi="微软雅黑" w:cs="微软雅黑" w:hint="eastAsia"/>
          <w:bCs/>
          <w:color w:val="FF0000"/>
          <w:spacing w:val="4"/>
          <w:w w:val="105"/>
          <w:sz w:val="20"/>
          <w:szCs w:val="20"/>
          <w:lang w:eastAsia="zh-CN"/>
        </w:rPr>
        <w:t>成员都知道适用该标准的要求。此外，</w:t>
      </w:r>
      <w:r>
        <w:rPr>
          <w:rFonts w:ascii="微软雅黑" w:eastAsia="微软雅黑" w:hAnsi="微软雅黑" w:cs="微软雅黑" w:hint="eastAsia"/>
          <w:bCs/>
          <w:color w:val="FF0000"/>
          <w:spacing w:val="4"/>
          <w:w w:val="105"/>
          <w:sz w:val="20"/>
          <w:szCs w:val="20"/>
          <w:lang w:eastAsia="zh-CN"/>
        </w:rPr>
        <w:t>审核</w:t>
      </w:r>
      <w:r w:rsidRPr="0017329D">
        <w:rPr>
          <w:rFonts w:ascii="微软雅黑" w:eastAsia="微软雅黑" w:hAnsi="微软雅黑" w:cs="微软雅黑" w:hint="eastAsia"/>
          <w:bCs/>
          <w:color w:val="FF0000"/>
          <w:spacing w:val="4"/>
          <w:w w:val="105"/>
          <w:sz w:val="20"/>
          <w:szCs w:val="20"/>
          <w:lang w:eastAsia="zh-CN"/>
        </w:rPr>
        <w:t>组长应通过整体</w:t>
      </w:r>
      <w:r w:rsidR="002D315F">
        <w:rPr>
          <w:rFonts w:ascii="微软雅黑" w:eastAsia="微软雅黑" w:hAnsi="微软雅黑" w:cs="微软雅黑" w:hint="eastAsia"/>
          <w:bCs/>
          <w:color w:val="FF0000"/>
          <w:spacing w:val="4"/>
          <w:w w:val="105"/>
          <w:sz w:val="20"/>
          <w:szCs w:val="20"/>
          <w:lang w:eastAsia="zh-CN"/>
        </w:rPr>
        <w:t>审核</w:t>
      </w:r>
      <w:r w:rsidRPr="0017329D">
        <w:rPr>
          <w:rFonts w:ascii="微软雅黑" w:eastAsia="微软雅黑" w:hAnsi="微软雅黑" w:cs="微软雅黑" w:hint="eastAsia"/>
          <w:bCs/>
          <w:color w:val="FF0000"/>
          <w:spacing w:val="4"/>
          <w:w w:val="105"/>
          <w:sz w:val="20"/>
          <w:szCs w:val="20"/>
          <w:lang w:eastAsia="zh-CN"/>
        </w:rPr>
        <w:t>，指导</w:t>
      </w:r>
      <w:r>
        <w:rPr>
          <w:rFonts w:ascii="微软雅黑" w:eastAsia="微软雅黑" w:hAnsi="微软雅黑" w:cs="微软雅黑" w:hint="eastAsia"/>
          <w:bCs/>
          <w:color w:val="FF0000"/>
          <w:spacing w:val="4"/>
          <w:w w:val="105"/>
          <w:sz w:val="20"/>
          <w:szCs w:val="20"/>
          <w:lang w:eastAsia="zh-CN"/>
        </w:rPr>
        <w:t>审核</w:t>
      </w:r>
      <w:r w:rsidRPr="0017329D">
        <w:rPr>
          <w:rFonts w:ascii="微软雅黑" w:eastAsia="微软雅黑" w:hAnsi="微软雅黑" w:cs="微软雅黑" w:hint="eastAsia"/>
          <w:bCs/>
          <w:color w:val="FF0000"/>
          <w:spacing w:val="4"/>
          <w:w w:val="105"/>
          <w:sz w:val="20"/>
          <w:szCs w:val="20"/>
          <w:lang w:eastAsia="zh-CN"/>
        </w:rPr>
        <w:t>组对航空、航天和防卫产业要求的解释，以及必要时识别的问题的重要性。</w:t>
      </w:r>
    </w:p>
    <w:p w14:paraId="40F5FBE6" w14:textId="77777777" w:rsidR="00F64214" w:rsidRPr="00551A48" w:rsidRDefault="00F64214" w:rsidP="00543DE3">
      <w:pPr>
        <w:pStyle w:val="a4"/>
        <w:tabs>
          <w:tab w:val="left" w:pos="307"/>
        </w:tabs>
        <w:spacing w:before="0" w:line="276" w:lineRule="auto"/>
        <w:ind w:left="298" w:rightChars="12" w:right="26" w:firstLine="0"/>
        <w:jc w:val="both"/>
        <w:rPr>
          <w:rFonts w:ascii="Malgun Gothic Semilight" w:eastAsia="Malgun Gothic Semilight" w:hAnsi="Malgun Gothic Semilight" w:cs="Malgun Gothic Semilight"/>
          <w:b/>
          <w:spacing w:val="6"/>
          <w:w w:val="105"/>
          <w:sz w:val="20"/>
          <w:szCs w:val="20"/>
          <w:lang w:eastAsia="zh-CN"/>
        </w:rPr>
      </w:pPr>
    </w:p>
    <w:p w14:paraId="2EAA7557" w14:textId="38BF4878" w:rsidR="008136B7" w:rsidRDefault="008A65E3" w:rsidP="00543DE3">
      <w:pPr>
        <w:pStyle w:val="a4"/>
        <w:numPr>
          <w:ilvl w:val="2"/>
          <w:numId w:val="8"/>
        </w:numPr>
        <w:tabs>
          <w:tab w:val="left" w:pos="307"/>
        </w:tabs>
        <w:spacing w:before="0"/>
        <w:ind w:left="30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심사팀은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특별심사의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위협하는지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여부에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정식으로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알려야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D4BFDA9" w14:textId="0CF4DC93" w:rsidR="002D315F" w:rsidRPr="002D315F" w:rsidRDefault="002D315F" w:rsidP="00543DE3">
      <w:pPr>
        <w:pStyle w:val="a4"/>
        <w:tabs>
          <w:tab w:val="left" w:pos="307"/>
        </w:tabs>
        <w:spacing w:before="0"/>
        <w:ind w:left="306" w:rightChars="12" w:right="26" w:firstLine="0"/>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2D315F">
        <w:rPr>
          <w:rFonts w:ascii="微软雅黑" w:eastAsia="微软雅黑" w:hAnsi="微软雅黑" w:cs="微软雅黑" w:hint="eastAsia"/>
          <w:bCs/>
          <w:color w:val="FF0000"/>
          <w:spacing w:val="4"/>
          <w:w w:val="105"/>
          <w:sz w:val="20"/>
          <w:szCs w:val="20"/>
          <w:lang w:eastAsia="zh-CN"/>
        </w:rPr>
        <w:t>组应记录</w:t>
      </w:r>
      <w:r>
        <w:rPr>
          <w:rFonts w:ascii="微软雅黑" w:eastAsia="微软雅黑" w:hAnsi="微软雅黑" w:cs="微软雅黑" w:hint="eastAsia"/>
          <w:bCs/>
          <w:color w:val="FF0000"/>
          <w:spacing w:val="4"/>
          <w:w w:val="105"/>
          <w:sz w:val="20"/>
          <w:szCs w:val="20"/>
          <w:lang w:eastAsia="zh-CN"/>
        </w:rPr>
        <w:t>审核</w:t>
      </w:r>
      <w:r w:rsidRPr="002D315F">
        <w:rPr>
          <w:rFonts w:ascii="微软雅黑" w:eastAsia="微软雅黑" w:hAnsi="微软雅黑" w:cs="微软雅黑" w:hint="eastAsia"/>
          <w:bCs/>
          <w:color w:val="FF0000"/>
          <w:spacing w:val="4"/>
          <w:w w:val="105"/>
          <w:sz w:val="20"/>
          <w:szCs w:val="20"/>
          <w:lang w:eastAsia="zh-CN"/>
        </w:rPr>
        <w:t>过程中识别的所有不符合项。对于</w:t>
      </w:r>
      <w:r>
        <w:rPr>
          <w:rFonts w:ascii="微软雅黑" w:eastAsia="微软雅黑" w:hAnsi="微软雅黑" w:cs="微软雅黑" w:hint="eastAsia"/>
          <w:bCs/>
          <w:color w:val="FF0000"/>
          <w:spacing w:val="4"/>
          <w:w w:val="105"/>
          <w:sz w:val="20"/>
          <w:szCs w:val="20"/>
          <w:lang w:eastAsia="zh-CN"/>
        </w:rPr>
        <w:t>监督</w:t>
      </w:r>
      <w:r w:rsidRPr="002D315F">
        <w:rPr>
          <w:rFonts w:ascii="微软雅黑" w:eastAsia="微软雅黑" w:hAnsi="微软雅黑" w:cs="微软雅黑" w:hint="eastAsia"/>
          <w:bCs/>
          <w:color w:val="FF0000"/>
          <w:spacing w:val="4"/>
          <w:w w:val="105"/>
          <w:sz w:val="20"/>
          <w:szCs w:val="20"/>
          <w:lang w:eastAsia="zh-CN"/>
        </w:rPr>
        <w:t>管理和</w:t>
      </w:r>
      <w:r>
        <w:rPr>
          <w:rFonts w:ascii="微软雅黑" w:eastAsia="微软雅黑" w:hAnsi="微软雅黑" w:cs="微软雅黑" w:hint="eastAsia"/>
          <w:bCs/>
          <w:color w:val="FF0000"/>
          <w:spacing w:val="4"/>
          <w:w w:val="105"/>
          <w:sz w:val="20"/>
          <w:szCs w:val="20"/>
          <w:lang w:eastAsia="zh-CN"/>
        </w:rPr>
        <w:t>特殊审核</w:t>
      </w:r>
      <w:r w:rsidRPr="002D315F">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审核</w:t>
      </w:r>
      <w:r w:rsidRPr="002D315F">
        <w:rPr>
          <w:rFonts w:ascii="微软雅黑" w:eastAsia="微软雅黑" w:hAnsi="微软雅黑" w:cs="微软雅黑" w:hint="eastAsia"/>
          <w:bCs/>
          <w:color w:val="FF0000"/>
          <w:spacing w:val="4"/>
          <w:w w:val="105"/>
          <w:sz w:val="20"/>
          <w:szCs w:val="20"/>
          <w:lang w:eastAsia="zh-CN"/>
        </w:rPr>
        <w:t>组长应正式告知组织记录的不符合是否威胁现有认证。</w:t>
      </w:r>
    </w:p>
    <w:p w14:paraId="5C645FDF" w14:textId="77777777" w:rsidR="008136B7" w:rsidRPr="00551A48" w:rsidRDefault="008136B7" w:rsidP="00543DE3">
      <w:pPr>
        <w:pStyle w:val="a3"/>
        <w:ind w:rightChars="12" w:right="26"/>
        <w:rPr>
          <w:rFonts w:ascii="Malgun Gothic Semilight" w:eastAsia="Malgun Gothic Semilight" w:hAnsi="Malgun Gothic Semilight" w:cs="Malgun Gothic Semilight"/>
          <w:b w:val="0"/>
          <w:spacing w:val="6"/>
          <w:w w:val="105"/>
          <w:sz w:val="20"/>
          <w:szCs w:val="20"/>
          <w:lang w:eastAsia="zh-CN"/>
        </w:rPr>
      </w:pPr>
    </w:p>
    <w:p w14:paraId="11BEE2FA" w14:textId="2E33A2FB" w:rsidR="008136B7" w:rsidRDefault="008A65E3" w:rsidP="00543DE3">
      <w:pPr>
        <w:pStyle w:val="a4"/>
        <w:numPr>
          <w:ilvl w:val="2"/>
          <w:numId w:val="8"/>
        </w:numPr>
        <w:tabs>
          <w:tab w:val="left" w:pos="307"/>
        </w:tabs>
        <w:spacing w:before="74" w:line="276" w:lineRule="auto"/>
        <w:ind w:left="298" w:rightChars="12" w:right="26" w:firstLine="0"/>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갱신심사에서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현재</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관리자가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식별되는지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확인하여야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인증주기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동안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조직이</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관리자를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유지하지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못할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정지하거나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신인증의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발급을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연기할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E004C61" w14:textId="6C710D6E" w:rsidR="002D315F" w:rsidRPr="002D315F" w:rsidRDefault="002D315F" w:rsidP="00543DE3">
      <w:pPr>
        <w:pStyle w:val="a4"/>
        <w:tabs>
          <w:tab w:val="left" w:pos="307"/>
        </w:tabs>
        <w:spacing w:before="74" w:line="276" w:lineRule="auto"/>
        <w:ind w:left="298" w:rightChars="12" w:right="26" w:firstLine="0"/>
        <w:jc w:val="both"/>
        <w:rPr>
          <w:rFonts w:ascii="微软雅黑" w:eastAsia="微软雅黑" w:hAnsi="微软雅黑" w:cs="微软雅黑"/>
          <w:bCs/>
          <w:color w:val="FF0000"/>
          <w:spacing w:val="4"/>
          <w:w w:val="105"/>
          <w:sz w:val="20"/>
          <w:szCs w:val="20"/>
          <w:lang w:eastAsia="zh-CN"/>
        </w:rPr>
      </w:pPr>
      <w:r w:rsidRPr="002D315F">
        <w:rPr>
          <w:rFonts w:ascii="微软雅黑" w:eastAsia="微软雅黑" w:hAnsi="微软雅黑" w:cs="微软雅黑" w:hint="eastAsia"/>
          <w:bCs/>
          <w:color w:val="FF0000"/>
          <w:spacing w:val="4"/>
          <w:w w:val="105"/>
          <w:sz w:val="20"/>
          <w:szCs w:val="20"/>
          <w:lang w:eastAsia="zh-CN"/>
        </w:rPr>
        <w:t>在所有</w:t>
      </w:r>
      <w:r>
        <w:rPr>
          <w:rFonts w:ascii="微软雅黑" w:eastAsia="微软雅黑" w:hAnsi="微软雅黑" w:cs="微软雅黑" w:hint="eastAsia"/>
          <w:bCs/>
          <w:color w:val="FF0000"/>
          <w:spacing w:val="4"/>
          <w:w w:val="105"/>
          <w:sz w:val="20"/>
          <w:szCs w:val="20"/>
          <w:lang w:eastAsia="zh-CN"/>
        </w:rPr>
        <w:t>监督</w:t>
      </w:r>
      <w:r w:rsidRPr="002D315F">
        <w:rPr>
          <w:rFonts w:ascii="微软雅黑" w:eastAsia="微软雅黑" w:hAnsi="微软雅黑" w:cs="微软雅黑" w:hint="eastAsia"/>
          <w:bCs/>
          <w:color w:val="FF0000"/>
          <w:spacing w:val="4"/>
          <w:w w:val="105"/>
          <w:sz w:val="20"/>
          <w:szCs w:val="20"/>
          <w:lang w:eastAsia="zh-CN"/>
        </w:rPr>
        <w:t>管理和</w:t>
      </w:r>
      <w:r>
        <w:rPr>
          <w:rFonts w:ascii="微软雅黑" w:eastAsia="微软雅黑" w:hAnsi="微软雅黑" w:cs="微软雅黑" w:hint="eastAsia"/>
          <w:bCs/>
          <w:color w:val="FF0000"/>
          <w:spacing w:val="4"/>
          <w:w w:val="105"/>
          <w:sz w:val="20"/>
          <w:szCs w:val="20"/>
          <w:lang w:eastAsia="zh-CN"/>
        </w:rPr>
        <w:t>再认证审核</w:t>
      </w:r>
      <w:r w:rsidRPr="002D315F">
        <w:rPr>
          <w:rFonts w:ascii="微软雅黑" w:eastAsia="微软雅黑" w:hAnsi="微软雅黑" w:cs="微软雅黑" w:hint="eastAsia"/>
          <w:bCs/>
          <w:color w:val="FF0000"/>
          <w:spacing w:val="4"/>
          <w:w w:val="105"/>
          <w:sz w:val="20"/>
          <w:szCs w:val="20"/>
          <w:lang w:eastAsia="zh-CN"/>
        </w:rPr>
        <w:t>中，必须确认</w:t>
      </w:r>
      <w:r w:rsidR="0071416C">
        <w:rPr>
          <w:rFonts w:ascii="微软雅黑" w:eastAsia="微软雅黑" w:hAnsi="微软雅黑" w:cs="微软雅黑" w:hint="eastAsia"/>
          <w:bCs/>
          <w:color w:val="FF0000"/>
          <w:spacing w:val="4"/>
          <w:w w:val="105"/>
          <w:sz w:val="20"/>
          <w:szCs w:val="20"/>
          <w:lang w:eastAsia="zh-CN"/>
        </w:rPr>
        <w:t>是否能识别</w:t>
      </w:r>
      <w:r w:rsidRPr="002D315F">
        <w:rPr>
          <w:rFonts w:ascii="微软雅黑" w:eastAsia="微软雅黑" w:hAnsi="微软雅黑" w:cs="微软雅黑" w:hint="eastAsia"/>
          <w:bCs/>
          <w:color w:val="FF0000"/>
          <w:spacing w:val="4"/>
          <w:w w:val="105"/>
          <w:sz w:val="20"/>
          <w:szCs w:val="20"/>
          <w:lang w:eastAsia="zh-CN"/>
        </w:rPr>
        <w:t>认证组织的当前</w:t>
      </w:r>
      <w:r w:rsidRPr="002D315F">
        <w:rPr>
          <w:rFonts w:ascii="微软雅黑" w:eastAsia="微软雅黑" w:hAnsi="微软雅黑" w:cs="微软雅黑"/>
          <w:bCs/>
          <w:color w:val="FF0000"/>
          <w:spacing w:val="4"/>
          <w:w w:val="105"/>
          <w:sz w:val="20"/>
          <w:szCs w:val="20"/>
          <w:lang w:eastAsia="zh-CN"/>
        </w:rPr>
        <w:t>OASIS</w:t>
      </w:r>
      <w:r w:rsidRPr="002D315F">
        <w:rPr>
          <w:rFonts w:ascii="微软雅黑" w:eastAsia="微软雅黑" w:hAnsi="微软雅黑" w:cs="微软雅黑" w:hint="eastAsia"/>
          <w:bCs/>
          <w:color w:val="FF0000"/>
          <w:spacing w:val="4"/>
          <w:w w:val="105"/>
          <w:sz w:val="20"/>
          <w:szCs w:val="20"/>
          <w:lang w:eastAsia="zh-CN"/>
        </w:rPr>
        <w:t>数据库管理员。在认证周期内，如果组织无法维护</w:t>
      </w:r>
      <w:r w:rsidRPr="002D315F">
        <w:rPr>
          <w:rFonts w:ascii="微软雅黑" w:eastAsia="微软雅黑" w:hAnsi="微软雅黑" w:cs="微软雅黑"/>
          <w:bCs/>
          <w:color w:val="FF0000"/>
          <w:spacing w:val="4"/>
          <w:w w:val="105"/>
          <w:sz w:val="20"/>
          <w:szCs w:val="20"/>
          <w:lang w:eastAsia="zh-CN"/>
        </w:rPr>
        <w:t>OASIS</w:t>
      </w:r>
      <w:r w:rsidRPr="002D315F">
        <w:rPr>
          <w:rFonts w:ascii="微软雅黑" w:eastAsia="微软雅黑" w:hAnsi="微软雅黑" w:cs="微软雅黑" w:hint="eastAsia"/>
          <w:bCs/>
          <w:color w:val="FF0000"/>
          <w:spacing w:val="4"/>
          <w:w w:val="105"/>
          <w:sz w:val="20"/>
          <w:szCs w:val="20"/>
          <w:lang w:eastAsia="zh-CN"/>
        </w:rPr>
        <w:t>数据库管理员，可以</w:t>
      </w:r>
      <w:r w:rsidR="005112D9">
        <w:rPr>
          <w:rFonts w:ascii="微软雅黑" w:eastAsia="微软雅黑" w:hAnsi="微软雅黑" w:cs="微软雅黑" w:hint="eastAsia"/>
          <w:bCs/>
          <w:color w:val="FF0000"/>
          <w:spacing w:val="4"/>
          <w:w w:val="105"/>
          <w:sz w:val="20"/>
          <w:szCs w:val="20"/>
          <w:lang w:eastAsia="zh-CN"/>
        </w:rPr>
        <w:t>暂停</w:t>
      </w:r>
      <w:r w:rsidRPr="002D315F">
        <w:rPr>
          <w:rFonts w:ascii="微软雅黑" w:eastAsia="微软雅黑" w:hAnsi="微软雅黑" w:cs="微软雅黑" w:hint="eastAsia"/>
          <w:bCs/>
          <w:color w:val="FF0000"/>
          <w:spacing w:val="4"/>
          <w:w w:val="105"/>
          <w:sz w:val="20"/>
          <w:szCs w:val="20"/>
          <w:lang w:eastAsia="zh-CN"/>
        </w:rPr>
        <w:t>组织的证书或推迟</w:t>
      </w:r>
      <w:r w:rsidR="0071416C">
        <w:rPr>
          <w:rFonts w:ascii="微软雅黑" w:eastAsia="微软雅黑" w:hAnsi="微软雅黑" w:cs="微软雅黑" w:hint="eastAsia"/>
          <w:bCs/>
          <w:color w:val="FF0000"/>
          <w:spacing w:val="4"/>
          <w:w w:val="105"/>
          <w:sz w:val="20"/>
          <w:szCs w:val="20"/>
          <w:lang w:eastAsia="zh-CN"/>
        </w:rPr>
        <w:t>再认证</w:t>
      </w:r>
      <w:r w:rsidRPr="002D315F">
        <w:rPr>
          <w:rFonts w:ascii="微软雅黑" w:eastAsia="微软雅黑" w:hAnsi="微软雅黑" w:cs="微软雅黑" w:hint="eastAsia"/>
          <w:bCs/>
          <w:color w:val="FF0000"/>
          <w:spacing w:val="4"/>
          <w:w w:val="105"/>
          <w:sz w:val="20"/>
          <w:szCs w:val="20"/>
          <w:lang w:eastAsia="zh-CN"/>
        </w:rPr>
        <w:t>的发放。</w:t>
      </w:r>
    </w:p>
    <w:p w14:paraId="6316590D"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6B632575" w14:textId="77777777" w:rsidR="008136B7" w:rsidRPr="0071416C" w:rsidRDefault="008A65E3" w:rsidP="00543DE3">
      <w:pPr>
        <w:pStyle w:val="a4"/>
        <w:numPr>
          <w:ilvl w:val="1"/>
          <w:numId w:val="8"/>
        </w:numPr>
        <w:tabs>
          <w:tab w:val="left" w:pos="310"/>
        </w:tabs>
        <w:spacing w:before="0"/>
        <w:ind w:left="310" w:rightChars="12" w:right="26" w:firstLine="0"/>
        <w:rPr>
          <w:rFonts w:ascii="Malgun Gothic Semilight" w:eastAsia="Malgun Gothic Semilight" w:hAnsi="Malgun Gothic Semilight" w:cs="Malgun Gothic Semilight"/>
          <w:b/>
          <w:color w:val="333333"/>
          <w:spacing w:val="3"/>
          <w:sz w:val="20"/>
          <w:szCs w:val="20"/>
          <w:lang w:eastAsia="ko-KR"/>
        </w:rPr>
      </w:pPr>
      <w:r w:rsidRPr="0071416C">
        <w:rPr>
          <w:rFonts w:ascii="Malgun Gothic Semilight" w:eastAsia="Malgun Gothic Semilight" w:hAnsi="Malgun Gothic Semilight" w:cs="Malgun Gothic Semilight"/>
          <w:b/>
          <w:color w:val="333333"/>
          <w:spacing w:val="3"/>
          <w:sz w:val="20"/>
          <w:szCs w:val="20"/>
          <w:lang w:eastAsia="ko-KR"/>
        </w:rPr>
        <w:t>심사보고서</w:t>
      </w:r>
      <w:r w:rsidRPr="0071416C">
        <w:rPr>
          <w:rFonts w:ascii="Malgun Gothic Semilight" w:eastAsia="Malgun Gothic Semilight" w:hAnsi="Malgun Gothic Semilight" w:cs="Malgun Gothic Semilight"/>
          <w:b/>
          <w:color w:val="333333"/>
          <w:spacing w:val="3"/>
          <w:sz w:val="20"/>
          <w:szCs w:val="20"/>
          <w:lang w:eastAsia="ko-KR"/>
        </w:rPr>
        <w:t xml:space="preserve"> </w:t>
      </w:r>
      <w:r w:rsidRPr="0071416C">
        <w:rPr>
          <w:rFonts w:ascii="Malgun Gothic Semilight" w:eastAsia="Malgun Gothic Semilight" w:hAnsi="Malgun Gothic Semilight" w:cs="Malgun Gothic Semilight"/>
          <w:b/>
          <w:color w:val="333333"/>
          <w:spacing w:val="3"/>
          <w:sz w:val="20"/>
          <w:szCs w:val="20"/>
          <w:lang w:eastAsia="ko-KR"/>
        </w:rPr>
        <w:t>완성</w:t>
      </w:r>
      <w:r w:rsidRPr="0071416C">
        <w:rPr>
          <w:rFonts w:ascii="Malgun Gothic Semilight" w:eastAsia="Malgun Gothic Semilight" w:hAnsi="Malgun Gothic Semilight" w:cs="Malgun Gothic Semilight"/>
          <w:b/>
          <w:color w:val="333333"/>
          <w:spacing w:val="3"/>
          <w:sz w:val="20"/>
          <w:szCs w:val="20"/>
          <w:lang w:eastAsia="ko-KR"/>
        </w:rPr>
        <w:t xml:space="preserve"> </w:t>
      </w:r>
      <w:r w:rsidRPr="0071416C">
        <w:rPr>
          <w:rFonts w:ascii="Malgun Gothic Semilight" w:eastAsia="Malgun Gothic Semilight" w:hAnsi="Malgun Gothic Semilight" w:cs="Malgun Gothic Semilight"/>
          <w:b/>
          <w:color w:val="333333"/>
          <w:spacing w:val="3"/>
          <w:sz w:val="20"/>
          <w:szCs w:val="20"/>
          <w:lang w:eastAsia="ko-KR"/>
        </w:rPr>
        <w:t>및</w:t>
      </w:r>
      <w:r w:rsidRPr="0071416C">
        <w:rPr>
          <w:rFonts w:ascii="Malgun Gothic Semilight" w:eastAsia="Malgun Gothic Semilight" w:hAnsi="Malgun Gothic Semilight" w:cs="Malgun Gothic Semilight"/>
          <w:b/>
          <w:color w:val="333333"/>
          <w:spacing w:val="3"/>
          <w:sz w:val="20"/>
          <w:szCs w:val="20"/>
          <w:lang w:eastAsia="ko-KR"/>
        </w:rPr>
        <w:t xml:space="preserve"> </w:t>
      </w:r>
      <w:r w:rsidRPr="0071416C">
        <w:rPr>
          <w:rFonts w:ascii="Malgun Gothic Semilight" w:eastAsia="Malgun Gothic Semilight" w:hAnsi="Malgun Gothic Semilight" w:cs="Malgun Gothic Semilight"/>
          <w:b/>
          <w:color w:val="333333"/>
          <w:spacing w:val="3"/>
          <w:sz w:val="20"/>
          <w:szCs w:val="20"/>
          <w:lang w:eastAsia="ko-KR"/>
        </w:rPr>
        <w:t>심사후속처리</w:t>
      </w:r>
    </w:p>
    <w:p w14:paraId="55A0DC42" w14:textId="2721A866" w:rsidR="008136B7" w:rsidRPr="00F64214" w:rsidRDefault="0071416C" w:rsidP="00543DE3">
      <w:pPr>
        <w:pStyle w:val="a4"/>
        <w:tabs>
          <w:tab w:val="left" w:pos="310"/>
        </w:tabs>
        <w:spacing w:before="0"/>
        <w:ind w:left="310" w:rightChars="12" w:right="26" w:firstLine="0"/>
        <w:rPr>
          <w:rFonts w:ascii="Malgun Gothic Semilight" w:eastAsia="Malgun Gothic Semilight" w:hAnsi="Malgun Gothic Semilight" w:cs="Malgun Gothic Semilight"/>
          <w:b/>
          <w:color w:val="FF0000"/>
          <w:spacing w:val="3"/>
          <w:sz w:val="20"/>
          <w:szCs w:val="20"/>
          <w:lang w:eastAsia="zh-CN"/>
        </w:rPr>
      </w:pPr>
      <w:r>
        <w:rPr>
          <w:rFonts w:ascii="Malgun Gothic Semilight" w:eastAsia="Malgun Gothic Semilight" w:hAnsi="Malgun Gothic Semilight" w:cs="Malgun Gothic Semilight" w:hint="eastAsia"/>
          <w:b/>
          <w:color w:val="333333"/>
          <w:spacing w:val="3"/>
          <w:sz w:val="20"/>
          <w:szCs w:val="20"/>
          <w:lang w:eastAsia="ko-KR"/>
        </w:rPr>
        <w:t xml:space="preserve"> </w:t>
      </w:r>
      <w:r>
        <w:rPr>
          <w:rFonts w:ascii="Malgun Gothic Semilight" w:eastAsia="Malgun Gothic Semilight" w:hAnsi="Malgun Gothic Semilight" w:cs="Malgun Gothic Semilight"/>
          <w:b/>
          <w:color w:val="333333"/>
          <w:spacing w:val="3"/>
          <w:sz w:val="20"/>
          <w:szCs w:val="20"/>
          <w:lang w:eastAsia="ko-KR"/>
        </w:rPr>
        <w:t xml:space="preserve">      </w:t>
      </w:r>
      <w:r w:rsidRPr="00F64214">
        <w:rPr>
          <w:rFonts w:ascii="微软雅黑" w:eastAsia="微软雅黑" w:hAnsi="微软雅黑" w:cs="微软雅黑" w:hint="eastAsia"/>
          <w:b/>
          <w:color w:val="FF0000"/>
          <w:spacing w:val="4"/>
          <w:w w:val="105"/>
          <w:sz w:val="20"/>
          <w:szCs w:val="20"/>
          <w:lang w:eastAsia="zh-CN"/>
        </w:rPr>
        <w:t>审核报告书的完成及审核后续处理</w:t>
      </w:r>
    </w:p>
    <w:p w14:paraId="172EB967" w14:textId="506E7A4A"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작성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일반적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심사보고서완성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심사후속처리규칙</w:t>
      </w:r>
      <w:r w:rsidRPr="00551A48">
        <w:rPr>
          <w:rFonts w:ascii="Malgun Gothic Semilight" w:eastAsia="Malgun Gothic Semilight" w:hAnsi="Malgun Gothic Semilight" w:cs="Malgun Gothic Semilight"/>
          <w:bCs/>
          <w:spacing w:val="6"/>
          <w:w w:val="105"/>
          <w:sz w:val="20"/>
          <w:szCs w:val="20"/>
          <w:lang w:eastAsia="ko-KR"/>
        </w:rPr>
        <w:t xml:space="preserve"> (GA-6100)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준하며</w:t>
      </w:r>
      <w:r w:rsidRPr="00551A48">
        <w:rPr>
          <w:rFonts w:ascii="Malgun Gothic Semilight" w:eastAsia="Malgun Gothic Semilight" w:hAnsi="Malgun Gothic Semilight" w:cs="Malgun Gothic Semilight"/>
          <w:bCs/>
          <w:spacing w:val="6"/>
          <w:w w:val="105"/>
          <w:sz w:val="20"/>
          <w:szCs w:val="20"/>
          <w:lang w:eastAsia="ko-KR"/>
        </w:rPr>
        <w:t xml:space="preserve"> KS Q 9100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956414D" w14:textId="314DD769" w:rsidR="0071416C" w:rsidRPr="0071416C" w:rsidRDefault="0071416C" w:rsidP="00543DE3">
      <w:pPr>
        <w:ind w:left="111" w:rightChars="12" w:right="26"/>
        <w:rPr>
          <w:rFonts w:ascii="微软雅黑" w:eastAsia="微软雅黑" w:hAnsi="微软雅黑" w:cs="微软雅黑"/>
          <w:bCs/>
          <w:color w:val="FF0000"/>
          <w:spacing w:val="4"/>
          <w:w w:val="105"/>
          <w:sz w:val="20"/>
          <w:szCs w:val="20"/>
          <w:lang w:eastAsia="zh-CN"/>
        </w:rPr>
      </w:pPr>
      <w:r w:rsidRPr="0071416C">
        <w:rPr>
          <w:rFonts w:ascii="微软雅黑" w:eastAsia="微软雅黑" w:hAnsi="微软雅黑" w:cs="微软雅黑" w:hint="eastAsia"/>
          <w:bCs/>
          <w:color w:val="FF0000"/>
          <w:spacing w:val="4"/>
          <w:w w:val="105"/>
          <w:sz w:val="20"/>
          <w:szCs w:val="20"/>
          <w:lang w:eastAsia="zh-CN"/>
        </w:rPr>
        <w:t>编辑审核报告书的一般运行依据审核报告完成及审核后续处理规则（</w:t>
      </w:r>
      <w:r w:rsidRPr="0071416C">
        <w:rPr>
          <w:rFonts w:ascii="微软雅黑" w:eastAsia="微软雅黑" w:hAnsi="微软雅黑" w:cs="微软雅黑"/>
          <w:bCs/>
          <w:color w:val="FF0000"/>
          <w:spacing w:val="4"/>
          <w:w w:val="105"/>
          <w:sz w:val="20"/>
          <w:szCs w:val="20"/>
          <w:lang w:eastAsia="zh-CN"/>
        </w:rPr>
        <w:t>GA-6100），</w:t>
      </w:r>
      <w:r w:rsidRPr="0071416C">
        <w:rPr>
          <w:rFonts w:ascii="微软雅黑" w:eastAsia="微软雅黑" w:hAnsi="微软雅黑" w:cs="微软雅黑" w:hint="eastAsia"/>
          <w:bCs/>
          <w:color w:val="FF0000"/>
          <w:spacing w:val="4"/>
          <w:w w:val="105"/>
          <w:sz w:val="20"/>
          <w:szCs w:val="20"/>
          <w:lang w:eastAsia="zh-CN"/>
        </w:rPr>
        <w:t>适用于</w:t>
      </w:r>
      <w:r w:rsidRPr="0071416C">
        <w:rPr>
          <w:rFonts w:ascii="微软雅黑" w:eastAsia="微软雅黑" w:hAnsi="微软雅黑" w:cs="微软雅黑"/>
          <w:bCs/>
          <w:color w:val="FF0000"/>
          <w:spacing w:val="4"/>
          <w:w w:val="105"/>
          <w:sz w:val="20"/>
          <w:szCs w:val="20"/>
          <w:lang w:eastAsia="zh-CN"/>
        </w:rPr>
        <w:t>KS Q9100</w:t>
      </w:r>
      <w:r w:rsidRPr="0071416C">
        <w:rPr>
          <w:rFonts w:ascii="微软雅黑" w:eastAsia="微软雅黑" w:hAnsi="微软雅黑" w:cs="微软雅黑" w:hint="eastAsia"/>
          <w:bCs/>
          <w:color w:val="FF0000"/>
          <w:spacing w:val="4"/>
          <w:w w:val="105"/>
          <w:sz w:val="20"/>
          <w:szCs w:val="20"/>
          <w:lang w:eastAsia="zh-CN"/>
        </w:rPr>
        <w:t>的特定事项如下：</w:t>
      </w:r>
    </w:p>
    <w:p w14:paraId="768B6DB2"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DFC383A" w14:textId="56A1B57D" w:rsidR="008136B7" w:rsidRPr="009903A2"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9903A2">
        <w:rPr>
          <w:rFonts w:ascii="Malgun Gothic Semilight" w:eastAsia="Malgun Gothic Semilight" w:hAnsi="Malgun Gothic Semilight" w:cs="Malgun Gothic Semilight"/>
          <w:bCs/>
          <w:spacing w:val="6"/>
          <w:w w:val="105"/>
          <w:sz w:val="20"/>
          <w:szCs w:val="20"/>
          <w:lang w:eastAsia="ko-KR"/>
        </w:rPr>
        <w:t>조직의</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고객</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대표자</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또는</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정부관계자</w:t>
      </w:r>
      <w:r w:rsidRPr="009903A2">
        <w:rPr>
          <w:rFonts w:ascii="Malgun Gothic Semilight" w:eastAsia="Malgun Gothic Semilight" w:hAnsi="Malgun Gothic Semilight" w:cs="Malgun Gothic Semilight"/>
          <w:bCs/>
          <w:spacing w:val="6"/>
          <w:w w:val="105"/>
          <w:sz w:val="20"/>
          <w:szCs w:val="20"/>
          <w:lang w:eastAsia="ko-KR"/>
        </w:rPr>
        <w:t xml:space="preserve"> (Government Representatives)</w:t>
      </w:r>
      <w:r w:rsidRPr="009903A2">
        <w:rPr>
          <w:rFonts w:ascii="Malgun Gothic Semilight" w:eastAsia="Malgun Gothic Semilight" w:hAnsi="Malgun Gothic Semilight" w:cs="Malgun Gothic Semilight"/>
          <w:bCs/>
          <w:spacing w:val="6"/>
          <w:w w:val="105"/>
          <w:sz w:val="20"/>
          <w:szCs w:val="20"/>
          <w:lang w:eastAsia="ko-KR"/>
        </w:rPr>
        <w:t>가</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심사의</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참관인으로</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동행하는</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경우</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심사팀장은</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심사보고서에</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참관인에</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의해</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발생된</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모든</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의견</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우려사항을</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포함할지</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여부를</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선택할</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수</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있는</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권한</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을</w:t>
      </w:r>
      <w:r w:rsidRPr="009903A2">
        <w:rPr>
          <w:rFonts w:ascii="Malgun Gothic Semilight" w:eastAsia="Malgun Gothic Semilight" w:hAnsi="Malgun Gothic Semilight" w:cs="Malgun Gothic Semilight"/>
          <w:bCs/>
          <w:spacing w:val="6"/>
          <w:w w:val="105"/>
          <w:sz w:val="20"/>
          <w:szCs w:val="20"/>
          <w:lang w:eastAsia="ko-KR"/>
        </w:rPr>
        <w:t xml:space="preserve"> </w:t>
      </w:r>
      <w:r w:rsidRPr="009903A2">
        <w:rPr>
          <w:rFonts w:ascii="Malgun Gothic Semilight" w:eastAsia="Malgun Gothic Semilight" w:hAnsi="Malgun Gothic Semilight" w:cs="Malgun Gothic Semilight"/>
          <w:bCs/>
          <w:spacing w:val="6"/>
          <w:w w:val="105"/>
          <w:sz w:val="20"/>
          <w:szCs w:val="20"/>
          <w:lang w:eastAsia="ko-KR"/>
        </w:rPr>
        <w:t>가진다</w:t>
      </w:r>
      <w:r w:rsidRPr="009903A2">
        <w:rPr>
          <w:rFonts w:ascii="Malgun Gothic Semilight" w:eastAsia="Malgun Gothic Semilight" w:hAnsi="Malgun Gothic Semilight" w:cs="Malgun Gothic Semilight"/>
          <w:bCs/>
          <w:spacing w:val="6"/>
          <w:w w:val="105"/>
          <w:sz w:val="20"/>
          <w:szCs w:val="20"/>
          <w:lang w:eastAsia="ko-KR"/>
        </w:rPr>
        <w:t xml:space="preserve"> .</w:t>
      </w:r>
    </w:p>
    <w:p w14:paraId="14BC6816" w14:textId="15771969" w:rsidR="0071416C" w:rsidRPr="0071416C" w:rsidRDefault="0071416C" w:rsidP="00543DE3">
      <w:pPr>
        <w:ind w:left="426" w:rightChars="12" w:right="26"/>
        <w:rPr>
          <w:rFonts w:ascii="微软雅黑" w:eastAsia="微软雅黑" w:hAnsi="微软雅黑" w:cs="微软雅黑"/>
          <w:bCs/>
          <w:color w:val="FF0000"/>
          <w:spacing w:val="4"/>
          <w:w w:val="105"/>
          <w:sz w:val="20"/>
          <w:szCs w:val="20"/>
          <w:lang w:eastAsia="zh-CN"/>
        </w:rPr>
      </w:pPr>
      <w:r w:rsidRPr="0071416C">
        <w:rPr>
          <w:rFonts w:ascii="微软雅黑" w:eastAsia="微软雅黑" w:hAnsi="微软雅黑" w:cs="微软雅黑" w:hint="eastAsia"/>
          <w:bCs/>
          <w:color w:val="FF0000"/>
          <w:spacing w:val="4"/>
          <w:w w:val="105"/>
          <w:sz w:val="20"/>
          <w:szCs w:val="20"/>
          <w:lang w:eastAsia="zh-CN"/>
        </w:rPr>
        <w:t>如果组织的</w:t>
      </w:r>
      <w:r w:rsidR="00E10D0E">
        <w:rPr>
          <w:rFonts w:ascii="微软雅黑" w:eastAsia="微软雅黑" w:hAnsi="微软雅黑" w:cs="微软雅黑" w:hint="eastAsia"/>
          <w:bCs/>
          <w:color w:val="FF0000"/>
          <w:spacing w:val="4"/>
          <w:w w:val="105"/>
          <w:sz w:val="20"/>
          <w:szCs w:val="20"/>
          <w:lang w:eastAsia="zh-CN"/>
        </w:rPr>
        <w:t>顾客</w:t>
      </w:r>
      <w:r w:rsidRPr="0071416C">
        <w:rPr>
          <w:rFonts w:ascii="微软雅黑" w:eastAsia="微软雅黑" w:hAnsi="微软雅黑" w:cs="微软雅黑" w:hint="eastAsia"/>
          <w:bCs/>
          <w:color w:val="FF0000"/>
          <w:spacing w:val="4"/>
          <w:w w:val="105"/>
          <w:sz w:val="20"/>
          <w:szCs w:val="20"/>
          <w:lang w:eastAsia="zh-CN"/>
        </w:rPr>
        <w:t>代表或政府官员（</w:t>
      </w:r>
      <w:r w:rsidRPr="0071416C">
        <w:rPr>
          <w:rFonts w:ascii="微软雅黑" w:eastAsia="微软雅黑" w:hAnsi="微软雅黑" w:cs="微软雅黑"/>
          <w:bCs/>
          <w:color w:val="FF0000"/>
          <w:spacing w:val="4"/>
          <w:w w:val="105"/>
          <w:sz w:val="20"/>
          <w:szCs w:val="20"/>
          <w:lang w:eastAsia="zh-CN"/>
        </w:rPr>
        <w:t>Government Representatives）</w:t>
      </w:r>
      <w:r w:rsidRPr="0071416C">
        <w:rPr>
          <w:rFonts w:ascii="微软雅黑" w:eastAsia="微软雅黑" w:hAnsi="微软雅黑" w:cs="微软雅黑" w:hint="eastAsia"/>
          <w:bCs/>
          <w:color w:val="FF0000"/>
          <w:spacing w:val="4"/>
          <w:w w:val="105"/>
          <w:sz w:val="20"/>
          <w:szCs w:val="20"/>
          <w:lang w:eastAsia="zh-CN"/>
        </w:rPr>
        <w:t>作为审核的观察员同行，审核组长有权在审核报告中选择是否包括由观察员产生的所有意见</w:t>
      </w:r>
      <w:r w:rsidRPr="0071416C">
        <w:rPr>
          <w:rFonts w:ascii="微软雅黑" w:eastAsia="微软雅黑" w:hAnsi="微软雅黑" w:cs="微软雅黑"/>
          <w:bCs/>
          <w:color w:val="FF0000"/>
          <w:spacing w:val="4"/>
          <w:w w:val="105"/>
          <w:sz w:val="20"/>
          <w:szCs w:val="20"/>
          <w:lang w:eastAsia="zh-CN"/>
        </w:rPr>
        <w:t>/</w:t>
      </w:r>
      <w:r w:rsidR="00E10D0E">
        <w:rPr>
          <w:rFonts w:ascii="微软雅黑" w:eastAsia="微软雅黑" w:hAnsi="微软雅黑" w:cs="微软雅黑" w:hint="eastAsia"/>
          <w:bCs/>
          <w:color w:val="FF0000"/>
          <w:spacing w:val="4"/>
          <w:w w:val="105"/>
          <w:sz w:val="20"/>
          <w:szCs w:val="20"/>
          <w:lang w:eastAsia="zh-CN"/>
        </w:rPr>
        <w:t>疑虑事项</w:t>
      </w:r>
      <w:r w:rsidRPr="0071416C">
        <w:rPr>
          <w:rFonts w:ascii="微软雅黑" w:eastAsia="微软雅黑" w:hAnsi="微软雅黑" w:cs="微软雅黑" w:hint="eastAsia"/>
          <w:bCs/>
          <w:color w:val="FF0000"/>
          <w:spacing w:val="4"/>
          <w:w w:val="105"/>
          <w:sz w:val="20"/>
          <w:szCs w:val="20"/>
          <w:lang w:eastAsia="zh-CN"/>
        </w:rPr>
        <w:t>。</w:t>
      </w:r>
    </w:p>
    <w:p w14:paraId="3005FEEF" w14:textId="77777777" w:rsidR="008136B7" w:rsidRPr="0071416C" w:rsidRDefault="008136B7" w:rsidP="00543DE3">
      <w:pPr>
        <w:ind w:left="426" w:rightChars="12" w:right="26"/>
        <w:rPr>
          <w:rFonts w:ascii="Malgun Gothic Semilight" w:eastAsia="Malgun Gothic Semilight" w:hAnsi="Malgun Gothic Semilight" w:cs="Malgun Gothic Semilight"/>
          <w:bCs/>
          <w:spacing w:val="6"/>
          <w:w w:val="105"/>
          <w:sz w:val="20"/>
          <w:szCs w:val="20"/>
          <w:lang w:eastAsia="ko-KR"/>
        </w:rPr>
      </w:pPr>
    </w:p>
    <w:p w14:paraId="7111E5F2" w14:textId="641DE7CB"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1</w:t>
      </w:r>
      <w:r w:rsidRPr="00551A48">
        <w:rPr>
          <w:rFonts w:ascii="Malgun Gothic Semilight" w:eastAsia="Malgun Gothic Semilight" w:hAnsi="Malgun Gothic Semilight" w:cs="Malgun Gothic Semilight"/>
          <w:bCs/>
          <w:spacing w:val="6"/>
          <w:w w:val="105"/>
          <w:sz w:val="20"/>
          <w:szCs w:val="20"/>
          <w:lang w:eastAsia="ko-KR"/>
        </w:rPr>
        <w:t>단계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종료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w:t>
      </w:r>
      <w:r w:rsidRPr="00551A48">
        <w:rPr>
          <w:rFonts w:ascii="Malgun Gothic Semilight" w:eastAsia="Malgun Gothic Semilight" w:hAnsi="Malgun Gothic Semilight" w:cs="Malgun Gothic Semilight"/>
          <w:bCs/>
          <w:spacing w:val="6"/>
          <w:w w:val="105"/>
          <w:sz w:val="20"/>
          <w:szCs w:val="20"/>
          <w:lang w:eastAsia="ko-KR"/>
        </w:rPr>
        <w:t xml:space="preserve"> , 1</w:t>
      </w:r>
      <w:r w:rsidRPr="00551A48">
        <w:rPr>
          <w:rFonts w:ascii="Malgun Gothic Semilight" w:eastAsia="Malgun Gothic Semilight" w:hAnsi="Malgun Gothic Semilight" w:cs="Malgun Gothic Semilight"/>
          <w:bCs/>
          <w:spacing w:val="6"/>
          <w:w w:val="105"/>
          <w:sz w:val="20"/>
          <w:szCs w:val="20"/>
          <w:lang w:eastAsia="ko-KR"/>
        </w:rPr>
        <w:t>단계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작성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최초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갱신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lastRenderedPageBreak/>
        <w:t>특별심사의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종결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심사결과는</w:t>
      </w:r>
      <w:r w:rsidRPr="00551A48">
        <w:rPr>
          <w:rFonts w:ascii="Malgun Gothic Semilight" w:eastAsia="Malgun Gothic Semilight" w:hAnsi="Malgun Gothic Semilight" w:cs="Malgun Gothic Semilight"/>
          <w:bCs/>
          <w:spacing w:val="6"/>
          <w:w w:val="105"/>
          <w:sz w:val="20"/>
          <w:szCs w:val="20"/>
          <w:lang w:eastAsia="ko-KR"/>
        </w:rPr>
        <w:t xml:space="preserve"> KFQ </w:t>
      </w:r>
      <w:r w:rsidRPr="00551A48">
        <w:rPr>
          <w:rFonts w:ascii="Malgun Gothic Semilight" w:eastAsia="Malgun Gothic Semilight" w:hAnsi="Malgun Gothic Semilight" w:cs="Malgun Gothic Semilight"/>
          <w:bCs/>
          <w:spacing w:val="6"/>
          <w:w w:val="105"/>
          <w:sz w:val="20"/>
          <w:szCs w:val="20"/>
          <w:lang w:eastAsia="ko-KR"/>
        </w:rPr>
        <w:t>규정된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양식을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만일</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심사보고서에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어떤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세부사항이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보충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결과를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7F09161" w14:textId="020A5494" w:rsidR="00A56F36" w:rsidRPr="00A56F36" w:rsidRDefault="00A56F36" w:rsidP="00543DE3">
      <w:pPr>
        <w:ind w:left="426" w:rightChars="12" w:right="26"/>
        <w:rPr>
          <w:rFonts w:ascii="微软雅黑" w:eastAsia="微软雅黑" w:hAnsi="微软雅黑" w:cs="微软雅黑"/>
          <w:bCs/>
          <w:color w:val="FF0000"/>
          <w:spacing w:val="4"/>
          <w:w w:val="105"/>
          <w:sz w:val="20"/>
          <w:szCs w:val="20"/>
          <w:lang w:eastAsia="zh-CN"/>
        </w:rPr>
      </w:pPr>
      <w:r w:rsidRPr="00A56F36">
        <w:rPr>
          <w:rFonts w:ascii="微软雅黑" w:eastAsia="微软雅黑" w:hAnsi="微软雅黑" w:cs="微软雅黑" w:hint="eastAsia"/>
          <w:bCs/>
          <w:color w:val="FF0000"/>
          <w:spacing w:val="4"/>
          <w:w w:val="105"/>
          <w:sz w:val="20"/>
          <w:szCs w:val="20"/>
          <w:lang w:eastAsia="zh-CN"/>
        </w:rPr>
        <w:t>一阶段</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结束时，应</w:t>
      </w:r>
      <w:r>
        <w:rPr>
          <w:rFonts w:ascii="微软雅黑" w:eastAsia="微软雅黑" w:hAnsi="微软雅黑" w:cs="微软雅黑" w:hint="eastAsia"/>
          <w:bCs/>
          <w:color w:val="FF0000"/>
          <w:spacing w:val="4"/>
          <w:w w:val="105"/>
          <w:sz w:val="20"/>
          <w:szCs w:val="20"/>
          <w:lang w:eastAsia="zh-CN"/>
        </w:rPr>
        <w:t>编辑</w:t>
      </w:r>
      <w:r w:rsidRPr="00A56F36">
        <w:rPr>
          <w:rFonts w:ascii="微软雅黑" w:eastAsia="微软雅黑" w:hAnsi="微软雅黑" w:cs="微软雅黑" w:hint="eastAsia"/>
          <w:bCs/>
          <w:color w:val="FF0000"/>
          <w:spacing w:val="4"/>
          <w:w w:val="105"/>
          <w:sz w:val="20"/>
          <w:szCs w:val="20"/>
          <w:lang w:eastAsia="zh-CN"/>
        </w:rPr>
        <w:t>并发行一阶段</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报告。每个</w:t>
      </w:r>
      <w:r>
        <w:rPr>
          <w:rFonts w:ascii="微软雅黑" w:eastAsia="微软雅黑" w:hAnsi="微软雅黑" w:cs="微软雅黑" w:hint="eastAsia"/>
          <w:bCs/>
          <w:color w:val="FF0000"/>
          <w:spacing w:val="4"/>
          <w:w w:val="105"/>
          <w:sz w:val="20"/>
          <w:szCs w:val="20"/>
          <w:lang w:eastAsia="zh-CN"/>
        </w:rPr>
        <w:t>初次</w:t>
      </w:r>
      <w:r w:rsidRPr="00A56F36">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监督</w:t>
      </w:r>
      <w:r w:rsidRPr="00A56F36">
        <w:rPr>
          <w:rFonts w:ascii="微软雅黑" w:eastAsia="微软雅黑" w:hAnsi="微软雅黑" w:cs="微软雅黑" w:hint="eastAsia"/>
          <w:bCs/>
          <w:color w:val="FF0000"/>
          <w:spacing w:val="4"/>
          <w:w w:val="105"/>
          <w:sz w:val="20"/>
          <w:szCs w:val="20"/>
          <w:lang w:eastAsia="zh-CN"/>
        </w:rPr>
        <w:t>管理、</w:t>
      </w:r>
      <w:r>
        <w:rPr>
          <w:rFonts w:ascii="微软雅黑" w:eastAsia="微软雅黑" w:hAnsi="微软雅黑" w:cs="微软雅黑" w:hint="eastAsia"/>
          <w:bCs/>
          <w:color w:val="FF0000"/>
          <w:spacing w:val="4"/>
          <w:w w:val="105"/>
          <w:sz w:val="20"/>
          <w:szCs w:val="20"/>
          <w:lang w:eastAsia="zh-CN"/>
        </w:rPr>
        <w:t>再认证</w:t>
      </w:r>
      <w:r w:rsidRPr="00A56F36">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特殊审核</w:t>
      </w:r>
      <w:r w:rsidRPr="00A56F36">
        <w:rPr>
          <w:rFonts w:ascii="微软雅黑" w:eastAsia="微软雅黑" w:hAnsi="微软雅黑" w:cs="微软雅黑" w:hint="eastAsia"/>
          <w:bCs/>
          <w:color w:val="FF0000"/>
          <w:spacing w:val="4"/>
          <w:w w:val="105"/>
          <w:sz w:val="20"/>
          <w:szCs w:val="20"/>
          <w:lang w:eastAsia="zh-CN"/>
        </w:rPr>
        <w:t>结束时，</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结果</w:t>
      </w:r>
      <w:r>
        <w:rPr>
          <w:rFonts w:ascii="微软雅黑" w:eastAsia="微软雅黑" w:hAnsi="微软雅黑" w:cs="微软雅黑" w:hint="eastAsia"/>
          <w:bCs/>
          <w:color w:val="FF0000"/>
          <w:spacing w:val="4"/>
          <w:w w:val="105"/>
          <w:sz w:val="20"/>
          <w:szCs w:val="20"/>
          <w:lang w:eastAsia="zh-CN"/>
        </w:rPr>
        <w:t>应</w:t>
      </w:r>
      <w:r w:rsidRPr="00A56F36">
        <w:rPr>
          <w:rFonts w:ascii="微软雅黑" w:eastAsia="微软雅黑" w:hAnsi="微软雅黑" w:cs="微软雅黑" w:hint="eastAsia"/>
          <w:bCs/>
          <w:color w:val="FF0000"/>
          <w:spacing w:val="4"/>
          <w:w w:val="105"/>
          <w:sz w:val="20"/>
          <w:szCs w:val="20"/>
          <w:lang w:eastAsia="zh-CN"/>
        </w:rPr>
        <w:t>记录并发行，包括</w:t>
      </w:r>
      <w:r w:rsidRPr="00A56F36">
        <w:rPr>
          <w:rFonts w:ascii="微软雅黑" w:eastAsia="微软雅黑" w:hAnsi="微软雅黑" w:cs="微软雅黑"/>
          <w:bCs/>
          <w:color w:val="FF0000"/>
          <w:spacing w:val="4"/>
          <w:w w:val="105"/>
          <w:sz w:val="20"/>
          <w:szCs w:val="20"/>
          <w:lang w:eastAsia="zh-CN"/>
        </w:rPr>
        <w:t>KFQ</w:t>
      </w:r>
      <w:r w:rsidRPr="00A56F36">
        <w:rPr>
          <w:rFonts w:ascii="微软雅黑" w:eastAsia="微软雅黑" w:hAnsi="微软雅黑" w:cs="微软雅黑" w:hint="eastAsia"/>
          <w:bCs/>
          <w:color w:val="FF0000"/>
          <w:spacing w:val="4"/>
          <w:w w:val="105"/>
          <w:sz w:val="20"/>
          <w:szCs w:val="20"/>
          <w:lang w:eastAsia="zh-CN"/>
        </w:rPr>
        <w:t>规定的</w:t>
      </w:r>
      <w:r w:rsidR="00B04A89">
        <w:rPr>
          <w:rFonts w:ascii="微软雅黑" w:eastAsia="微软雅黑" w:hAnsi="微软雅黑" w:cs="微软雅黑" w:hint="eastAsia"/>
          <w:bCs/>
          <w:color w:val="FF0000"/>
          <w:spacing w:val="4"/>
          <w:w w:val="105"/>
          <w:sz w:val="20"/>
          <w:szCs w:val="20"/>
          <w:lang w:eastAsia="zh-CN"/>
        </w:rPr>
        <w:t>样式</w:t>
      </w:r>
      <w:r w:rsidRPr="00A56F36">
        <w:rPr>
          <w:rFonts w:ascii="微软雅黑" w:eastAsia="微软雅黑" w:hAnsi="微软雅黑" w:cs="微软雅黑" w:hint="eastAsia"/>
          <w:bCs/>
          <w:color w:val="FF0000"/>
          <w:spacing w:val="4"/>
          <w:w w:val="105"/>
          <w:sz w:val="20"/>
          <w:szCs w:val="20"/>
          <w:lang w:eastAsia="zh-CN"/>
        </w:rPr>
        <w:t>。如果</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报告</w:t>
      </w:r>
      <w:r w:rsidR="00921957">
        <w:rPr>
          <w:rFonts w:ascii="微软雅黑" w:eastAsia="微软雅黑" w:hAnsi="微软雅黑" w:cs="微软雅黑" w:hint="eastAsia"/>
          <w:bCs/>
          <w:color w:val="FF0000"/>
          <w:spacing w:val="4"/>
          <w:w w:val="105"/>
          <w:sz w:val="20"/>
          <w:szCs w:val="20"/>
          <w:lang w:eastAsia="zh-CN"/>
        </w:rPr>
        <w:t>中</w:t>
      </w:r>
      <w:r w:rsidRPr="00A56F36">
        <w:rPr>
          <w:rFonts w:ascii="微软雅黑" w:eastAsia="微软雅黑" w:hAnsi="微软雅黑" w:cs="微软雅黑" w:hint="eastAsia"/>
          <w:bCs/>
          <w:color w:val="FF0000"/>
          <w:spacing w:val="4"/>
          <w:w w:val="105"/>
          <w:sz w:val="20"/>
          <w:szCs w:val="20"/>
          <w:lang w:eastAsia="zh-CN"/>
        </w:rPr>
        <w:t>不包括某个</w:t>
      </w:r>
      <w:r>
        <w:rPr>
          <w:rFonts w:ascii="微软雅黑" w:eastAsia="微软雅黑" w:hAnsi="微软雅黑" w:cs="微软雅黑" w:hint="eastAsia"/>
          <w:bCs/>
          <w:color w:val="FF0000"/>
          <w:spacing w:val="4"/>
          <w:w w:val="105"/>
          <w:sz w:val="20"/>
          <w:szCs w:val="20"/>
          <w:lang w:eastAsia="zh-CN"/>
        </w:rPr>
        <w:t>现场</w:t>
      </w:r>
      <w:r w:rsidRPr="00A56F36">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细节，则</w:t>
      </w:r>
      <w:r w:rsidR="00921957">
        <w:rPr>
          <w:rFonts w:ascii="微软雅黑" w:eastAsia="微软雅黑" w:hAnsi="微软雅黑" w:cs="微软雅黑" w:hint="eastAsia"/>
          <w:bCs/>
          <w:color w:val="FF0000"/>
          <w:spacing w:val="4"/>
          <w:w w:val="105"/>
          <w:sz w:val="20"/>
          <w:szCs w:val="20"/>
          <w:lang w:eastAsia="zh-CN"/>
        </w:rPr>
        <w:t>利用</w:t>
      </w:r>
      <w:r w:rsidRPr="00A56F36">
        <w:rPr>
          <w:rFonts w:ascii="微软雅黑" w:eastAsia="微软雅黑" w:hAnsi="微软雅黑" w:cs="微软雅黑" w:hint="eastAsia"/>
          <w:bCs/>
          <w:color w:val="FF0000"/>
          <w:spacing w:val="4"/>
          <w:w w:val="105"/>
          <w:sz w:val="20"/>
          <w:szCs w:val="20"/>
          <w:lang w:eastAsia="zh-CN"/>
        </w:rPr>
        <w:t>补充</w:t>
      </w:r>
      <w:r>
        <w:rPr>
          <w:rFonts w:ascii="微软雅黑" w:eastAsia="微软雅黑" w:hAnsi="微软雅黑" w:cs="微软雅黑" w:hint="eastAsia"/>
          <w:bCs/>
          <w:color w:val="FF0000"/>
          <w:spacing w:val="4"/>
          <w:w w:val="105"/>
          <w:sz w:val="20"/>
          <w:szCs w:val="20"/>
          <w:lang w:eastAsia="zh-CN"/>
        </w:rPr>
        <w:t>审核</w:t>
      </w:r>
      <w:r w:rsidRPr="00A56F36">
        <w:rPr>
          <w:rFonts w:ascii="微软雅黑" w:eastAsia="微软雅黑" w:hAnsi="微软雅黑" w:cs="微软雅黑" w:hint="eastAsia"/>
          <w:bCs/>
          <w:color w:val="FF0000"/>
          <w:spacing w:val="4"/>
          <w:w w:val="105"/>
          <w:sz w:val="20"/>
          <w:szCs w:val="20"/>
          <w:lang w:eastAsia="zh-CN"/>
        </w:rPr>
        <w:t>报告用于记录该</w:t>
      </w:r>
      <w:r w:rsidR="00921957">
        <w:rPr>
          <w:rFonts w:ascii="微软雅黑" w:eastAsia="微软雅黑" w:hAnsi="微软雅黑" w:cs="微软雅黑" w:hint="eastAsia"/>
          <w:bCs/>
          <w:color w:val="FF0000"/>
          <w:spacing w:val="4"/>
          <w:w w:val="105"/>
          <w:sz w:val="20"/>
          <w:szCs w:val="20"/>
          <w:lang w:eastAsia="zh-CN"/>
        </w:rPr>
        <w:t>现场</w:t>
      </w:r>
      <w:r w:rsidRPr="00A56F36">
        <w:rPr>
          <w:rFonts w:ascii="微软雅黑" w:eastAsia="微软雅黑" w:hAnsi="微软雅黑" w:cs="微软雅黑" w:hint="eastAsia"/>
          <w:bCs/>
          <w:color w:val="FF0000"/>
          <w:spacing w:val="4"/>
          <w:w w:val="105"/>
          <w:sz w:val="20"/>
          <w:szCs w:val="20"/>
          <w:lang w:eastAsia="zh-CN"/>
        </w:rPr>
        <w:t>的结果。</w:t>
      </w:r>
    </w:p>
    <w:p w14:paraId="56AF6DEC" w14:textId="77777777" w:rsidR="008136B7" w:rsidRPr="00551A48" w:rsidRDefault="008136B7" w:rsidP="00543DE3">
      <w:pPr>
        <w:ind w:left="426" w:rightChars="12" w:right="26"/>
        <w:rPr>
          <w:rFonts w:ascii="Malgun Gothic Semilight" w:eastAsia="Malgun Gothic Semilight" w:hAnsi="Malgun Gothic Semilight" w:cs="Malgun Gothic Semilight"/>
          <w:bCs/>
          <w:spacing w:val="6"/>
          <w:w w:val="105"/>
          <w:sz w:val="20"/>
          <w:szCs w:val="20"/>
          <w:lang w:eastAsia="zh-CN"/>
        </w:rPr>
      </w:pPr>
    </w:p>
    <w:p w14:paraId="2318DE10" w14:textId="07E40549"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정당화되고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수용한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정해진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적용범위</w:t>
      </w:r>
      <w:r w:rsidRPr="00551A48">
        <w:rPr>
          <w:rFonts w:ascii="Malgun Gothic Semilight" w:eastAsia="Malgun Gothic Semilight" w:hAnsi="Malgun Gothic Semilight" w:cs="Malgun Gothic Semilight"/>
          <w:bCs/>
          <w:spacing w:val="6"/>
          <w:w w:val="105"/>
          <w:sz w:val="20"/>
          <w:szCs w:val="20"/>
          <w:lang w:eastAsia="ko-KR"/>
        </w:rPr>
        <w:t xml:space="preserve"> (KS 9100 4.3</w:t>
      </w:r>
      <w:r w:rsidRPr="00551A48">
        <w:rPr>
          <w:rFonts w:ascii="Malgun Gothic Semilight" w:eastAsia="Malgun Gothic Semilight" w:hAnsi="Malgun Gothic Semilight" w:cs="Malgun Gothic Semilight"/>
          <w:bCs/>
          <w:spacing w:val="6"/>
          <w:w w:val="105"/>
          <w:sz w:val="20"/>
          <w:szCs w:val="20"/>
          <w:lang w:eastAsia="ko-KR"/>
        </w:rPr>
        <w:t>항</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내에서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것으로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1</w:t>
      </w:r>
      <w:r w:rsidRPr="00551A48">
        <w:rPr>
          <w:rFonts w:ascii="Malgun Gothic Semilight" w:eastAsia="Malgun Gothic Semilight" w:hAnsi="Malgun Gothic Semilight" w:cs="Malgun Gothic Semilight"/>
          <w:bCs/>
          <w:spacing w:val="6"/>
          <w:w w:val="105"/>
          <w:sz w:val="20"/>
          <w:szCs w:val="20"/>
          <w:lang w:eastAsia="ko-KR"/>
        </w:rPr>
        <w:t>단계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 QMS</w:t>
      </w:r>
      <w:r w:rsidRPr="00551A48">
        <w:rPr>
          <w:rFonts w:ascii="Malgun Gothic Semilight" w:eastAsia="Malgun Gothic Semilight" w:hAnsi="Malgun Gothic Semilight" w:cs="Malgun Gothic Semilight"/>
          <w:bCs/>
          <w:spacing w:val="6"/>
          <w:w w:val="105"/>
          <w:sz w:val="20"/>
          <w:szCs w:val="20"/>
          <w:lang w:eastAsia="ko-KR"/>
        </w:rPr>
        <w:t>프로세스매트릭스보고서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되어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04B3B43" w14:textId="5DAE9B95" w:rsidR="00921957" w:rsidRPr="00921957" w:rsidRDefault="00921957" w:rsidP="00543DE3">
      <w:pPr>
        <w:ind w:left="426" w:rightChars="12" w:right="26"/>
        <w:rPr>
          <w:rFonts w:ascii="微软雅黑" w:eastAsia="微软雅黑" w:hAnsi="微软雅黑" w:cs="微软雅黑"/>
          <w:bCs/>
          <w:color w:val="FF0000"/>
          <w:spacing w:val="4"/>
          <w:w w:val="105"/>
          <w:sz w:val="20"/>
          <w:szCs w:val="20"/>
          <w:lang w:eastAsia="zh-CN"/>
        </w:rPr>
      </w:pPr>
      <w:r w:rsidRPr="00921957">
        <w:rPr>
          <w:rFonts w:ascii="微软雅黑" w:eastAsia="微软雅黑" w:hAnsi="微软雅黑" w:cs="微软雅黑" w:hint="eastAsia"/>
          <w:bCs/>
          <w:color w:val="FF0000"/>
          <w:spacing w:val="4"/>
          <w:w w:val="105"/>
          <w:sz w:val="20"/>
          <w:szCs w:val="20"/>
          <w:lang w:eastAsia="zh-CN"/>
        </w:rPr>
        <w:t>被组织证明是</w:t>
      </w:r>
      <w:r>
        <w:rPr>
          <w:rFonts w:ascii="微软雅黑" w:eastAsia="微软雅黑" w:hAnsi="微软雅黑" w:cs="微软雅黑" w:hint="eastAsia"/>
          <w:bCs/>
          <w:color w:val="FF0000"/>
          <w:spacing w:val="4"/>
          <w:w w:val="105"/>
          <w:sz w:val="20"/>
          <w:szCs w:val="20"/>
          <w:lang w:eastAsia="zh-CN"/>
        </w:rPr>
        <w:t>合理</w:t>
      </w:r>
      <w:r w:rsidRPr="00921957">
        <w:rPr>
          <w:rFonts w:ascii="微软雅黑" w:eastAsia="微软雅黑" w:hAnsi="微软雅黑" w:cs="微软雅黑" w:hint="eastAsia"/>
          <w:bCs/>
          <w:color w:val="FF0000"/>
          <w:spacing w:val="4"/>
          <w:w w:val="105"/>
          <w:sz w:val="20"/>
          <w:szCs w:val="20"/>
          <w:lang w:eastAsia="zh-CN"/>
        </w:rPr>
        <w:t>的，在</w:t>
      </w:r>
      <w:r>
        <w:rPr>
          <w:rFonts w:ascii="微软雅黑" w:eastAsia="微软雅黑" w:hAnsi="微软雅黑" w:cs="微软雅黑" w:hint="eastAsia"/>
          <w:bCs/>
          <w:color w:val="FF0000"/>
          <w:spacing w:val="4"/>
          <w:w w:val="105"/>
          <w:sz w:val="20"/>
          <w:szCs w:val="20"/>
          <w:lang w:eastAsia="zh-CN"/>
        </w:rPr>
        <w:t>审核</w:t>
      </w:r>
      <w:r w:rsidRPr="00921957">
        <w:rPr>
          <w:rFonts w:ascii="微软雅黑" w:eastAsia="微软雅黑" w:hAnsi="微软雅黑" w:cs="微软雅黑" w:hint="eastAsia"/>
          <w:bCs/>
          <w:color w:val="FF0000"/>
          <w:spacing w:val="4"/>
          <w:w w:val="105"/>
          <w:sz w:val="20"/>
          <w:szCs w:val="20"/>
          <w:lang w:eastAsia="zh-CN"/>
        </w:rPr>
        <w:t>组接受的规定适用范围（</w:t>
      </w:r>
      <w:r w:rsidRPr="00921957">
        <w:rPr>
          <w:rFonts w:ascii="微软雅黑" w:eastAsia="微软雅黑" w:hAnsi="微软雅黑" w:cs="微软雅黑"/>
          <w:bCs/>
          <w:color w:val="FF0000"/>
          <w:spacing w:val="4"/>
          <w:w w:val="105"/>
          <w:sz w:val="20"/>
          <w:szCs w:val="20"/>
          <w:lang w:eastAsia="zh-CN"/>
        </w:rPr>
        <w:t>KS</w:t>
      </w:r>
      <w:r w:rsidR="00F037E1">
        <w:rPr>
          <w:rFonts w:ascii="微软雅黑" w:eastAsia="微软雅黑" w:hAnsi="微软雅黑" w:cs="微软雅黑"/>
          <w:bCs/>
          <w:color w:val="FF0000"/>
          <w:spacing w:val="4"/>
          <w:w w:val="105"/>
          <w:sz w:val="20"/>
          <w:szCs w:val="20"/>
          <w:lang w:eastAsia="zh-CN"/>
        </w:rPr>
        <w:t xml:space="preserve"> </w:t>
      </w:r>
      <w:r w:rsidRPr="00921957">
        <w:rPr>
          <w:rFonts w:ascii="微软雅黑" w:eastAsia="微软雅黑" w:hAnsi="微软雅黑" w:cs="微软雅黑"/>
          <w:bCs/>
          <w:color w:val="FF0000"/>
          <w:spacing w:val="4"/>
          <w:w w:val="105"/>
          <w:sz w:val="20"/>
          <w:szCs w:val="20"/>
          <w:lang w:eastAsia="zh-CN"/>
        </w:rPr>
        <w:t>9100 4.3</w:t>
      </w:r>
      <w:r w:rsidRPr="00921957">
        <w:rPr>
          <w:rFonts w:ascii="微软雅黑" w:eastAsia="微软雅黑" w:hAnsi="微软雅黑" w:cs="微软雅黑" w:hint="eastAsia"/>
          <w:bCs/>
          <w:color w:val="FF0000"/>
          <w:spacing w:val="4"/>
          <w:w w:val="105"/>
          <w:sz w:val="20"/>
          <w:szCs w:val="20"/>
          <w:lang w:eastAsia="zh-CN"/>
        </w:rPr>
        <w:t>项）内确定不适用的要求</w:t>
      </w:r>
      <w:r w:rsidR="00647705">
        <w:rPr>
          <w:rFonts w:ascii="微软雅黑" w:eastAsia="微软雅黑" w:hAnsi="微软雅黑" w:cs="微软雅黑" w:hint="eastAsia"/>
          <w:bCs/>
          <w:color w:val="FF0000"/>
          <w:spacing w:val="4"/>
          <w:w w:val="105"/>
          <w:sz w:val="20"/>
          <w:szCs w:val="20"/>
          <w:lang w:eastAsia="zh-CN"/>
        </w:rPr>
        <w:t>应记录</w:t>
      </w:r>
      <w:r w:rsidRPr="00921957">
        <w:rPr>
          <w:rFonts w:ascii="微软雅黑" w:eastAsia="微软雅黑" w:hAnsi="微软雅黑" w:cs="微软雅黑" w:hint="eastAsia"/>
          <w:bCs/>
          <w:color w:val="FF0000"/>
          <w:spacing w:val="4"/>
          <w:w w:val="105"/>
          <w:sz w:val="20"/>
          <w:szCs w:val="20"/>
          <w:lang w:eastAsia="zh-CN"/>
        </w:rPr>
        <w:t>在</w:t>
      </w:r>
      <w:r>
        <w:rPr>
          <w:rFonts w:ascii="微软雅黑" w:eastAsia="微软雅黑" w:hAnsi="微软雅黑" w:cs="微软雅黑" w:hint="eastAsia"/>
          <w:bCs/>
          <w:color w:val="FF0000"/>
          <w:spacing w:val="4"/>
          <w:w w:val="105"/>
          <w:sz w:val="20"/>
          <w:szCs w:val="20"/>
          <w:lang w:eastAsia="zh-CN"/>
        </w:rPr>
        <w:t>审核</w:t>
      </w:r>
      <w:r w:rsidRPr="00921957">
        <w:rPr>
          <w:rFonts w:ascii="微软雅黑" w:eastAsia="微软雅黑" w:hAnsi="微软雅黑" w:cs="微软雅黑" w:hint="eastAsia"/>
          <w:bCs/>
          <w:color w:val="FF0000"/>
          <w:spacing w:val="4"/>
          <w:w w:val="105"/>
          <w:sz w:val="20"/>
          <w:szCs w:val="20"/>
          <w:lang w:eastAsia="zh-CN"/>
        </w:rPr>
        <w:t>报告</w:t>
      </w:r>
      <w:r w:rsidR="00647705" w:rsidRPr="00921957">
        <w:rPr>
          <w:rFonts w:ascii="微软雅黑" w:eastAsia="微软雅黑" w:hAnsi="微软雅黑" w:cs="微软雅黑" w:hint="eastAsia"/>
          <w:bCs/>
          <w:color w:val="FF0000"/>
          <w:spacing w:val="4"/>
          <w:w w:val="105"/>
          <w:sz w:val="20"/>
          <w:szCs w:val="20"/>
          <w:lang w:eastAsia="zh-CN"/>
        </w:rPr>
        <w:t>、</w:t>
      </w:r>
      <w:r w:rsidRPr="00921957">
        <w:rPr>
          <w:rFonts w:ascii="微软雅黑" w:eastAsia="微软雅黑" w:hAnsi="微软雅黑" w:cs="微软雅黑"/>
          <w:bCs/>
          <w:color w:val="FF0000"/>
          <w:spacing w:val="4"/>
          <w:w w:val="105"/>
          <w:sz w:val="20"/>
          <w:szCs w:val="20"/>
          <w:lang w:eastAsia="zh-CN"/>
        </w:rPr>
        <w:t>1</w:t>
      </w:r>
      <w:r w:rsidRPr="00921957">
        <w:rPr>
          <w:rFonts w:ascii="微软雅黑" w:eastAsia="微软雅黑" w:hAnsi="微软雅黑" w:cs="微软雅黑" w:hint="eastAsia"/>
          <w:bCs/>
          <w:color w:val="FF0000"/>
          <w:spacing w:val="4"/>
          <w:w w:val="105"/>
          <w:sz w:val="20"/>
          <w:szCs w:val="20"/>
          <w:lang w:eastAsia="zh-CN"/>
        </w:rPr>
        <w:t>阶段</w:t>
      </w:r>
      <w:r>
        <w:rPr>
          <w:rFonts w:ascii="微软雅黑" w:eastAsia="微软雅黑" w:hAnsi="微软雅黑" w:cs="微软雅黑" w:hint="eastAsia"/>
          <w:bCs/>
          <w:color w:val="FF0000"/>
          <w:spacing w:val="4"/>
          <w:w w:val="105"/>
          <w:sz w:val="20"/>
          <w:szCs w:val="20"/>
          <w:lang w:eastAsia="zh-CN"/>
        </w:rPr>
        <w:t>审核</w:t>
      </w:r>
      <w:r w:rsidRPr="00921957">
        <w:rPr>
          <w:rFonts w:ascii="微软雅黑" w:eastAsia="微软雅黑" w:hAnsi="微软雅黑" w:cs="微软雅黑" w:hint="eastAsia"/>
          <w:bCs/>
          <w:color w:val="FF0000"/>
          <w:spacing w:val="4"/>
          <w:w w:val="105"/>
          <w:sz w:val="20"/>
          <w:szCs w:val="20"/>
          <w:lang w:eastAsia="zh-CN"/>
        </w:rPr>
        <w:t>报告、</w:t>
      </w:r>
      <w:r w:rsidRPr="00921957">
        <w:rPr>
          <w:rFonts w:ascii="微软雅黑" w:eastAsia="微软雅黑" w:hAnsi="微软雅黑" w:cs="微软雅黑"/>
          <w:bCs/>
          <w:color w:val="FF0000"/>
          <w:spacing w:val="4"/>
          <w:w w:val="105"/>
          <w:sz w:val="20"/>
          <w:szCs w:val="20"/>
          <w:lang w:eastAsia="zh-CN"/>
        </w:rPr>
        <w:t>QMS</w:t>
      </w:r>
      <w:r w:rsidR="00F037E1">
        <w:rPr>
          <w:rFonts w:ascii="微软雅黑" w:eastAsia="微软雅黑" w:hAnsi="微软雅黑" w:cs="微软雅黑" w:hint="eastAsia"/>
          <w:bCs/>
          <w:color w:val="FF0000"/>
          <w:spacing w:val="4"/>
          <w:w w:val="105"/>
          <w:sz w:val="20"/>
          <w:szCs w:val="20"/>
          <w:lang w:eastAsia="zh-CN"/>
        </w:rPr>
        <w:t>过程</w:t>
      </w:r>
      <w:r w:rsidRPr="00921957">
        <w:rPr>
          <w:rFonts w:ascii="微软雅黑" w:eastAsia="微软雅黑" w:hAnsi="微软雅黑" w:cs="微软雅黑" w:hint="eastAsia"/>
          <w:bCs/>
          <w:color w:val="FF0000"/>
          <w:spacing w:val="4"/>
          <w:w w:val="105"/>
          <w:sz w:val="20"/>
          <w:szCs w:val="20"/>
          <w:lang w:eastAsia="zh-CN"/>
        </w:rPr>
        <w:t>矩阵报告和</w:t>
      </w:r>
      <w:r>
        <w:rPr>
          <w:rFonts w:ascii="微软雅黑" w:eastAsia="微软雅黑" w:hAnsi="微软雅黑" w:cs="微软雅黑" w:hint="eastAsia"/>
          <w:bCs/>
          <w:color w:val="FF0000"/>
          <w:spacing w:val="4"/>
          <w:w w:val="105"/>
          <w:sz w:val="20"/>
          <w:szCs w:val="20"/>
          <w:lang w:eastAsia="zh-CN"/>
        </w:rPr>
        <w:t>审核</w:t>
      </w:r>
      <w:r w:rsidRPr="00921957">
        <w:rPr>
          <w:rFonts w:ascii="微软雅黑" w:eastAsia="微软雅黑" w:hAnsi="微软雅黑" w:cs="微软雅黑" w:hint="eastAsia"/>
          <w:bCs/>
          <w:color w:val="FF0000"/>
          <w:spacing w:val="4"/>
          <w:w w:val="105"/>
          <w:sz w:val="20"/>
          <w:szCs w:val="20"/>
          <w:lang w:eastAsia="zh-CN"/>
        </w:rPr>
        <w:t>报告中。</w:t>
      </w:r>
    </w:p>
    <w:p w14:paraId="0C0BD1CD"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3C7C4B9D" w14:textId="6EF1BEBB"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발견사항을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내용은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잠재적인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신뢰를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위해</w:t>
      </w:r>
      <w:r w:rsidRPr="00551A48">
        <w:rPr>
          <w:rFonts w:ascii="Malgun Gothic Semilight" w:eastAsia="Malgun Gothic Semilight" w:hAnsi="Malgun Gothic Semilight" w:cs="Malgun Gothic Semilight"/>
          <w:bCs/>
          <w:spacing w:val="6"/>
          <w:w w:val="105"/>
          <w:sz w:val="20"/>
          <w:szCs w:val="20"/>
          <w:lang w:eastAsia="ko-KR"/>
        </w:rPr>
        <w:t xml:space="preserve"> QMS</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적합성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상태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효과성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진정한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독립적인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견해를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그들의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공급자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선택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결론을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도출할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1ABC02F" w14:textId="427D75F6" w:rsidR="00647705" w:rsidRPr="00647705" w:rsidRDefault="00E5368A" w:rsidP="00543DE3">
      <w:pPr>
        <w:ind w:left="426" w:rightChars="12" w:right="26"/>
        <w:rPr>
          <w:rFonts w:ascii="微软雅黑" w:eastAsia="微软雅黑" w:hAnsi="微软雅黑" w:cs="微软雅黑"/>
          <w:bCs/>
          <w:color w:val="FF0000"/>
          <w:spacing w:val="4"/>
          <w:w w:val="105"/>
          <w:sz w:val="20"/>
          <w:szCs w:val="20"/>
          <w:lang w:eastAsia="zh-CN"/>
        </w:rPr>
      </w:pPr>
      <w:r w:rsidRPr="00E5368A">
        <w:rPr>
          <w:rFonts w:ascii="微软雅黑" w:eastAsia="微软雅黑" w:hAnsi="微软雅黑" w:cs="微软雅黑" w:hint="eastAsia"/>
          <w:bCs/>
          <w:color w:val="FF0000"/>
          <w:spacing w:val="4"/>
          <w:w w:val="105"/>
          <w:sz w:val="20"/>
          <w:szCs w:val="20"/>
          <w:lang w:eastAsia="zh-CN"/>
        </w:rPr>
        <w:t>包括发现事项的审核报告书，应为了给顾客或潜在顾客带来信任，对</w:t>
      </w:r>
      <w:r w:rsidRPr="00E5368A">
        <w:rPr>
          <w:rFonts w:ascii="微软雅黑" w:eastAsia="微软雅黑" w:hAnsi="微软雅黑" w:cs="微软雅黑"/>
          <w:bCs/>
          <w:color w:val="FF0000"/>
          <w:spacing w:val="4"/>
          <w:w w:val="105"/>
          <w:sz w:val="20"/>
          <w:szCs w:val="20"/>
          <w:lang w:eastAsia="zh-CN"/>
        </w:rPr>
        <w:t>QMS的符合性</w:t>
      </w:r>
      <w:r w:rsidRPr="00E5368A">
        <w:rPr>
          <w:rFonts w:ascii="微软雅黑" w:eastAsia="微软雅黑" w:hAnsi="微软雅黑" w:cs="微软雅黑" w:hint="eastAsia"/>
          <w:bCs/>
          <w:color w:val="FF0000"/>
          <w:spacing w:val="4"/>
          <w:w w:val="105"/>
          <w:sz w:val="20"/>
          <w:szCs w:val="20"/>
          <w:lang w:eastAsia="zh-CN"/>
        </w:rPr>
        <w:t>状态和有效性决定提供真实独立的见解</w:t>
      </w:r>
      <w:r>
        <w:rPr>
          <w:rFonts w:ascii="微软雅黑" w:eastAsia="微软雅黑" w:hAnsi="微软雅黑" w:cs="微软雅黑" w:hint="eastAsia"/>
          <w:bCs/>
          <w:color w:val="FF0000"/>
          <w:spacing w:val="4"/>
          <w:w w:val="105"/>
          <w:sz w:val="20"/>
          <w:szCs w:val="20"/>
          <w:lang w:eastAsia="zh-CN"/>
        </w:rPr>
        <w:t>。</w:t>
      </w:r>
      <w:r w:rsidR="00647705" w:rsidRPr="00647705">
        <w:rPr>
          <w:rFonts w:ascii="微软雅黑" w:eastAsia="微软雅黑" w:hAnsi="微软雅黑" w:cs="微软雅黑" w:hint="eastAsia"/>
          <w:bCs/>
          <w:color w:val="FF0000"/>
          <w:spacing w:val="4"/>
          <w:w w:val="105"/>
          <w:sz w:val="20"/>
          <w:szCs w:val="20"/>
          <w:lang w:eastAsia="zh-CN"/>
        </w:rPr>
        <w:t>通过这一点，</w:t>
      </w:r>
      <w:r w:rsidR="00647705">
        <w:rPr>
          <w:rFonts w:ascii="微软雅黑" w:eastAsia="微软雅黑" w:hAnsi="微软雅黑" w:cs="微软雅黑" w:hint="eastAsia"/>
          <w:bCs/>
          <w:color w:val="FF0000"/>
          <w:spacing w:val="4"/>
          <w:w w:val="105"/>
          <w:sz w:val="20"/>
          <w:szCs w:val="20"/>
          <w:lang w:eastAsia="zh-CN"/>
        </w:rPr>
        <w:t>顾客</w:t>
      </w:r>
      <w:r w:rsidR="00647705" w:rsidRPr="00647705">
        <w:rPr>
          <w:rFonts w:ascii="微软雅黑" w:eastAsia="微软雅黑" w:hAnsi="微软雅黑" w:cs="微软雅黑" w:hint="eastAsia"/>
          <w:bCs/>
          <w:color w:val="FF0000"/>
          <w:spacing w:val="4"/>
          <w:w w:val="105"/>
          <w:sz w:val="20"/>
          <w:szCs w:val="20"/>
          <w:lang w:eastAsia="zh-CN"/>
        </w:rPr>
        <w:t>可以从他们的供应商选择和</w:t>
      </w:r>
      <w:r w:rsidR="00045E11">
        <w:rPr>
          <w:rFonts w:ascii="微软雅黑" w:eastAsia="微软雅黑" w:hAnsi="微软雅黑" w:cs="微软雅黑" w:hint="eastAsia"/>
          <w:bCs/>
          <w:color w:val="FF0000"/>
          <w:spacing w:val="4"/>
          <w:w w:val="105"/>
          <w:sz w:val="20"/>
          <w:szCs w:val="20"/>
          <w:lang w:eastAsia="zh-CN"/>
        </w:rPr>
        <w:t>监督</w:t>
      </w:r>
      <w:r w:rsidR="00647705" w:rsidRPr="00647705">
        <w:rPr>
          <w:rFonts w:ascii="微软雅黑" w:eastAsia="微软雅黑" w:hAnsi="微软雅黑" w:cs="微软雅黑" w:hint="eastAsia"/>
          <w:bCs/>
          <w:color w:val="FF0000"/>
          <w:spacing w:val="4"/>
          <w:w w:val="105"/>
          <w:sz w:val="20"/>
          <w:szCs w:val="20"/>
          <w:lang w:eastAsia="zh-CN"/>
        </w:rPr>
        <w:t>管理</w:t>
      </w:r>
      <w:r w:rsidR="00647705">
        <w:rPr>
          <w:rFonts w:ascii="微软雅黑" w:eastAsia="微软雅黑" w:hAnsi="微软雅黑" w:cs="微软雅黑" w:hint="eastAsia"/>
          <w:bCs/>
          <w:color w:val="FF0000"/>
          <w:spacing w:val="4"/>
          <w:w w:val="105"/>
          <w:sz w:val="20"/>
          <w:szCs w:val="20"/>
          <w:lang w:eastAsia="zh-CN"/>
        </w:rPr>
        <w:t>过程</w:t>
      </w:r>
      <w:r w:rsidR="00647705" w:rsidRPr="00647705">
        <w:rPr>
          <w:rFonts w:ascii="微软雅黑" w:eastAsia="微软雅黑" w:hAnsi="微软雅黑" w:cs="微软雅黑" w:hint="eastAsia"/>
          <w:bCs/>
          <w:color w:val="FF0000"/>
          <w:spacing w:val="4"/>
          <w:w w:val="105"/>
          <w:sz w:val="20"/>
          <w:szCs w:val="20"/>
          <w:lang w:eastAsia="zh-CN"/>
        </w:rPr>
        <w:t>中得出</w:t>
      </w:r>
      <w:r w:rsidR="001A7DAE">
        <w:rPr>
          <w:rFonts w:ascii="微软雅黑" w:eastAsia="微软雅黑" w:hAnsi="微软雅黑" w:cs="微软雅黑" w:hint="eastAsia"/>
          <w:bCs/>
          <w:color w:val="FF0000"/>
          <w:spacing w:val="4"/>
          <w:w w:val="105"/>
          <w:sz w:val="20"/>
          <w:szCs w:val="20"/>
          <w:lang w:eastAsia="zh-CN"/>
        </w:rPr>
        <w:t>适宜</w:t>
      </w:r>
      <w:r w:rsidR="00647705" w:rsidRPr="00647705">
        <w:rPr>
          <w:rFonts w:ascii="微软雅黑" w:eastAsia="微软雅黑" w:hAnsi="微软雅黑" w:cs="微软雅黑" w:hint="eastAsia"/>
          <w:bCs/>
          <w:color w:val="FF0000"/>
          <w:spacing w:val="4"/>
          <w:w w:val="105"/>
          <w:sz w:val="20"/>
          <w:szCs w:val="20"/>
          <w:lang w:eastAsia="zh-CN"/>
        </w:rPr>
        <w:t>的结论。</w:t>
      </w:r>
    </w:p>
    <w:p w14:paraId="076D8AF9"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10792A22" w14:textId="4BCF3B3C"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갱신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특별심사에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취소의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사유가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되는지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여부를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기재하여야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반복적인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처리하기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효과적인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입증하는데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실패한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정지를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5F42E54" w14:textId="40AE4B23" w:rsidR="00647705" w:rsidRPr="00647705" w:rsidRDefault="00647705" w:rsidP="00543DE3">
      <w:pPr>
        <w:pStyle w:val="a4"/>
        <w:ind w:left="426" w:rightChars="12" w:right="26" w:firstLine="0"/>
        <w:rPr>
          <w:rFonts w:ascii="微软雅黑" w:eastAsia="微软雅黑" w:hAnsi="微软雅黑" w:cs="微软雅黑"/>
          <w:bCs/>
          <w:color w:val="FF0000"/>
          <w:spacing w:val="4"/>
          <w:w w:val="105"/>
          <w:sz w:val="20"/>
          <w:szCs w:val="20"/>
          <w:lang w:eastAsia="zh-CN"/>
        </w:rPr>
      </w:pPr>
      <w:r w:rsidRPr="00647705">
        <w:rPr>
          <w:rFonts w:ascii="微软雅黑" w:eastAsia="微软雅黑" w:hAnsi="微软雅黑" w:cs="微软雅黑" w:hint="eastAsia"/>
          <w:bCs/>
          <w:color w:val="FF0000"/>
          <w:spacing w:val="4"/>
          <w:w w:val="105"/>
          <w:sz w:val="20"/>
          <w:szCs w:val="20"/>
          <w:lang w:eastAsia="zh-CN"/>
        </w:rPr>
        <w:t>对于</w:t>
      </w:r>
      <w:r w:rsidR="00045E11">
        <w:rPr>
          <w:rFonts w:ascii="微软雅黑" w:eastAsia="微软雅黑" w:hAnsi="微软雅黑" w:cs="微软雅黑" w:hint="eastAsia"/>
          <w:bCs/>
          <w:color w:val="FF0000"/>
          <w:spacing w:val="4"/>
          <w:w w:val="105"/>
          <w:sz w:val="20"/>
          <w:szCs w:val="20"/>
          <w:lang w:eastAsia="zh-CN"/>
        </w:rPr>
        <w:t>监督</w:t>
      </w:r>
      <w:r w:rsidRPr="00647705">
        <w:rPr>
          <w:rFonts w:ascii="微软雅黑" w:eastAsia="微软雅黑" w:hAnsi="微软雅黑" w:cs="微软雅黑" w:hint="eastAsia"/>
          <w:bCs/>
          <w:color w:val="FF0000"/>
          <w:spacing w:val="4"/>
          <w:w w:val="105"/>
          <w:sz w:val="20"/>
          <w:szCs w:val="20"/>
          <w:lang w:eastAsia="zh-CN"/>
        </w:rPr>
        <w:t>管理、</w:t>
      </w:r>
      <w:r w:rsidR="00045E11">
        <w:rPr>
          <w:rFonts w:ascii="微软雅黑" w:eastAsia="微软雅黑" w:hAnsi="微软雅黑" w:cs="微软雅黑" w:hint="eastAsia"/>
          <w:bCs/>
          <w:color w:val="FF0000"/>
          <w:spacing w:val="4"/>
          <w:w w:val="105"/>
          <w:sz w:val="20"/>
          <w:szCs w:val="20"/>
          <w:lang w:eastAsia="zh-CN"/>
        </w:rPr>
        <w:t>再认证</w:t>
      </w:r>
      <w:r w:rsidRPr="00647705">
        <w:rPr>
          <w:rFonts w:ascii="微软雅黑" w:eastAsia="微软雅黑" w:hAnsi="微软雅黑" w:cs="微软雅黑" w:hint="eastAsia"/>
          <w:bCs/>
          <w:color w:val="FF0000"/>
          <w:spacing w:val="4"/>
          <w:w w:val="105"/>
          <w:sz w:val="20"/>
          <w:szCs w:val="20"/>
          <w:lang w:eastAsia="zh-CN"/>
        </w:rPr>
        <w:t>或</w:t>
      </w:r>
      <w:r w:rsidR="00045E11">
        <w:rPr>
          <w:rFonts w:ascii="微软雅黑" w:eastAsia="微软雅黑" w:hAnsi="微软雅黑" w:cs="微软雅黑" w:hint="eastAsia"/>
          <w:bCs/>
          <w:color w:val="FF0000"/>
          <w:spacing w:val="4"/>
          <w:w w:val="105"/>
          <w:sz w:val="20"/>
          <w:szCs w:val="20"/>
          <w:lang w:eastAsia="zh-CN"/>
        </w:rPr>
        <w:t>特殊</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组长应在</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报告中记载记录的不符合是否构成</w:t>
      </w:r>
      <w:r w:rsidR="005112D9">
        <w:rPr>
          <w:rFonts w:ascii="微软雅黑" w:eastAsia="微软雅黑" w:hAnsi="微软雅黑" w:cs="微软雅黑" w:hint="eastAsia"/>
          <w:bCs/>
          <w:color w:val="FF0000"/>
          <w:spacing w:val="4"/>
          <w:w w:val="105"/>
          <w:sz w:val="20"/>
          <w:szCs w:val="20"/>
          <w:lang w:eastAsia="zh-CN"/>
        </w:rPr>
        <w:t>暂停</w:t>
      </w:r>
      <w:r w:rsidRPr="00647705">
        <w:rPr>
          <w:rFonts w:ascii="微软雅黑" w:eastAsia="微软雅黑" w:hAnsi="微软雅黑" w:cs="微软雅黑" w:hint="eastAsia"/>
          <w:bCs/>
          <w:color w:val="FF0000"/>
          <w:spacing w:val="4"/>
          <w:w w:val="105"/>
          <w:sz w:val="20"/>
          <w:szCs w:val="20"/>
          <w:lang w:eastAsia="zh-CN"/>
        </w:rPr>
        <w:t>或</w:t>
      </w:r>
      <w:r w:rsidR="00045E11">
        <w:rPr>
          <w:rFonts w:ascii="微软雅黑" w:eastAsia="微软雅黑" w:hAnsi="微软雅黑" w:cs="微软雅黑" w:hint="eastAsia"/>
          <w:bCs/>
          <w:color w:val="FF0000"/>
          <w:spacing w:val="4"/>
          <w:w w:val="105"/>
          <w:sz w:val="20"/>
          <w:szCs w:val="20"/>
          <w:lang w:eastAsia="zh-CN"/>
        </w:rPr>
        <w:t>撤销</w:t>
      </w:r>
      <w:r w:rsidRPr="00647705">
        <w:rPr>
          <w:rFonts w:ascii="微软雅黑" w:eastAsia="微软雅黑" w:hAnsi="微软雅黑" w:cs="微软雅黑" w:hint="eastAsia"/>
          <w:bCs/>
          <w:color w:val="FF0000"/>
          <w:spacing w:val="4"/>
          <w:w w:val="105"/>
          <w:sz w:val="20"/>
          <w:szCs w:val="20"/>
          <w:lang w:eastAsia="zh-CN"/>
        </w:rPr>
        <w:t>证书的理由。为处理重复的不符合而未能证明有效纠正措施的组织应决定</w:t>
      </w:r>
      <w:r w:rsidR="005112D9">
        <w:rPr>
          <w:rFonts w:ascii="微软雅黑" w:eastAsia="微软雅黑" w:hAnsi="微软雅黑" w:cs="微软雅黑" w:hint="eastAsia"/>
          <w:bCs/>
          <w:color w:val="FF0000"/>
          <w:spacing w:val="4"/>
          <w:w w:val="105"/>
          <w:sz w:val="20"/>
          <w:szCs w:val="20"/>
          <w:lang w:eastAsia="zh-CN"/>
        </w:rPr>
        <w:t>暂停</w:t>
      </w:r>
      <w:r w:rsidRPr="00647705">
        <w:rPr>
          <w:rFonts w:ascii="微软雅黑" w:eastAsia="微软雅黑" w:hAnsi="微软雅黑" w:cs="微软雅黑" w:hint="eastAsia"/>
          <w:bCs/>
          <w:color w:val="FF0000"/>
          <w:spacing w:val="4"/>
          <w:w w:val="105"/>
          <w:sz w:val="20"/>
          <w:szCs w:val="20"/>
          <w:lang w:eastAsia="zh-CN"/>
        </w:rPr>
        <w:t>证书。</w:t>
      </w:r>
    </w:p>
    <w:p w14:paraId="13520C42" w14:textId="77777777" w:rsidR="008136B7" w:rsidRPr="00647705" w:rsidRDefault="008136B7" w:rsidP="00543DE3">
      <w:pPr>
        <w:ind w:left="111" w:rightChars="12" w:right="26"/>
        <w:rPr>
          <w:rFonts w:ascii="微软雅黑" w:eastAsia="微软雅黑" w:hAnsi="微软雅黑" w:cs="微软雅黑"/>
          <w:bCs/>
          <w:color w:val="FF0000"/>
          <w:spacing w:val="4"/>
          <w:w w:val="105"/>
          <w:sz w:val="20"/>
          <w:szCs w:val="20"/>
          <w:lang w:eastAsia="zh-CN"/>
        </w:rPr>
      </w:pPr>
    </w:p>
    <w:p w14:paraId="4DACF267" w14:textId="363ED72B"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사본이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준비에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활용될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반납되어야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23D16DA8" w14:textId="26823EF5" w:rsidR="00647705" w:rsidRPr="00647705" w:rsidRDefault="00647705" w:rsidP="00543DE3">
      <w:pPr>
        <w:pStyle w:val="a4"/>
        <w:ind w:left="426" w:rightChars="12" w:right="26" w:firstLine="0"/>
        <w:rPr>
          <w:rFonts w:ascii="微软雅黑" w:eastAsia="微软雅黑" w:hAnsi="微软雅黑" w:cs="微软雅黑"/>
          <w:bCs/>
          <w:color w:val="FF0000"/>
          <w:spacing w:val="4"/>
          <w:w w:val="105"/>
          <w:sz w:val="20"/>
          <w:szCs w:val="20"/>
          <w:lang w:eastAsia="zh-CN"/>
        </w:rPr>
      </w:pPr>
      <w:r w:rsidRPr="00647705">
        <w:rPr>
          <w:rFonts w:ascii="微软雅黑" w:eastAsia="微软雅黑" w:hAnsi="微软雅黑" w:cs="微软雅黑" w:hint="eastAsia"/>
          <w:bCs/>
          <w:color w:val="FF0000"/>
          <w:spacing w:val="4"/>
          <w:w w:val="105"/>
          <w:sz w:val="20"/>
          <w:szCs w:val="20"/>
          <w:lang w:eastAsia="zh-CN"/>
        </w:rPr>
        <w:t>如果组织文件化信息的副本用于</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报告</w:t>
      </w:r>
      <w:r w:rsidR="00045E11">
        <w:rPr>
          <w:rFonts w:ascii="微软雅黑" w:eastAsia="微软雅黑" w:hAnsi="微软雅黑" w:cs="微软雅黑" w:hint="eastAsia"/>
          <w:bCs/>
          <w:color w:val="FF0000"/>
          <w:spacing w:val="4"/>
          <w:w w:val="105"/>
          <w:sz w:val="20"/>
          <w:szCs w:val="20"/>
          <w:lang w:eastAsia="zh-CN"/>
        </w:rPr>
        <w:t>的准备</w:t>
      </w:r>
      <w:r w:rsidRPr="00647705">
        <w:rPr>
          <w:rFonts w:ascii="微软雅黑" w:eastAsia="微软雅黑" w:hAnsi="微软雅黑" w:cs="微软雅黑" w:hint="eastAsia"/>
          <w:bCs/>
          <w:color w:val="FF0000"/>
          <w:spacing w:val="4"/>
          <w:w w:val="105"/>
          <w:sz w:val="20"/>
          <w:szCs w:val="20"/>
          <w:lang w:eastAsia="zh-CN"/>
        </w:rPr>
        <w:t>，则所有相关文件化信息必须返还给</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的组织。</w:t>
      </w:r>
    </w:p>
    <w:p w14:paraId="7EDC3C9F"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620E8C7B" w14:textId="53B5B3C6"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당국</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자체가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기밀로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간주되는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승인되지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CBE9263" w14:textId="6749A32F" w:rsidR="00647705" w:rsidRPr="00647705" w:rsidRDefault="00647705" w:rsidP="00543DE3">
      <w:pPr>
        <w:pStyle w:val="a4"/>
        <w:ind w:left="426" w:rightChars="12" w:right="26" w:firstLine="0"/>
        <w:rPr>
          <w:rFonts w:ascii="微软雅黑" w:eastAsia="微软雅黑" w:hAnsi="微软雅黑" w:cs="微软雅黑"/>
          <w:bCs/>
          <w:color w:val="FF0000"/>
          <w:spacing w:val="4"/>
          <w:w w:val="105"/>
          <w:sz w:val="20"/>
          <w:szCs w:val="20"/>
          <w:lang w:eastAsia="zh-CN"/>
        </w:rPr>
      </w:pPr>
      <w:r w:rsidRPr="00647705">
        <w:rPr>
          <w:rFonts w:ascii="微软雅黑" w:eastAsia="微软雅黑" w:hAnsi="微软雅黑" w:cs="微软雅黑" w:hint="eastAsia"/>
          <w:bCs/>
          <w:color w:val="FF0000"/>
          <w:spacing w:val="4"/>
          <w:w w:val="105"/>
          <w:sz w:val="20"/>
          <w:szCs w:val="20"/>
          <w:lang w:eastAsia="zh-CN"/>
        </w:rPr>
        <w:t>组织的</w:t>
      </w:r>
      <w:r w:rsidR="00045E11">
        <w:rPr>
          <w:rFonts w:ascii="微软雅黑" w:eastAsia="微软雅黑" w:hAnsi="微软雅黑" w:cs="微软雅黑" w:hint="eastAsia"/>
          <w:bCs/>
          <w:color w:val="FF0000"/>
          <w:spacing w:val="4"/>
          <w:w w:val="105"/>
          <w:sz w:val="20"/>
          <w:szCs w:val="20"/>
          <w:lang w:eastAsia="zh-CN"/>
        </w:rPr>
        <w:t>顾客</w:t>
      </w:r>
      <w:r w:rsidRPr="00647705">
        <w:rPr>
          <w:rFonts w:ascii="微软雅黑" w:eastAsia="微软雅黑" w:hAnsi="微软雅黑" w:cs="微软雅黑" w:hint="eastAsia"/>
          <w:bCs/>
          <w:color w:val="FF0000"/>
          <w:spacing w:val="4"/>
          <w:w w:val="105"/>
          <w:sz w:val="20"/>
          <w:szCs w:val="20"/>
          <w:lang w:eastAsia="zh-CN"/>
        </w:rPr>
        <w:t>和</w:t>
      </w:r>
      <w:r w:rsidRPr="00647705">
        <w:rPr>
          <w:rFonts w:ascii="微软雅黑" w:eastAsia="微软雅黑" w:hAnsi="微软雅黑" w:cs="微软雅黑"/>
          <w:bCs/>
          <w:color w:val="FF0000"/>
          <w:spacing w:val="4"/>
          <w:w w:val="105"/>
          <w:sz w:val="20"/>
          <w:szCs w:val="20"/>
          <w:lang w:eastAsia="zh-CN"/>
        </w:rPr>
        <w:t>/</w:t>
      </w:r>
      <w:r w:rsidRPr="00647705">
        <w:rPr>
          <w:rFonts w:ascii="微软雅黑" w:eastAsia="微软雅黑" w:hAnsi="微软雅黑" w:cs="微软雅黑" w:hint="eastAsia"/>
          <w:bCs/>
          <w:color w:val="FF0000"/>
          <w:spacing w:val="4"/>
          <w:w w:val="105"/>
          <w:sz w:val="20"/>
          <w:szCs w:val="20"/>
          <w:lang w:eastAsia="zh-CN"/>
        </w:rPr>
        <w:t>或当局、或组织本身被视为机密的所有信息，除非经</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的组织批准，否则不得报告。</w:t>
      </w:r>
    </w:p>
    <w:p w14:paraId="63303A1A"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4C31D51B" w14:textId="49DA6DF8"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인증범위에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해당되는</w:t>
      </w:r>
      <w:r w:rsidRPr="00551A48">
        <w:rPr>
          <w:rFonts w:ascii="Malgun Gothic Semilight" w:eastAsia="Malgun Gothic Semilight" w:hAnsi="Malgun Gothic Semilight" w:cs="Malgun Gothic Semilight"/>
          <w:bCs/>
          <w:spacing w:val="6"/>
          <w:w w:val="105"/>
          <w:sz w:val="20"/>
          <w:szCs w:val="20"/>
          <w:lang w:eastAsia="ko-KR"/>
        </w:rPr>
        <w:t xml:space="preserve"> KS Q 9100 </w:t>
      </w:r>
      <w:r w:rsidRPr="00551A48">
        <w:rPr>
          <w:rFonts w:ascii="Malgun Gothic Semilight" w:eastAsia="Malgun Gothic Semilight" w:hAnsi="Malgun Gothic Semilight" w:cs="Malgun Gothic Semilight"/>
          <w:bCs/>
          <w:spacing w:val="6"/>
          <w:w w:val="105"/>
          <w:sz w:val="20"/>
          <w:szCs w:val="20"/>
          <w:lang w:eastAsia="ko-KR"/>
        </w:rPr>
        <w:t>적용범위</w:t>
      </w:r>
      <w:r w:rsidRPr="00551A48">
        <w:rPr>
          <w:rFonts w:ascii="Malgun Gothic Semilight" w:eastAsia="Malgun Gothic Semilight" w:hAnsi="Malgun Gothic Semilight" w:cs="Malgun Gothic Semilight"/>
          <w:bCs/>
          <w:spacing w:val="6"/>
          <w:w w:val="105"/>
          <w:sz w:val="20"/>
          <w:szCs w:val="20"/>
          <w:lang w:eastAsia="ko-KR"/>
        </w:rPr>
        <w:t xml:space="preserve">  (KS Q 9100 4.3</w:t>
      </w:r>
      <w:r w:rsidRPr="00551A48">
        <w:rPr>
          <w:rFonts w:ascii="Malgun Gothic Semilight" w:eastAsia="Malgun Gothic Semilight" w:hAnsi="Malgun Gothic Semilight" w:cs="Malgun Gothic Semilight"/>
          <w:bCs/>
          <w:spacing w:val="6"/>
          <w:w w:val="105"/>
          <w:sz w:val="20"/>
          <w:szCs w:val="20"/>
          <w:lang w:eastAsia="ko-KR"/>
        </w:rPr>
        <w:t>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참조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인증범위에는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적합성을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검증하기에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깊이로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잠재적인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제외될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이러한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제외사항은</w:t>
      </w:r>
      <w:r w:rsidRPr="00551A48">
        <w:rPr>
          <w:rFonts w:ascii="Malgun Gothic Semilight" w:eastAsia="Malgun Gothic Semilight" w:hAnsi="Malgun Gothic Semilight" w:cs="Malgun Gothic Semilight"/>
          <w:bCs/>
          <w:spacing w:val="6"/>
          <w:w w:val="105"/>
          <w:sz w:val="20"/>
          <w:szCs w:val="20"/>
          <w:lang w:eastAsia="ko-KR"/>
        </w:rPr>
        <w:t xml:space="preserve">  AQMS </w:t>
      </w:r>
      <w:r w:rsidRPr="00551A48">
        <w:rPr>
          <w:rFonts w:ascii="Malgun Gothic Semilight" w:eastAsia="Malgun Gothic Semilight" w:hAnsi="Malgun Gothic Semilight" w:cs="Malgun Gothic Semilight"/>
          <w:bCs/>
          <w:spacing w:val="6"/>
          <w:w w:val="105"/>
          <w:sz w:val="20"/>
          <w:szCs w:val="20"/>
          <w:lang w:eastAsia="ko-KR"/>
        </w:rPr>
        <w:t>규격에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허용되고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효과적으로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국한되어야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제외사항이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허용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가능한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품질경영시스템을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그러나</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평가된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유사한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것으로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증명될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동일한</w:t>
      </w:r>
      <w:r w:rsidRPr="00551A48">
        <w:rPr>
          <w:rFonts w:ascii="Malgun Gothic Semilight" w:eastAsia="Malgun Gothic Semilight" w:hAnsi="Malgun Gothic Semilight" w:cs="Malgun Gothic Semilight"/>
          <w:bCs/>
          <w:spacing w:val="6"/>
          <w:w w:val="105"/>
          <w:sz w:val="20"/>
          <w:szCs w:val="20"/>
          <w:lang w:eastAsia="ko-KR"/>
        </w:rPr>
        <w:t xml:space="preserve">  QMS </w:t>
      </w: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심사보고서에는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이러한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프로그램</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고객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예외사항이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정당성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근거와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명시되어야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w:t>
      </w:r>
      <w:r w:rsidRPr="00551A48">
        <w:rPr>
          <w:rFonts w:ascii="Malgun Gothic Semilight" w:eastAsia="Malgun Gothic Semilight" w:hAnsi="Malgun Gothic Semilight" w:cs="Malgun Gothic Semilight"/>
          <w:bCs/>
          <w:spacing w:val="6"/>
          <w:w w:val="105"/>
          <w:sz w:val="20"/>
          <w:szCs w:val="20"/>
          <w:lang w:eastAsia="ko-KR"/>
        </w:rPr>
        <w:t>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4642859" w14:textId="4917C1F9" w:rsidR="00647705" w:rsidRPr="00647705" w:rsidRDefault="00647705" w:rsidP="00543DE3">
      <w:pPr>
        <w:pStyle w:val="a4"/>
        <w:ind w:left="426" w:rightChars="12" w:right="26" w:firstLine="0"/>
        <w:rPr>
          <w:rFonts w:ascii="微软雅黑" w:eastAsia="微软雅黑" w:hAnsi="微软雅黑" w:cs="微软雅黑"/>
          <w:bCs/>
          <w:color w:val="FF0000"/>
          <w:spacing w:val="4"/>
          <w:w w:val="105"/>
          <w:sz w:val="20"/>
          <w:szCs w:val="20"/>
          <w:lang w:eastAsia="zh-CN"/>
        </w:rPr>
      </w:pPr>
      <w:r w:rsidRPr="00647705">
        <w:rPr>
          <w:rFonts w:ascii="微软雅黑" w:eastAsia="微软雅黑" w:hAnsi="微软雅黑" w:cs="微软雅黑" w:hint="eastAsia"/>
          <w:bCs/>
          <w:color w:val="FF0000"/>
          <w:spacing w:val="4"/>
          <w:w w:val="105"/>
          <w:sz w:val="20"/>
          <w:szCs w:val="20"/>
          <w:lang w:eastAsia="zh-CN"/>
        </w:rPr>
        <w:lastRenderedPageBreak/>
        <w:t>包括在认证范围内的所有活动</w:t>
      </w:r>
      <w:r w:rsidR="00045E11">
        <w:rPr>
          <w:rFonts w:ascii="微软雅黑" w:eastAsia="微软雅黑" w:hAnsi="微软雅黑" w:cs="微软雅黑" w:hint="eastAsia"/>
          <w:bCs/>
          <w:color w:val="FF0000"/>
          <w:spacing w:val="4"/>
          <w:w w:val="105"/>
          <w:sz w:val="20"/>
          <w:szCs w:val="20"/>
          <w:lang w:eastAsia="zh-CN"/>
        </w:rPr>
        <w:t>应</w:t>
      </w:r>
      <w:r w:rsidRPr="00647705">
        <w:rPr>
          <w:rFonts w:ascii="微软雅黑" w:eastAsia="微软雅黑" w:hAnsi="微软雅黑" w:cs="微软雅黑" w:hint="eastAsia"/>
          <w:bCs/>
          <w:color w:val="FF0000"/>
          <w:spacing w:val="4"/>
          <w:w w:val="105"/>
          <w:sz w:val="20"/>
          <w:szCs w:val="20"/>
          <w:lang w:eastAsia="zh-CN"/>
        </w:rPr>
        <w:t>涉及相应的</w:t>
      </w:r>
      <w:r w:rsidRPr="00647705">
        <w:rPr>
          <w:rFonts w:ascii="微软雅黑" w:eastAsia="微软雅黑" w:hAnsi="微软雅黑" w:cs="微软雅黑"/>
          <w:bCs/>
          <w:color w:val="FF0000"/>
          <w:spacing w:val="4"/>
          <w:w w:val="105"/>
          <w:sz w:val="20"/>
          <w:szCs w:val="20"/>
          <w:lang w:eastAsia="zh-CN"/>
        </w:rPr>
        <w:t>KS Q9100</w:t>
      </w:r>
      <w:r w:rsidRPr="00647705">
        <w:rPr>
          <w:rFonts w:ascii="微软雅黑" w:eastAsia="微软雅黑" w:hAnsi="微软雅黑" w:cs="微软雅黑" w:hint="eastAsia"/>
          <w:bCs/>
          <w:color w:val="FF0000"/>
          <w:spacing w:val="4"/>
          <w:w w:val="105"/>
          <w:sz w:val="20"/>
          <w:szCs w:val="20"/>
          <w:lang w:eastAsia="zh-CN"/>
        </w:rPr>
        <w:t>适用范围（请参阅</w:t>
      </w:r>
      <w:r w:rsidRPr="00647705">
        <w:rPr>
          <w:rFonts w:ascii="微软雅黑" w:eastAsia="微软雅黑" w:hAnsi="微软雅黑" w:cs="微软雅黑"/>
          <w:bCs/>
          <w:color w:val="FF0000"/>
          <w:spacing w:val="4"/>
          <w:w w:val="105"/>
          <w:sz w:val="20"/>
          <w:szCs w:val="20"/>
          <w:lang w:eastAsia="zh-CN"/>
        </w:rPr>
        <w:t>KS Q9100 4.3</w:t>
      </w:r>
      <w:r w:rsidRPr="00647705">
        <w:rPr>
          <w:rFonts w:ascii="微软雅黑" w:eastAsia="微软雅黑" w:hAnsi="微软雅黑" w:cs="微软雅黑" w:hint="eastAsia"/>
          <w:bCs/>
          <w:color w:val="FF0000"/>
          <w:spacing w:val="4"/>
          <w:w w:val="105"/>
          <w:sz w:val="20"/>
          <w:szCs w:val="20"/>
          <w:lang w:eastAsia="zh-CN"/>
        </w:rPr>
        <w:t>项）。认证范围不应包括未经过足够深度</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的</w:t>
      </w:r>
      <w:r w:rsidR="00045E11">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，以验证组织的</w:t>
      </w:r>
      <w:r w:rsidR="00045E11">
        <w:rPr>
          <w:rFonts w:ascii="微软雅黑" w:eastAsia="微软雅黑" w:hAnsi="微软雅黑" w:cs="微软雅黑" w:hint="eastAsia"/>
          <w:bCs/>
          <w:color w:val="FF0000"/>
          <w:spacing w:val="4"/>
          <w:w w:val="105"/>
          <w:sz w:val="20"/>
          <w:szCs w:val="20"/>
          <w:lang w:eastAsia="zh-CN"/>
        </w:rPr>
        <w:t>符合</w:t>
      </w:r>
      <w:r w:rsidRPr="00647705">
        <w:rPr>
          <w:rFonts w:ascii="微软雅黑" w:eastAsia="微软雅黑" w:hAnsi="微软雅黑" w:cs="微软雅黑" w:hint="eastAsia"/>
          <w:bCs/>
          <w:color w:val="FF0000"/>
          <w:spacing w:val="4"/>
          <w:w w:val="105"/>
          <w:sz w:val="20"/>
          <w:szCs w:val="20"/>
          <w:lang w:eastAsia="zh-CN"/>
        </w:rPr>
        <w:t>性。如果</w:t>
      </w:r>
      <w:r w:rsidR="00045E11">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未经</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而被排除在潜在的认证范围之外，则这些排除应仅限于</w:t>
      </w:r>
      <w:r w:rsidRPr="00647705">
        <w:rPr>
          <w:rFonts w:ascii="微软雅黑" w:eastAsia="微软雅黑" w:hAnsi="微软雅黑" w:cs="微软雅黑"/>
          <w:bCs/>
          <w:color w:val="FF0000"/>
          <w:spacing w:val="4"/>
          <w:w w:val="105"/>
          <w:sz w:val="20"/>
          <w:szCs w:val="20"/>
          <w:lang w:eastAsia="zh-CN"/>
        </w:rPr>
        <w:t>AQMS</w:t>
      </w:r>
      <w:r w:rsidRPr="00647705">
        <w:rPr>
          <w:rFonts w:ascii="微软雅黑" w:eastAsia="微软雅黑" w:hAnsi="微软雅黑" w:cs="微软雅黑" w:hint="eastAsia"/>
          <w:bCs/>
          <w:color w:val="FF0000"/>
          <w:spacing w:val="4"/>
          <w:w w:val="105"/>
          <w:sz w:val="20"/>
          <w:szCs w:val="20"/>
          <w:lang w:eastAsia="zh-CN"/>
        </w:rPr>
        <w:t>规范允许和组织有效</w:t>
      </w:r>
      <w:r w:rsidR="008A6849">
        <w:rPr>
          <w:rFonts w:ascii="微软雅黑" w:eastAsia="微软雅黑" w:hAnsi="微软雅黑" w:cs="微软雅黑" w:hint="eastAsia"/>
          <w:bCs/>
          <w:color w:val="FF0000"/>
          <w:spacing w:val="4"/>
          <w:w w:val="105"/>
          <w:sz w:val="20"/>
          <w:szCs w:val="20"/>
          <w:lang w:eastAsia="zh-CN"/>
        </w:rPr>
        <w:t>文件化</w:t>
      </w:r>
      <w:r w:rsidRPr="00647705">
        <w:rPr>
          <w:rFonts w:ascii="微软雅黑" w:eastAsia="微软雅黑" w:hAnsi="微软雅黑" w:cs="微软雅黑" w:hint="eastAsia"/>
          <w:bCs/>
          <w:color w:val="FF0000"/>
          <w:spacing w:val="4"/>
          <w:w w:val="105"/>
          <w:sz w:val="20"/>
          <w:szCs w:val="20"/>
          <w:lang w:eastAsia="zh-CN"/>
        </w:rPr>
        <w:t>的</w:t>
      </w:r>
      <w:r w:rsidR="00045E11">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。如果</w:t>
      </w:r>
      <w:r w:rsidR="00045E11">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排除不属于可允许的排除，则不应对组织的质量管理</w:t>
      </w:r>
      <w:r w:rsidR="008A6849">
        <w:rPr>
          <w:rFonts w:ascii="微软雅黑" w:eastAsia="微软雅黑" w:hAnsi="微软雅黑" w:cs="微软雅黑" w:hint="eastAsia"/>
          <w:bCs/>
          <w:color w:val="FF0000"/>
          <w:spacing w:val="4"/>
          <w:w w:val="105"/>
          <w:sz w:val="20"/>
          <w:szCs w:val="20"/>
          <w:lang w:eastAsia="zh-CN"/>
        </w:rPr>
        <w:t>体系</w:t>
      </w:r>
      <w:r w:rsidRPr="00647705">
        <w:rPr>
          <w:rFonts w:ascii="微软雅黑" w:eastAsia="微软雅黑" w:hAnsi="微软雅黑" w:cs="微软雅黑" w:hint="eastAsia"/>
          <w:bCs/>
          <w:color w:val="FF0000"/>
          <w:spacing w:val="4"/>
          <w:w w:val="105"/>
          <w:sz w:val="20"/>
          <w:szCs w:val="20"/>
          <w:lang w:eastAsia="zh-CN"/>
        </w:rPr>
        <w:t>进行认证。但是，如果未经</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的</w:t>
      </w:r>
      <w:r w:rsidR="00045E11">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被证明与</w:t>
      </w:r>
      <w:r w:rsidR="008A6849">
        <w:rPr>
          <w:rFonts w:ascii="微软雅黑" w:eastAsia="微软雅黑" w:hAnsi="微软雅黑" w:cs="微软雅黑" w:hint="eastAsia"/>
          <w:bCs/>
          <w:color w:val="FF0000"/>
          <w:spacing w:val="4"/>
          <w:w w:val="105"/>
          <w:sz w:val="20"/>
          <w:szCs w:val="20"/>
          <w:lang w:eastAsia="zh-CN"/>
        </w:rPr>
        <w:t>评价</w:t>
      </w:r>
      <w:r w:rsidRPr="00647705">
        <w:rPr>
          <w:rFonts w:ascii="微软雅黑" w:eastAsia="微软雅黑" w:hAnsi="微软雅黑" w:cs="微软雅黑" w:hint="eastAsia"/>
          <w:bCs/>
          <w:color w:val="FF0000"/>
          <w:spacing w:val="4"/>
          <w:w w:val="105"/>
          <w:sz w:val="20"/>
          <w:szCs w:val="20"/>
          <w:lang w:eastAsia="zh-CN"/>
        </w:rPr>
        <w:t>的</w:t>
      </w:r>
      <w:r w:rsidR="008A6849">
        <w:rPr>
          <w:rFonts w:ascii="微软雅黑" w:eastAsia="微软雅黑" w:hAnsi="微软雅黑" w:cs="微软雅黑" w:hint="eastAsia"/>
          <w:bCs/>
          <w:color w:val="FF0000"/>
          <w:spacing w:val="4"/>
          <w:w w:val="105"/>
          <w:sz w:val="20"/>
          <w:szCs w:val="20"/>
          <w:lang w:eastAsia="zh-CN"/>
        </w:rPr>
        <w:t>过程</w:t>
      </w:r>
      <w:r w:rsidRPr="00647705">
        <w:rPr>
          <w:rFonts w:ascii="微软雅黑" w:eastAsia="微软雅黑" w:hAnsi="微软雅黑" w:cs="微软雅黑" w:hint="eastAsia"/>
          <w:bCs/>
          <w:color w:val="FF0000"/>
          <w:spacing w:val="4"/>
          <w:w w:val="105"/>
          <w:sz w:val="20"/>
          <w:szCs w:val="20"/>
          <w:lang w:eastAsia="zh-CN"/>
        </w:rPr>
        <w:t>类似，并且应用了相同的</w:t>
      </w:r>
      <w:r w:rsidRPr="00647705">
        <w:rPr>
          <w:rFonts w:ascii="微软雅黑" w:eastAsia="微软雅黑" w:hAnsi="微软雅黑" w:cs="微软雅黑"/>
          <w:bCs/>
          <w:color w:val="FF0000"/>
          <w:spacing w:val="4"/>
          <w:w w:val="105"/>
          <w:sz w:val="20"/>
          <w:szCs w:val="20"/>
          <w:lang w:eastAsia="zh-CN"/>
        </w:rPr>
        <w:t>QMS</w:t>
      </w:r>
      <w:r w:rsidR="008A6849">
        <w:rPr>
          <w:rFonts w:ascii="微软雅黑" w:eastAsia="微软雅黑" w:hAnsi="微软雅黑" w:cs="微软雅黑" w:hint="eastAsia"/>
          <w:bCs/>
          <w:color w:val="FF0000"/>
          <w:spacing w:val="4"/>
          <w:w w:val="105"/>
          <w:sz w:val="20"/>
          <w:szCs w:val="20"/>
          <w:lang w:eastAsia="zh-CN"/>
        </w:rPr>
        <w:t>文件化</w:t>
      </w:r>
      <w:r w:rsidRPr="00647705">
        <w:rPr>
          <w:rFonts w:ascii="微软雅黑" w:eastAsia="微软雅黑" w:hAnsi="微软雅黑" w:cs="微软雅黑" w:hint="eastAsia"/>
          <w:bCs/>
          <w:color w:val="FF0000"/>
          <w:spacing w:val="4"/>
          <w:w w:val="105"/>
          <w:sz w:val="20"/>
          <w:szCs w:val="20"/>
          <w:lang w:eastAsia="zh-CN"/>
        </w:rPr>
        <w:t>信息和管理，则</w:t>
      </w:r>
      <w:r w:rsidR="008A6849">
        <w:rPr>
          <w:rFonts w:ascii="微软雅黑" w:eastAsia="微软雅黑" w:hAnsi="微软雅黑" w:cs="微软雅黑" w:hint="eastAsia"/>
          <w:bCs/>
          <w:color w:val="FF0000"/>
          <w:spacing w:val="4"/>
          <w:w w:val="105"/>
          <w:sz w:val="20"/>
          <w:szCs w:val="20"/>
          <w:lang w:eastAsia="zh-CN"/>
        </w:rPr>
        <w:t>可以</w:t>
      </w:r>
      <w:r w:rsidRPr="00647705">
        <w:rPr>
          <w:rFonts w:ascii="微软雅黑" w:eastAsia="微软雅黑" w:hAnsi="微软雅黑" w:cs="微软雅黑" w:hint="eastAsia"/>
          <w:bCs/>
          <w:color w:val="FF0000"/>
          <w:spacing w:val="4"/>
          <w:w w:val="105"/>
          <w:sz w:val="20"/>
          <w:szCs w:val="20"/>
          <w:lang w:eastAsia="zh-CN"/>
        </w:rPr>
        <w:t>包括。</w:t>
      </w:r>
      <w:r>
        <w:rPr>
          <w:rFonts w:ascii="微软雅黑" w:eastAsia="微软雅黑" w:hAnsi="微软雅黑" w:cs="微软雅黑" w:hint="eastAsia"/>
          <w:bCs/>
          <w:color w:val="FF0000"/>
          <w:spacing w:val="4"/>
          <w:w w:val="105"/>
          <w:sz w:val="20"/>
          <w:szCs w:val="20"/>
          <w:lang w:eastAsia="zh-CN"/>
        </w:rPr>
        <w:t>审核</w:t>
      </w:r>
      <w:r w:rsidRPr="00647705">
        <w:rPr>
          <w:rFonts w:ascii="微软雅黑" w:eastAsia="微软雅黑" w:hAnsi="微软雅黑" w:cs="微软雅黑" w:hint="eastAsia"/>
          <w:bCs/>
          <w:color w:val="FF0000"/>
          <w:spacing w:val="4"/>
          <w:w w:val="105"/>
          <w:sz w:val="20"/>
          <w:szCs w:val="20"/>
          <w:lang w:eastAsia="zh-CN"/>
        </w:rPr>
        <w:t>报告应注明提供这些程序、</w:t>
      </w:r>
      <w:r w:rsidR="008A6849">
        <w:rPr>
          <w:rFonts w:ascii="微软雅黑" w:eastAsia="微软雅黑" w:hAnsi="微软雅黑" w:cs="微软雅黑" w:hint="eastAsia"/>
          <w:bCs/>
          <w:color w:val="FF0000"/>
          <w:spacing w:val="4"/>
          <w:w w:val="105"/>
          <w:sz w:val="20"/>
          <w:szCs w:val="20"/>
          <w:lang w:eastAsia="zh-CN"/>
        </w:rPr>
        <w:t>顾客</w:t>
      </w:r>
      <w:r w:rsidRPr="00647705">
        <w:rPr>
          <w:rFonts w:ascii="微软雅黑" w:eastAsia="微软雅黑" w:hAnsi="微软雅黑" w:cs="微软雅黑" w:hint="eastAsia"/>
          <w:bCs/>
          <w:color w:val="FF0000"/>
          <w:spacing w:val="4"/>
          <w:w w:val="105"/>
          <w:sz w:val="20"/>
          <w:szCs w:val="20"/>
          <w:lang w:eastAsia="zh-CN"/>
        </w:rPr>
        <w:t>和</w:t>
      </w:r>
      <w:r w:rsidRPr="00647705">
        <w:rPr>
          <w:rFonts w:ascii="微软雅黑" w:eastAsia="微软雅黑" w:hAnsi="微软雅黑" w:cs="微软雅黑"/>
          <w:bCs/>
          <w:color w:val="FF0000"/>
          <w:spacing w:val="4"/>
          <w:w w:val="105"/>
          <w:sz w:val="20"/>
          <w:szCs w:val="20"/>
          <w:lang w:eastAsia="zh-CN"/>
        </w:rPr>
        <w:t>/</w:t>
      </w:r>
      <w:r w:rsidRPr="00647705">
        <w:rPr>
          <w:rFonts w:ascii="微软雅黑" w:eastAsia="微软雅黑" w:hAnsi="微软雅黑" w:cs="微软雅黑" w:hint="eastAsia"/>
          <w:bCs/>
          <w:color w:val="FF0000"/>
          <w:spacing w:val="4"/>
          <w:w w:val="105"/>
          <w:sz w:val="20"/>
          <w:szCs w:val="20"/>
          <w:lang w:eastAsia="zh-CN"/>
        </w:rPr>
        <w:t>或活动的例外情况的</w:t>
      </w:r>
      <w:r w:rsidR="008A6849">
        <w:rPr>
          <w:rFonts w:ascii="微软雅黑" w:eastAsia="微软雅黑" w:hAnsi="微软雅黑" w:cs="微软雅黑" w:hint="eastAsia"/>
          <w:bCs/>
          <w:color w:val="FF0000"/>
          <w:spacing w:val="4"/>
          <w:w w:val="105"/>
          <w:sz w:val="20"/>
          <w:szCs w:val="20"/>
          <w:lang w:eastAsia="zh-CN"/>
        </w:rPr>
        <w:t>合理</w:t>
      </w:r>
      <w:r w:rsidRPr="00647705">
        <w:rPr>
          <w:rFonts w:ascii="微软雅黑" w:eastAsia="微软雅黑" w:hAnsi="微软雅黑" w:cs="微软雅黑" w:hint="eastAsia"/>
          <w:bCs/>
          <w:color w:val="FF0000"/>
          <w:spacing w:val="4"/>
          <w:w w:val="105"/>
          <w:sz w:val="20"/>
          <w:szCs w:val="20"/>
          <w:lang w:eastAsia="zh-CN"/>
        </w:rPr>
        <w:t>依据。</w:t>
      </w:r>
    </w:p>
    <w:p w14:paraId="2EC94899" w14:textId="77777777" w:rsidR="008136B7" w:rsidRPr="00647705" w:rsidRDefault="008136B7" w:rsidP="00543DE3">
      <w:pPr>
        <w:pStyle w:val="a4"/>
        <w:ind w:left="426" w:rightChars="12" w:right="26" w:firstLine="0"/>
        <w:rPr>
          <w:rFonts w:ascii="微软雅黑" w:eastAsia="微软雅黑" w:hAnsi="微软雅黑" w:cs="微软雅黑"/>
          <w:bCs/>
          <w:color w:val="FF0000"/>
          <w:spacing w:val="4"/>
          <w:w w:val="105"/>
          <w:sz w:val="20"/>
          <w:szCs w:val="20"/>
          <w:lang w:eastAsia="zh-CN"/>
        </w:rPr>
      </w:pPr>
    </w:p>
    <w:p w14:paraId="7AF2DC9C" w14:textId="2E957D73" w:rsidR="008136B7" w:rsidRDefault="008A65E3" w:rsidP="00543DE3">
      <w:pPr>
        <w:pStyle w:val="a4"/>
        <w:numPr>
          <w:ilvl w:val="0"/>
          <w:numId w:val="20"/>
        </w:numPr>
        <w:ind w:left="426"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완전성과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정확성</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발견사항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결론을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보장해야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7FA5FE6" w14:textId="7C2A95D5" w:rsidR="00647705" w:rsidRPr="00647705" w:rsidRDefault="00395333" w:rsidP="0006097D">
      <w:pPr>
        <w:pStyle w:val="a4"/>
        <w:ind w:left="426"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00647705" w:rsidRPr="00647705">
        <w:rPr>
          <w:rFonts w:ascii="微软雅黑" w:eastAsia="微软雅黑" w:hAnsi="微软雅黑" w:cs="微软雅黑" w:hint="eastAsia"/>
          <w:bCs/>
          <w:color w:val="FF0000"/>
          <w:spacing w:val="4"/>
          <w:w w:val="105"/>
          <w:sz w:val="20"/>
          <w:szCs w:val="20"/>
          <w:lang w:eastAsia="zh-CN"/>
        </w:rPr>
        <w:t>组长有责任</w:t>
      </w:r>
      <w:r>
        <w:rPr>
          <w:rFonts w:ascii="微软雅黑" w:eastAsia="微软雅黑" w:hAnsi="微软雅黑" w:cs="微软雅黑" w:hint="eastAsia"/>
          <w:bCs/>
          <w:color w:val="FF0000"/>
          <w:spacing w:val="4"/>
          <w:w w:val="105"/>
          <w:sz w:val="20"/>
          <w:szCs w:val="20"/>
          <w:lang w:eastAsia="zh-CN"/>
        </w:rPr>
        <w:t>保障审核</w:t>
      </w:r>
      <w:r w:rsidR="00647705" w:rsidRPr="00647705">
        <w:rPr>
          <w:rFonts w:ascii="微软雅黑" w:eastAsia="微软雅黑" w:hAnsi="微软雅黑" w:cs="微软雅黑" w:hint="eastAsia"/>
          <w:bCs/>
          <w:color w:val="FF0000"/>
          <w:spacing w:val="4"/>
          <w:w w:val="105"/>
          <w:sz w:val="20"/>
          <w:szCs w:val="20"/>
          <w:lang w:eastAsia="zh-CN"/>
        </w:rPr>
        <w:t>的完整性和</w:t>
      </w:r>
      <w:r>
        <w:rPr>
          <w:rFonts w:ascii="微软雅黑" w:eastAsia="微软雅黑" w:hAnsi="微软雅黑" w:cs="微软雅黑" w:hint="eastAsia"/>
          <w:bCs/>
          <w:color w:val="FF0000"/>
          <w:spacing w:val="4"/>
          <w:w w:val="105"/>
          <w:sz w:val="20"/>
          <w:szCs w:val="20"/>
          <w:lang w:eastAsia="zh-CN"/>
        </w:rPr>
        <w:t>审核</w:t>
      </w:r>
      <w:r w:rsidR="00647705" w:rsidRPr="00647705">
        <w:rPr>
          <w:rFonts w:ascii="微软雅黑" w:eastAsia="微软雅黑" w:hAnsi="微软雅黑" w:cs="微软雅黑" w:hint="eastAsia"/>
          <w:bCs/>
          <w:color w:val="FF0000"/>
          <w:spacing w:val="4"/>
          <w:w w:val="105"/>
          <w:sz w:val="20"/>
          <w:szCs w:val="20"/>
          <w:lang w:eastAsia="zh-CN"/>
        </w:rPr>
        <w:t>报告的准确性、发现事项及结论。</w:t>
      </w:r>
    </w:p>
    <w:p w14:paraId="5206545E"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7DF7230" w14:textId="2938F97A" w:rsidR="008136B7" w:rsidRDefault="008A65E3" w:rsidP="00543DE3">
      <w:pPr>
        <w:pStyle w:val="a4"/>
        <w:numPr>
          <w:ilvl w:val="1"/>
          <w:numId w:val="8"/>
        </w:numPr>
        <w:tabs>
          <w:tab w:val="left" w:pos="310"/>
        </w:tabs>
        <w:spacing w:before="0"/>
        <w:ind w:left="310" w:rightChars="12" w:right="26" w:firstLine="0"/>
        <w:rPr>
          <w:rFonts w:ascii="Malgun Gothic Semilight" w:eastAsia="Malgun Gothic Semilight" w:hAnsi="Malgun Gothic Semilight" w:cs="Malgun Gothic Semilight"/>
          <w:b/>
          <w:color w:val="333333"/>
          <w:spacing w:val="3"/>
          <w:sz w:val="20"/>
          <w:szCs w:val="20"/>
        </w:rPr>
      </w:pPr>
      <w:proofErr w:type="spellStart"/>
      <w:r w:rsidRPr="00395333">
        <w:rPr>
          <w:rFonts w:ascii="Malgun Gothic Semilight" w:eastAsia="Malgun Gothic Semilight" w:hAnsi="Malgun Gothic Semilight" w:cs="Malgun Gothic Semilight"/>
          <w:b/>
          <w:color w:val="333333"/>
          <w:spacing w:val="3"/>
          <w:sz w:val="20"/>
          <w:szCs w:val="20"/>
        </w:rPr>
        <w:t>부적합</w:t>
      </w:r>
      <w:proofErr w:type="spellEnd"/>
      <w:r w:rsidRPr="00395333">
        <w:rPr>
          <w:rFonts w:ascii="Malgun Gothic Semilight" w:eastAsia="Malgun Gothic Semilight" w:hAnsi="Malgun Gothic Semilight" w:cs="Malgun Gothic Semilight"/>
          <w:b/>
          <w:color w:val="333333"/>
          <w:spacing w:val="3"/>
          <w:sz w:val="20"/>
          <w:szCs w:val="20"/>
        </w:rPr>
        <w:t xml:space="preserve"> </w:t>
      </w:r>
      <w:proofErr w:type="spellStart"/>
      <w:r w:rsidRPr="00395333">
        <w:rPr>
          <w:rFonts w:ascii="Malgun Gothic Semilight" w:eastAsia="Malgun Gothic Semilight" w:hAnsi="Malgun Gothic Semilight" w:cs="Malgun Gothic Semilight"/>
          <w:b/>
          <w:color w:val="333333"/>
          <w:spacing w:val="3"/>
          <w:sz w:val="20"/>
          <w:szCs w:val="20"/>
        </w:rPr>
        <w:t>관리</w:t>
      </w:r>
      <w:proofErr w:type="spellEnd"/>
    </w:p>
    <w:p w14:paraId="09C77AB1" w14:textId="52B1B8AF" w:rsidR="00395333" w:rsidRPr="00395333" w:rsidRDefault="00395333" w:rsidP="00543DE3">
      <w:pPr>
        <w:pStyle w:val="a4"/>
        <w:tabs>
          <w:tab w:val="left" w:pos="310"/>
        </w:tabs>
        <w:spacing w:before="0"/>
        <w:ind w:left="310" w:rightChars="12" w:right="26" w:firstLine="0"/>
        <w:rPr>
          <w:rFonts w:ascii="微软雅黑" w:eastAsia="微软雅黑" w:hAnsi="微软雅黑" w:cs="微软雅黑"/>
          <w:b/>
          <w:color w:val="FF0000"/>
          <w:spacing w:val="4"/>
          <w:w w:val="105"/>
          <w:sz w:val="20"/>
          <w:szCs w:val="20"/>
          <w:lang w:eastAsia="zh-CN"/>
        </w:rPr>
      </w:pPr>
      <w:r>
        <w:rPr>
          <w:rFonts w:ascii="Malgun Gothic Semilight" w:eastAsia="Malgun Gothic Semilight" w:hAnsi="Malgun Gothic Semilight" w:cs="Malgun Gothic Semilight" w:hint="eastAsia"/>
          <w:b/>
          <w:color w:val="333333"/>
          <w:spacing w:val="3"/>
          <w:sz w:val="20"/>
          <w:szCs w:val="20"/>
          <w:lang w:eastAsia="zh-CN"/>
        </w:rPr>
        <w:t xml:space="preserve"> </w:t>
      </w:r>
      <w:r>
        <w:rPr>
          <w:rFonts w:ascii="Malgun Gothic Semilight" w:eastAsia="Malgun Gothic Semilight" w:hAnsi="Malgun Gothic Semilight" w:cs="Malgun Gothic Semilight"/>
          <w:b/>
          <w:color w:val="333333"/>
          <w:spacing w:val="3"/>
          <w:sz w:val="20"/>
          <w:szCs w:val="20"/>
          <w:lang w:eastAsia="zh-CN"/>
        </w:rPr>
        <w:t xml:space="preserve">   </w:t>
      </w:r>
      <w:r w:rsidR="0006097D">
        <w:rPr>
          <w:rFonts w:ascii="Malgun Gothic Semilight" w:eastAsia="Malgun Gothic Semilight" w:hAnsi="Malgun Gothic Semilight" w:cs="Malgun Gothic Semilight"/>
          <w:b/>
          <w:color w:val="333333"/>
          <w:spacing w:val="3"/>
          <w:sz w:val="20"/>
          <w:szCs w:val="20"/>
          <w:lang w:eastAsia="zh-CN"/>
        </w:rPr>
        <w:t xml:space="preserve"> </w:t>
      </w:r>
      <w:r w:rsidRPr="00395333">
        <w:rPr>
          <w:rFonts w:ascii="微软雅黑" w:eastAsia="微软雅黑" w:hAnsi="微软雅黑" w:cs="微软雅黑" w:hint="eastAsia"/>
          <w:b/>
          <w:color w:val="FF0000"/>
          <w:spacing w:val="4"/>
          <w:w w:val="105"/>
          <w:sz w:val="20"/>
          <w:szCs w:val="20"/>
          <w:lang w:eastAsia="zh-CN"/>
        </w:rPr>
        <w:t>不符合管理</w:t>
      </w:r>
    </w:p>
    <w:p w14:paraId="322C85B0"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ko-KR"/>
        </w:rPr>
      </w:pPr>
    </w:p>
    <w:p w14:paraId="71117A24" w14:textId="6628DC0E"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일반적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지침</w:t>
      </w:r>
      <w:r w:rsidRPr="00551A48">
        <w:rPr>
          <w:rFonts w:ascii="Malgun Gothic Semilight" w:eastAsia="Malgun Gothic Semilight" w:hAnsi="Malgun Gothic Semilight" w:cs="Malgun Gothic Semilight"/>
          <w:bCs/>
          <w:spacing w:val="6"/>
          <w:w w:val="105"/>
          <w:sz w:val="20"/>
          <w:szCs w:val="20"/>
          <w:lang w:eastAsia="ko-KR"/>
        </w:rPr>
        <w:t xml:space="preserve"> (GA-6101)</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준하며</w:t>
      </w:r>
      <w:r w:rsidRPr="00551A48">
        <w:rPr>
          <w:rFonts w:ascii="Malgun Gothic Semilight" w:eastAsia="Malgun Gothic Semilight" w:hAnsi="Malgun Gothic Semilight" w:cs="Malgun Gothic Semilight"/>
          <w:bCs/>
          <w:spacing w:val="6"/>
          <w:w w:val="105"/>
          <w:sz w:val="20"/>
          <w:szCs w:val="20"/>
          <w:lang w:eastAsia="ko-KR"/>
        </w:rPr>
        <w:t xml:space="preserve"> , KS Q 9100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88EF21B" w14:textId="6B3A58D5" w:rsidR="00395333" w:rsidRPr="00551A48" w:rsidRDefault="0039533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395333">
        <w:rPr>
          <w:rFonts w:ascii="微软雅黑" w:eastAsia="微软雅黑" w:hAnsi="微软雅黑" w:cs="微软雅黑" w:hint="eastAsia"/>
          <w:bCs/>
          <w:color w:val="FF0000"/>
          <w:spacing w:val="4"/>
          <w:w w:val="105"/>
          <w:sz w:val="20"/>
          <w:szCs w:val="20"/>
          <w:lang w:eastAsia="zh-CN"/>
        </w:rPr>
        <w:t>不</w:t>
      </w:r>
      <w:r w:rsidR="0006097D">
        <w:rPr>
          <w:rFonts w:ascii="微软雅黑" w:eastAsia="微软雅黑" w:hAnsi="微软雅黑" w:cs="微软雅黑" w:hint="eastAsia"/>
          <w:bCs/>
          <w:color w:val="FF0000"/>
          <w:spacing w:val="4"/>
          <w:w w:val="105"/>
          <w:sz w:val="20"/>
          <w:szCs w:val="20"/>
          <w:lang w:eastAsia="zh-CN"/>
        </w:rPr>
        <w:t>符合</w:t>
      </w:r>
      <w:r w:rsidRPr="00395333">
        <w:rPr>
          <w:rFonts w:ascii="微软雅黑" w:eastAsia="微软雅黑" w:hAnsi="微软雅黑" w:cs="微软雅黑" w:hint="eastAsia"/>
          <w:bCs/>
          <w:color w:val="FF0000"/>
          <w:spacing w:val="4"/>
          <w:w w:val="105"/>
          <w:sz w:val="20"/>
          <w:szCs w:val="20"/>
          <w:lang w:eastAsia="zh-CN"/>
        </w:rPr>
        <w:t>管理的一般</w:t>
      </w:r>
      <w:r>
        <w:rPr>
          <w:rFonts w:ascii="微软雅黑" w:eastAsia="微软雅黑" w:hAnsi="微软雅黑" w:cs="微软雅黑" w:hint="eastAsia"/>
          <w:bCs/>
          <w:color w:val="FF0000"/>
          <w:spacing w:val="4"/>
          <w:w w:val="105"/>
          <w:sz w:val="20"/>
          <w:szCs w:val="20"/>
          <w:lang w:eastAsia="zh-CN"/>
        </w:rPr>
        <w:t>运行依据</w:t>
      </w:r>
      <w:r w:rsidRPr="00395333">
        <w:rPr>
          <w:rFonts w:ascii="微软雅黑" w:eastAsia="微软雅黑" w:hAnsi="微软雅黑" w:cs="微软雅黑" w:hint="eastAsia"/>
          <w:bCs/>
          <w:color w:val="FF0000"/>
          <w:spacing w:val="4"/>
          <w:w w:val="105"/>
          <w:sz w:val="20"/>
          <w:szCs w:val="20"/>
          <w:lang w:eastAsia="zh-CN"/>
        </w:rPr>
        <w:t>不</w:t>
      </w:r>
      <w:r>
        <w:rPr>
          <w:rFonts w:ascii="微软雅黑" w:eastAsia="微软雅黑" w:hAnsi="微软雅黑" w:cs="微软雅黑" w:hint="eastAsia"/>
          <w:bCs/>
          <w:color w:val="FF0000"/>
          <w:spacing w:val="4"/>
          <w:w w:val="105"/>
          <w:sz w:val="20"/>
          <w:szCs w:val="20"/>
          <w:lang w:eastAsia="zh-CN"/>
        </w:rPr>
        <w:t>符合</w:t>
      </w:r>
      <w:r w:rsidRPr="00395333">
        <w:rPr>
          <w:rFonts w:ascii="微软雅黑" w:eastAsia="微软雅黑" w:hAnsi="微软雅黑" w:cs="微软雅黑" w:hint="eastAsia"/>
          <w:bCs/>
          <w:color w:val="FF0000"/>
          <w:spacing w:val="4"/>
          <w:w w:val="105"/>
          <w:sz w:val="20"/>
          <w:szCs w:val="20"/>
          <w:lang w:eastAsia="zh-CN"/>
        </w:rPr>
        <w:t>管理指南（</w:t>
      </w:r>
      <w:r w:rsidRPr="00395333">
        <w:rPr>
          <w:rFonts w:ascii="微软雅黑" w:eastAsia="微软雅黑" w:hAnsi="微软雅黑" w:cs="微软雅黑"/>
          <w:bCs/>
          <w:color w:val="FF0000"/>
          <w:spacing w:val="4"/>
          <w:w w:val="105"/>
          <w:sz w:val="20"/>
          <w:szCs w:val="20"/>
          <w:lang w:eastAsia="zh-CN"/>
        </w:rPr>
        <w:t>GA-6101），</w:t>
      </w:r>
      <w:r w:rsidRPr="00395333">
        <w:rPr>
          <w:rFonts w:ascii="微软雅黑" w:eastAsia="微软雅黑" w:hAnsi="微软雅黑" w:cs="微软雅黑" w:hint="eastAsia"/>
          <w:bCs/>
          <w:color w:val="FF0000"/>
          <w:spacing w:val="4"/>
          <w:w w:val="105"/>
          <w:sz w:val="20"/>
          <w:szCs w:val="20"/>
          <w:lang w:eastAsia="zh-CN"/>
        </w:rPr>
        <w:t>适用于</w:t>
      </w:r>
      <w:r w:rsidRPr="00395333">
        <w:rPr>
          <w:rFonts w:ascii="微软雅黑" w:eastAsia="微软雅黑" w:hAnsi="微软雅黑" w:cs="微软雅黑"/>
          <w:bCs/>
          <w:color w:val="FF0000"/>
          <w:spacing w:val="4"/>
          <w:w w:val="105"/>
          <w:sz w:val="20"/>
          <w:szCs w:val="20"/>
          <w:lang w:eastAsia="zh-CN"/>
        </w:rPr>
        <w:t>KS Q9100</w:t>
      </w:r>
      <w:r w:rsidRPr="00395333">
        <w:rPr>
          <w:rFonts w:ascii="微软雅黑" w:eastAsia="微软雅黑" w:hAnsi="微软雅黑" w:cs="微软雅黑" w:hint="eastAsia"/>
          <w:bCs/>
          <w:color w:val="FF0000"/>
          <w:spacing w:val="4"/>
          <w:w w:val="105"/>
          <w:sz w:val="20"/>
          <w:szCs w:val="20"/>
          <w:lang w:eastAsia="zh-CN"/>
        </w:rPr>
        <w:t>的特定要求如下</w:t>
      </w:r>
      <w:r w:rsidRPr="00395333">
        <w:rPr>
          <w:rFonts w:ascii="Malgun Gothic Semilight" w:eastAsia="Malgun Gothic Semilight" w:hAnsi="Malgun Gothic Semilight" w:cs="Malgun Gothic Semilight" w:hint="eastAsia"/>
          <w:bCs/>
          <w:spacing w:val="6"/>
          <w:w w:val="105"/>
          <w:sz w:val="20"/>
          <w:szCs w:val="20"/>
          <w:lang w:eastAsia="ko-KR"/>
        </w:rPr>
        <w:t>：</w:t>
      </w:r>
    </w:p>
    <w:p w14:paraId="4687A2AD"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ko-KR"/>
        </w:rPr>
      </w:pPr>
    </w:p>
    <w:p w14:paraId="5C789A64" w14:textId="24C30B33" w:rsidR="008136B7" w:rsidRDefault="008A65E3" w:rsidP="0006097D">
      <w:pPr>
        <w:pStyle w:val="a4"/>
        <w:numPr>
          <w:ilvl w:val="0"/>
          <w:numId w:val="21"/>
        </w:numPr>
        <w:ind w:leftChars="194" w:left="427" w:rightChars="12" w:right="26" w:firstLine="1"/>
        <w:rPr>
          <w:rFonts w:ascii="Malgun Gothic Semilight" w:eastAsia="Malgun Gothic Semilight" w:hAnsi="Malgun Gothic Semilight" w:cs="Malgun Gothic Semilight"/>
          <w:bCs/>
          <w:spacing w:val="6"/>
          <w:w w:val="105"/>
          <w:sz w:val="20"/>
          <w:szCs w:val="20"/>
          <w:lang w:eastAsia="ko-KR"/>
        </w:rPr>
      </w:pPr>
      <w:r w:rsidRPr="00395333">
        <w:rPr>
          <w:rFonts w:ascii="Malgun Gothic Semilight" w:eastAsia="Malgun Gothic Semilight" w:hAnsi="Malgun Gothic Semilight" w:cs="Malgun Gothic Semilight"/>
          <w:bCs/>
          <w:spacing w:val="6"/>
          <w:w w:val="105"/>
          <w:sz w:val="20"/>
          <w:szCs w:val="20"/>
          <w:lang w:eastAsia="ko-KR"/>
        </w:rPr>
        <w:t>부적합</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발행</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후</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심사팀장은</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다음</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사항을</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수행하여야</w:t>
      </w:r>
      <w:r w:rsidRPr="00395333">
        <w:rPr>
          <w:rFonts w:ascii="Malgun Gothic Semilight" w:eastAsia="Malgun Gothic Semilight" w:hAnsi="Malgun Gothic Semilight" w:cs="Malgun Gothic Semilight"/>
          <w:bCs/>
          <w:spacing w:val="6"/>
          <w:w w:val="105"/>
          <w:sz w:val="20"/>
          <w:szCs w:val="20"/>
          <w:lang w:eastAsia="ko-KR"/>
        </w:rPr>
        <w:t xml:space="preserve"> </w:t>
      </w:r>
      <w:r w:rsidRPr="00395333">
        <w:rPr>
          <w:rFonts w:ascii="Malgun Gothic Semilight" w:eastAsia="Malgun Gothic Semilight" w:hAnsi="Malgun Gothic Semilight" w:cs="Malgun Gothic Semilight"/>
          <w:bCs/>
          <w:spacing w:val="6"/>
          <w:w w:val="105"/>
          <w:sz w:val="20"/>
          <w:szCs w:val="20"/>
          <w:lang w:eastAsia="ko-KR"/>
        </w:rPr>
        <w:t>한다</w:t>
      </w:r>
      <w:r w:rsidRPr="00395333">
        <w:rPr>
          <w:rFonts w:ascii="Malgun Gothic Semilight" w:eastAsia="Malgun Gothic Semilight" w:hAnsi="Malgun Gothic Semilight" w:cs="Malgun Gothic Semilight"/>
          <w:bCs/>
          <w:spacing w:val="6"/>
          <w:w w:val="105"/>
          <w:sz w:val="20"/>
          <w:szCs w:val="20"/>
          <w:lang w:eastAsia="ko-KR"/>
        </w:rPr>
        <w:t xml:space="preserve"> .</w:t>
      </w:r>
    </w:p>
    <w:p w14:paraId="69915919" w14:textId="45A27871" w:rsidR="00395333" w:rsidRPr="00395333" w:rsidRDefault="00395333" w:rsidP="00B45BAC">
      <w:pPr>
        <w:pStyle w:val="a4"/>
        <w:ind w:leftChars="257" w:left="565" w:rightChars="12" w:right="26" w:firstLineChars="100" w:firstLine="214"/>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发行</w:t>
      </w:r>
      <w:r>
        <w:rPr>
          <w:rFonts w:ascii="微软雅黑" w:eastAsia="微软雅黑" w:hAnsi="微软雅黑" w:cs="微软雅黑" w:hint="eastAsia"/>
          <w:bCs/>
          <w:color w:val="FF0000"/>
          <w:spacing w:val="4"/>
          <w:w w:val="105"/>
          <w:sz w:val="20"/>
          <w:szCs w:val="20"/>
          <w:lang w:eastAsia="zh-CN"/>
        </w:rPr>
        <w:t>不符合</w:t>
      </w:r>
      <w:r w:rsidRPr="00395333">
        <w:rPr>
          <w:rFonts w:ascii="微软雅黑" w:eastAsia="微软雅黑" w:hAnsi="微软雅黑" w:cs="微软雅黑" w:hint="eastAsia"/>
          <w:bCs/>
          <w:color w:val="FF0000"/>
          <w:spacing w:val="4"/>
          <w:w w:val="105"/>
          <w:sz w:val="20"/>
          <w:szCs w:val="20"/>
          <w:lang w:eastAsia="zh-CN"/>
        </w:rPr>
        <w:t>后，审核组长应履行以下事项：</w:t>
      </w:r>
    </w:p>
    <w:p w14:paraId="19C7DC7A" w14:textId="133BD432" w:rsidR="008136B7" w:rsidRDefault="00395333" w:rsidP="0006097D">
      <w:pPr>
        <w:pStyle w:val="a4"/>
        <w:numPr>
          <w:ilvl w:val="3"/>
          <w:numId w:val="8"/>
        </w:numPr>
        <w:ind w:leftChars="257" w:left="565" w:rightChars="12" w:right="26" w:firstLine="1"/>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5333">
        <w:rPr>
          <w:rFonts w:ascii="Malgun Gothic Semilight" w:eastAsia="Malgun Gothic Semilight" w:hAnsi="Malgun Gothic Semilight" w:cs="Malgun Gothic Semilight"/>
          <w:bCs/>
          <w:spacing w:val="6"/>
          <w:w w:val="105"/>
          <w:sz w:val="20"/>
          <w:szCs w:val="20"/>
          <w:lang w:eastAsia="ko-KR"/>
        </w:rPr>
        <w:t>조직이 근본원인을 분석하고 , 검출된 부적합을 제거하기 위해 취했거나 취하도록 계획된 구체적인 시정 및 시정조치를 보고하도록 요구</w:t>
      </w:r>
    </w:p>
    <w:p w14:paraId="79483796" w14:textId="760DDFB2" w:rsidR="00395333" w:rsidRPr="00395333" w:rsidRDefault="00395333" w:rsidP="0006097D">
      <w:pPr>
        <w:pStyle w:val="a4"/>
        <w:ind w:leftChars="257" w:left="565" w:rightChars="12" w:right="26" w:firstLineChars="100" w:firstLine="214"/>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 xml:space="preserve">要求组织分析根本原因，并报告为消除检测出的不符合而采取或计划采取的具体纠正和纠正措施。 </w:t>
      </w:r>
    </w:p>
    <w:p w14:paraId="2361E83F" w14:textId="5E850650" w:rsidR="008136B7" w:rsidRDefault="0006097D" w:rsidP="0006097D">
      <w:pPr>
        <w:pStyle w:val="a4"/>
        <w:numPr>
          <w:ilvl w:val="3"/>
          <w:numId w:val="8"/>
        </w:numPr>
        <w:ind w:leftChars="257" w:left="565" w:rightChars="12" w:right="26" w:firstLine="1"/>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551A48">
        <w:rPr>
          <w:rFonts w:ascii="Malgun Gothic Semilight" w:eastAsia="Malgun Gothic Semilight" w:hAnsi="Malgun Gothic Semilight" w:cs="Malgun Gothic Semilight"/>
          <w:bCs/>
          <w:spacing w:val="6"/>
          <w:w w:val="105"/>
          <w:sz w:val="20"/>
          <w:szCs w:val="20"/>
          <w:lang w:eastAsia="ko-KR"/>
        </w:rPr>
        <w:t>현장심사 종료일로부터 최대 30일 이내에 시정 , 원인분석 , 시정조치에 대하여 조직과 합의</w:t>
      </w:r>
    </w:p>
    <w:p w14:paraId="623AE393" w14:textId="30502246" w:rsidR="00395333" w:rsidRPr="00395333" w:rsidRDefault="00395333" w:rsidP="0006097D">
      <w:pPr>
        <w:pStyle w:val="a4"/>
        <w:ind w:leftChars="257" w:left="565" w:rightChars="12" w:right="26" w:firstLine="1"/>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0006097D">
        <w:rPr>
          <w:rFonts w:ascii="Malgun Gothic Semilight" w:eastAsia="Malgun Gothic Semilight" w:hAnsi="Malgun Gothic Semilight" w:cs="Malgun Gothic Semilight"/>
          <w:bCs/>
          <w:spacing w:val="6"/>
          <w:w w:val="105"/>
          <w:sz w:val="20"/>
          <w:szCs w:val="20"/>
          <w:lang w:eastAsia="ko-KR"/>
        </w:rPr>
        <w:t xml:space="preserve"> </w:t>
      </w:r>
      <w:r w:rsidRPr="00395333">
        <w:rPr>
          <w:rFonts w:ascii="微软雅黑" w:eastAsia="微软雅黑" w:hAnsi="微软雅黑" w:cs="微软雅黑" w:hint="eastAsia"/>
          <w:bCs/>
          <w:color w:val="FF0000"/>
          <w:spacing w:val="4"/>
          <w:w w:val="105"/>
          <w:sz w:val="20"/>
          <w:szCs w:val="20"/>
          <w:lang w:eastAsia="zh-CN"/>
        </w:rPr>
        <w:t>与组织就现场</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结束之日</w:t>
      </w:r>
      <w:proofErr w:type="gramStart"/>
      <w:r w:rsidRPr="00395333">
        <w:rPr>
          <w:rFonts w:ascii="微软雅黑" w:eastAsia="微软雅黑" w:hAnsi="微软雅黑" w:cs="微软雅黑" w:hint="eastAsia"/>
          <w:bCs/>
          <w:color w:val="FF0000"/>
          <w:spacing w:val="4"/>
          <w:w w:val="105"/>
          <w:sz w:val="20"/>
          <w:szCs w:val="20"/>
          <w:lang w:eastAsia="zh-CN"/>
        </w:rPr>
        <w:t>起最多</w:t>
      </w:r>
      <w:proofErr w:type="gramEnd"/>
      <w:r w:rsidRPr="00395333">
        <w:rPr>
          <w:rFonts w:ascii="微软雅黑" w:eastAsia="微软雅黑" w:hAnsi="微软雅黑" w:cs="微软雅黑"/>
          <w:bCs/>
          <w:color w:val="FF0000"/>
          <w:spacing w:val="4"/>
          <w:w w:val="105"/>
          <w:sz w:val="20"/>
          <w:szCs w:val="20"/>
          <w:lang w:eastAsia="zh-CN"/>
        </w:rPr>
        <w:t>30</w:t>
      </w:r>
      <w:r w:rsidRPr="00395333">
        <w:rPr>
          <w:rFonts w:ascii="微软雅黑" w:eastAsia="微软雅黑" w:hAnsi="微软雅黑" w:cs="微软雅黑" w:hint="eastAsia"/>
          <w:bCs/>
          <w:color w:val="FF0000"/>
          <w:spacing w:val="4"/>
          <w:w w:val="105"/>
          <w:sz w:val="20"/>
          <w:szCs w:val="20"/>
          <w:lang w:eastAsia="zh-CN"/>
        </w:rPr>
        <w:t>天内的纠正、原因分析、纠正措施达成协议</w:t>
      </w:r>
    </w:p>
    <w:p w14:paraId="7E178E00" w14:textId="77777777" w:rsidR="008136B7" w:rsidRPr="00551A48" w:rsidRDefault="008136B7" w:rsidP="0006097D">
      <w:pPr>
        <w:pStyle w:val="a4"/>
        <w:ind w:leftChars="257" w:left="565" w:rightChars="12" w:right="26" w:firstLine="1"/>
        <w:rPr>
          <w:rFonts w:ascii="Malgun Gothic Semilight" w:eastAsia="Malgun Gothic Semilight" w:hAnsi="Malgun Gothic Semilight" w:cs="Malgun Gothic Semilight"/>
          <w:bCs/>
          <w:spacing w:val="6"/>
          <w:w w:val="105"/>
          <w:sz w:val="20"/>
          <w:szCs w:val="20"/>
          <w:lang w:eastAsia="zh-CN"/>
        </w:rPr>
      </w:pPr>
    </w:p>
    <w:p w14:paraId="68AFA363" w14:textId="236D40B9" w:rsidR="008136B7" w:rsidRDefault="008A65E3" w:rsidP="00F301C2">
      <w:pPr>
        <w:pStyle w:val="a4"/>
        <w:numPr>
          <w:ilvl w:val="0"/>
          <w:numId w:val="21"/>
        </w:numPr>
        <w:ind w:leftChars="193" w:left="425" w:rightChars="77" w:right="169" w:firstLine="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부적합의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특성이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즉각적인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봉쇄조치를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필요로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수행하도록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158BC58" w14:textId="0F598A12" w:rsidR="00395333" w:rsidRPr="00395333" w:rsidRDefault="00395333" w:rsidP="00F301C2">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如果不符合的特性需要立即采取封锁措施，</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组长应要求组织执行以下操作：</w:t>
      </w:r>
    </w:p>
    <w:p w14:paraId="7B2FB781" w14:textId="47E378F4" w:rsidR="00395333" w:rsidRDefault="00395333" w:rsidP="00F301C2">
      <w:pPr>
        <w:pStyle w:val="a4"/>
        <w:numPr>
          <w:ilvl w:val="1"/>
          <w:numId w:val="1"/>
        </w:numPr>
        <w:ind w:leftChars="257" w:left="565" w:rightChars="77" w:right="169" w:firstLine="1"/>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5333">
        <w:rPr>
          <w:rFonts w:ascii="Malgun Gothic Semilight" w:eastAsia="Malgun Gothic Semilight" w:hAnsi="Malgun Gothic Semilight" w:cs="Malgun Gothic Semilight"/>
          <w:bCs/>
          <w:spacing w:val="6"/>
          <w:w w:val="105"/>
          <w:sz w:val="20"/>
          <w:szCs w:val="20"/>
          <w:lang w:eastAsia="ko-KR"/>
        </w:rPr>
        <w:t>부적합 상황 /조건을 통제하고 모든 식별된 부적합 제품을 관리하기 위해 취한 즉각적인 조치사항 설명 (취해진 조치사항에 대한 기록유지 )</w:t>
      </w:r>
    </w:p>
    <w:p w14:paraId="7CA3FEA8" w14:textId="1DFA9DCF" w:rsidR="00395333" w:rsidRPr="00395333" w:rsidRDefault="00395333" w:rsidP="00F301C2">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说明为控制</w:t>
      </w:r>
      <w:r>
        <w:rPr>
          <w:rFonts w:ascii="微软雅黑" w:eastAsia="微软雅黑" w:hAnsi="微软雅黑" w:cs="微软雅黑" w:hint="eastAsia"/>
          <w:bCs/>
          <w:color w:val="FF0000"/>
          <w:spacing w:val="4"/>
          <w:w w:val="105"/>
          <w:sz w:val="20"/>
          <w:szCs w:val="20"/>
          <w:lang w:eastAsia="zh-CN"/>
        </w:rPr>
        <w:t>不符合</w:t>
      </w:r>
      <w:r w:rsidR="001D1B73">
        <w:rPr>
          <w:rFonts w:ascii="微软雅黑" w:eastAsia="微软雅黑" w:hAnsi="微软雅黑" w:cs="微软雅黑" w:hint="eastAsia"/>
          <w:bCs/>
          <w:color w:val="FF0000"/>
          <w:spacing w:val="4"/>
          <w:w w:val="105"/>
          <w:sz w:val="20"/>
          <w:szCs w:val="20"/>
          <w:lang w:eastAsia="zh-CN"/>
        </w:rPr>
        <w:t>情况</w:t>
      </w:r>
      <w:r w:rsidRPr="00395333">
        <w:rPr>
          <w:rFonts w:ascii="微软雅黑" w:eastAsia="微软雅黑" w:hAnsi="微软雅黑" w:cs="微软雅黑"/>
          <w:bCs/>
          <w:color w:val="FF0000"/>
          <w:spacing w:val="4"/>
          <w:w w:val="105"/>
          <w:sz w:val="20"/>
          <w:szCs w:val="20"/>
          <w:lang w:eastAsia="zh-CN"/>
        </w:rPr>
        <w:t>/</w:t>
      </w:r>
      <w:r w:rsidRPr="00395333">
        <w:rPr>
          <w:rFonts w:ascii="微软雅黑" w:eastAsia="微软雅黑" w:hAnsi="微软雅黑" w:cs="微软雅黑" w:hint="eastAsia"/>
          <w:bCs/>
          <w:color w:val="FF0000"/>
          <w:spacing w:val="4"/>
          <w:w w:val="105"/>
          <w:sz w:val="20"/>
          <w:szCs w:val="20"/>
          <w:lang w:eastAsia="zh-CN"/>
        </w:rPr>
        <w:t>条件并管理所有已识别的</w:t>
      </w:r>
      <w:r>
        <w:rPr>
          <w:rFonts w:ascii="微软雅黑" w:eastAsia="微软雅黑" w:hAnsi="微软雅黑" w:cs="微软雅黑" w:hint="eastAsia"/>
          <w:bCs/>
          <w:color w:val="FF0000"/>
          <w:spacing w:val="4"/>
          <w:w w:val="105"/>
          <w:sz w:val="20"/>
          <w:szCs w:val="20"/>
          <w:lang w:eastAsia="zh-CN"/>
        </w:rPr>
        <w:t>不</w:t>
      </w:r>
      <w:r w:rsidR="004F404F">
        <w:rPr>
          <w:rFonts w:ascii="微软雅黑" w:eastAsia="微软雅黑" w:hAnsi="微软雅黑" w:cs="微软雅黑" w:hint="eastAsia"/>
          <w:bCs/>
          <w:color w:val="FF0000"/>
          <w:spacing w:val="4"/>
          <w:w w:val="105"/>
          <w:sz w:val="20"/>
          <w:szCs w:val="20"/>
          <w:lang w:eastAsia="zh-CN"/>
        </w:rPr>
        <w:t>合格</w:t>
      </w:r>
      <w:r w:rsidRPr="00395333">
        <w:rPr>
          <w:rFonts w:ascii="微软雅黑" w:eastAsia="微软雅黑" w:hAnsi="微软雅黑" w:cs="微软雅黑" w:hint="eastAsia"/>
          <w:bCs/>
          <w:color w:val="FF0000"/>
          <w:spacing w:val="4"/>
          <w:w w:val="105"/>
          <w:sz w:val="20"/>
          <w:szCs w:val="20"/>
          <w:lang w:eastAsia="zh-CN"/>
        </w:rPr>
        <w:t>产品而采取的</w:t>
      </w:r>
      <w:r w:rsidR="001D1B73">
        <w:rPr>
          <w:rFonts w:ascii="微软雅黑" w:eastAsia="微软雅黑" w:hAnsi="微软雅黑" w:cs="微软雅黑" w:hint="eastAsia"/>
          <w:bCs/>
          <w:color w:val="FF0000"/>
          <w:spacing w:val="4"/>
          <w:w w:val="105"/>
          <w:sz w:val="20"/>
          <w:szCs w:val="20"/>
          <w:lang w:eastAsia="zh-CN"/>
        </w:rPr>
        <w:t>立即及时</w:t>
      </w:r>
      <w:r w:rsidRPr="00395333">
        <w:rPr>
          <w:rFonts w:ascii="微软雅黑" w:eastAsia="微软雅黑" w:hAnsi="微软雅黑" w:cs="微软雅黑" w:hint="eastAsia"/>
          <w:bCs/>
          <w:color w:val="FF0000"/>
          <w:spacing w:val="4"/>
          <w:w w:val="105"/>
          <w:sz w:val="20"/>
          <w:szCs w:val="20"/>
          <w:lang w:eastAsia="zh-CN"/>
        </w:rPr>
        <w:t>措施（</w:t>
      </w:r>
      <w:r w:rsidR="001D1B73">
        <w:rPr>
          <w:rFonts w:ascii="微软雅黑" w:eastAsia="微软雅黑" w:hAnsi="微软雅黑" w:cs="微软雅黑" w:hint="eastAsia"/>
          <w:bCs/>
          <w:color w:val="FF0000"/>
          <w:spacing w:val="4"/>
          <w:w w:val="105"/>
          <w:sz w:val="20"/>
          <w:szCs w:val="20"/>
          <w:lang w:eastAsia="zh-CN"/>
        </w:rPr>
        <w:t>保持</w:t>
      </w:r>
      <w:r w:rsidR="004F404F">
        <w:rPr>
          <w:rFonts w:ascii="微软雅黑" w:eastAsia="微软雅黑" w:hAnsi="微软雅黑" w:cs="微软雅黑" w:hint="eastAsia"/>
          <w:bCs/>
          <w:color w:val="FF0000"/>
          <w:spacing w:val="4"/>
          <w:w w:val="105"/>
          <w:sz w:val="20"/>
          <w:szCs w:val="20"/>
          <w:lang w:eastAsia="zh-CN"/>
        </w:rPr>
        <w:t>记录</w:t>
      </w:r>
      <w:r w:rsidRPr="00395333">
        <w:rPr>
          <w:rFonts w:ascii="微软雅黑" w:eastAsia="微软雅黑" w:hAnsi="微软雅黑" w:cs="微软雅黑" w:hint="eastAsia"/>
          <w:bCs/>
          <w:color w:val="FF0000"/>
          <w:spacing w:val="4"/>
          <w:w w:val="105"/>
          <w:sz w:val="20"/>
          <w:szCs w:val="20"/>
          <w:lang w:eastAsia="zh-CN"/>
        </w:rPr>
        <w:t>已采取</w:t>
      </w:r>
      <w:r w:rsidR="004F404F">
        <w:rPr>
          <w:rFonts w:ascii="微软雅黑" w:eastAsia="微软雅黑" w:hAnsi="微软雅黑" w:cs="微软雅黑" w:hint="eastAsia"/>
          <w:bCs/>
          <w:color w:val="FF0000"/>
          <w:spacing w:val="4"/>
          <w:w w:val="105"/>
          <w:sz w:val="20"/>
          <w:szCs w:val="20"/>
          <w:lang w:eastAsia="zh-CN"/>
        </w:rPr>
        <w:t>的</w:t>
      </w:r>
      <w:r w:rsidRPr="00395333">
        <w:rPr>
          <w:rFonts w:ascii="微软雅黑" w:eastAsia="微软雅黑" w:hAnsi="微软雅黑" w:cs="微软雅黑" w:hint="eastAsia"/>
          <w:bCs/>
          <w:color w:val="FF0000"/>
          <w:spacing w:val="4"/>
          <w:w w:val="105"/>
          <w:sz w:val="20"/>
          <w:szCs w:val="20"/>
          <w:lang w:eastAsia="zh-CN"/>
        </w:rPr>
        <w:t>措施）</w:t>
      </w:r>
    </w:p>
    <w:p w14:paraId="0ECD8C55" w14:textId="0F837CA6" w:rsidR="008136B7" w:rsidRDefault="00395333" w:rsidP="00F301C2">
      <w:pPr>
        <w:pStyle w:val="a4"/>
        <w:numPr>
          <w:ilvl w:val="1"/>
          <w:numId w:val="1"/>
        </w:numPr>
        <w:ind w:leftChars="257" w:left="565" w:rightChars="77" w:right="169" w:firstLine="1"/>
        <w:rPr>
          <w:rFonts w:ascii="Malgun Gothic Semilight" w:eastAsia="Malgun Gothic Semilight" w:hAnsi="Malgun Gothic Semilight" w:cs="Malgun Gothic Semilight"/>
          <w:bCs/>
          <w:spacing w:val="6"/>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zh-CN"/>
        </w:rPr>
        <w:t xml:space="preserve"> </w:t>
      </w:r>
      <w:r w:rsidRPr="00395333">
        <w:rPr>
          <w:rFonts w:ascii="Malgun Gothic Semilight" w:eastAsia="Malgun Gothic Semilight" w:hAnsi="Malgun Gothic Semilight" w:cs="Malgun Gothic Semilight"/>
          <w:bCs/>
          <w:spacing w:val="6"/>
          <w:w w:val="105"/>
          <w:sz w:val="20"/>
          <w:szCs w:val="20"/>
          <w:lang w:eastAsia="ko-KR"/>
        </w:rPr>
        <w:t>심사 후 7일 이내 시정을 포함한 구체적인 봉쇄조치를 심사팀장에게 보고하고 이후 14일 이내에 심사팀장은 그 조치사항에 대해 적합여부를 판단</w:t>
      </w:r>
    </w:p>
    <w:p w14:paraId="4251930B" w14:textId="6FA83F7A" w:rsidR="00395333" w:rsidRPr="00395333" w:rsidRDefault="00395333" w:rsidP="00F301C2">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后</w:t>
      </w:r>
      <w:r w:rsidRPr="00395333">
        <w:rPr>
          <w:rFonts w:ascii="微软雅黑" w:eastAsia="微软雅黑" w:hAnsi="微软雅黑" w:cs="微软雅黑"/>
          <w:bCs/>
          <w:color w:val="FF0000"/>
          <w:spacing w:val="4"/>
          <w:w w:val="105"/>
          <w:sz w:val="20"/>
          <w:szCs w:val="20"/>
          <w:lang w:eastAsia="zh-CN"/>
        </w:rPr>
        <w:t>7</w:t>
      </w:r>
      <w:r w:rsidRPr="00395333">
        <w:rPr>
          <w:rFonts w:ascii="微软雅黑" w:eastAsia="微软雅黑" w:hAnsi="微软雅黑" w:cs="微软雅黑" w:hint="eastAsia"/>
          <w:bCs/>
          <w:color w:val="FF0000"/>
          <w:spacing w:val="4"/>
          <w:w w:val="105"/>
          <w:sz w:val="20"/>
          <w:szCs w:val="20"/>
          <w:lang w:eastAsia="zh-CN"/>
        </w:rPr>
        <w:t>天内将包括纠正在内的具体封锁措施报告给</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组长，之后</w:t>
      </w:r>
      <w:r w:rsidRPr="00395333">
        <w:rPr>
          <w:rFonts w:ascii="微软雅黑" w:eastAsia="微软雅黑" w:hAnsi="微软雅黑" w:cs="微软雅黑"/>
          <w:bCs/>
          <w:color w:val="FF0000"/>
          <w:spacing w:val="4"/>
          <w:w w:val="105"/>
          <w:sz w:val="20"/>
          <w:szCs w:val="20"/>
          <w:lang w:eastAsia="zh-CN"/>
        </w:rPr>
        <w:t>14</w:t>
      </w:r>
      <w:r w:rsidRPr="00395333">
        <w:rPr>
          <w:rFonts w:ascii="微软雅黑" w:eastAsia="微软雅黑" w:hAnsi="微软雅黑" w:cs="微软雅黑" w:hint="eastAsia"/>
          <w:bCs/>
          <w:color w:val="FF0000"/>
          <w:spacing w:val="4"/>
          <w:w w:val="105"/>
          <w:sz w:val="20"/>
          <w:szCs w:val="20"/>
          <w:lang w:eastAsia="zh-CN"/>
        </w:rPr>
        <w:t>天内</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组长将对其措施事项判断是否</w:t>
      </w:r>
      <w:r w:rsidR="004F404F">
        <w:rPr>
          <w:rFonts w:ascii="微软雅黑" w:eastAsia="微软雅黑" w:hAnsi="微软雅黑" w:cs="微软雅黑" w:hint="eastAsia"/>
          <w:bCs/>
          <w:color w:val="FF0000"/>
          <w:spacing w:val="4"/>
          <w:w w:val="105"/>
          <w:sz w:val="20"/>
          <w:szCs w:val="20"/>
          <w:lang w:eastAsia="zh-CN"/>
        </w:rPr>
        <w:t>符合</w:t>
      </w:r>
      <w:r w:rsidRPr="00395333">
        <w:rPr>
          <w:rFonts w:ascii="微软雅黑" w:eastAsia="微软雅黑" w:hAnsi="微软雅黑" w:cs="微软雅黑" w:hint="eastAsia"/>
          <w:bCs/>
          <w:color w:val="FF0000"/>
          <w:spacing w:val="4"/>
          <w:w w:val="105"/>
          <w:sz w:val="20"/>
          <w:szCs w:val="20"/>
          <w:lang w:eastAsia="zh-CN"/>
        </w:rPr>
        <w:t>。</w:t>
      </w:r>
    </w:p>
    <w:p w14:paraId="7E8D5831" w14:textId="77777777" w:rsidR="008136B7" w:rsidRPr="00551A48" w:rsidRDefault="008136B7" w:rsidP="0006097D">
      <w:pPr>
        <w:ind w:leftChars="257" w:left="565" w:rightChars="12" w:right="26" w:firstLine="1"/>
        <w:rPr>
          <w:rFonts w:ascii="Malgun Gothic Semilight" w:eastAsia="Malgun Gothic Semilight" w:hAnsi="Malgun Gothic Semilight" w:cs="Malgun Gothic Semilight"/>
          <w:bCs/>
          <w:spacing w:val="6"/>
          <w:w w:val="105"/>
          <w:sz w:val="20"/>
          <w:szCs w:val="20"/>
          <w:lang w:eastAsia="zh-CN"/>
        </w:rPr>
      </w:pPr>
    </w:p>
    <w:p w14:paraId="0F7D3C4D" w14:textId="772E66AB" w:rsidR="008136B7" w:rsidRDefault="008A65E3" w:rsidP="0006097D">
      <w:pPr>
        <w:pStyle w:val="a4"/>
        <w:numPr>
          <w:ilvl w:val="0"/>
          <w:numId w:val="21"/>
        </w:numPr>
        <w:ind w:leftChars="193" w:left="425" w:rightChars="12" w:right="26" w:firstLine="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부적합보고서는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시정조치확인을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부적합과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계획</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평가와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종결은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A259BD1" w14:textId="05BD6A0B" w:rsidR="00395333" w:rsidRPr="00395333" w:rsidRDefault="00395333" w:rsidP="0080144C">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不符合报告应用于记录组织的纠正措施确认。与不符合相关的纠正措施计划及相关纠正措施的</w:t>
      </w:r>
      <w:r w:rsidR="001D5F19">
        <w:rPr>
          <w:rFonts w:ascii="微软雅黑" w:eastAsia="微软雅黑" w:hAnsi="微软雅黑" w:cs="微软雅黑" w:hint="eastAsia"/>
          <w:bCs/>
          <w:color w:val="FF0000"/>
          <w:spacing w:val="4"/>
          <w:w w:val="105"/>
          <w:sz w:val="20"/>
          <w:szCs w:val="20"/>
          <w:lang w:eastAsia="zh-CN"/>
        </w:rPr>
        <w:t>评价</w:t>
      </w:r>
      <w:r w:rsidRPr="00395333">
        <w:rPr>
          <w:rFonts w:ascii="微软雅黑" w:eastAsia="微软雅黑" w:hAnsi="微软雅黑" w:cs="微软雅黑" w:hint="eastAsia"/>
          <w:bCs/>
          <w:color w:val="FF0000"/>
          <w:spacing w:val="4"/>
          <w:w w:val="105"/>
          <w:sz w:val="20"/>
          <w:szCs w:val="20"/>
          <w:lang w:eastAsia="zh-CN"/>
        </w:rPr>
        <w:t>和</w:t>
      </w:r>
      <w:r w:rsidR="001D5F19">
        <w:rPr>
          <w:rFonts w:ascii="微软雅黑" w:eastAsia="微软雅黑" w:hAnsi="微软雅黑" w:cs="微软雅黑" w:hint="eastAsia"/>
          <w:bCs/>
          <w:color w:val="FF0000"/>
          <w:spacing w:val="4"/>
          <w:w w:val="105"/>
          <w:sz w:val="20"/>
          <w:szCs w:val="20"/>
          <w:lang w:eastAsia="zh-CN"/>
        </w:rPr>
        <w:t>关闭</w:t>
      </w:r>
      <w:r w:rsidRPr="00395333">
        <w:rPr>
          <w:rFonts w:ascii="微软雅黑" w:eastAsia="微软雅黑" w:hAnsi="微软雅黑" w:cs="微软雅黑" w:hint="eastAsia"/>
          <w:bCs/>
          <w:color w:val="FF0000"/>
          <w:spacing w:val="4"/>
          <w:w w:val="105"/>
          <w:sz w:val="20"/>
          <w:szCs w:val="20"/>
          <w:lang w:eastAsia="zh-CN"/>
        </w:rPr>
        <w:lastRenderedPageBreak/>
        <w:t>不得在</w:t>
      </w:r>
      <w:r w:rsidR="001D5F19">
        <w:rPr>
          <w:rFonts w:ascii="微软雅黑" w:eastAsia="微软雅黑" w:hAnsi="微软雅黑" w:cs="微软雅黑" w:hint="eastAsia"/>
          <w:bCs/>
          <w:color w:val="FF0000"/>
          <w:spacing w:val="4"/>
          <w:w w:val="105"/>
          <w:sz w:val="20"/>
          <w:szCs w:val="20"/>
          <w:lang w:eastAsia="zh-CN"/>
        </w:rPr>
        <w:t>发行</w:t>
      </w:r>
      <w:r w:rsidRPr="00395333">
        <w:rPr>
          <w:rFonts w:ascii="微软雅黑" w:eastAsia="微软雅黑" w:hAnsi="微软雅黑" w:cs="微软雅黑" w:hint="eastAsia"/>
          <w:bCs/>
          <w:color w:val="FF0000"/>
          <w:spacing w:val="4"/>
          <w:w w:val="105"/>
          <w:sz w:val="20"/>
          <w:szCs w:val="20"/>
          <w:lang w:eastAsia="zh-CN"/>
        </w:rPr>
        <w:t>不</w:t>
      </w:r>
      <w:r w:rsidR="001D5F19">
        <w:rPr>
          <w:rFonts w:ascii="微软雅黑" w:eastAsia="微软雅黑" w:hAnsi="微软雅黑" w:cs="微软雅黑" w:hint="eastAsia"/>
          <w:bCs/>
          <w:color w:val="FF0000"/>
          <w:spacing w:val="4"/>
          <w:w w:val="105"/>
          <w:sz w:val="20"/>
          <w:szCs w:val="20"/>
          <w:lang w:eastAsia="zh-CN"/>
        </w:rPr>
        <w:t>符合</w:t>
      </w:r>
      <w:r w:rsidRPr="00395333">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期间执行。</w:t>
      </w:r>
    </w:p>
    <w:p w14:paraId="527F0A0C" w14:textId="77777777" w:rsidR="008136B7" w:rsidRPr="00551A48" w:rsidRDefault="008136B7" w:rsidP="0080144C">
      <w:pPr>
        <w:ind w:leftChars="257" w:left="565" w:rightChars="77" w:right="169" w:firstLine="1"/>
        <w:rPr>
          <w:rFonts w:ascii="Malgun Gothic Semilight" w:eastAsia="Malgun Gothic Semilight" w:hAnsi="Malgun Gothic Semilight" w:cs="Malgun Gothic Semilight"/>
          <w:bCs/>
          <w:spacing w:val="6"/>
          <w:w w:val="105"/>
          <w:sz w:val="20"/>
          <w:szCs w:val="20"/>
          <w:lang w:eastAsia="zh-CN"/>
        </w:rPr>
      </w:pPr>
    </w:p>
    <w:p w14:paraId="6EB15169" w14:textId="5D5DAA86" w:rsidR="008136B7" w:rsidRDefault="008A65E3" w:rsidP="0080144C">
      <w:pPr>
        <w:pStyle w:val="a4"/>
        <w:numPr>
          <w:ilvl w:val="0"/>
          <w:numId w:val="21"/>
        </w:numPr>
        <w:ind w:leftChars="193" w:left="425" w:rightChars="77" w:right="169" w:firstLine="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적용되는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심사팀장은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우려가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판단되는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봉쇄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통지될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품질재단에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알려야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품질재단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품질보증담당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부서장은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심사팀장의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우려사항에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우려사항을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전달할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의무를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가진다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D63BF21" w14:textId="50F821C4" w:rsidR="00395333" w:rsidRDefault="00395333" w:rsidP="0080144C">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在适用的情况下，</w:t>
      </w:r>
      <w:r w:rsidR="0082377D" w:rsidRPr="0082377D">
        <w:rPr>
          <w:rFonts w:ascii="微软雅黑" w:eastAsia="微软雅黑" w:hAnsi="微软雅黑" w:cs="微软雅黑" w:hint="eastAsia"/>
          <w:bCs/>
          <w:color w:val="FF0000"/>
          <w:spacing w:val="4"/>
          <w:w w:val="105"/>
          <w:sz w:val="20"/>
          <w:szCs w:val="20"/>
          <w:lang w:eastAsia="zh-CN"/>
        </w:rPr>
        <w:t>如果</w:t>
      </w:r>
      <w:r w:rsidR="0082377D">
        <w:rPr>
          <w:rFonts w:ascii="微软雅黑" w:eastAsia="微软雅黑" w:hAnsi="微软雅黑" w:cs="微软雅黑" w:hint="eastAsia"/>
          <w:bCs/>
          <w:color w:val="FF0000"/>
          <w:spacing w:val="4"/>
          <w:w w:val="105"/>
          <w:sz w:val="20"/>
          <w:szCs w:val="20"/>
          <w:lang w:eastAsia="zh-CN"/>
        </w:rPr>
        <w:t>审核</w:t>
      </w:r>
      <w:r w:rsidR="0082377D" w:rsidRPr="0082377D">
        <w:rPr>
          <w:rFonts w:ascii="微软雅黑" w:eastAsia="微软雅黑" w:hAnsi="微软雅黑" w:cs="微软雅黑" w:hint="eastAsia"/>
          <w:bCs/>
          <w:color w:val="FF0000"/>
          <w:spacing w:val="4"/>
          <w:w w:val="105"/>
          <w:sz w:val="20"/>
          <w:szCs w:val="20"/>
          <w:lang w:eastAsia="zh-CN"/>
        </w:rPr>
        <w:t>组长认为组织的</w:t>
      </w:r>
      <w:r w:rsidR="0082377D">
        <w:rPr>
          <w:rFonts w:ascii="微软雅黑" w:eastAsia="微软雅黑" w:hAnsi="微软雅黑" w:cs="微软雅黑" w:hint="eastAsia"/>
          <w:bCs/>
          <w:color w:val="FF0000"/>
          <w:spacing w:val="4"/>
          <w:w w:val="105"/>
          <w:sz w:val="20"/>
          <w:szCs w:val="20"/>
          <w:lang w:eastAsia="zh-CN"/>
        </w:rPr>
        <w:t>顾客</w:t>
      </w:r>
      <w:r w:rsidR="0082377D" w:rsidRPr="0082377D">
        <w:rPr>
          <w:rFonts w:ascii="微软雅黑" w:eastAsia="微软雅黑" w:hAnsi="微软雅黑" w:cs="微软雅黑" w:hint="eastAsia"/>
          <w:bCs/>
          <w:color w:val="FF0000"/>
          <w:spacing w:val="4"/>
          <w:w w:val="105"/>
          <w:sz w:val="20"/>
          <w:szCs w:val="20"/>
          <w:lang w:eastAsia="zh-CN"/>
        </w:rPr>
        <w:t>存在不</w:t>
      </w:r>
      <w:r w:rsidR="0082377D">
        <w:rPr>
          <w:rFonts w:ascii="微软雅黑" w:eastAsia="微软雅黑" w:hAnsi="微软雅黑" w:cs="微软雅黑" w:hint="eastAsia"/>
          <w:bCs/>
          <w:color w:val="FF0000"/>
          <w:spacing w:val="4"/>
          <w:w w:val="105"/>
          <w:sz w:val="20"/>
          <w:szCs w:val="20"/>
          <w:lang w:eastAsia="zh-CN"/>
        </w:rPr>
        <w:t>合格</w:t>
      </w:r>
      <w:r w:rsidR="0082377D" w:rsidRPr="0082377D">
        <w:rPr>
          <w:rFonts w:ascii="微软雅黑" w:eastAsia="微软雅黑" w:hAnsi="微软雅黑" w:cs="微软雅黑" w:hint="eastAsia"/>
          <w:bCs/>
          <w:color w:val="FF0000"/>
          <w:spacing w:val="4"/>
          <w:w w:val="105"/>
          <w:sz w:val="20"/>
          <w:szCs w:val="20"/>
          <w:lang w:eastAsia="zh-CN"/>
        </w:rPr>
        <w:t>的产品交付等损失隐患，应告知</w:t>
      </w:r>
      <w:r w:rsidR="0082377D">
        <w:rPr>
          <w:rFonts w:ascii="微软雅黑" w:eastAsia="微软雅黑" w:hAnsi="微软雅黑" w:cs="微软雅黑" w:hint="eastAsia"/>
          <w:bCs/>
          <w:color w:val="FF0000"/>
          <w:spacing w:val="4"/>
          <w:w w:val="105"/>
          <w:sz w:val="20"/>
          <w:szCs w:val="20"/>
          <w:lang w:eastAsia="zh-CN"/>
        </w:rPr>
        <w:t>品质</w:t>
      </w:r>
      <w:r w:rsidR="0082377D" w:rsidRPr="0082377D">
        <w:rPr>
          <w:rFonts w:ascii="微软雅黑" w:eastAsia="微软雅黑" w:hAnsi="微软雅黑" w:cs="微软雅黑" w:hint="eastAsia"/>
          <w:bCs/>
          <w:color w:val="FF0000"/>
          <w:spacing w:val="4"/>
          <w:w w:val="105"/>
          <w:sz w:val="20"/>
          <w:szCs w:val="20"/>
          <w:lang w:eastAsia="zh-CN"/>
        </w:rPr>
        <w:t>财团，以便根据组织的封锁</w:t>
      </w:r>
      <w:r w:rsidR="0082377D">
        <w:rPr>
          <w:rFonts w:ascii="微软雅黑" w:eastAsia="微软雅黑" w:hAnsi="微软雅黑" w:cs="微软雅黑" w:hint="eastAsia"/>
          <w:bCs/>
          <w:color w:val="FF0000"/>
          <w:spacing w:val="4"/>
          <w:w w:val="105"/>
          <w:sz w:val="20"/>
          <w:szCs w:val="20"/>
          <w:lang w:eastAsia="zh-CN"/>
        </w:rPr>
        <w:t>过程</w:t>
      </w:r>
      <w:r w:rsidR="0082377D" w:rsidRPr="0082377D">
        <w:rPr>
          <w:rFonts w:ascii="微软雅黑" w:eastAsia="微软雅黑" w:hAnsi="微软雅黑" w:cs="微软雅黑" w:hint="eastAsia"/>
          <w:bCs/>
          <w:color w:val="FF0000"/>
          <w:spacing w:val="4"/>
          <w:w w:val="105"/>
          <w:sz w:val="20"/>
          <w:szCs w:val="20"/>
          <w:lang w:eastAsia="zh-CN"/>
        </w:rPr>
        <w:t>和纠正措施</w:t>
      </w:r>
      <w:r w:rsidR="0082377D">
        <w:rPr>
          <w:rFonts w:ascii="微软雅黑" w:eastAsia="微软雅黑" w:hAnsi="微软雅黑" w:cs="微软雅黑" w:hint="eastAsia"/>
          <w:bCs/>
          <w:color w:val="FF0000"/>
          <w:spacing w:val="4"/>
          <w:w w:val="105"/>
          <w:sz w:val="20"/>
          <w:szCs w:val="20"/>
          <w:lang w:eastAsia="zh-CN"/>
        </w:rPr>
        <w:t>过程</w:t>
      </w:r>
      <w:r w:rsidR="0082377D" w:rsidRPr="0082377D">
        <w:rPr>
          <w:rFonts w:ascii="微软雅黑" w:eastAsia="微软雅黑" w:hAnsi="微软雅黑" w:cs="微软雅黑" w:hint="eastAsia"/>
          <w:bCs/>
          <w:color w:val="FF0000"/>
          <w:spacing w:val="4"/>
          <w:w w:val="105"/>
          <w:sz w:val="20"/>
          <w:szCs w:val="20"/>
          <w:lang w:eastAsia="zh-CN"/>
        </w:rPr>
        <w:t>通知组织的</w:t>
      </w:r>
      <w:r w:rsidR="0082377D">
        <w:rPr>
          <w:rFonts w:ascii="微软雅黑" w:eastAsia="微软雅黑" w:hAnsi="微软雅黑" w:cs="微软雅黑" w:hint="eastAsia"/>
          <w:bCs/>
          <w:color w:val="FF0000"/>
          <w:spacing w:val="4"/>
          <w:w w:val="105"/>
          <w:sz w:val="20"/>
          <w:szCs w:val="20"/>
          <w:lang w:eastAsia="zh-CN"/>
        </w:rPr>
        <w:t>顾客</w:t>
      </w:r>
      <w:r w:rsidR="0082377D" w:rsidRPr="0082377D">
        <w:rPr>
          <w:rFonts w:ascii="微软雅黑" w:eastAsia="微软雅黑" w:hAnsi="微软雅黑" w:cs="微软雅黑" w:hint="eastAsia"/>
          <w:bCs/>
          <w:color w:val="FF0000"/>
          <w:spacing w:val="4"/>
          <w:w w:val="105"/>
          <w:sz w:val="20"/>
          <w:szCs w:val="20"/>
          <w:lang w:eastAsia="zh-CN"/>
        </w:rPr>
        <w:t>。</w:t>
      </w:r>
      <w:r w:rsidRPr="00395333">
        <w:rPr>
          <w:rFonts w:ascii="微软雅黑" w:eastAsia="微软雅黑" w:hAnsi="微软雅黑" w:cs="微软雅黑" w:hint="eastAsia"/>
          <w:bCs/>
          <w:color w:val="FF0000"/>
          <w:spacing w:val="4"/>
          <w:w w:val="105"/>
          <w:sz w:val="20"/>
          <w:szCs w:val="20"/>
          <w:lang w:eastAsia="zh-CN"/>
        </w:rPr>
        <w:t>此外，</w:t>
      </w:r>
      <w:r w:rsidR="00C83756">
        <w:rPr>
          <w:rFonts w:ascii="微软雅黑" w:eastAsia="微软雅黑" w:hAnsi="微软雅黑" w:cs="微软雅黑" w:hint="eastAsia"/>
          <w:bCs/>
          <w:color w:val="FF0000"/>
          <w:spacing w:val="4"/>
          <w:w w:val="105"/>
          <w:sz w:val="20"/>
          <w:szCs w:val="20"/>
          <w:lang w:eastAsia="zh-CN"/>
        </w:rPr>
        <w:t>品质</w:t>
      </w:r>
      <w:r w:rsidRPr="00395333">
        <w:rPr>
          <w:rFonts w:ascii="微软雅黑" w:eastAsia="微软雅黑" w:hAnsi="微软雅黑" w:cs="微软雅黑" w:hint="eastAsia"/>
          <w:bCs/>
          <w:color w:val="FF0000"/>
          <w:spacing w:val="4"/>
          <w:w w:val="105"/>
          <w:sz w:val="20"/>
          <w:szCs w:val="20"/>
          <w:lang w:eastAsia="zh-CN"/>
        </w:rPr>
        <w:t>财团负责质量保证的部门负责人有义务就</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组长的疑虑事项向组织的</w:t>
      </w:r>
      <w:r w:rsidR="0082377D">
        <w:rPr>
          <w:rFonts w:ascii="微软雅黑" w:eastAsia="微软雅黑" w:hAnsi="微软雅黑" w:cs="微软雅黑" w:hint="eastAsia"/>
          <w:bCs/>
          <w:color w:val="FF0000"/>
          <w:spacing w:val="4"/>
          <w:w w:val="105"/>
          <w:sz w:val="20"/>
          <w:szCs w:val="20"/>
          <w:lang w:eastAsia="zh-CN"/>
        </w:rPr>
        <w:t>顾客</w:t>
      </w:r>
      <w:r w:rsidRPr="00395333">
        <w:rPr>
          <w:rFonts w:ascii="微软雅黑" w:eastAsia="微软雅黑" w:hAnsi="微软雅黑" w:cs="微软雅黑" w:hint="eastAsia"/>
          <w:bCs/>
          <w:color w:val="FF0000"/>
          <w:spacing w:val="4"/>
          <w:w w:val="105"/>
          <w:sz w:val="20"/>
          <w:szCs w:val="20"/>
          <w:lang w:eastAsia="zh-CN"/>
        </w:rPr>
        <w:t>传达相应的不符合和疑虑事项。</w:t>
      </w:r>
    </w:p>
    <w:p w14:paraId="238D2E4B" w14:textId="77777777" w:rsidR="008136B7" w:rsidRPr="00551A48" w:rsidRDefault="008136B7" w:rsidP="0080144C">
      <w:pPr>
        <w:ind w:leftChars="257" w:left="565" w:rightChars="77" w:right="169" w:firstLine="1"/>
        <w:rPr>
          <w:rFonts w:ascii="Malgun Gothic Semilight" w:eastAsia="Malgun Gothic Semilight" w:hAnsi="Malgun Gothic Semilight" w:cs="Malgun Gothic Semilight"/>
          <w:bCs/>
          <w:spacing w:val="6"/>
          <w:w w:val="105"/>
          <w:sz w:val="20"/>
          <w:szCs w:val="20"/>
          <w:lang w:eastAsia="zh-CN"/>
        </w:rPr>
      </w:pPr>
    </w:p>
    <w:p w14:paraId="7A35C48A" w14:textId="093A93CB" w:rsidR="008136B7" w:rsidRPr="00551A48" w:rsidRDefault="008A65E3" w:rsidP="0080144C">
      <w:pPr>
        <w:pStyle w:val="a4"/>
        <w:numPr>
          <w:ilvl w:val="0"/>
          <w:numId w:val="21"/>
        </w:numPr>
        <w:ind w:leftChars="193" w:left="425" w:rightChars="77" w:right="169" w:firstLine="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시정조치에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검증활동은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심사팀장에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만일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확인이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객관적인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증거의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검토를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기반으로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현장에서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현장에서의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검증시간은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현장심사시간에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완료된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0080144C">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후</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시정조치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검증과정에서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시정조치의</w:t>
      </w:r>
      <w:r w:rsidRPr="00551A48">
        <w:rPr>
          <w:rFonts w:ascii="Malgun Gothic Semilight" w:eastAsia="Malgun Gothic Semilight" w:hAnsi="Malgun Gothic Semilight" w:cs="Malgun Gothic Semilight"/>
          <w:bCs/>
          <w:spacing w:val="6"/>
          <w:w w:val="105"/>
          <w:sz w:val="20"/>
          <w:szCs w:val="20"/>
          <w:lang w:eastAsia="ko-KR"/>
        </w:rPr>
        <w:t xml:space="preserve"> Cause Code</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조직이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분류한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검증기준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88AA99C" w14:textId="3A82742B" w:rsidR="008136B7" w:rsidRPr="00551A48" w:rsidRDefault="00395333" w:rsidP="0080144C">
      <w:pPr>
        <w:ind w:leftChars="257" w:left="565" w:rightChars="77" w:right="169" w:firstLine="1"/>
        <w:rPr>
          <w:rFonts w:ascii="Malgun Gothic Semilight" w:eastAsia="Malgun Gothic Semilight" w:hAnsi="Malgun Gothic Semilight" w:cs="Malgun Gothic Semilight"/>
          <w:bCs/>
          <w:spacing w:val="6"/>
          <w:w w:val="105"/>
          <w:sz w:val="20"/>
          <w:szCs w:val="20"/>
          <w:lang w:eastAsia="zh-CN"/>
        </w:rPr>
      </w:pPr>
      <w:r w:rsidRPr="00395333">
        <w:rPr>
          <w:rFonts w:ascii="微软雅黑" w:eastAsia="微软雅黑" w:hAnsi="微软雅黑" w:cs="微软雅黑" w:hint="eastAsia"/>
          <w:bCs/>
          <w:color w:val="FF0000"/>
          <w:spacing w:val="4"/>
          <w:w w:val="105"/>
          <w:sz w:val="20"/>
          <w:szCs w:val="20"/>
          <w:lang w:eastAsia="zh-CN"/>
        </w:rPr>
        <w:t>对纠正措施的验证活动由</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组长执行。如果纠正措施的确认不能基于组织提供的文件和相关客观证据的</w:t>
      </w:r>
      <w:r w:rsidR="0082377D">
        <w:rPr>
          <w:rFonts w:ascii="微软雅黑" w:eastAsia="微软雅黑" w:hAnsi="微软雅黑" w:cs="微软雅黑" w:hint="eastAsia"/>
          <w:bCs/>
          <w:color w:val="FF0000"/>
          <w:spacing w:val="4"/>
          <w:w w:val="105"/>
          <w:sz w:val="20"/>
          <w:szCs w:val="20"/>
          <w:lang w:eastAsia="zh-CN"/>
        </w:rPr>
        <w:t>评审</w:t>
      </w:r>
      <w:r w:rsidRPr="00395333">
        <w:rPr>
          <w:rFonts w:ascii="微软雅黑" w:eastAsia="微软雅黑" w:hAnsi="微软雅黑" w:cs="微软雅黑" w:hint="eastAsia"/>
          <w:bCs/>
          <w:color w:val="FF0000"/>
          <w:spacing w:val="4"/>
          <w:w w:val="105"/>
          <w:sz w:val="20"/>
          <w:szCs w:val="20"/>
          <w:lang w:eastAsia="zh-CN"/>
        </w:rPr>
        <w:t>进行，则应在现场进行验证。此时，现场验证时间应不包括在现场</w:t>
      </w:r>
      <w:r>
        <w:rPr>
          <w:rFonts w:ascii="微软雅黑" w:eastAsia="微软雅黑" w:hAnsi="微软雅黑" w:cs="微软雅黑" w:hint="eastAsia"/>
          <w:bCs/>
          <w:color w:val="FF0000"/>
          <w:spacing w:val="4"/>
          <w:w w:val="105"/>
          <w:sz w:val="20"/>
          <w:szCs w:val="20"/>
          <w:lang w:eastAsia="zh-CN"/>
        </w:rPr>
        <w:t>审核</w:t>
      </w:r>
      <w:r w:rsidRPr="00395333">
        <w:rPr>
          <w:rFonts w:ascii="微软雅黑" w:eastAsia="微软雅黑" w:hAnsi="微软雅黑" w:cs="微软雅黑" w:hint="eastAsia"/>
          <w:bCs/>
          <w:color w:val="FF0000"/>
          <w:spacing w:val="4"/>
          <w:w w:val="105"/>
          <w:sz w:val="20"/>
          <w:szCs w:val="20"/>
          <w:lang w:eastAsia="zh-CN"/>
        </w:rPr>
        <w:t>时间内。完成的</w:t>
      </w:r>
      <w:r w:rsidR="0082377D">
        <w:rPr>
          <w:rFonts w:ascii="微软雅黑" w:eastAsia="微软雅黑" w:hAnsi="微软雅黑" w:cs="微软雅黑" w:hint="eastAsia"/>
          <w:bCs/>
          <w:color w:val="FF0000"/>
          <w:spacing w:val="4"/>
          <w:w w:val="105"/>
          <w:sz w:val="20"/>
          <w:szCs w:val="20"/>
          <w:lang w:eastAsia="zh-CN"/>
        </w:rPr>
        <w:t>不符合</w:t>
      </w:r>
      <w:r w:rsidRPr="00395333">
        <w:rPr>
          <w:rFonts w:ascii="微软雅黑" w:eastAsia="微软雅黑" w:hAnsi="微软雅黑" w:cs="微软雅黑" w:hint="eastAsia"/>
          <w:bCs/>
          <w:color w:val="FF0000"/>
          <w:spacing w:val="4"/>
          <w:w w:val="105"/>
          <w:sz w:val="20"/>
          <w:szCs w:val="20"/>
          <w:lang w:eastAsia="zh-CN"/>
        </w:rPr>
        <w:t>报告</w:t>
      </w:r>
      <w:r w:rsidR="0082377D">
        <w:rPr>
          <w:rFonts w:ascii="微软雅黑" w:eastAsia="微软雅黑" w:hAnsi="微软雅黑" w:cs="微软雅黑" w:hint="eastAsia"/>
          <w:bCs/>
          <w:color w:val="FF0000"/>
          <w:spacing w:val="4"/>
          <w:w w:val="105"/>
          <w:sz w:val="20"/>
          <w:szCs w:val="20"/>
          <w:lang w:eastAsia="zh-CN"/>
        </w:rPr>
        <w:t>应</w:t>
      </w:r>
      <w:r w:rsidRPr="00395333">
        <w:rPr>
          <w:rFonts w:ascii="微软雅黑" w:eastAsia="微软雅黑" w:hAnsi="微软雅黑" w:cs="微软雅黑" w:hint="eastAsia"/>
          <w:bCs/>
          <w:color w:val="FF0000"/>
          <w:spacing w:val="4"/>
          <w:w w:val="105"/>
          <w:sz w:val="20"/>
          <w:szCs w:val="20"/>
          <w:lang w:eastAsia="zh-CN"/>
        </w:rPr>
        <w:t>在验证后</w:t>
      </w:r>
      <w:r w:rsidR="00B45BAC">
        <w:rPr>
          <w:rFonts w:ascii="微软雅黑" w:eastAsia="微软雅黑" w:hAnsi="微软雅黑" w:cs="微软雅黑" w:hint="eastAsia"/>
          <w:bCs/>
          <w:color w:val="FF0000"/>
          <w:spacing w:val="4"/>
          <w:w w:val="105"/>
          <w:sz w:val="20"/>
          <w:szCs w:val="20"/>
          <w:lang w:eastAsia="zh-CN"/>
        </w:rPr>
        <w:t>上传到</w:t>
      </w:r>
      <w:r w:rsidRPr="00395333">
        <w:rPr>
          <w:rFonts w:ascii="微软雅黑" w:eastAsia="微软雅黑" w:hAnsi="微软雅黑" w:cs="微软雅黑"/>
          <w:bCs/>
          <w:color w:val="FF0000"/>
          <w:spacing w:val="4"/>
          <w:w w:val="105"/>
          <w:sz w:val="20"/>
          <w:szCs w:val="20"/>
          <w:lang w:eastAsia="zh-CN"/>
        </w:rPr>
        <w:t>OASIS</w:t>
      </w:r>
      <w:r w:rsidRPr="00395333">
        <w:rPr>
          <w:rFonts w:ascii="微软雅黑" w:eastAsia="微软雅黑" w:hAnsi="微软雅黑" w:cs="微软雅黑" w:hint="eastAsia"/>
          <w:bCs/>
          <w:color w:val="FF0000"/>
          <w:spacing w:val="4"/>
          <w:w w:val="105"/>
          <w:sz w:val="20"/>
          <w:szCs w:val="20"/>
          <w:lang w:eastAsia="zh-CN"/>
        </w:rPr>
        <w:t>数据库。此外，在纠正措施验证过程中，</w:t>
      </w:r>
      <w:r w:rsidR="0082377D">
        <w:rPr>
          <w:rFonts w:ascii="微软雅黑" w:eastAsia="微软雅黑" w:hAnsi="微软雅黑" w:cs="微软雅黑" w:hint="eastAsia"/>
          <w:bCs/>
          <w:color w:val="FF0000"/>
          <w:spacing w:val="4"/>
          <w:w w:val="105"/>
          <w:sz w:val="20"/>
          <w:szCs w:val="20"/>
          <w:lang w:eastAsia="zh-CN"/>
        </w:rPr>
        <w:t>应</w:t>
      </w:r>
      <w:r w:rsidRPr="00395333">
        <w:rPr>
          <w:rFonts w:ascii="微软雅黑" w:eastAsia="微软雅黑" w:hAnsi="微软雅黑" w:cs="微软雅黑" w:hint="eastAsia"/>
          <w:bCs/>
          <w:color w:val="FF0000"/>
          <w:spacing w:val="4"/>
          <w:w w:val="105"/>
          <w:sz w:val="20"/>
          <w:szCs w:val="20"/>
          <w:lang w:eastAsia="zh-CN"/>
        </w:rPr>
        <w:t>对组织纠正措施的</w:t>
      </w:r>
      <w:r w:rsidRPr="00395333">
        <w:rPr>
          <w:rFonts w:ascii="微软雅黑" w:eastAsia="微软雅黑" w:hAnsi="微软雅黑" w:cs="微软雅黑"/>
          <w:bCs/>
          <w:color w:val="FF0000"/>
          <w:spacing w:val="4"/>
          <w:w w:val="105"/>
          <w:sz w:val="20"/>
          <w:szCs w:val="20"/>
          <w:lang w:eastAsia="zh-CN"/>
        </w:rPr>
        <w:t>Cause Code</w:t>
      </w:r>
      <w:r w:rsidRPr="00395333">
        <w:rPr>
          <w:rFonts w:ascii="微软雅黑" w:eastAsia="微软雅黑" w:hAnsi="微软雅黑" w:cs="微软雅黑" w:hint="eastAsia"/>
          <w:bCs/>
          <w:color w:val="FF0000"/>
          <w:spacing w:val="4"/>
          <w:w w:val="105"/>
          <w:sz w:val="20"/>
          <w:szCs w:val="20"/>
          <w:lang w:eastAsia="zh-CN"/>
        </w:rPr>
        <w:t>进行验证。组织分类的纠正措施的验证标准如下：</w:t>
      </w:r>
    </w:p>
    <w:p w14:paraId="5A99B5FD" w14:textId="35584CF1" w:rsidR="008136B7" w:rsidRDefault="008A65E3" w:rsidP="0080144C">
      <w:pPr>
        <w:pStyle w:val="a4"/>
        <w:numPr>
          <w:ilvl w:val="0"/>
          <w:numId w:val="21"/>
        </w:numPr>
        <w:ind w:leftChars="193" w:left="425" w:rightChars="77" w:right="169" w:firstLine="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갱신심사에서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발행일로부터</w:t>
      </w:r>
      <w:r w:rsidRPr="00551A48">
        <w:rPr>
          <w:rFonts w:ascii="Malgun Gothic Semilight" w:eastAsia="Malgun Gothic Semilight" w:hAnsi="Malgun Gothic Semilight" w:cs="Malgun Gothic Semilight"/>
          <w:bCs/>
          <w:spacing w:val="6"/>
          <w:w w:val="105"/>
          <w:sz w:val="20"/>
          <w:szCs w:val="20"/>
          <w:lang w:eastAsia="ko-KR"/>
        </w:rPr>
        <w:t xml:space="preserve"> 60</w:t>
      </w:r>
      <w:r w:rsidRPr="00551A48">
        <w:rPr>
          <w:rFonts w:ascii="Malgun Gothic Semilight" w:eastAsia="Malgun Gothic Semilight" w:hAnsi="Malgun Gothic Semilight" w:cs="Malgun Gothic Semilight"/>
          <w:bCs/>
          <w:spacing w:val="6"/>
          <w:w w:val="105"/>
          <w:sz w:val="20"/>
          <w:szCs w:val="20"/>
          <w:lang w:eastAsia="ko-KR"/>
        </w:rPr>
        <w:t>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이내에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적합성이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재수립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되었음을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입증하지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못할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인증정지프로세스를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착수하여야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인증정지프로세스는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결정규칙</w:t>
      </w:r>
      <w:r w:rsidRPr="00551A48">
        <w:rPr>
          <w:rFonts w:ascii="Malgun Gothic Semilight" w:eastAsia="Malgun Gothic Semilight" w:hAnsi="Malgun Gothic Semilight" w:cs="Malgun Gothic Semilight"/>
          <w:bCs/>
          <w:spacing w:val="6"/>
          <w:w w:val="105"/>
          <w:sz w:val="20"/>
          <w:szCs w:val="20"/>
          <w:lang w:eastAsia="ko-KR"/>
        </w:rPr>
        <w:t xml:space="preserve"> (GA-7100)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78C7D83" w14:textId="2249FC19" w:rsidR="0082377D" w:rsidRPr="0082377D" w:rsidRDefault="0082377D" w:rsidP="0080144C">
      <w:pPr>
        <w:pStyle w:val="a4"/>
        <w:ind w:leftChars="257" w:left="565" w:rightChars="77" w:right="169" w:firstLine="1"/>
        <w:rPr>
          <w:rFonts w:ascii="微软雅黑" w:eastAsia="微软雅黑" w:hAnsi="微软雅黑" w:cs="微软雅黑"/>
          <w:bCs/>
          <w:color w:val="FF0000"/>
          <w:spacing w:val="4"/>
          <w:w w:val="105"/>
          <w:sz w:val="20"/>
          <w:szCs w:val="20"/>
          <w:lang w:eastAsia="zh-CN"/>
        </w:rPr>
      </w:pPr>
      <w:r w:rsidRPr="0082377D">
        <w:rPr>
          <w:rFonts w:ascii="微软雅黑" w:eastAsia="微软雅黑" w:hAnsi="微软雅黑" w:cs="微软雅黑" w:hint="eastAsia"/>
          <w:bCs/>
          <w:color w:val="FF0000"/>
          <w:spacing w:val="4"/>
          <w:w w:val="105"/>
          <w:sz w:val="20"/>
          <w:szCs w:val="20"/>
          <w:lang w:eastAsia="zh-CN"/>
        </w:rPr>
        <w:t>在</w:t>
      </w:r>
      <w:r>
        <w:rPr>
          <w:rFonts w:ascii="微软雅黑" w:eastAsia="微软雅黑" w:hAnsi="微软雅黑" w:cs="微软雅黑" w:hint="eastAsia"/>
          <w:bCs/>
          <w:color w:val="FF0000"/>
          <w:spacing w:val="4"/>
          <w:w w:val="105"/>
          <w:sz w:val="20"/>
          <w:szCs w:val="20"/>
          <w:lang w:eastAsia="zh-CN"/>
        </w:rPr>
        <w:t>监督</w:t>
      </w:r>
      <w:r w:rsidRPr="0082377D">
        <w:rPr>
          <w:rFonts w:ascii="微软雅黑" w:eastAsia="微软雅黑" w:hAnsi="微软雅黑" w:cs="微软雅黑" w:hint="eastAsia"/>
          <w:bCs/>
          <w:color w:val="FF0000"/>
          <w:spacing w:val="4"/>
          <w:w w:val="105"/>
          <w:sz w:val="20"/>
          <w:szCs w:val="20"/>
          <w:lang w:eastAsia="zh-CN"/>
        </w:rPr>
        <w:t>管理</w:t>
      </w:r>
      <w:r>
        <w:rPr>
          <w:rFonts w:ascii="微软雅黑" w:eastAsia="微软雅黑" w:hAnsi="微软雅黑" w:cs="微软雅黑" w:hint="eastAsia"/>
          <w:bCs/>
          <w:color w:val="FF0000"/>
          <w:spacing w:val="4"/>
          <w:w w:val="105"/>
          <w:sz w:val="20"/>
          <w:szCs w:val="20"/>
          <w:lang w:eastAsia="zh-CN"/>
        </w:rPr>
        <w:t>审核</w:t>
      </w:r>
      <w:r w:rsidRPr="0082377D">
        <w:rPr>
          <w:rFonts w:ascii="微软雅黑" w:eastAsia="微软雅黑" w:hAnsi="微软雅黑" w:cs="微软雅黑" w:hint="eastAsia"/>
          <w:bCs/>
          <w:color w:val="FF0000"/>
          <w:spacing w:val="4"/>
          <w:w w:val="105"/>
          <w:sz w:val="20"/>
          <w:szCs w:val="20"/>
          <w:lang w:eastAsia="zh-CN"/>
        </w:rPr>
        <w:t>和</w:t>
      </w:r>
      <w:r w:rsidR="00FE37B1">
        <w:rPr>
          <w:rFonts w:ascii="微软雅黑" w:eastAsia="微软雅黑" w:hAnsi="微软雅黑" w:cs="微软雅黑" w:hint="eastAsia"/>
          <w:bCs/>
          <w:color w:val="FF0000"/>
          <w:spacing w:val="4"/>
          <w:w w:val="105"/>
          <w:sz w:val="20"/>
          <w:szCs w:val="20"/>
          <w:lang w:eastAsia="zh-CN"/>
        </w:rPr>
        <w:t>再认证</w:t>
      </w:r>
      <w:r>
        <w:rPr>
          <w:rFonts w:ascii="微软雅黑" w:eastAsia="微软雅黑" w:hAnsi="微软雅黑" w:cs="微软雅黑" w:hint="eastAsia"/>
          <w:bCs/>
          <w:color w:val="FF0000"/>
          <w:spacing w:val="4"/>
          <w:w w:val="105"/>
          <w:sz w:val="20"/>
          <w:szCs w:val="20"/>
          <w:lang w:eastAsia="zh-CN"/>
        </w:rPr>
        <w:t>审核</w:t>
      </w:r>
      <w:r w:rsidRPr="0082377D">
        <w:rPr>
          <w:rFonts w:ascii="微软雅黑" w:eastAsia="微软雅黑" w:hAnsi="微软雅黑" w:cs="微软雅黑" w:hint="eastAsia"/>
          <w:bCs/>
          <w:color w:val="FF0000"/>
          <w:spacing w:val="4"/>
          <w:w w:val="105"/>
          <w:sz w:val="20"/>
          <w:szCs w:val="20"/>
          <w:lang w:eastAsia="zh-CN"/>
        </w:rPr>
        <w:t>中，如果组织未能在不符合报告发布之日起</w:t>
      </w:r>
      <w:r w:rsidRPr="0082377D">
        <w:rPr>
          <w:rFonts w:ascii="微软雅黑" w:eastAsia="微软雅黑" w:hAnsi="微软雅黑" w:cs="微软雅黑"/>
          <w:bCs/>
          <w:color w:val="FF0000"/>
          <w:spacing w:val="4"/>
          <w:w w:val="105"/>
          <w:sz w:val="20"/>
          <w:szCs w:val="20"/>
          <w:lang w:eastAsia="zh-CN"/>
        </w:rPr>
        <w:t>60</w:t>
      </w:r>
      <w:r w:rsidRPr="0082377D">
        <w:rPr>
          <w:rFonts w:ascii="微软雅黑" w:eastAsia="微软雅黑" w:hAnsi="微软雅黑" w:cs="微软雅黑" w:hint="eastAsia"/>
          <w:bCs/>
          <w:color w:val="FF0000"/>
          <w:spacing w:val="4"/>
          <w:w w:val="105"/>
          <w:sz w:val="20"/>
          <w:szCs w:val="20"/>
          <w:lang w:eastAsia="zh-CN"/>
        </w:rPr>
        <w:t>天内证明其符合相关要求，则应启动</w:t>
      </w:r>
      <w:r w:rsidR="0080144C">
        <w:rPr>
          <w:rFonts w:ascii="微软雅黑" w:eastAsia="微软雅黑" w:hAnsi="微软雅黑" w:cs="微软雅黑" w:hint="eastAsia"/>
          <w:bCs/>
          <w:color w:val="FF0000"/>
          <w:spacing w:val="4"/>
          <w:w w:val="105"/>
          <w:sz w:val="20"/>
          <w:szCs w:val="20"/>
          <w:lang w:eastAsia="zh-CN"/>
        </w:rPr>
        <w:t>暂停</w:t>
      </w:r>
      <w:r w:rsidRPr="0082377D">
        <w:rPr>
          <w:rFonts w:ascii="微软雅黑" w:eastAsia="微软雅黑" w:hAnsi="微软雅黑" w:cs="微软雅黑" w:hint="eastAsia"/>
          <w:bCs/>
          <w:color w:val="FF0000"/>
          <w:spacing w:val="4"/>
          <w:w w:val="105"/>
          <w:sz w:val="20"/>
          <w:szCs w:val="20"/>
          <w:lang w:eastAsia="zh-CN"/>
        </w:rPr>
        <w:t>认证过程。</w:t>
      </w:r>
      <w:r w:rsidR="0080144C">
        <w:rPr>
          <w:rFonts w:ascii="微软雅黑" w:eastAsia="微软雅黑" w:hAnsi="微软雅黑" w:cs="微软雅黑" w:hint="eastAsia"/>
          <w:bCs/>
          <w:color w:val="FF0000"/>
          <w:spacing w:val="4"/>
          <w:w w:val="105"/>
          <w:sz w:val="20"/>
          <w:szCs w:val="20"/>
          <w:lang w:eastAsia="zh-CN"/>
        </w:rPr>
        <w:t>暂停</w:t>
      </w:r>
      <w:r w:rsidRPr="0082377D">
        <w:rPr>
          <w:rFonts w:ascii="微软雅黑" w:eastAsia="微软雅黑" w:hAnsi="微软雅黑" w:cs="微软雅黑" w:hint="eastAsia"/>
          <w:bCs/>
          <w:color w:val="FF0000"/>
          <w:spacing w:val="4"/>
          <w:w w:val="105"/>
          <w:sz w:val="20"/>
          <w:szCs w:val="20"/>
          <w:lang w:eastAsia="zh-CN"/>
        </w:rPr>
        <w:t>认证过程</w:t>
      </w:r>
      <w:r w:rsidR="00FE37B1">
        <w:rPr>
          <w:rFonts w:ascii="微软雅黑" w:eastAsia="微软雅黑" w:hAnsi="微软雅黑" w:cs="微软雅黑" w:hint="eastAsia"/>
          <w:bCs/>
          <w:color w:val="FF0000"/>
          <w:spacing w:val="4"/>
          <w:w w:val="105"/>
          <w:sz w:val="20"/>
          <w:szCs w:val="20"/>
          <w:lang w:eastAsia="zh-CN"/>
        </w:rPr>
        <w:t>依据</w:t>
      </w:r>
      <w:r w:rsidRPr="0082377D">
        <w:rPr>
          <w:rFonts w:ascii="微软雅黑" w:eastAsia="微软雅黑" w:hAnsi="微软雅黑" w:cs="微软雅黑" w:hint="eastAsia"/>
          <w:bCs/>
          <w:color w:val="FF0000"/>
          <w:spacing w:val="4"/>
          <w:w w:val="105"/>
          <w:sz w:val="20"/>
          <w:szCs w:val="20"/>
          <w:lang w:eastAsia="zh-CN"/>
        </w:rPr>
        <w:t>认证决策规则（</w:t>
      </w:r>
      <w:r w:rsidRPr="0082377D">
        <w:rPr>
          <w:rFonts w:ascii="微软雅黑" w:eastAsia="微软雅黑" w:hAnsi="微软雅黑" w:cs="微软雅黑"/>
          <w:bCs/>
          <w:color w:val="FF0000"/>
          <w:spacing w:val="4"/>
          <w:w w:val="105"/>
          <w:sz w:val="20"/>
          <w:szCs w:val="20"/>
          <w:lang w:eastAsia="zh-CN"/>
        </w:rPr>
        <w:t>GA-7100）。</w:t>
      </w:r>
    </w:p>
    <w:p w14:paraId="55E78F77" w14:textId="77777777" w:rsidR="008136B7" w:rsidRPr="00FE37B1" w:rsidRDefault="008136B7" w:rsidP="00543DE3">
      <w:pPr>
        <w:pStyle w:val="a3"/>
        <w:spacing w:before="3"/>
        <w:ind w:rightChars="12" w:right="26"/>
        <w:rPr>
          <w:rFonts w:ascii="Malgun Gothic Semilight" w:eastAsia="Malgun Gothic Semilight" w:hAnsi="Malgun Gothic Semilight" w:cs="Malgun Gothic Semilight"/>
          <w:sz w:val="20"/>
          <w:szCs w:val="20"/>
          <w:lang w:eastAsia="zh-CN"/>
        </w:rPr>
      </w:pPr>
    </w:p>
    <w:p w14:paraId="2F7798EE" w14:textId="2830DB44" w:rsidR="008136B7" w:rsidRPr="00FE37B1" w:rsidRDefault="008A65E3" w:rsidP="00543DE3">
      <w:pPr>
        <w:pStyle w:val="a4"/>
        <w:numPr>
          <w:ilvl w:val="1"/>
          <w:numId w:val="8"/>
        </w:numPr>
        <w:tabs>
          <w:tab w:val="left" w:pos="277"/>
        </w:tabs>
        <w:spacing w:before="0"/>
        <w:ind w:rightChars="12" w:right="26" w:firstLine="0"/>
        <w:rPr>
          <w:rFonts w:ascii="Malgun Gothic Semilight" w:eastAsia="Malgun Gothic Semilight" w:hAnsi="Malgun Gothic Semilight" w:cs="Malgun Gothic Semilight"/>
          <w:b/>
          <w:sz w:val="20"/>
          <w:szCs w:val="20"/>
        </w:rPr>
      </w:pPr>
      <w:proofErr w:type="spellStart"/>
      <w:r w:rsidRPr="00F75198">
        <w:rPr>
          <w:rFonts w:ascii="Malgun Gothic Semilight" w:eastAsia="Malgun Gothic Semilight" w:hAnsi="Malgun Gothic Semilight" w:cs="Malgun Gothic Semilight"/>
          <w:b/>
          <w:spacing w:val="6"/>
          <w:w w:val="105"/>
          <w:sz w:val="20"/>
          <w:szCs w:val="20"/>
        </w:rPr>
        <w:t>인증결정</w:t>
      </w:r>
      <w:proofErr w:type="spellEnd"/>
    </w:p>
    <w:p w14:paraId="75589771" w14:textId="3B5467B4" w:rsidR="00FE37B1" w:rsidRPr="00FE37B1" w:rsidRDefault="00FE37B1" w:rsidP="00543DE3">
      <w:pPr>
        <w:pStyle w:val="a4"/>
        <w:tabs>
          <w:tab w:val="left" w:pos="277"/>
        </w:tabs>
        <w:spacing w:before="0"/>
        <w:ind w:left="276"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FE37B1">
        <w:rPr>
          <w:rFonts w:ascii="微软雅黑" w:eastAsia="微软雅黑" w:hAnsi="微软雅黑" w:cs="微软雅黑" w:hint="eastAsia"/>
          <w:bCs/>
          <w:color w:val="FF0000"/>
          <w:spacing w:val="4"/>
          <w:w w:val="105"/>
          <w:sz w:val="20"/>
          <w:szCs w:val="20"/>
          <w:lang w:eastAsia="zh-CN"/>
        </w:rPr>
        <w:t>认证决定</w:t>
      </w:r>
    </w:p>
    <w:p w14:paraId="1A32ADFE" w14:textId="77777777" w:rsidR="008136B7" w:rsidRPr="00F75198" w:rsidRDefault="008136B7" w:rsidP="00543DE3">
      <w:pPr>
        <w:pStyle w:val="a3"/>
        <w:spacing w:before="4"/>
        <w:ind w:rightChars="12" w:right="26"/>
        <w:rPr>
          <w:rFonts w:ascii="Malgun Gothic Semilight" w:eastAsia="Malgun Gothic Semilight" w:hAnsi="Malgun Gothic Semilight" w:cs="Malgun Gothic Semilight"/>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2268"/>
        <w:gridCol w:w="7371"/>
      </w:tblGrid>
      <w:tr w:rsidR="008136B7" w:rsidRPr="00F75198" w14:paraId="14993D38" w14:textId="77777777" w:rsidTr="0034301E">
        <w:trPr>
          <w:trHeight w:val="177"/>
        </w:trPr>
        <w:tc>
          <w:tcPr>
            <w:tcW w:w="10368" w:type="dxa"/>
            <w:gridSpan w:val="3"/>
            <w:tcBorders>
              <w:left w:val="nil"/>
              <w:right w:val="nil"/>
            </w:tcBorders>
            <w:shd w:val="clear" w:color="auto" w:fill="F1F1F1"/>
          </w:tcPr>
          <w:p w14:paraId="2549A059" w14:textId="2D146B05" w:rsidR="008136B7" w:rsidRPr="00551A48" w:rsidRDefault="008A65E3" w:rsidP="00543DE3">
            <w:pPr>
              <w:pStyle w:val="TableParagraph"/>
              <w:spacing w:before="6"/>
              <w:ind w:left="2112" w:rightChars="12" w:right="26"/>
              <w:jc w:val="center"/>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원</w:t>
            </w:r>
            <w:r w:rsidR="00FE37B1">
              <w:rPr>
                <w:rFonts w:ascii="Malgun Gothic Semilight" w:eastAsia="Malgun Gothic Semilight" w:hAnsi="Malgun Gothic Semilight" w:cs="Malgun Gothic Semilight" w:hint="eastAsia"/>
                <w:bCs/>
                <w:spacing w:val="6"/>
                <w:w w:val="105"/>
                <w:sz w:val="20"/>
                <w:szCs w:val="20"/>
                <w:lang w:eastAsia="zh-CN"/>
              </w:rPr>
              <w:t xml:space="preserve"> </w:t>
            </w:r>
            <w:r w:rsidR="00FE37B1" w:rsidRPr="00FE37B1">
              <w:rPr>
                <w:rFonts w:ascii="微软雅黑" w:eastAsia="微软雅黑" w:hAnsi="微软雅黑" w:cs="微软雅黑" w:hint="eastAsia"/>
                <w:bCs/>
                <w:color w:val="FF0000"/>
                <w:spacing w:val="4"/>
                <w:w w:val="105"/>
                <w:sz w:val="20"/>
                <w:szCs w:val="20"/>
                <w:lang w:eastAsia="zh-CN"/>
              </w:rPr>
              <w:t>资源</w:t>
            </w:r>
          </w:p>
        </w:tc>
      </w:tr>
      <w:tr w:rsidR="008136B7" w:rsidRPr="00F75198" w14:paraId="4F4B9E43" w14:textId="77777777" w:rsidTr="0034301E">
        <w:trPr>
          <w:trHeight w:val="177"/>
        </w:trPr>
        <w:tc>
          <w:tcPr>
            <w:tcW w:w="729" w:type="dxa"/>
            <w:tcBorders>
              <w:left w:val="nil"/>
            </w:tcBorders>
            <w:shd w:val="clear" w:color="auto" w:fill="F1F1F1"/>
          </w:tcPr>
          <w:p w14:paraId="01DD0E15" w14:textId="77777777" w:rsidR="008136B7" w:rsidRDefault="008A65E3"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코드</w:t>
            </w:r>
          </w:p>
          <w:p w14:paraId="55CE3A60" w14:textId="51C6C8EF" w:rsidR="00FE37B1" w:rsidRPr="00551A48" w:rsidRDefault="00FE37B1"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代码</w:t>
            </w:r>
          </w:p>
        </w:tc>
        <w:tc>
          <w:tcPr>
            <w:tcW w:w="2268" w:type="dxa"/>
            <w:shd w:val="clear" w:color="auto" w:fill="F1F1F1"/>
          </w:tcPr>
          <w:p w14:paraId="67BEE7E8" w14:textId="77777777" w:rsidR="008136B7" w:rsidRDefault="008A65E3" w:rsidP="00543DE3">
            <w:pPr>
              <w:pStyle w:val="TableParagraph"/>
              <w:spacing w:before="6"/>
              <w:ind w:left="59"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주제</w:t>
            </w:r>
          </w:p>
          <w:p w14:paraId="63A25515" w14:textId="11E059DF" w:rsidR="00FE37B1" w:rsidRPr="00551A48" w:rsidRDefault="00FE37B1"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主题</w:t>
            </w:r>
          </w:p>
        </w:tc>
        <w:tc>
          <w:tcPr>
            <w:tcW w:w="7371" w:type="dxa"/>
            <w:tcBorders>
              <w:right w:val="nil"/>
            </w:tcBorders>
            <w:shd w:val="clear" w:color="auto" w:fill="F1F1F1"/>
          </w:tcPr>
          <w:p w14:paraId="653233F3" w14:textId="77777777" w:rsidR="008136B7" w:rsidRDefault="008A65E3" w:rsidP="00543DE3">
            <w:pPr>
              <w:pStyle w:val="TableParagraph"/>
              <w:spacing w:before="6"/>
              <w:ind w:left="90"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정의</w:t>
            </w:r>
          </w:p>
          <w:p w14:paraId="65A6E928" w14:textId="24EA19F1" w:rsidR="00FE37B1" w:rsidRPr="00551A48" w:rsidRDefault="00FE37B1"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定义</w:t>
            </w:r>
          </w:p>
        </w:tc>
      </w:tr>
      <w:tr w:rsidR="008136B7" w:rsidRPr="00F75198" w14:paraId="26FFFA55" w14:textId="77777777" w:rsidTr="00FE37B1">
        <w:trPr>
          <w:trHeight w:val="357"/>
        </w:trPr>
        <w:tc>
          <w:tcPr>
            <w:tcW w:w="729" w:type="dxa"/>
            <w:tcBorders>
              <w:left w:val="nil"/>
            </w:tcBorders>
            <w:shd w:val="clear" w:color="auto" w:fill="F1F1F1"/>
            <w:vAlign w:val="center"/>
          </w:tcPr>
          <w:p w14:paraId="23035E69" w14:textId="77777777" w:rsidR="008136B7" w:rsidRPr="00551A48" w:rsidRDefault="008A65E3" w:rsidP="00543DE3">
            <w:pPr>
              <w:pStyle w:val="TableParagraph"/>
              <w:spacing w:before="103"/>
              <w:ind w:left="8"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RE 1</w:t>
            </w:r>
          </w:p>
        </w:tc>
        <w:tc>
          <w:tcPr>
            <w:tcW w:w="2268" w:type="dxa"/>
            <w:shd w:val="clear" w:color="auto" w:fill="F1F1F1"/>
            <w:vAlign w:val="center"/>
          </w:tcPr>
          <w:p w14:paraId="703AD70B" w14:textId="77777777" w:rsidR="008136B7" w:rsidRDefault="008A65E3" w:rsidP="00543DE3">
            <w:pPr>
              <w:pStyle w:val="TableParagraph"/>
              <w:spacing w:before="1"/>
              <w:ind w:left="185"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인원의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불충분한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역량</w:t>
            </w:r>
          </w:p>
          <w:p w14:paraId="4DC36F78" w14:textId="7DEDF1B2" w:rsidR="00FE37B1" w:rsidRPr="00551A48" w:rsidRDefault="00FE37B1"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人员</w:t>
            </w:r>
            <w:r w:rsidR="00D11B4A">
              <w:rPr>
                <w:rFonts w:ascii="微软雅黑" w:eastAsia="微软雅黑" w:hAnsi="微软雅黑" w:cs="微软雅黑" w:hint="eastAsia"/>
                <w:bCs/>
                <w:color w:val="FF0000"/>
                <w:spacing w:val="4"/>
                <w:w w:val="105"/>
                <w:sz w:val="20"/>
                <w:szCs w:val="20"/>
                <w:lang w:eastAsia="zh-CN"/>
              </w:rPr>
              <w:t>的</w:t>
            </w:r>
            <w:r w:rsidRPr="00D11B4A">
              <w:rPr>
                <w:rFonts w:ascii="微软雅黑" w:eastAsia="微软雅黑" w:hAnsi="微软雅黑" w:cs="微软雅黑" w:hint="eastAsia"/>
                <w:bCs/>
                <w:color w:val="FF0000"/>
                <w:spacing w:val="4"/>
                <w:w w:val="105"/>
                <w:sz w:val="20"/>
                <w:szCs w:val="20"/>
                <w:lang w:eastAsia="zh-CN"/>
              </w:rPr>
              <w:t>不</w:t>
            </w:r>
            <w:r w:rsidR="00D11B4A">
              <w:rPr>
                <w:rFonts w:ascii="微软雅黑" w:eastAsia="微软雅黑" w:hAnsi="微软雅黑" w:cs="微软雅黑" w:hint="eastAsia"/>
                <w:bCs/>
                <w:color w:val="FF0000"/>
                <w:spacing w:val="4"/>
                <w:w w:val="105"/>
                <w:sz w:val="20"/>
                <w:szCs w:val="20"/>
                <w:lang w:eastAsia="zh-CN"/>
              </w:rPr>
              <w:t>充分</w:t>
            </w:r>
            <w:r w:rsidRPr="00D11B4A">
              <w:rPr>
                <w:rFonts w:ascii="微软雅黑" w:eastAsia="微软雅黑" w:hAnsi="微软雅黑" w:cs="微软雅黑" w:hint="eastAsia"/>
                <w:bCs/>
                <w:color w:val="FF0000"/>
                <w:spacing w:val="4"/>
                <w:w w:val="105"/>
                <w:sz w:val="20"/>
                <w:szCs w:val="20"/>
                <w:lang w:eastAsia="zh-CN"/>
              </w:rPr>
              <w:t>能力</w:t>
            </w:r>
          </w:p>
        </w:tc>
        <w:tc>
          <w:tcPr>
            <w:tcW w:w="7371" w:type="dxa"/>
            <w:tcBorders>
              <w:right w:val="nil"/>
            </w:tcBorders>
            <w:vAlign w:val="center"/>
          </w:tcPr>
          <w:p w14:paraId="5D98353E" w14:textId="77777777" w:rsidR="008136B7" w:rsidRPr="00551A48"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교육</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훈련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경험이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충분하게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않았거나</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E47C409" w14:textId="4EF6A2A9" w:rsidR="008136B7" w:rsidRDefault="008A65E3" w:rsidP="00543DE3">
            <w:pPr>
              <w:pStyle w:val="TableParagraph"/>
              <w:spacing w:before="17"/>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적격한</w:t>
            </w:r>
            <w:r w:rsidR="0068263F">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인원이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가용하지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314B5D6D" w14:textId="47381E7E" w:rsidR="00D11B4A" w:rsidRPr="00D11B4A" w:rsidRDefault="00D11B4A" w:rsidP="00543DE3">
            <w:pPr>
              <w:pStyle w:val="TableParagraph"/>
              <w:spacing w:before="17"/>
              <w:ind w:left="47" w:rightChars="12" w:right="26"/>
              <w:rPr>
                <w:rFonts w:ascii="微软雅黑" w:eastAsia="微软雅黑" w:hAnsi="微软雅黑" w:cs="微软雅黑"/>
                <w:bCs/>
                <w:color w:val="FF0000"/>
                <w:spacing w:val="4"/>
                <w:w w:val="105"/>
                <w:sz w:val="20"/>
                <w:szCs w:val="20"/>
                <w:lang w:eastAsia="zh-CN"/>
              </w:rPr>
            </w:pPr>
            <w:r w:rsidRPr="00D11B4A">
              <w:rPr>
                <w:rFonts w:ascii="微软雅黑" w:eastAsia="微软雅黑" w:hAnsi="微软雅黑" w:cs="微软雅黑" w:hint="eastAsia"/>
                <w:bCs/>
                <w:color w:val="FF0000"/>
                <w:spacing w:val="4"/>
                <w:w w:val="105"/>
                <w:sz w:val="20"/>
                <w:szCs w:val="20"/>
                <w:lang w:eastAsia="zh-CN"/>
              </w:rPr>
              <w:t>没有充分的培训、</w:t>
            </w:r>
            <w:r w:rsidR="0068263F">
              <w:rPr>
                <w:rFonts w:ascii="微软雅黑" w:eastAsia="微软雅黑" w:hAnsi="微软雅黑" w:cs="微软雅黑" w:hint="eastAsia"/>
                <w:bCs/>
                <w:color w:val="FF0000"/>
                <w:spacing w:val="4"/>
                <w:w w:val="105"/>
                <w:sz w:val="20"/>
                <w:szCs w:val="20"/>
                <w:lang w:eastAsia="zh-CN"/>
              </w:rPr>
              <w:t>教育</w:t>
            </w:r>
            <w:r w:rsidRPr="00D11B4A">
              <w:rPr>
                <w:rFonts w:ascii="微软雅黑" w:eastAsia="微软雅黑" w:hAnsi="微软雅黑" w:cs="微软雅黑" w:hint="eastAsia"/>
                <w:bCs/>
                <w:color w:val="FF0000"/>
                <w:spacing w:val="4"/>
                <w:w w:val="105"/>
                <w:sz w:val="20"/>
                <w:szCs w:val="20"/>
                <w:lang w:eastAsia="zh-CN"/>
              </w:rPr>
              <w:t>或经验</w:t>
            </w:r>
            <w:r w:rsidR="0068263F">
              <w:rPr>
                <w:rFonts w:ascii="微软雅黑" w:eastAsia="微软雅黑" w:hAnsi="微软雅黑" w:cs="微软雅黑" w:hint="eastAsia"/>
                <w:bCs/>
                <w:color w:val="FF0000"/>
                <w:spacing w:val="4"/>
                <w:w w:val="105"/>
                <w:sz w:val="20"/>
                <w:szCs w:val="20"/>
                <w:lang w:eastAsia="zh-CN"/>
              </w:rPr>
              <w:t>未充分决定</w:t>
            </w:r>
            <w:r w:rsidRPr="00D11B4A">
              <w:rPr>
                <w:rFonts w:ascii="微软雅黑" w:eastAsia="微软雅黑" w:hAnsi="微软雅黑" w:cs="微软雅黑" w:hint="eastAsia"/>
                <w:bCs/>
                <w:color w:val="FF0000"/>
                <w:spacing w:val="4"/>
                <w:w w:val="105"/>
                <w:sz w:val="20"/>
                <w:szCs w:val="20"/>
                <w:lang w:eastAsia="zh-CN"/>
              </w:rPr>
              <w:t>；</w:t>
            </w:r>
          </w:p>
          <w:p w14:paraId="333F85E2" w14:textId="334BF691" w:rsidR="00D11B4A" w:rsidRPr="00551A48" w:rsidRDefault="00D11B4A" w:rsidP="00543DE3">
            <w:pPr>
              <w:pStyle w:val="TableParagraph"/>
              <w:spacing w:before="17"/>
              <w:ind w:left="47" w:rightChars="12" w:right="26"/>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没有合适的人员可用</w:t>
            </w:r>
          </w:p>
        </w:tc>
      </w:tr>
      <w:tr w:rsidR="008136B7" w:rsidRPr="00F75198" w14:paraId="727E59A9" w14:textId="77777777" w:rsidTr="00FE37B1">
        <w:trPr>
          <w:trHeight w:val="357"/>
        </w:trPr>
        <w:tc>
          <w:tcPr>
            <w:tcW w:w="729" w:type="dxa"/>
            <w:tcBorders>
              <w:left w:val="nil"/>
            </w:tcBorders>
            <w:shd w:val="clear" w:color="auto" w:fill="F1F1F1"/>
            <w:vAlign w:val="center"/>
          </w:tcPr>
          <w:p w14:paraId="45335071" w14:textId="77777777" w:rsidR="008136B7" w:rsidRPr="00551A48" w:rsidRDefault="008A65E3" w:rsidP="00543DE3">
            <w:pPr>
              <w:pStyle w:val="TableParagraph"/>
              <w:spacing w:before="103"/>
              <w:ind w:left="8"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RE 2</w:t>
            </w:r>
          </w:p>
        </w:tc>
        <w:tc>
          <w:tcPr>
            <w:tcW w:w="2268" w:type="dxa"/>
            <w:shd w:val="clear" w:color="auto" w:fill="F1F1F1"/>
            <w:vAlign w:val="center"/>
          </w:tcPr>
          <w:p w14:paraId="613AB97A" w14:textId="77777777" w:rsidR="008136B7" w:rsidRDefault="008A65E3" w:rsidP="00543DE3">
            <w:pPr>
              <w:pStyle w:val="TableParagraph"/>
              <w:spacing w:before="1"/>
              <w:ind w:left="133"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기반구조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p>
          <w:p w14:paraId="50347D35" w14:textId="1EF5A0A4" w:rsidR="00D11B4A" w:rsidRDefault="00D11B4A" w:rsidP="00543DE3">
            <w:pPr>
              <w:pStyle w:val="TableParagraph"/>
              <w:spacing w:before="6"/>
              <w:ind w:left="8" w:rightChars="12" w:right="26"/>
              <w:jc w:val="center"/>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ko-KR"/>
              </w:rPr>
              <w:t>不合理的</w:t>
            </w:r>
          </w:p>
          <w:p w14:paraId="47AB98C4" w14:textId="50207F2E" w:rsidR="00FE37B1" w:rsidRPr="00551A48" w:rsidRDefault="00FE37B1"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zh-CN"/>
              </w:rPr>
            </w:pPr>
            <w:r w:rsidRPr="00D11B4A">
              <w:rPr>
                <w:rFonts w:ascii="微软雅黑" w:eastAsia="微软雅黑" w:hAnsi="微软雅黑" w:cs="微软雅黑" w:hint="eastAsia"/>
                <w:bCs/>
                <w:color w:val="FF0000"/>
                <w:spacing w:val="4"/>
                <w:w w:val="105"/>
                <w:sz w:val="20"/>
                <w:szCs w:val="20"/>
                <w:lang w:eastAsia="zh-CN"/>
              </w:rPr>
              <w:t>基础架构</w:t>
            </w:r>
            <w:r w:rsidR="0068263F">
              <w:rPr>
                <w:rFonts w:ascii="微软雅黑" w:eastAsia="微软雅黑" w:hAnsi="微软雅黑" w:cs="微软雅黑" w:hint="eastAsia"/>
                <w:bCs/>
                <w:color w:val="FF0000"/>
                <w:spacing w:val="4"/>
                <w:w w:val="105"/>
                <w:sz w:val="20"/>
                <w:szCs w:val="20"/>
                <w:lang w:eastAsia="zh-CN"/>
              </w:rPr>
              <w:t>运行</w:t>
            </w:r>
          </w:p>
        </w:tc>
        <w:tc>
          <w:tcPr>
            <w:tcW w:w="7371" w:type="dxa"/>
            <w:tcBorders>
              <w:right w:val="nil"/>
            </w:tcBorders>
            <w:vAlign w:val="center"/>
          </w:tcPr>
          <w:p w14:paraId="1D108580" w14:textId="77777777" w:rsidR="008136B7" w:rsidRPr="00551A48"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유틸리티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정보기술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건물</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운송과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기반구조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p>
          <w:p w14:paraId="2388F137" w14:textId="77777777" w:rsidR="008136B7" w:rsidRDefault="008A65E3" w:rsidP="00543DE3">
            <w:pPr>
              <w:pStyle w:val="TableParagraph"/>
              <w:spacing w:before="17"/>
              <w:ind w:left="7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요구사항을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지원하는데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3D2F8FC7" w14:textId="197EF0D4" w:rsidR="00D11B4A" w:rsidRPr="00D11B4A" w:rsidRDefault="00D11B4A" w:rsidP="00543DE3">
            <w:pPr>
              <w:pStyle w:val="TableParagraph"/>
              <w:spacing w:before="17"/>
              <w:ind w:left="77" w:rightChars="12" w:right="26"/>
              <w:rPr>
                <w:rFonts w:ascii="微软雅黑" w:eastAsia="微软雅黑" w:hAnsi="微软雅黑" w:cs="微软雅黑"/>
                <w:bCs/>
                <w:color w:val="FF0000"/>
                <w:spacing w:val="4"/>
                <w:w w:val="105"/>
                <w:sz w:val="20"/>
                <w:szCs w:val="20"/>
                <w:lang w:eastAsia="zh-CN"/>
              </w:rPr>
            </w:pPr>
            <w:r w:rsidRPr="00D11B4A">
              <w:rPr>
                <w:rFonts w:ascii="微软雅黑" w:eastAsia="微软雅黑" w:hAnsi="微软雅黑" w:cs="微软雅黑" w:hint="eastAsia"/>
                <w:bCs/>
                <w:color w:val="FF0000"/>
                <w:spacing w:val="4"/>
                <w:w w:val="105"/>
                <w:sz w:val="20"/>
                <w:szCs w:val="20"/>
                <w:lang w:eastAsia="zh-CN"/>
              </w:rPr>
              <w:t>由公用事业、信息技术、建筑和运输等基础设施运营</w:t>
            </w:r>
          </w:p>
          <w:p w14:paraId="1DDE415D" w14:textId="64AB8787" w:rsidR="00D11B4A" w:rsidRPr="00551A48" w:rsidRDefault="00D11B4A" w:rsidP="00543DE3">
            <w:pPr>
              <w:pStyle w:val="TableParagraph"/>
              <w:spacing w:before="17"/>
              <w:ind w:left="77" w:rightChars="12" w:right="26"/>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不足以支持要求</w:t>
            </w:r>
          </w:p>
        </w:tc>
      </w:tr>
      <w:tr w:rsidR="008136B7" w:rsidRPr="00F75198" w14:paraId="3B945AB9" w14:textId="77777777" w:rsidTr="00FE37B1">
        <w:trPr>
          <w:trHeight w:val="357"/>
        </w:trPr>
        <w:tc>
          <w:tcPr>
            <w:tcW w:w="729" w:type="dxa"/>
            <w:tcBorders>
              <w:left w:val="nil"/>
            </w:tcBorders>
            <w:shd w:val="clear" w:color="auto" w:fill="F1F1F1"/>
            <w:vAlign w:val="center"/>
          </w:tcPr>
          <w:p w14:paraId="7442902B" w14:textId="77777777" w:rsidR="008136B7" w:rsidRPr="00551A48" w:rsidRDefault="008A65E3" w:rsidP="00543DE3">
            <w:pPr>
              <w:pStyle w:val="TableParagraph"/>
              <w:spacing w:before="103"/>
              <w:ind w:left="8"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RE 3</w:t>
            </w:r>
          </w:p>
        </w:tc>
        <w:tc>
          <w:tcPr>
            <w:tcW w:w="2268" w:type="dxa"/>
            <w:shd w:val="clear" w:color="auto" w:fill="F1F1F1"/>
            <w:vAlign w:val="center"/>
          </w:tcPr>
          <w:p w14:paraId="7FF10162" w14:textId="77777777" w:rsidR="008136B7" w:rsidRDefault="008A65E3" w:rsidP="00543DE3">
            <w:pPr>
              <w:pStyle w:val="TableParagraph"/>
              <w:spacing w:before="1"/>
              <w:ind w:left="23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환경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p>
          <w:p w14:paraId="2E22E998" w14:textId="79824F3C" w:rsidR="00D11B4A" w:rsidRPr="00551A48" w:rsidRDefault="0068263F"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Pr>
                <w:rFonts w:ascii="微软雅黑" w:eastAsia="微软雅黑" w:hAnsi="微软雅黑" w:cs="微软雅黑" w:hint="eastAsia"/>
                <w:bCs/>
                <w:color w:val="FF0000"/>
                <w:spacing w:val="4"/>
                <w:w w:val="105"/>
                <w:sz w:val="20"/>
                <w:szCs w:val="20"/>
                <w:lang w:eastAsia="ko-KR"/>
              </w:rPr>
              <w:lastRenderedPageBreak/>
              <w:t>不合理的</w:t>
            </w:r>
            <w:r w:rsidR="00D11B4A" w:rsidRPr="00D11B4A">
              <w:rPr>
                <w:rFonts w:ascii="微软雅黑" w:eastAsia="微软雅黑" w:hAnsi="微软雅黑" w:cs="微软雅黑" w:hint="eastAsia"/>
                <w:bCs/>
                <w:color w:val="FF0000"/>
                <w:spacing w:val="4"/>
                <w:w w:val="105"/>
                <w:sz w:val="20"/>
                <w:szCs w:val="20"/>
                <w:lang w:eastAsia="ko-KR"/>
              </w:rPr>
              <w:t>环境</w:t>
            </w:r>
            <w:r>
              <w:rPr>
                <w:rFonts w:ascii="微软雅黑" w:eastAsia="微软雅黑" w:hAnsi="微软雅黑" w:cs="微软雅黑" w:hint="eastAsia"/>
                <w:bCs/>
                <w:color w:val="FF0000"/>
                <w:spacing w:val="4"/>
                <w:w w:val="105"/>
                <w:sz w:val="20"/>
                <w:szCs w:val="20"/>
                <w:lang w:eastAsia="ko-KR"/>
              </w:rPr>
              <w:t>运营</w:t>
            </w:r>
          </w:p>
        </w:tc>
        <w:tc>
          <w:tcPr>
            <w:tcW w:w="7371" w:type="dxa"/>
            <w:tcBorders>
              <w:right w:val="nil"/>
            </w:tcBorders>
            <w:vAlign w:val="center"/>
          </w:tcPr>
          <w:p w14:paraId="0C683640" w14:textId="77777777" w:rsidR="008136B7" w:rsidRPr="00551A48"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온도</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습도</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조명</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소음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청결과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환경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요소가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p>
          <w:p w14:paraId="4402C1E9" w14:textId="77777777" w:rsidR="008136B7" w:rsidRDefault="008A65E3" w:rsidP="00543DE3">
            <w:pPr>
              <w:pStyle w:val="TableParagraph"/>
              <w:spacing w:before="17"/>
              <w:ind w:left="7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요구사항을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지원하는데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1D1650DA" w14:textId="7029B02D" w:rsidR="00D11B4A" w:rsidRPr="00D11B4A" w:rsidRDefault="005112D9" w:rsidP="00543DE3">
            <w:pPr>
              <w:pStyle w:val="TableParagraph"/>
              <w:spacing w:before="17"/>
              <w:ind w:left="77" w:rightChars="12" w:right="26"/>
              <w:rPr>
                <w:rFonts w:ascii="微软雅黑" w:eastAsia="微软雅黑" w:hAnsi="微软雅黑" w:cs="微软雅黑"/>
                <w:bCs/>
                <w:color w:val="FF0000"/>
                <w:spacing w:val="4"/>
                <w:w w:val="105"/>
                <w:sz w:val="20"/>
                <w:szCs w:val="20"/>
                <w:lang w:eastAsia="zh-CN"/>
              </w:rPr>
            </w:pPr>
            <w:r w:rsidRPr="00D11B4A">
              <w:rPr>
                <w:rFonts w:ascii="微软雅黑" w:eastAsia="微软雅黑" w:hAnsi="微软雅黑" w:cs="微软雅黑" w:hint="eastAsia"/>
                <w:bCs/>
                <w:color w:val="FF0000"/>
                <w:spacing w:val="4"/>
                <w:w w:val="105"/>
                <w:sz w:val="20"/>
                <w:szCs w:val="20"/>
                <w:lang w:eastAsia="zh-CN"/>
              </w:rPr>
              <w:t>运营</w:t>
            </w:r>
            <w:r w:rsidR="00D11B4A" w:rsidRPr="00D11B4A">
              <w:rPr>
                <w:rFonts w:ascii="微软雅黑" w:eastAsia="微软雅黑" w:hAnsi="微软雅黑" w:cs="微软雅黑" w:hint="eastAsia"/>
                <w:bCs/>
                <w:color w:val="FF0000"/>
                <w:spacing w:val="4"/>
                <w:w w:val="105"/>
                <w:sz w:val="20"/>
                <w:szCs w:val="20"/>
                <w:lang w:eastAsia="zh-CN"/>
              </w:rPr>
              <w:t>如温度、湿度、照明、噪音和清洁</w:t>
            </w:r>
            <w:r>
              <w:rPr>
                <w:rFonts w:ascii="微软雅黑" w:eastAsia="微软雅黑" w:hAnsi="微软雅黑" w:cs="微软雅黑" w:hint="eastAsia"/>
                <w:bCs/>
                <w:color w:val="FF0000"/>
                <w:spacing w:val="4"/>
                <w:w w:val="105"/>
                <w:sz w:val="20"/>
                <w:szCs w:val="20"/>
                <w:lang w:eastAsia="zh-CN"/>
              </w:rPr>
              <w:t>等</w:t>
            </w:r>
            <w:r w:rsidRPr="00D11B4A">
              <w:rPr>
                <w:rFonts w:ascii="微软雅黑" w:eastAsia="微软雅黑" w:hAnsi="微软雅黑" w:cs="微软雅黑" w:hint="eastAsia"/>
                <w:bCs/>
                <w:color w:val="FF0000"/>
                <w:spacing w:val="4"/>
                <w:w w:val="105"/>
                <w:sz w:val="20"/>
                <w:szCs w:val="20"/>
                <w:lang w:eastAsia="zh-CN"/>
              </w:rPr>
              <w:t>环境要素</w:t>
            </w:r>
          </w:p>
          <w:p w14:paraId="14F5FA69" w14:textId="7C288153" w:rsidR="00D11B4A" w:rsidRPr="00551A48" w:rsidRDefault="00D11B4A" w:rsidP="00543DE3">
            <w:pPr>
              <w:pStyle w:val="TableParagraph"/>
              <w:spacing w:before="17"/>
              <w:ind w:left="77" w:rightChars="12" w:right="26"/>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不足以支持要求</w:t>
            </w:r>
          </w:p>
        </w:tc>
      </w:tr>
      <w:tr w:rsidR="008136B7" w:rsidRPr="00F75198" w14:paraId="3CA77E69" w14:textId="77777777" w:rsidTr="00FE37B1">
        <w:trPr>
          <w:trHeight w:val="357"/>
        </w:trPr>
        <w:tc>
          <w:tcPr>
            <w:tcW w:w="729" w:type="dxa"/>
            <w:tcBorders>
              <w:left w:val="nil"/>
            </w:tcBorders>
            <w:shd w:val="clear" w:color="auto" w:fill="F1F1F1"/>
            <w:vAlign w:val="center"/>
          </w:tcPr>
          <w:p w14:paraId="4569371C" w14:textId="77777777" w:rsidR="008136B7" w:rsidRPr="00551A48" w:rsidRDefault="008A65E3" w:rsidP="00543DE3">
            <w:pPr>
              <w:pStyle w:val="TableParagraph"/>
              <w:spacing w:before="103"/>
              <w:ind w:left="8"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RE 4</w:t>
            </w:r>
          </w:p>
        </w:tc>
        <w:tc>
          <w:tcPr>
            <w:tcW w:w="2268" w:type="dxa"/>
            <w:shd w:val="clear" w:color="auto" w:fill="F1F1F1"/>
            <w:vAlign w:val="center"/>
          </w:tcPr>
          <w:p w14:paraId="57ADF83E" w14:textId="77777777" w:rsidR="008136B7" w:rsidRDefault="008A65E3" w:rsidP="00543DE3">
            <w:pPr>
              <w:pStyle w:val="TableParagraph"/>
              <w:spacing w:before="1"/>
              <w:ind w:left="185"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장비의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w:t>
            </w:r>
          </w:p>
          <w:p w14:paraId="25915AB2" w14:textId="77777777" w:rsidR="0068263F" w:rsidRDefault="0068263F" w:rsidP="00543DE3">
            <w:pPr>
              <w:pStyle w:val="TableParagraph"/>
              <w:spacing w:before="6"/>
              <w:ind w:left="8" w:rightChars="12" w:right="26"/>
              <w:jc w:val="center"/>
              <w:rPr>
                <w:rFonts w:ascii="微软雅黑" w:eastAsia="微软雅黑" w:hAnsi="微软雅黑" w:cs="微软雅黑"/>
                <w:bCs/>
                <w:color w:val="FF0000"/>
                <w:spacing w:val="4"/>
                <w:w w:val="105"/>
                <w:sz w:val="20"/>
                <w:szCs w:val="20"/>
                <w:lang w:eastAsia="ko-KR"/>
              </w:rPr>
            </w:pPr>
            <w:r>
              <w:rPr>
                <w:rFonts w:ascii="微软雅黑" w:eastAsia="微软雅黑" w:hAnsi="微软雅黑" w:cs="微软雅黑" w:hint="eastAsia"/>
                <w:bCs/>
                <w:color w:val="FF0000"/>
                <w:spacing w:val="4"/>
                <w:w w:val="105"/>
                <w:sz w:val="20"/>
                <w:szCs w:val="20"/>
                <w:lang w:eastAsia="ko-KR"/>
              </w:rPr>
              <w:t>不合理的</w:t>
            </w:r>
          </w:p>
          <w:p w14:paraId="2E40AFA2" w14:textId="0175F700" w:rsidR="00D11B4A" w:rsidRPr="00551A48" w:rsidRDefault="00D11B4A" w:rsidP="00543DE3">
            <w:pPr>
              <w:pStyle w:val="TableParagraph"/>
              <w:spacing w:before="6"/>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D11B4A">
              <w:rPr>
                <w:rFonts w:ascii="微软雅黑" w:eastAsia="微软雅黑" w:hAnsi="微软雅黑" w:cs="微软雅黑" w:hint="eastAsia"/>
                <w:bCs/>
                <w:color w:val="FF0000"/>
                <w:spacing w:val="4"/>
                <w:w w:val="105"/>
                <w:sz w:val="20"/>
                <w:szCs w:val="20"/>
                <w:lang w:eastAsia="zh-CN"/>
              </w:rPr>
              <w:t>设备</w:t>
            </w:r>
            <w:r w:rsidR="0068263F">
              <w:rPr>
                <w:rFonts w:ascii="微软雅黑" w:eastAsia="微软雅黑" w:hAnsi="微软雅黑" w:cs="微软雅黑" w:hint="eastAsia"/>
                <w:bCs/>
                <w:color w:val="FF0000"/>
                <w:spacing w:val="4"/>
                <w:w w:val="105"/>
                <w:sz w:val="20"/>
                <w:szCs w:val="20"/>
                <w:lang w:eastAsia="zh-CN"/>
              </w:rPr>
              <w:t>的提供</w:t>
            </w:r>
          </w:p>
        </w:tc>
        <w:tc>
          <w:tcPr>
            <w:tcW w:w="7371" w:type="dxa"/>
            <w:tcBorders>
              <w:right w:val="nil"/>
            </w:tcBorders>
            <w:vAlign w:val="center"/>
          </w:tcPr>
          <w:p w14:paraId="6FE8CE51" w14:textId="623C2110"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장비가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충족하고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지속할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없거나</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충분하게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CB3E6BC" w14:textId="2B5A0C43" w:rsidR="00D11B4A" w:rsidRPr="00551A48" w:rsidRDefault="00D11B4A" w:rsidP="00543DE3">
            <w:pPr>
              <w:pStyle w:val="TableParagraph"/>
              <w:spacing w:before="6"/>
              <w:ind w:left="8" w:rightChars="12" w:right="26"/>
              <w:rPr>
                <w:rFonts w:ascii="Malgun Gothic Semilight" w:eastAsia="Malgun Gothic Semilight" w:hAnsi="Malgun Gothic Semilight" w:cs="Malgun Gothic Semilight"/>
                <w:bCs/>
                <w:spacing w:val="6"/>
                <w:w w:val="105"/>
                <w:sz w:val="20"/>
                <w:szCs w:val="20"/>
                <w:lang w:eastAsia="zh-CN"/>
              </w:rPr>
            </w:pPr>
            <w:r w:rsidRPr="00D11B4A">
              <w:rPr>
                <w:rFonts w:ascii="微软雅黑" w:eastAsia="微软雅黑" w:hAnsi="微软雅黑" w:cs="微软雅黑" w:hint="eastAsia"/>
                <w:bCs/>
                <w:color w:val="FF0000"/>
                <w:spacing w:val="4"/>
                <w:w w:val="105"/>
                <w:sz w:val="20"/>
                <w:szCs w:val="20"/>
                <w:lang w:eastAsia="zh-CN"/>
              </w:rPr>
              <w:t>设备不能满足并</w:t>
            </w:r>
            <w:r w:rsidR="001D1B73">
              <w:rPr>
                <w:rFonts w:ascii="微软雅黑" w:eastAsia="微软雅黑" w:hAnsi="微软雅黑" w:cs="微软雅黑" w:hint="eastAsia"/>
                <w:bCs/>
                <w:color w:val="FF0000"/>
                <w:spacing w:val="4"/>
                <w:w w:val="105"/>
                <w:sz w:val="20"/>
                <w:szCs w:val="20"/>
                <w:lang w:eastAsia="zh-CN"/>
              </w:rPr>
              <w:t>保持</w:t>
            </w:r>
            <w:r w:rsidRPr="00D11B4A">
              <w:rPr>
                <w:rFonts w:ascii="微软雅黑" w:eastAsia="微软雅黑" w:hAnsi="微软雅黑" w:cs="微软雅黑" w:hint="eastAsia"/>
                <w:bCs/>
                <w:color w:val="FF0000"/>
                <w:spacing w:val="4"/>
                <w:w w:val="105"/>
                <w:sz w:val="20"/>
                <w:szCs w:val="20"/>
                <w:lang w:eastAsia="zh-CN"/>
              </w:rPr>
              <w:t>要求，或者</w:t>
            </w:r>
            <w:r w:rsidR="0068263F">
              <w:rPr>
                <w:rFonts w:ascii="微软雅黑" w:eastAsia="微软雅黑" w:hAnsi="微软雅黑" w:cs="微软雅黑" w:hint="eastAsia"/>
                <w:bCs/>
                <w:color w:val="FF0000"/>
                <w:spacing w:val="4"/>
                <w:w w:val="105"/>
                <w:sz w:val="20"/>
                <w:szCs w:val="20"/>
                <w:lang w:eastAsia="zh-CN"/>
              </w:rPr>
              <w:t>未</w:t>
            </w:r>
            <w:r w:rsidRPr="00D11B4A">
              <w:rPr>
                <w:rFonts w:ascii="微软雅黑" w:eastAsia="微软雅黑" w:hAnsi="微软雅黑" w:cs="微软雅黑" w:hint="eastAsia"/>
                <w:bCs/>
                <w:color w:val="FF0000"/>
                <w:spacing w:val="4"/>
                <w:w w:val="105"/>
                <w:sz w:val="20"/>
                <w:szCs w:val="20"/>
                <w:lang w:eastAsia="zh-CN"/>
              </w:rPr>
              <w:t>足够管理</w:t>
            </w:r>
            <w:r w:rsidRPr="00D11B4A">
              <w:rPr>
                <w:rFonts w:ascii="Malgun Gothic Semilight" w:eastAsia="Malgun Gothic Semilight" w:hAnsi="Malgun Gothic Semilight" w:cs="Malgun Gothic Semilight" w:hint="eastAsia"/>
                <w:bCs/>
                <w:spacing w:val="6"/>
                <w:w w:val="105"/>
                <w:sz w:val="20"/>
                <w:szCs w:val="20"/>
                <w:lang w:eastAsia="zh-CN"/>
              </w:rPr>
              <w:t>。</w:t>
            </w:r>
          </w:p>
        </w:tc>
      </w:tr>
      <w:tr w:rsidR="008136B7" w:rsidRPr="00F75198" w14:paraId="7A91375B" w14:textId="77777777" w:rsidTr="0034301E">
        <w:trPr>
          <w:trHeight w:val="177"/>
        </w:trPr>
        <w:tc>
          <w:tcPr>
            <w:tcW w:w="10368" w:type="dxa"/>
            <w:gridSpan w:val="3"/>
            <w:tcBorders>
              <w:left w:val="nil"/>
              <w:right w:val="nil"/>
            </w:tcBorders>
            <w:shd w:val="clear" w:color="auto" w:fill="F1F1F1"/>
          </w:tcPr>
          <w:p w14:paraId="00A950E6" w14:textId="46EAF7C8" w:rsidR="008136B7" w:rsidRPr="00551A48" w:rsidRDefault="008A65E3" w:rsidP="00543DE3">
            <w:pPr>
              <w:pStyle w:val="TableParagraph"/>
              <w:spacing w:before="6"/>
              <w:ind w:left="2112" w:rightChars="12" w:right="26"/>
              <w:jc w:val="center"/>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관리</w:t>
            </w:r>
            <w:r w:rsidR="0068263F">
              <w:rPr>
                <w:rFonts w:ascii="Malgun Gothic Semilight" w:eastAsia="Malgun Gothic Semilight" w:hAnsi="Malgun Gothic Semilight" w:cs="Malgun Gothic Semilight" w:hint="eastAsia"/>
                <w:bCs/>
                <w:spacing w:val="6"/>
                <w:w w:val="105"/>
                <w:sz w:val="20"/>
                <w:szCs w:val="20"/>
                <w:lang w:eastAsia="zh-CN"/>
              </w:rPr>
              <w:t xml:space="preserve"> </w:t>
            </w:r>
            <w:r w:rsidR="0068263F" w:rsidRPr="0068263F">
              <w:rPr>
                <w:rFonts w:ascii="微软雅黑" w:eastAsia="微软雅黑" w:hAnsi="微软雅黑" w:cs="微软雅黑" w:hint="eastAsia"/>
                <w:bCs/>
                <w:color w:val="FF0000"/>
                <w:spacing w:val="4"/>
                <w:w w:val="105"/>
                <w:sz w:val="20"/>
                <w:szCs w:val="20"/>
                <w:lang w:eastAsia="zh-CN"/>
              </w:rPr>
              <w:t>管理</w:t>
            </w:r>
          </w:p>
        </w:tc>
      </w:tr>
      <w:tr w:rsidR="008136B7" w:rsidRPr="00F75198" w14:paraId="2389EAA8" w14:textId="77777777" w:rsidTr="0034301E">
        <w:trPr>
          <w:trHeight w:val="380"/>
        </w:trPr>
        <w:tc>
          <w:tcPr>
            <w:tcW w:w="729" w:type="dxa"/>
            <w:tcBorders>
              <w:left w:val="nil"/>
            </w:tcBorders>
            <w:shd w:val="clear" w:color="auto" w:fill="F1F1F1"/>
          </w:tcPr>
          <w:p w14:paraId="300599EB" w14:textId="77777777" w:rsidR="008136B7" w:rsidRPr="00551A48" w:rsidRDefault="008A65E3" w:rsidP="00543DE3">
            <w:pPr>
              <w:pStyle w:val="TableParagraph"/>
              <w:spacing w:before="13"/>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MG</w:t>
            </w:r>
          </w:p>
          <w:p w14:paraId="61EE9520" w14:textId="77777777" w:rsidR="008136B7" w:rsidRPr="00551A48" w:rsidRDefault="008A65E3" w:rsidP="00543DE3">
            <w:pPr>
              <w:pStyle w:val="TableParagraph"/>
              <w:spacing w:before="42"/>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1</w:t>
            </w:r>
          </w:p>
        </w:tc>
        <w:tc>
          <w:tcPr>
            <w:tcW w:w="2268" w:type="dxa"/>
            <w:shd w:val="clear" w:color="auto" w:fill="F1F1F1"/>
          </w:tcPr>
          <w:p w14:paraId="3E21C093" w14:textId="77777777" w:rsidR="008136B7" w:rsidRDefault="008A65E3" w:rsidP="00543DE3">
            <w:pPr>
              <w:pStyle w:val="TableParagraph"/>
              <w:spacing w:before="44"/>
              <w:ind w:left="305"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훈련제공의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부족</w:t>
            </w:r>
          </w:p>
          <w:p w14:paraId="18DBD4C7" w14:textId="185ECE13" w:rsidR="0068263F" w:rsidRPr="00551A48" w:rsidRDefault="0068263F" w:rsidP="00543DE3">
            <w:pPr>
              <w:pStyle w:val="TableParagraph"/>
              <w:spacing w:before="44"/>
              <w:ind w:left="305" w:rightChars="12" w:right="26"/>
              <w:rPr>
                <w:rFonts w:ascii="Malgun Gothic Semilight" w:eastAsia="Malgun Gothic Semilight" w:hAnsi="Malgun Gothic Semilight" w:cs="Malgun Gothic Semilight"/>
                <w:bCs/>
                <w:spacing w:val="6"/>
                <w:w w:val="105"/>
                <w:sz w:val="20"/>
                <w:szCs w:val="20"/>
                <w:lang w:eastAsia="ko-KR"/>
              </w:rPr>
            </w:pPr>
            <w:r w:rsidRPr="00C24449">
              <w:rPr>
                <w:rFonts w:ascii="微软雅黑" w:eastAsia="微软雅黑" w:hAnsi="微软雅黑" w:cs="微软雅黑" w:hint="eastAsia"/>
                <w:bCs/>
                <w:color w:val="FF0000"/>
                <w:spacing w:val="4"/>
                <w:w w:val="105"/>
                <w:sz w:val="20"/>
                <w:szCs w:val="20"/>
                <w:lang w:eastAsia="ko-KR"/>
              </w:rPr>
              <w:t>培训提供不足</w:t>
            </w:r>
          </w:p>
        </w:tc>
        <w:tc>
          <w:tcPr>
            <w:tcW w:w="7371" w:type="dxa"/>
            <w:tcBorders>
              <w:right w:val="nil"/>
            </w:tcBorders>
          </w:tcPr>
          <w:p w14:paraId="06E64FB9" w14:textId="574C82B2" w:rsidR="008136B7" w:rsidRDefault="008A65E3" w:rsidP="00543DE3">
            <w:pPr>
              <w:pStyle w:val="TableParagraph"/>
              <w:spacing w:before="6"/>
              <w:ind w:left="90"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훈련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적격성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부적절하게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전개되고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니즈를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충족하는데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지속적이지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483B3C6D" w14:textId="720C0A47" w:rsidR="0068263F" w:rsidRPr="00551A48" w:rsidRDefault="0068263F" w:rsidP="00543DE3">
            <w:pPr>
              <w:pStyle w:val="TableParagraph"/>
              <w:spacing w:before="17"/>
              <w:ind w:left="90"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培训和资格要求不</w:t>
            </w:r>
            <w:r w:rsidR="00C24449">
              <w:rPr>
                <w:rFonts w:ascii="微软雅黑" w:eastAsia="微软雅黑" w:hAnsi="微软雅黑" w:cs="微软雅黑" w:hint="eastAsia"/>
                <w:bCs/>
                <w:color w:val="FF0000"/>
                <w:spacing w:val="4"/>
                <w:w w:val="105"/>
                <w:sz w:val="20"/>
                <w:szCs w:val="20"/>
                <w:lang w:eastAsia="zh-CN"/>
              </w:rPr>
              <w:t>合理</w:t>
            </w:r>
            <w:r w:rsidRPr="00C24449">
              <w:rPr>
                <w:rFonts w:ascii="微软雅黑" w:eastAsia="微软雅黑" w:hAnsi="微软雅黑" w:cs="微软雅黑" w:hint="eastAsia"/>
                <w:bCs/>
                <w:color w:val="FF0000"/>
                <w:spacing w:val="4"/>
                <w:w w:val="105"/>
                <w:sz w:val="20"/>
                <w:szCs w:val="20"/>
                <w:lang w:eastAsia="zh-CN"/>
              </w:rPr>
              <w:t>地展开</w:t>
            </w:r>
            <w:r w:rsidRPr="00C24449">
              <w:rPr>
                <w:rFonts w:ascii="微软雅黑" w:eastAsia="微软雅黑" w:hAnsi="微软雅黑" w:cs="微软雅黑"/>
                <w:bCs/>
                <w:color w:val="FF0000"/>
                <w:spacing w:val="4"/>
                <w:w w:val="105"/>
                <w:sz w:val="20"/>
                <w:szCs w:val="20"/>
                <w:lang w:eastAsia="zh-CN"/>
              </w:rPr>
              <w:t>/</w:t>
            </w:r>
            <w:r w:rsidRPr="00C24449">
              <w:rPr>
                <w:rFonts w:ascii="微软雅黑" w:eastAsia="微软雅黑" w:hAnsi="微软雅黑" w:cs="微软雅黑" w:hint="eastAsia"/>
                <w:bCs/>
                <w:color w:val="FF0000"/>
                <w:spacing w:val="4"/>
                <w:w w:val="105"/>
                <w:sz w:val="20"/>
                <w:szCs w:val="20"/>
                <w:lang w:eastAsia="zh-CN"/>
              </w:rPr>
              <w:t>或</w:t>
            </w:r>
            <w:proofErr w:type="gramStart"/>
            <w:r w:rsidR="00C24449" w:rsidRPr="00C24449">
              <w:rPr>
                <w:rFonts w:ascii="微软雅黑" w:eastAsia="微软雅黑" w:hAnsi="微软雅黑" w:cs="微软雅黑" w:hint="eastAsia"/>
                <w:bCs/>
                <w:color w:val="FF0000"/>
                <w:spacing w:val="4"/>
                <w:w w:val="105"/>
                <w:sz w:val="20"/>
                <w:szCs w:val="20"/>
                <w:lang w:eastAsia="zh-CN"/>
              </w:rPr>
              <w:t>不</w:t>
            </w:r>
            <w:proofErr w:type="gramEnd"/>
            <w:r w:rsidR="00C24449" w:rsidRPr="00C24449">
              <w:rPr>
                <w:rFonts w:ascii="微软雅黑" w:eastAsia="微软雅黑" w:hAnsi="微软雅黑" w:cs="微软雅黑" w:hint="eastAsia"/>
                <w:bCs/>
                <w:color w:val="FF0000"/>
                <w:spacing w:val="4"/>
                <w:w w:val="105"/>
                <w:sz w:val="20"/>
                <w:szCs w:val="20"/>
                <w:lang w:eastAsia="zh-CN"/>
              </w:rPr>
              <w:t>持续地满足组织的需求</w:t>
            </w:r>
          </w:p>
        </w:tc>
      </w:tr>
      <w:tr w:rsidR="008136B7" w:rsidRPr="00F75198" w14:paraId="72EBC3C9" w14:textId="77777777" w:rsidTr="0034301E">
        <w:trPr>
          <w:trHeight w:val="537"/>
        </w:trPr>
        <w:tc>
          <w:tcPr>
            <w:tcW w:w="729" w:type="dxa"/>
            <w:tcBorders>
              <w:left w:val="nil"/>
            </w:tcBorders>
            <w:shd w:val="clear" w:color="auto" w:fill="F1F1F1"/>
          </w:tcPr>
          <w:p w14:paraId="7CFBE653" w14:textId="77777777" w:rsidR="008136B7" w:rsidRPr="00551A48" w:rsidRDefault="008A65E3" w:rsidP="00543DE3">
            <w:pPr>
              <w:pStyle w:val="TableParagraph"/>
              <w:spacing w:before="103" w:line="312" w:lineRule="auto"/>
              <w:ind w:left="138"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MG 2</w:t>
            </w:r>
          </w:p>
        </w:tc>
        <w:tc>
          <w:tcPr>
            <w:tcW w:w="2268" w:type="dxa"/>
            <w:shd w:val="clear" w:color="auto" w:fill="F1F1F1"/>
          </w:tcPr>
          <w:p w14:paraId="7270B495" w14:textId="77777777" w:rsidR="008136B7" w:rsidRDefault="008A65E3" w:rsidP="00543DE3">
            <w:pPr>
              <w:pStyle w:val="TableParagraph"/>
              <w:ind w:left="185"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불명확한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역할</w:t>
            </w:r>
          </w:p>
          <w:p w14:paraId="6ED87771" w14:textId="0D478EFB" w:rsidR="0068263F" w:rsidRPr="00551A48" w:rsidRDefault="0068263F" w:rsidP="00543DE3">
            <w:pPr>
              <w:pStyle w:val="TableParagraph"/>
              <w:ind w:left="185" w:rightChars="12" w:right="26"/>
              <w:rPr>
                <w:rFonts w:ascii="Malgun Gothic Semilight" w:eastAsia="Malgun Gothic Semilight" w:hAnsi="Malgun Gothic Semilight" w:cs="Malgun Gothic Semilight"/>
                <w:bCs/>
                <w:spacing w:val="6"/>
                <w:w w:val="105"/>
                <w:sz w:val="20"/>
                <w:szCs w:val="20"/>
                <w:lang w:eastAsia="ko-KR"/>
              </w:rPr>
            </w:pPr>
            <w:r w:rsidRPr="00C24449">
              <w:rPr>
                <w:rFonts w:ascii="微软雅黑" w:eastAsia="微软雅黑" w:hAnsi="微软雅黑" w:cs="微软雅黑" w:hint="eastAsia"/>
                <w:bCs/>
                <w:color w:val="FF0000"/>
                <w:spacing w:val="4"/>
                <w:w w:val="105"/>
                <w:sz w:val="20"/>
                <w:szCs w:val="20"/>
                <w:lang w:eastAsia="ko-KR"/>
              </w:rPr>
              <w:t>不明确的责任和作用</w:t>
            </w:r>
          </w:p>
        </w:tc>
        <w:tc>
          <w:tcPr>
            <w:tcW w:w="7371" w:type="dxa"/>
            <w:tcBorders>
              <w:right w:val="nil"/>
            </w:tcBorders>
          </w:tcPr>
          <w:p w14:paraId="1A9BE45B" w14:textId="77777777" w:rsidR="008136B7" w:rsidRDefault="008A65E3" w:rsidP="00543DE3">
            <w:pPr>
              <w:pStyle w:val="TableParagraph"/>
              <w:spacing w:before="6"/>
              <w:ind w:left="90"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권한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책임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의무가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명확성이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부족하거나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이해되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결과</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운영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w:t>
            </w:r>
            <w:r w:rsidRPr="00551A48">
              <w:rPr>
                <w:rFonts w:ascii="Malgun Gothic Semilight" w:eastAsia="Malgun Gothic Semilight" w:hAnsi="Malgun Gothic Semilight" w:cs="Malgun Gothic Semilight"/>
                <w:bCs/>
                <w:spacing w:val="6"/>
                <w:w w:val="105"/>
                <w:sz w:val="20"/>
                <w:szCs w:val="20"/>
                <w:lang w:eastAsia="ko-KR"/>
              </w:rPr>
              <w:t>승인이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부적절하게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배정됨</w:t>
            </w:r>
          </w:p>
          <w:p w14:paraId="03ABDA8B" w14:textId="24783E3F" w:rsidR="0068263F" w:rsidRPr="00551A48" w:rsidRDefault="0068263F" w:rsidP="00543DE3">
            <w:pPr>
              <w:pStyle w:val="TableParagraph"/>
              <w:spacing w:before="6"/>
              <w:ind w:left="90"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权限、责任或义务不明确或不充分理解。因此，不</w:t>
            </w:r>
            <w:r w:rsidR="00C24449">
              <w:rPr>
                <w:rFonts w:ascii="微软雅黑" w:eastAsia="微软雅黑" w:hAnsi="微软雅黑" w:cs="微软雅黑" w:hint="eastAsia"/>
                <w:bCs/>
                <w:color w:val="FF0000"/>
                <w:spacing w:val="4"/>
                <w:w w:val="105"/>
                <w:sz w:val="20"/>
                <w:szCs w:val="20"/>
                <w:lang w:eastAsia="zh-CN"/>
              </w:rPr>
              <w:t>合理</w:t>
            </w:r>
            <w:r w:rsidRPr="00C24449">
              <w:rPr>
                <w:rFonts w:ascii="微软雅黑" w:eastAsia="微软雅黑" w:hAnsi="微软雅黑" w:cs="微软雅黑" w:hint="eastAsia"/>
                <w:bCs/>
                <w:color w:val="FF0000"/>
                <w:spacing w:val="4"/>
                <w:w w:val="105"/>
                <w:sz w:val="20"/>
                <w:szCs w:val="20"/>
                <w:lang w:eastAsia="zh-CN"/>
              </w:rPr>
              <w:t>地分配了与</w:t>
            </w:r>
            <w:r w:rsidR="00C24449">
              <w:rPr>
                <w:rFonts w:ascii="微软雅黑" w:eastAsia="微软雅黑" w:hAnsi="微软雅黑" w:cs="微软雅黑" w:hint="eastAsia"/>
                <w:bCs/>
                <w:color w:val="FF0000"/>
                <w:spacing w:val="4"/>
                <w:w w:val="105"/>
                <w:sz w:val="20"/>
                <w:szCs w:val="20"/>
                <w:lang w:eastAsia="zh-CN"/>
              </w:rPr>
              <w:t>运行</w:t>
            </w:r>
            <w:r w:rsidRPr="00C24449">
              <w:rPr>
                <w:rFonts w:ascii="微软雅黑" w:eastAsia="微软雅黑" w:hAnsi="微软雅黑" w:cs="微软雅黑" w:hint="eastAsia"/>
                <w:bCs/>
                <w:color w:val="FF0000"/>
                <w:spacing w:val="4"/>
                <w:w w:val="105"/>
                <w:sz w:val="20"/>
                <w:szCs w:val="20"/>
                <w:lang w:eastAsia="zh-CN"/>
              </w:rPr>
              <w:t>相关的责任</w:t>
            </w:r>
            <w:r w:rsidRPr="00C24449">
              <w:rPr>
                <w:rFonts w:ascii="微软雅黑" w:eastAsia="微软雅黑" w:hAnsi="微软雅黑" w:cs="微软雅黑"/>
                <w:bCs/>
                <w:color w:val="FF0000"/>
                <w:spacing w:val="4"/>
                <w:w w:val="105"/>
                <w:sz w:val="20"/>
                <w:szCs w:val="20"/>
                <w:lang w:eastAsia="zh-CN"/>
              </w:rPr>
              <w:t>/</w:t>
            </w:r>
            <w:r w:rsidRPr="00C24449">
              <w:rPr>
                <w:rFonts w:ascii="微软雅黑" w:eastAsia="微软雅黑" w:hAnsi="微软雅黑" w:cs="微软雅黑" w:hint="eastAsia"/>
                <w:bCs/>
                <w:color w:val="FF0000"/>
                <w:spacing w:val="4"/>
                <w:w w:val="105"/>
                <w:sz w:val="20"/>
                <w:szCs w:val="20"/>
                <w:lang w:eastAsia="zh-CN"/>
              </w:rPr>
              <w:t>批准。</w:t>
            </w:r>
          </w:p>
        </w:tc>
      </w:tr>
      <w:tr w:rsidR="008136B7" w:rsidRPr="00F75198" w14:paraId="7F6E8A4B" w14:textId="77777777" w:rsidTr="0034301E">
        <w:trPr>
          <w:trHeight w:val="537"/>
        </w:trPr>
        <w:tc>
          <w:tcPr>
            <w:tcW w:w="729" w:type="dxa"/>
            <w:tcBorders>
              <w:left w:val="nil"/>
            </w:tcBorders>
            <w:shd w:val="clear" w:color="auto" w:fill="F1F1F1"/>
          </w:tcPr>
          <w:p w14:paraId="59C2F1AF" w14:textId="77777777" w:rsidR="008136B7" w:rsidRPr="00551A48" w:rsidRDefault="008A65E3" w:rsidP="00543DE3">
            <w:pPr>
              <w:pStyle w:val="TableParagraph"/>
              <w:spacing w:before="103" w:line="312" w:lineRule="auto"/>
              <w:ind w:left="138"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MG 3</w:t>
            </w:r>
          </w:p>
        </w:tc>
        <w:tc>
          <w:tcPr>
            <w:tcW w:w="2268" w:type="dxa"/>
            <w:shd w:val="clear" w:color="auto" w:fill="F1F1F1"/>
          </w:tcPr>
          <w:p w14:paraId="04DB2B44" w14:textId="77777777" w:rsidR="008136B7" w:rsidRDefault="008A65E3" w:rsidP="00543DE3">
            <w:pPr>
              <w:pStyle w:val="TableParagraph"/>
              <w:ind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지배구조</w:t>
            </w:r>
          </w:p>
          <w:p w14:paraId="13726B0F" w14:textId="77777777" w:rsidR="00C24449" w:rsidRDefault="00C24449" w:rsidP="00543DE3">
            <w:pPr>
              <w:pStyle w:val="TableParagraph"/>
              <w:ind w:rightChars="12" w:right="26"/>
              <w:jc w:val="center"/>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不合理的组织的</w:t>
            </w:r>
          </w:p>
          <w:p w14:paraId="7AB24D74" w14:textId="2B02548D" w:rsidR="0068263F" w:rsidRPr="00551A48" w:rsidRDefault="0068263F" w:rsidP="00543DE3">
            <w:pPr>
              <w:pStyle w:val="TableParagraph"/>
              <w:ind w:rightChars="12" w:right="26"/>
              <w:jc w:val="center"/>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治理</w:t>
            </w:r>
            <w:r w:rsidR="00C24449">
              <w:rPr>
                <w:rFonts w:ascii="微软雅黑" w:eastAsia="微软雅黑" w:hAnsi="微软雅黑" w:cs="微软雅黑" w:hint="eastAsia"/>
                <w:bCs/>
                <w:color w:val="FF0000"/>
                <w:spacing w:val="4"/>
                <w:w w:val="105"/>
                <w:sz w:val="20"/>
                <w:szCs w:val="20"/>
                <w:lang w:eastAsia="zh-CN"/>
              </w:rPr>
              <w:t>结构</w:t>
            </w:r>
          </w:p>
        </w:tc>
        <w:tc>
          <w:tcPr>
            <w:tcW w:w="7371" w:type="dxa"/>
            <w:tcBorders>
              <w:right w:val="nil"/>
            </w:tcBorders>
          </w:tcPr>
          <w:p w14:paraId="05FE469C" w14:textId="2781DD04"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조직은</w:t>
            </w:r>
            <w:r w:rsidRPr="00551A48">
              <w:rPr>
                <w:rFonts w:ascii="Malgun Gothic Semilight" w:eastAsia="Malgun Gothic Semilight" w:hAnsi="Malgun Gothic Semilight" w:cs="Malgun Gothic Semilight"/>
                <w:bCs/>
                <w:spacing w:val="6"/>
                <w:w w:val="105"/>
                <w:sz w:val="20"/>
                <w:szCs w:val="20"/>
                <w:lang w:eastAsia="ko-KR"/>
              </w:rPr>
              <w:t xml:space="preserve"> QMS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효과성과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지속적인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보장하기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어레인지먼트를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이행하지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6017784A" w14:textId="5072E11C" w:rsidR="0068263F" w:rsidRPr="00551A48" w:rsidRDefault="0068263F"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组织未决定或未执行足够的阵列以确保</w:t>
            </w:r>
            <w:r w:rsidRPr="00C24449">
              <w:rPr>
                <w:rFonts w:ascii="微软雅黑" w:eastAsia="微软雅黑" w:hAnsi="微软雅黑" w:cs="微软雅黑"/>
                <w:bCs/>
                <w:color w:val="FF0000"/>
                <w:spacing w:val="4"/>
                <w:w w:val="105"/>
                <w:sz w:val="20"/>
                <w:szCs w:val="20"/>
                <w:lang w:eastAsia="zh-CN"/>
              </w:rPr>
              <w:t>QMS</w:t>
            </w:r>
            <w:r w:rsidRPr="00C24449">
              <w:rPr>
                <w:rFonts w:ascii="微软雅黑" w:eastAsia="微软雅黑" w:hAnsi="微软雅黑" w:cs="微软雅黑" w:hint="eastAsia"/>
                <w:bCs/>
                <w:color w:val="FF0000"/>
                <w:spacing w:val="4"/>
                <w:w w:val="105"/>
                <w:sz w:val="20"/>
                <w:szCs w:val="20"/>
                <w:lang w:eastAsia="zh-CN"/>
              </w:rPr>
              <w:t>及其</w:t>
            </w:r>
            <w:r w:rsidR="00C24449">
              <w:rPr>
                <w:rFonts w:ascii="微软雅黑" w:eastAsia="微软雅黑" w:hAnsi="微软雅黑" w:cs="微软雅黑" w:hint="eastAsia"/>
                <w:bCs/>
                <w:color w:val="FF0000"/>
                <w:spacing w:val="4"/>
                <w:w w:val="105"/>
                <w:sz w:val="20"/>
                <w:szCs w:val="20"/>
                <w:lang w:eastAsia="zh-CN"/>
              </w:rPr>
              <w:t>过程</w:t>
            </w:r>
            <w:r w:rsidRPr="00C24449">
              <w:rPr>
                <w:rFonts w:ascii="微软雅黑" w:eastAsia="微软雅黑" w:hAnsi="微软雅黑" w:cs="微软雅黑" w:hint="eastAsia"/>
                <w:bCs/>
                <w:color w:val="FF0000"/>
                <w:spacing w:val="4"/>
                <w:w w:val="105"/>
                <w:sz w:val="20"/>
                <w:szCs w:val="20"/>
                <w:lang w:eastAsia="zh-CN"/>
              </w:rPr>
              <w:t>的有效性和持续应用</w:t>
            </w:r>
          </w:p>
        </w:tc>
      </w:tr>
      <w:tr w:rsidR="008136B7" w:rsidRPr="00F75198" w14:paraId="5861EDDF" w14:textId="77777777" w:rsidTr="0034301E">
        <w:trPr>
          <w:trHeight w:val="357"/>
        </w:trPr>
        <w:tc>
          <w:tcPr>
            <w:tcW w:w="729" w:type="dxa"/>
            <w:tcBorders>
              <w:left w:val="nil"/>
            </w:tcBorders>
            <w:shd w:val="clear" w:color="auto" w:fill="F1F1F1"/>
          </w:tcPr>
          <w:p w14:paraId="4EBC502A" w14:textId="77777777" w:rsidR="008136B7" w:rsidRPr="00551A48" w:rsidRDefault="008A65E3" w:rsidP="00543DE3">
            <w:pPr>
              <w:pStyle w:val="TableParagraph"/>
              <w:spacing w:before="13"/>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MG</w:t>
            </w:r>
          </w:p>
          <w:p w14:paraId="295C2AE9" w14:textId="77777777" w:rsidR="008136B7" w:rsidRPr="00551A48" w:rsidRDefault="008A65E3" w:rsidP="00543DE3">
            <w:pPr>
              <w:pStyle w:val="TableParagraph"/>
              <w:spacing w:before="42"/>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4</w:t>
            </w:r>
          </w:p>
        </w:tc>
        <w:tc>
          <w:tcPr>
            <w:tcW w:w="2268" w:type="dxa"/>
            <w:shd w:val="clear" w:color="auto" w:fill="F1F1F1"/>
          </w:tcPr>
          <w:p w14:paraId="1AAD9151" w14:textId="77777777" w:rsidR="008136B7" w:rsidRDefault="008A65E3" w:rsidP="00543DE3">
            <w:pPr>
              <w:pStyle w:val="TableParagraph"/>
              <w:spacing w:before="1"/>
              <w:ind w:left="253"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불충분한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의사소통</w:t>
            </w:r>
          </w:p>
          <w:p w14:paraId="67AC715F" w14:textId="6C54F829" w:rsidR="0068263F" w:rsidRPr="00551A48" w:rsidRDefault="0068263F" w:rsidP="00543DE3">
            <w:pPr>
              <w:pStyle w:val="TableParagraph"/>
              <w:spacing w:before="1"/>
              <w:ind w:left="253" w:rightChars="12" w:right="26"/>
              <w:rPr>
                <w:rFonts w:ascii="Malgun Gothic Semilight" w:eastAsia="Malgun Gothic Semilight" w:hAnsi="Malgun Gothic Semilight" w:cs="Malgun Gothic Semilight"/>
                <w:bCs/>
                <w:spacing w:val="6"/>
                <w:w w:val="105"/>
                <w:sz w:val="20"/>
                <w:szCs w:val="20"/>
                <w:lang w:eastAsia="ko-KR"/>
              </w:rPr>
            </w:pPr>
            <w:r w:rsidRPr="00C24449">
              <w:rPr>
                <w:rFonts w:ascii="微软雅黑" w:eastAsia="微软雅黑" w:hAnsi="微软雅黑" w:cs="微软雅黑" w:hint="eastAsia"/>
                <w:bCs/>
                <w:color w:val="FF0000"/>
                <w:spacing w:val="4"/>
                <w:w w:val="105"/>
                <w:sz w:val="20"/>
                <w:szCs w:val="20"/>
                <w:lang w:eastAsia="ko-KR"/>
              </w:rPr>
              <w:t>不充分的沟通</w:t>
            </w:r>
          </w:p>
        </w:tc>
        <w:tc>
          <w:tcPr>
            <w:tcW w:w="7371" w:type="dxa"/>
            <w:tcBorders>
              <w:right w:val="nil"/>
            </w:tcBorders>
          </w:tcPr>
          <w:p w14:paraId="67325E3D" w14:textId="77777777"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요구된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의사소통이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안됨</w:t>
            </w:r>
          </w:p>
          <w:p w14:paraId="00264CEE" w14:textId="582A7DF5" w:rsidR="00C24449" w:rsidRPr="00551A48" w:rsidRDefault="00C24449"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组织</w:t>
            </w:r>
            <w:r>
              <w:rPr>
                <w:rFonts w:ascii="微软雅黑" w:eastAsia="微软雅黑" w:hAnsi="微软雅黑" w:cs="微软雅黑" w:hint="eastAsia"/>
                <w:bCs/>
                <w:color w:val="FF0000"/>
                <w:spacing w:val="4"/>
                <w:w w:val="105"/>
                <w:sz w:val="20"/>
                <w:szCs w:val="20"/>
                <w:lang w:eastAsia="zh-CN"/>
              </w:rPr>
              <w:t>内部未</w:t>
            </w:r>
            <w:r w:rsidRPr="00C24449">
              <w:rPr>
                <w:rFonts w:ascii="微软雅黑" w:eastAsia="微软雅黑" w:hAnsi="微软雅黑" w:cs="微软雅黑" w:hint="eastAsia"/>
                <w:bCs/>
                <w:color w:val="FF0000"/>
                <w:spacing w:val="4"/>
                <w:w w:val="105"/>
                <w:sz w:val="20"/>
                <w:szCs w:val="20"/>
                <w:lang w:eastAsia="zh-CN"/>
              </w:rPr>
              <w:t>充分沟通主要信息，如</w:t>
            </w:r>
            <w:r>
              <w:rPr>
                <w:rFonts w:ascii="微软雅黑" w:eastAsia="微软雅黑" w:hAnsi="微软雅黑" w:cs="微软雅黑" w:hint="eastAsia"/>
                <w:bCs/>
                <w:color w:val="FF0000"/>
                <w:spacing w:val="4"/>
                <w:w w:val="105"/>
                <w:sz w:val="20"/>
                <w:szCs w:val="20"/>
                <w:lang w:eastAsia="zh-CN"/>
              </w:rPr>
              <w:t>按要求</w:t>
            </w:r>
            <w:r w:rsidRPr="00C24449">
              <w:rPr>
                <w:rFonts w:ascii="微软雅黑" w:eastAsia="微软雅黑" w:hAnsi="微软雅黑" w:cs="微软雅黑" w:hint="eastAsia"/>
                <w:bCs/>
                <w:color w:val="FF0000"/>
                <w:spacing w:val="4"/>
                <w:w w:val="105"/>
                <w:sz w:val="20"/>
                <w:szCs w:val="20"/>
                <w:lang w:eastAsia="zh-CN"/>
              </w:rPr>
              <w:t>反馈信息和相关信息。</w:t>
            </w:r>
          </w:p>
        </w:tc>
      </w:tr>
      <w:tr w:rsidR="008136B7" w:rsidRPr="00F75198" w14:paraId="600F704D" w14:textId="77777777" w:rsidTr="0034301E">
        <w:trPr>
          <w:trHeight w:val="177"/>
        </w:trPr>
        <w:tc>
          <w:tcPr>
            <w:tcW w:w="10368" w:type="dxa"/>
            <w:gridSpan w:val="3"/>
            <w:tcBorders>
              <w:left w:val="nil"/>
              <w:right w:val="nil"/>
            </w:tcBorders>
            <w:shd w:val="clear" w:color="auto" w:fill="F1F1F1"/>
          </w:tcPr>
          <w:p w14:paraId="3FEF72AF" w14:textId="730DF6E9" w:rsidR="008136B7" w:rsidRPr="00551A48" w:rsidRDefault="008A65E3" w:rsidP="00543DE3">
            <w:pPr>
              <w:pStyle w:val="TableParagraph"/>
              <w:spacing w:before="6"/>
              <w:ind w:left="2112" w:rightChars="12" w:right="26"/>
              <w:jc w:val="center"/>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방법</w:t>
            </w:r>
            <w:r w:rsidR="00C24449">
              <w:rPr>
                <w:rFonts w:ascii="Malgun Gothic Semilight" w:eastAsia="Malgun Gothic Semilight" w:hAnsi="Malgun Gothic Semilight" w:cs="Malgun Gothic Semilight" w:hint="eastAsia"/>
                <w:bCs/>
                <w:spacing w:val="6"/>
                <w:w w:val="105"/>
                <w:sz w:val="20"/>
                <w:szCs w:val="20"/>
                <w:lang w:eastAsia="zh-CN"/>
              </w:rPr>
              <w:t xml:space="preserve"> </w:t>
            </w:r>
            <w:r w:rsidR="00C24449" w:rsidRPr="00C24449">
              <w:rPr>
                <w:rFonts w:ascii="微软雅黑" w:eastAsia="微软雅黑" w:hAnsi="微软雅黑" w:cs="微软雅黑" w:hint="eastAsia"/>
                <w:bCs/>
                <w:color w:val="FF0000"/>
                <w:spacing w:val="4"/>
                <w:w w:val="105"/>
                <w:sz w:val="20"/>
                <w:szCs w:val="20"/>
                <w:lang w:eastAsia="zh-CN"/>
              </w:rPr>
              <w:t>方法</w:t>
            </w:r>
          </w:p>
        </w:tc>
      </w:tr>
      <w:tr w:rsidR="008136B7" w:rsidRPr="00F75198" w14:paraId="657E47C2" w14:textId="77777777" w:rsidTr="0034301E">
        <w:trPr>
          <w:trHeight w:val="537"/>
        </w:trPr>
        <w:tc>
          <w:tcPr>
            <w:tcW w:w="729" w:type="dxa"/>
            <w:tcBorders>
              <w:left w:val="nil"/>
            </w:tcBorders>
            <w:shd w:val="clear" w:color="auto" w:fill="F1F1F1"/>
          </w:tcPr>
          <w:p w14:paraId="4B5413D0" w14:textId="77777777" w:rsidR="008136B7" w:rsidRPr="00551A48" w:rsidRDefault="008136B7" w:rsidP="00543DE3">
            <w:pPr>
              <w:pStyle w:val="TableParagraph"/>
              <w:spacing w:before="12"/>
              <w:ind w:rightChars="12" w:right="26"/>
              <w:rPr>
                <w:rFonts w:ascii="Malgun Gothic Semilight" w:eastAsia="Malgun Gothic Semilight" w:hAnsi="Malgun Gothic Semilight" w:cs="Malgun Gothic Semilight"/>
                <w:bCs/>
                <w:spacing w:val="6"/>
                <w:w w:val="105"/>
                <w:sz w:val="20"/>
                <w:szCs w:val="20"/>
                <w:lang w:eastAsia="ko-KR"/>
              </w:rPr>
            </w:pPr>
          </w:p>
          <w:p w14:paraId="7388E43B" w14:textId="77777777" w:rsidR="008136B7" w:rsidRPr="00551A48" w:rsidRDefault="008A65E3" w:rsidP="00543DE3">
            <w:pPr>
              <w:pStyle w:val="TableParagraph"/>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ME 1</w:t>
            </w:r>
          </w:p>
        </w:tc>
        <w:tc>
          <w:tcPr>
            <w:tcW w:w="2268" w:type="dxa"/>
            <w:shd w:val="clear" w:color="auto" w:fill="F1F1F1"/>
          </w:tcPr>
          <w:p w14:paraId="787608B7" w14:textId="77777777" w:rsidR="008136B7" w:rsidRDefault="008A65E3" w:rsidP="00543DE3">
            <w:pPr>
              <w:pStyle w:val="TableParagraph"/>
              <w:ind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운영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기획</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부족</w:t>
            </w:r>
          </w:p>
          <w:p w14:paraId="12BC1EBE" w14:textId="27E30139" w:rsidR="00C24449" w:rsidRPr="00551A48" w:rsidRDefault="00C24449" w:rsidP="00543DE3">
            <w:pPr>
              <w:pStyle w:val="TableParagraph"/>
              <w:ind w:rightChars="12" w:right="26"/>
              <w:jc w:val="center"/>
              <w:rPr>
                <w:rFonts w:ascii="Malgun Gothic Semilight" w:eastAsia="Malgun Gothic Semilight" w:hAnsi="Malgun Gothic Semilight" w:cs="Malgun Gothic Semilight"/>
                <w:bCs/>
                <w:spacing w:val="6"/>
                <w:w w:val="105"/>
                <w:sz w:val="20"/>
                <w:szCs w:val="20"/>
                <w:lang w:eastAsia="ko-KR"/>
              </w:rPr>
            </w:pPr>
            <w:r w:rsidRPr="00C24449">
              <w:rPr>
                <w:rFonts w:ascii="微软雅黑" w:eastAsia="微软雅黑" w:hAnsi="微软雅黑" w:cs="微软雅黑" w:hint="eastAsia"/>
                <w:bCs/>
                <w:color w:val="FF0000"/>
                <w:spacing w:val="4"/>
                <w:w w:val="105"/>
                <w:sz w:val="20"/>
                <w:szCs w:val="20"/>
                <w:lang w:eastAsia="ko-KR"/>
              </w:rPr>
              <w:t>缺乏运营规划和管理</w:t>
            </w:r>
          </w:p>
        </w:tc>
        <w:tc>
          <w:tcPr>
            <w:tcW w:w="7371" w:type="dxa"/>
            <w:tcBorders>
              <w:right w:val="nil"/>
            </w:tcBorders>
          </w:tcPr>
          <w:p w14:paraId="732891E6" w14:textId="2041FF19"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조직은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기획을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전개하지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업무가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수행되었다는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것을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보장하기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충분히</w:t>
            </w:r>
            <w:r w:rsidR="00C24449">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0E657676" w14:textId="152F6A42" w:rsidR="00C24449" w:rsidRPr="00551A48" w:rsidRDefault="00C24449"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组织没有充分开展规划，也没有充分管理活动以确保组织的业务按照要求进行。</w:t>
            </w:r>
          </w:p>
        </w:tc>
      </w:tr>
      <w:tr w:rsidR="008136B7" w:rsidRPr="00F75198" w14:paraId="502D2021" w14:textId="77777777" w:rsidTr="0034301E">
        <w:trPr>
          <w:trHeight w:val="357"/>
        </w:trPr>
        <w:tc>
          <w:tcPr>
            <w:tcW w:w="729" w:type="dxa"/>
            <w:tcBorders>
              <w:left w:val="nil"/>
            </w:tcBorders>
            <w:shd w:val="clear" w:color="auto" w:fill="F1F1F1"/>
          </w:tcPr>
          <w:p w14:paraId="3893D4D7" w14:textId="77777777" w:rsidR="008136B7" w:rsidRPr="00551A48" w:rsidRDefault="008A65E3" w:rsidP="00543DE3">
            <w:pPr>
              <w:pStyle w:val="TableParagraph"/>
              <w:spacing w:before="103"/>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ME 2</w:t>
            </w:r>
          </w:p>
        </w:tc>
        <w:tc>
          <w:tcPr>
            <w:tcW w:w="2268" w:type="dxa"/>
            <w:shd w:val="clear" w:color="auto" w:fill="F1F1F1"/>
          </w:tcPr>
          <w:p w14:paraId="0FE127F2" w14:textId="77777777" w:rsidR="008136B7" w:rsidRDefault="008A65E3" w:rsidP="00543DE3">
            <w:pPr>
              <w:pStyle w:val="TableParagraph"/>
              <w:spacing w:before="1"/>
              <w:ind w:left="133"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불충분한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w:t>
            </w:r>
          </w:p>
          <w:p w14:paraId="62F44164" w14:textId="015BF5E6" w:rsidR="00C24449" w:rsidRPr="00551A48" w:rsidRDefault="003F2B4D" w:rsidP="00543DE3">
            <w:pPr>
              <w:pStyle w:val="TableParagraph"/>
              <w:spacing w:before="1"/>
              <w:ind w:left="133" w:rightChars="12" w:right="26"/>
              <w:jc w:val="center"/>
              <w:rPr>
                <w:rFonts w:ascii="Malgun Gothic Semilight" w:eastAsia="Malgun Gothic Semilight" w:hAnsi="Malgun Gothic Semilight" w:cs="Malgun Gothic Semilight"/>
                <w:bCs/>
                <w:spacing w:val="6"/>
                <w:w w:val="105"/>
                <w:sz w:val="20"/>
                <w:szCs w:val="20"/>
                <w:lang w:eastAsia="ko-KR"/>
              </w:rPr>
            </w:pPr>
            <w:r>
              <w:rPr>
                <w:rFonts w:ascii="微软雅黑" w:eastAsia="微软雅黑" w:hAnsi="微软雅黑" w:cs="微软雅黑" w:hint="eastAsia"/>
                <w:bCs/>
                <w:color w:val="FF0000"/>
                <w:spacing w:val="4"/>
                <w:w w:val="105"/>
                <w:sz w:val="20"/>
                <w:szCs w:val="20"/>
                <w:lang w:eastAsia="ko-KR"/>
              </w:rPr>
              <w:t>不</w:t>
            </w:r>
            <w:r w:rsidR="00C24449" w:rsidRPr="00C24449">
              <w:rPr>
                <w:rFonts w:ascii="微软雅黑" w:eastAsia="微软雅黑" w:hAnsi="微软雅黑" w:cs="微软雅黑" w:hint="eastAsia"/>
                <w:bCs/>
                <w:color w:val="FF0000"/>
                <w:spacing w:val="4"/>
                <w:w w:val="105"/>
                <w:sz w:val="20"/>
                <w:szCs w:val="20"/>
                <w:lang w:eastAsia="ko-KR"/>
              </w:rPr>
              <w:t>充分</w:t>
            </w:r>
            <w:r>
              <w:rPr>
                <w:rFonts w:ascii="微软雅黑" w:eastAsia="微软雅黑" w:hAnsi="微软雅黑" w:cs="微软雅黑" w:hint="eastAsia"/>
                <w:bCs/>
                <w:color w:val="FF0000"/>
                <w:spacing w:val="4"/>
                <w:w w:val="105"/>
                <w:sz w:val="20"/>
                <w:szCs w:val="20"/>
                <w:lang w:eastAsia="ko-KR"/>
              </w:rPr>
              <w:t>的文件化</w:t>
            </w:r>
            <w:r w:rsidR="00C24449" w:rsidRPr="00C24449">
              <w:rPr>
                <w:rFonts w:ascii="微软雅黑" w:eastAsia="微软雅黑" w:hAnsi="微软雅黑" w:cs="微软雅黑" w:hint="eastAsia"/>
                <w:bCs/>
                <w:color w:val="FF0000"/>
                <w:spacing w:val="4"/>
                <w:w w:val="105"/>
                <w:sz w:val="20"/>
                <w:szCs w:val="20"/>
                <w:lang w:eastAsia="ko-KR"/>
              </w:rPr>
              <w:t>信息</w:t>
            </w:r>
          </w:p>
        </w:tc>
        <w:tc>
          <w:tcPr>
            <w:tcW w:w="7371" w:type="dxa"/>
            <w:tcBorders>
              <w:right w:val="nil"/>
            </w:tcBorders>
          </w:tcPr>
          <w:p w14:paraId="67686A25" w14:textId="77777777"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제품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서비스에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가능한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명확하게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설명하지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1DDA0637" w14:textId="03B2ED13" w:rsidR="00C24449" w:rsidRPr="00551A48" w:rsidRDefault="003F2B4D"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文件化</w:t>
            </w:r>
            <w:r w:rsidR="00C24449" w:rsidRPr="00C24449">
              <w:rPr>
                <w:rFonts w:ascii="微软雅黑" w:eastAsia="微软雅黑" w:hAnsi="微软雅黑" w:cs="微软雅黑" w:hint="eastAsia"/>
                <w:bCs/>
                <w:color w:val="FF0000"/>
                <w:spacing w:val="4"/>
                <w:w w:val="105"/>
                <w:sz w:val="20"/>
                <w:szCs w:val="20"/>
                <w:lang w:eastAsia="zh-CN"/>
              </w:rPr>
              <w:t>的信息没有明确说明</w:t>
            </w:r>
            <w:r w:rsidR="00BD1841">
              <w:rPr>
                <w:rFonts w:ascii="微软雅黑" w:eastAsia="微软雅黑" w:hAnsi="微软雅黑" w:cs="微软雅黑" w:hint="eastAsia"/>
                <w:bCs/>
                <w:color w:val="FF0000"/>
                <w:spacing w:val="4"/>
                <w:w w:val="105"/>
                <w:sz w:val="20"/>
                <w:szCs w:val="20"/>
                <w:lang w:eastAsia="zh-CN"/>
              </w:rPr>
              <w:t>过程</w:t>
            </w:r>
            <w:r w:rsidR="00C24449" w:rsidRPr="00C24449">
              <w:rPr>
                <w:rFonts w:ascii="微软雅黑" w:eastAsia="微软雅黑" w:hAnsi="微软雅黑" w:cs="微软雅黑" w:hint="eastAsia"/>
                <w:bCs/>
                <w:color w:val="FF0000"/>
                <w:spacing w:val="4"/>
                <w:w w:val="105"/>
                <w:sz w:val="20"/>
                <w:szCs w:val="20"/>
                <w:lang w:eastAsia="zh-CN"/>
              </w:rPr>
              <w:t>、产品或服务的适用要求。</w:t>
            </w:r>
          </w:p>
        </w:tc>
      </w:tr>
      <w:tr w:rsidR="008136B7" w:rsidRPr="00F75198" w14:paraId="17E68C78" w14:textId="77777777" w:rsidTr="0034301E">
        <w:trPr>
          <w:trHeight w:val="357"/>
        </w:trPr>
        <w:tc>
          <w:tcPr>
            <w:tcW w:w="729" w:type="dxa"/>
            <w:tcBorders>
              <w:left w:val="nil"/>
            </w:tcBorders>
            <w:shd w:val="clear" w:color="auto" w:fill="F1F1F1"/>
          </w:tcPr>
          <w:p w14:paraId="6E367C02" w14:textId="77777777" w:rsidR="008136B7" w:rsidRPr="00551A48" w:rsidRDefault="008A65E3" w:rsidP="00543DE3">
            <w:pPr>
              <w:pStyle w:val="TableParagraph"/>
              <w:spacing w:before="103"/>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ME 3</w:t>
            </w:r>
          </w:p>
        </w:tc>
        <w:tc>
          <w:tcPr>
            <w:tcW w:w="2268" w:type="dxa"/>
            <w:shd w:val="clear" w:color="auto" w:fill="F1F1F1"/>
          </w:tcPr>
          <w:p w14:paraId="21D66F3C" w14:textId="77777777" w:rsidR="008136B7" w:rsidRDefault="008A65E3" w:rsidP="00543DE3">
            <w:pPr>
              <w:pStyle w:val="TableParagraph"/>
              <w:spacing w:before="6"/>
              <w:ind w:left="30"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부적절한</w:t>
            </w:r>
            <w:r w:rsidR="00C24449">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w:t>
            </w:r>
          </w:p>
          <w:p w14:paraId="56256AD2" w14:textId="77777777" w:rsidR="003F2B4D" w:rsidRDefault="00C24449" w:rsidP="00543DE3">
            <w:pPr>
              <w:pStyle w:val="TableParagraph"/>
              <w:spacing w:before="6"/>
              <w:ind w:left="30" w:rightChars="12" w:right="26"/>
              <w:jc w:val="center"/>
              <w:rPr>
                <w:rFonts w:ascii="微软雅黑" w:eastAsia="微软雅黑" w:hAnsi="微软雅黑" w:cs="微软雅黑"/>
                <w:bCs/>
                <w:color w:val="FF0000"/>
                <w:spacing w:val="4"/>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对</w:t>
            </w:r>
            <w:r w:rsidR="003F2B4D">
              <w:rPr>
                <w:rFonts w:ascii="微软雅黑" w:eastAsia="微软雅黑" w:hAnsi="微软雅黑" w:cs="微软雅黑" w:hint="eastAsia"/>
                <w:bCs/>
                <w:color w:val="FF0000"/>
                <w:spacing w:val="4"/>
                <w:w w:val="105"/>
                <w:sz w:val="20"/>
                <w:szCs w:val="20"/>
                <w:lang w:eastAsia="zh-CN"/>
              </w:rPr>
              <w:t>文件化</w:t>
            </w:r>
            <w:r w:rsidRPr="00C24449">
              <w:rPr>
                <w:rFonts w:ascii="微软雅黑" w:eastAsia="微软雅黑" w:hAnsi="微软雅黑" w:cs="微软雅黑" w:hint="eastAsia"/>
                <w:bCs/>
                <w:color w:val="FF0000"/>
                <w:spacing w:val="4"/>
                <w:w w:val="105"/>
                <w:sz w:val="20"/>
                <w:szCs w:val="20"/>
                <w:lang w:eastAsia="zh-CN"/>
              </w:rPr>
              <w:t>信息</w:t>
            </w:r>
            <w:r w:rsidR="003F2B4D">
              <w:rPr>
                <w:rFonts w:ascii="微软雅黑" w:eastAsia="微软雅黑" w:hAnsi="微软雅黑" w:cs="微软雅黑" w:hint="eastAsia"/>
                <w:bCs/>
                <w:color w:val="FF0000"/>
                <w:spacing w:val="4"/>
                <w:w w:val="105"/>
                <w:sz w:val="20"/>
                <w:szCs w:val="20"/>
                <w:lang w:eastAsia="zh-CN"/>
              </w:rPr>
              <w:t>的</w:t>
            </w:r>
          </w:p>
          <w:p w14:paraId="2EC012DD" w14:textId="015C89F7" w:rsidR="00C24449" w:rsidRPr="00551A48" w:rsidRDefault="00C24449" w:rsidP="00543DE3">
            <w:pPr>
              <w:pStyle w:val="TableParagraph"/>
              <w:spacing w:before="6"/>
              <w:ind w:left="30" w:rightChars="12" w:right="26"/>
              <w:jc w:val="center"/>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管理不当</w:t>
            </w:r>
          </w:p>
        </w:tc>
        <w:tc>
          <w:tcPr>
            <w:tcW w:w="7371" w:type="dxa"/>
            <w:tcBorders>
              <w:right w:val="nil"/>
            </w:tcBorders>
          </w:tcPr>
          <w:p w14:paraId="0FE89DC3" w14:textId="03E058C2" w:rsidR="008136B7" w:rsidRDefault="008A65E3"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문서화된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효과적인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증명하기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유지</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보유</w:t>
            </w:r>
            <w:r w:rsidR="00C24449">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00BD1841">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이용</w:t>
            </w:r>
            <w:r w:rsidR="0034301E" w:rsidRPr="00551A48">
              <w:rPr>
                <w:rFonts w:ascii="Malgun Gothic Semilight" w:eastAsia="Malgun Gothic Semilight" w:hAnsi="Malgun Gothic Semilight" w:cs="Malgun Gothic Semilight" w:hint="eastAsia"/>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능하지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38E72E43" w14:textId="4CD823E8" w:rsidR="00C24449" w:rsidRPr="00551A48" w:rsidRDefault="00BD1841" w:rsidP="00543DE3">
            <w:pPr>
              <w:pStyle w:val="TableParagraph"/>
              <w:spacing w:before="6"/>
              <w:ind w:left="47" w:rightChars="12" w:right="26"/>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文件化</w:t>
            </w:r>
            <w:r w:rsidR="00C24449" w:rsidRPr="00C24449">
              <w:rPr>
                <w:rFonts w:ascii="微软雅黑" w:eastAsia="微软雅黑" w:hAnsi="微软雅黑" w:cs="微软雅黑" w:hint="eastAsia"/>
                <w:bCs/>
                <w:color w:val="FF0000"/>
                <w:spacing w:val="4"/>
                <w:w w:val="105"/>
                <w:sz w:val="20"/>
                <w:szCs w:val="20"/>
                <w:lang w:eastAsia="zh-CN"/>
              </w:rPr>
              <w:t>的信息无法</w:t>
            </w:r>
            <w:r w:rsidR="001D1B73">
              <w:rPr>
                <w:rFonts w:ascii="微软雅黑" w:eastAsia="微软雅黑" w:hAnsi="微软雅黑" w:cs="微软雅黑" w:hint="eastAsia"/>
                <w:bCs/>
                <w:color w:val="FF0000"/>
                <w:spacing w:val="4"/>
                <w:w w:val="105"/>
                <w:sz w:val="20"/>
                <w:szCs w:val="20"/>
                <w:lang w:eastAsia="zh-CN"/>
              </w:rPr>
              <w:t>保持</w:t>
            </w:r>
            <w:r w:rsidR="00C24449" w:rsidRPr="00C24449">
              <w:rPr>
                <w:rFonts w:ascii="微软雅黑" w:eastAsia="微软雅黑" w:hAnsi="微软雅黑" w:cs="微软雅黑" w:hint="eastAsia"/>
                <w:bCs/>
                <w:color w:val="FF0000"/>
                <w:spacing w:val="4"/>
                <w:w w:val="105"/>
                <w:sz w:val="20"/>
                <w:szCs w:val="20"/>
                <w:lang w:eastAsia="zh-CN"/>
              </w:rPr>
              <w:t>、</w:t>
            </w:r>
            <w:r>
              <w:rPr>
                <w:rFonts w:ascii="微软雅黑" w:eastAsia="微软雅黑" w:hAnsi="微软雅黑" w:cs="微软雅黑" w:hint="eastAsia"/>
                <w:bCs/>
                <w:color w:val="FF0000"/>
                <w:spacing w:val="4"/>
                <w:w w:val="105"/>
                <w:sz w:val="20"/>
                <w:szCs w:val="20"/>
                <w:lang w:eastAsia="zh-CN"/>
              </w:rPr>
              <w:t>持有</w:t>
            </w:r>
            <w:r w:rsidR="00C24449" w:rsidRPr="00C24449">
              <w:rPr>
                <w:rFonts w:ascii="微软雅黑" w:eastAsia="微软雅黑" w:hAnsi="微软雅黑" w:cs="微软雅黑" w:hint="eastAsia"/>
                <w:bCs/>
                <w:color w:val="FF0000"/>
                <w:spacing w:val="4"/>
                <w:w w:val="105"/>
                <w:sz w:val="20"/>
                <w:szCs w:val="20"/>
                <w:lang w:eastAsia="zh-CN"/>
              </w:rPr>
              <w:t>或使用，以证明有效的管理</w:t>
            </w:r>
          </w:p>
        </w:tc>
      </w:tr>
      <w:tr w:rsidR="008136B7" w:rsidRPr="00F75198" w14:paraId="3ABE9680" w14:textId="77777777" w:rsidTr="0034301E">
        <w:trPr>
          <w:trHeight w:val="537"/>
        </w:trPr>
        <w:tc>
          <w:tcPr>
            <w:tcW w:w="729" w:type="dxa"/>
            <w:tcBorders>
              <w:left w:val="nil"/>
            </w:tcBorders>
            <w:shd w:val="clear" w:color="auto" w:fill="F1F1F1"/>
          </w:tcPr>
          <w:p w14:paraId="02A7A00E" w14:textId="77777777" w:rsidR="008136B7" w:rsidRPr="00551A48" w:rsidRDefault="008136B7" w:rsidP="00543DE3">
            <w:pPr>
              <w:pStyle w:val="TableParagraph"/>
              <w:spacing w:before="12"/>
              <w:ind w:rightChars="12" w:right="26"/>
              <w:rPr>
                <w:rFonts w:ascii="Malgun Gothic Semilight" w:eastAsia="Malgun Gothic Semilight" w:hAnsi="Malgun Gothic Semilight" w:cs="Malgun Gothic Semilight"/>
                <w:bCs/>
                <w:spacing w:val="6"/>
                <w:w w:val="105"/>
                <w:sz w:val="20"/>
                <w:szCs w:val="20"/>
                <w:lang w:eastAsia="zh-CN"/>
              </w:rPr>
            </w:pPr>
          </w:p>
          <w:p w14:paraId="73B3DEFF" w14:textId="77777777" w:rsidR="008136B7" w:rsidRPr="00551A48" w:rsidRDefault="008A65E3" w:rsidP="00543DE3">
            <w:pPr>
              <w:pStyle w:val="TableParagraph"/>
              <w:ind w:left="8"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ME 4</w:t>
            </w:r>
          </w:p>
        </w:tc>
        <w:tc>
          <w:tcPr>
            <w:tcW w:w="2268" w:type="dxa"/>
            <w:shd w:val="clear" w:color="auto" w:fill="F1F1F1"/>
          </w:tcPr>
          <w:p w14:paraId="4DBCB9E6" w14:textId="77777777" w:rsidR="008136B7" w:rsidRDefault="008A65E3" w:rsidP="00543DE3">
            <w:pPr>
              <w:pStyle w:val="TableParagraph"/>
              <w:spacing w:before="6"/>
              <w:ind w:left="59" w:rightChars="12" w:right="26"/>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제품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서비스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부적절한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타당성평가</w:t>
            </w:r>
          </w:p>
          <w:p w14:paraId="5B66D2BA" w14:textId="5943FCB1" w:rsidR="00C24449" w:rsidRPr="00C24449" w:rsidRDefault="00C24449" w:rsidP="00543DE3">
            <w:pPr>
              <w:pStyle w:val="TableParagraph"/>
              <w:spacing w:before="6"/>
              <w:ind w:left="59" w:rightChars="12" w:right="26"/>
              <w:jc w:val="center"/>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对</w:t>
            </w:r>
            <w:r w:rsidR="003F2B4D">
              <w:rPr>
                <w:rFonts w:ascii="微软雅黑" w:eastAsia="微软雅黑" w:hAnsi="微软雅黑" w:cs="微软雅黑" w:hint="eastAsia"/>
                <w:bCs/>
                <w:color w:val="FF0000"/>
                <w:spacing w:val="4"/>
                <w:w w:val="105"/>
                <w:sz w:val="20"/>
                <w:szCs w:val="20"/>
                <w:lang w:eastAsia="zh-CN"/>
              </w:rPr>
              <w:t>过程</w:t>
            </w:r>
            <w:r w:rsidRPr="00C24449">
              <w:rPr>
                <w:rFonts w:ascii="微软雅黑" w:eastAsia="微软雅黑" w:hAnsi="微软雅黑" w:cs="微软雅黑" w:hint="eastAsia"/>
                <w:bCs/>
                <w:color w:val="FF0000"/>
                <w:spacing w:val="4"/>
                <w:w w:val="105"/>
                <w:sz w:val="20"/>
                <w:szCs w:val="20"/>
                <w:lang w:eastAsia="zh-CN"/>
              </w:rPr>
              <w:t>、产品或服务进行不</w:t>
            </w:r>
            <w:r w:rsidR="003F2B4D">
              <w:rPr>
                <w:rFonts w:ascii="微软雅黑" w:eastAsia="微软雅黑" w:hAnsi="微软雅黑" w:cs="微软雅黑" w:hint="eastAsia"/>
                <w:bCs/>
                <w:color w:val="FF0000"/>
                <w:spacing w:val="4"/>
                <w:w w:val="105"/>
                <w:sz w:val="20"/>
                <w:szCs w:val="20"/>
                <w:lang w:eastAsia="zh-CN"/>
              </w:rPr>
              <w:t>合理</w:t>
            </w:r>
            <w:r w:rsidRPr="00C24449">
              <w:rPr>
                <w:rFonts w:ascii="微软雅黑" w:eastAsia="微软雅黑" w:hAnsi="微软雅黑" w:cs="微软雅黑" w:hint="eastAsia"/>
                <w:bCs/>
                <w:color w:val="FF0000"/>
                <w:spacing w:val="4"/>
                <w:w w:val="105"/>
                <w:sz w:val="20"/>
                <w:szCs w:val="20"/>
                <w:lang w:eastAsia="zh-CN"/>
              </w:rPr>
              <w:t>的验证或可行性评估</w:t>
            </w:r>
          </w:p>
        </w:tc>
        <w:tc>
          <w:tcPr>
            <w:tcW w:w="7371" w:type="dxa"/>
            <w:tcBorders>
              <w:right w:val="nil"/>
            </w:tcBorders>
          </w:tcPr>
          <w:p w14:paraId="249DDE75" w14:textId="77777777" w:rsidR="008136B7" w:rsidRDefault="008A65E3" w:rsidP="00543DE3">
            <w:pPr>
              <w:pStyle w:val="TableParagraph"/>
              <w:spacing w:before="1"/>
              <w:ind w:left="47"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검증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타당성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평</w:t>
            </w:r>
            <w:r w:rsidR="0034301E" w:rsidRPr="00551A48">
              <w:rPr>
                <w:rFonts w:ascii="Malgun Gothic Semilight" w:eastAsia="Malgun Gothic Semilight" w:hAnsi="Malgun Gothic Semilight" w:cs="Malgun Gothic Semilight" w:hint="eastAsia"/>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언급된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않음</w:t>
            </w:r>
          </w:p>
          <w:p w14:paraId="631F16E7" w14:textId="6366EDB8" w:rsidR="00C24449" w:rsidRPr="00551A48" w:rsidRDefault="00C24449" w:rsidP="00543DE3">
            <w:pPr>
              <w:pStyle w:val="TableParagraph"/>
              <w:spacing w:before="1"/>
              <w:ind w:left="47" w:rightChars="12" w:right="26"/>
              <w:rPr>
                <w:rFonts w:ascii="Malgun Gothic Semilight" w:eastAsia="Malgun Gothic Semilight" w:hAnsi="Malgun Gothic Semilight" w:cs="Malgun Gothic Semilight"/>
                <w:bCs/>
                <w:spacing w:val="6"/>
                <w:w w:val="105"/>
                <w:sz w:val="20"/>
                <w:szCs w:val="20"/>
                <w:lang w:eastAsia="zh-CN"/>
              </w:rPr>
            </w:pPr>
            <w:r w:rsidRPr="00C24449">
              <w:rPr>
                <w:rFonts w:ascii="微软雅黑" w:eastAsia="微软雅黑" w:hAnsi="微软雅黑" w:cs="微软雅黑" w:hint="eastAsia"/>
                <w:bCs/>
                <w:color w:val="FF0000"/>
                <w:spacing w:val="4"/>
                <w:w w:val="105"/>
                <w:sz w:val="20"/>
                <w:szCs w:val="20"/>
                <w:lang w:eastAsia="zh-CN"/>
              </w:rPr>
              <w:t>验证和可行性评估活动不按照所述要求进行</w:t>
            </w:r>
          </w:p>
        </w:tc>
      </w:tr>
      <w:tr w:rsidR="008136B7" w:rsidRPr="00F75198" w14:paraId="763FFE69" w14:textId="77777777" w:rsidTr="0034301E">
        <w:trPr>
          <w:trHeight w:val="177"/>
        </w:trPr>
        <w:tc>
          <w:tcPr>
            <w:tcW w:w="10368" w:type="dxa"/>
            <w:gridSpan w:val="3"/>
            <w:tcBorders>
              <w:left w:val="nil"/>
              <w:right w:val="nil"/>
            </w:tcBorders>
            <w:shd w:val="clear" w:color="auto" w:fill="F1F1F1"/>
          </w:tcPr>
          <w:p w14:paraId="3CA08CA2" w14:textId="6D884877" w:rsidR="008136B7" w:rsidRPr="00551A48" w:rsidRDefault="008A65E3" w:rsidP="00543DE3">
            <w:pPr>
              <w:pStyle w:val="TableParagraph"/>
              <w:spacing w:before="6"/>
              <w:ind w:left="2112" w:rightChars="12" w:right="26"/>
              <w:jc w:val="center"/>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인적요소</w:t>
            </w:r>
            <w:r w:rsidR="00BD1841">
              <w:rPr>
                <w:rFonts w:ascii="Malgun Gothic Semilight" w:eastAsia="Malgun Gothic Semilight" w:hAnsi="Malgun Gothic Semilight" w:cs="Malgun Gothic Semilight" w:hint="eastAsia"/>
                <w:bCs/>
                <w:spacing w:val="6"/>
                <w:w w:val="105"/>
                <w:sz w:val="20"/>
                <w:szCs w:val="20"/>
                <w:lang w:eastAsia="zh-CN"/>
              </w:rPr>
              <w:t xml:space="preserve"> </w:t>
            </w:r>
            <w:r w:rsidR="00BD1841">
              <w:rPr>
                <w:rFonts w:ascii="Malgun Gothic Semilight" w:eastAsia="Malgun Gothic Semilight" w:hAnsi="Malgun Gothic Semilight" w:cs="Malgun Gothic Semilight"/>
                <w:bCs/>
                <w:spacing w:val="6"/>
                <w:w w:val="105"/>
                <w:sz w:val="20"/>
                <w:szCs w:val="20"/>
                <w:lang w:eastAsia="zh-CN"/>
              </w:rPr>
              <w:t xml:space="preserve"> </w:t>
            </w:r>
            <w:r w:rsidR="00BD1841" w:rsidRPr="00BD1841">
              <w:rPr>
                <w:rFonts w:ascii="微软雅黑" w:eastAsia="微软雅黑" w:hAnsi="微软雅黑" w:cs="微软雅黑" w:hint="eastAsia"/>
                <w:bCs/>
                <w:color w:val="FF0000"/>
                <w:spacing w:val="4"/>
                <w:w w:val="105"/>
                <w:sz w:val="20"/>
                <w:szCs w:val="20"/>
                <w:lang w:eastAsia="zh-CN"/>
              </w:rPr>
              <w:t>人员因素</w:t>
            </w:r>
          </w:p>
        </w:tc>
      </w:tr>
      <w:tr w:rsidR="008136B7" w:rsidRPr="00F75198" w14:paraId="76969594" w14:textId="77777777" w:rsidTr="0034301E">
        <w:trPr>
          <w:trHeight w:val="177"/>
        </w:trPr>
        <w:tc>
          <w:tcPr>
            <w:tcW w:w="729" w:type="dxa"/>
            <w:tcBorders>
              <w:left w:val="nil"/>
            </w:tcBorders>
            <w:shd w:val="clear" w:color="auto" w:fill="F1F1F1"/>
          </w:tcPr>
          <w:p w14:paraId="10100100" w14:textId="77777777" w:rsidR="008136B7" w:rsidRPr="00551A48" w:rsidRDefault="008A65E3" w:rsidP="00501930">
            <w:pPr>
              <w:pStyle w:val="TableParagraph"/>
              <w:spacing w:before="13"/>
              <w:ind w:left="8" w:rightChars="77" w:right="169"/>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HF 1</w:t>
            </w:r>
          </w:p>
        </w:tc>
        <w:tc>
          <w:tcPr>
            <w:tcW w:w="2268" w:type="dxa"/>
            <w:shd w:val="clear" w:color="auto" w:fill="F1F1F1"/>
          </w:tcPr>
          <w:p w14:paraId="3CABF0D0" w14:textId="77777777" w:rsidR="008136B7" w:rsidRDefault="008A65E3" w:rsidP="00501930">
            <w:pPr>
              <w:pStyle w:val="TableParagraph"/>
              <w:spacing w:before="6"/>
              <w:ind w:left="223"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주의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집중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부족</w:t>
            </w:r>
          </w:p>
          <w:p w14:paraId="51032468" w14:textId="04EA1834" w:rsidR="00BD1841" w:rsidRPr="00551A48" w:rsidRDefault="00BD1841" w:rsidP="00501930">
            <w:pPr>
              <w:pStyle w:val="TableParagraph"/>
              <w:spacing w:before="6"/>
              <w:ind w:left="223" w:rightChars="77" w:right="169"/>
              <w:rPr>
                <w:rFonts w:ascii="Malgun Gothic Semilight" w:eastAsia="Malgun Gothic Semilight" w:hAnsi="Malgun Gothic Semilight" w:cs="Malgun Gothic Semilight"/>
                <w:bCs/>
                <w:spacing w:val="6"/>
                <w:w w:val="105"/>
                <w:sz w:val="20"/>
                <w:szCs w:val="20"/>
                <w:lang w:eastAsia="ko-KR"/>
              </w:rPr>
            </w:pPr>
            <w:r w:rsidRPr="00BD1841">
              <w:rPr>
                <w:rFonts w:ascii="微软雅黑" w:eastAsia="微软雅黑" w:hAnsi="微软雅黑" w:cs="微软雅黑" w:hint="eastAsia"/>
                <w:bCs/>
                <w:color w:val="FF0000"/>
                <w:spacing w:val="4"/>
                <w:w w:val="105"/>
                <w:sz w:val="20"/>
                <w:szCs w:val="20"/>
                <w:lang w:eastAsia="ko-KR"/>
              </w:rPr>
              <w:t>注意或</w:t>
            </w:r>
            <w:r>
              <w:rPr>
                <w:rFonts w:ascii="微软雅黑" w:eastAsia="微软雅黑" w:hAnsi="微软雅黑" w:cs="微软雅黑" w:hint="eastAsia"/>
                <w:bCs/>
                <w:color w:val="FF0000"/>
                <w:spacing w:val="4"/>
                <w:w w:val="105"/>
                <w:sz w:val="20"/>
                <w:szCs w:val="20"/>
                <w:lang w:eastAsia="ko-KR"/>
              </w:rPr>
              <w:t>专注力不足</w:t>
            </w:r>
          </w:p>
        </w:tc>
        <w:tc>
          <w:tcPr>
            <w:tcW w:w="7371" w:type="dxa"/>
            <w:tcBorders>
              <w:right w:val="nil"/>
            </w:tcBorders>
          </w:tcPr>
          <w:p w14:paraId="74DAC1DA" w14:textId="77777777" w:rsidR="008136B7" w:rsidRDefault="008A65E3"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업무에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초점을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맞추지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관심이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없음</w:t>
            </w:r>
          </w:p>
          <w:p w14:paraId="00988798" w14:textId="4523D442" w:rsidR="00BD1841" w:rsidRPr="00551A48" w:rsidRDefault="00BD1841"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zh-CN"/>
              </w:rPr>
            </w:pPr>
            <w:proofErr w:type="gramStart"/>
            <w:r w:rsidRPr="00BD1841">
              <w:rPr>
                <w:rFonts w:ascii="微软雅黑" w:eastAsia="微软雅黑" w:hAnsi="微软雅黑" w:cs="微软雅黑" w:hint="eastAsia"/>
                <w:bCs/>
                <w:color w:val="FF0000"/>
                <w:spacing w:val="4"/>
                <w:w w:val="105"/>
                <w:sz w:val="20"/>
                <w:szCs w:val="20"/>
                <w:lang w:eastAsia="zh-CN"/>
              </w:rPr>
              <w:t>不</w:t>
            </w:r>
            <w:proofErr w:type="gramEnd"/>
            <w:r w:rsidRPr="00BD1841">
              <w:rPr>
                <w:rFonts w:ascii="微软雅黑" w:eastAsia="微软雅黑" w:hAnsi="微软雅黑" w:cs="微软雅黑" w:hint="eastAsia"/>
                <w:bCs/>
                <w:color w:val="FF0000"/>
                <w:spacing w:val="4"/>
                <w:w w:val="105"/>
                <w:sz w:val="20"/>
                <w:szCs w:val="20"/>
                <w:lang w:eastAsia="zh-CN"/>
              </w:rPr>
              <w:t>专注于工作或不感兴趣</w:t>
            </w:r>
          </w:p>
        </w:tc>
      </w:tr>
      <w:tr w:rsidR="008136B7" w:rsidRPr="00F75198" w14:paraId="44916633" w14:textId="77777777" w:rsidTr="0034301E">
        <w:trPr>
          <w:trHeight w:val="357"/>
        </w:trPr>
        <w:tc>
          <w:tcPr>
            <w:tcW w:w="729" w:type="dxa"/>
            <w:tcBorders>
              <w:left w:val="nil"/>
            </w:tcBorders>
            <w:shd w:val="clear" w:color="auto" w:fill="F1F1F1"/>
          </w:tcPr>
          <w:p w14:paraId="09F533EC" w14:textId="77777777" w:rsidR="008136B7" w:rsidRPr="00551A48" w:rsidRDefault="008A65E3" w:rsidP="00501930">
            <w:pPr>
              <w:pStyle w:val="TableParagraph"/>
              <w:spacing w:before="103"/>
              <w:ind w:left="8" w:rightChars="77" w:right="169"/>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HF 2</w:t>
            </w:r>
          </w:p>
        </w:tc>
        <w:tc>
          <w:tcPr>
            <w:tcW w:w="2268" w:type="dxa"/>
            <w:shd w:val="clear" w:color="auto" w:fill="F1F1F1"/>
          </w:tcPr>
          <w:p w14:paraId="26358006" w14:textId="77777777" w:rsidR="008136B7" w:rsidRDefault="008A65E3" w:rsidP="00501930">
            <w:pPr>
              <w:pStyle w:val="TableParagraph"/>
              <w:spacing w:before="1"/>
              <w:ind w:left="238"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압력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스트레스</w:t>
            </w:r>
          </w:p>
          <w:p w14:paraId="0633FF27" w14:textId="4FCE3187" w:rsidR="00BD1841" w:rsidRPr="00551A48" w:rsidRDefault="00BD1841" w:rsidP="00501930">
            <w:pPr>
              <w:pStyle w:val="TableParagraph"/>
              <w:spacing w:before="1"/>
              <w:ind w:left="238" w:rightChars="77" w:right="169"/>
              <w:rPr>
                <w:rFonts w:ascii="Malgun Gothic Semilight" w:eastAsia="Malgun Gothic Semilight" w:hAnsi="Malgun Gothic Semilight" w:cs="Malgun Gothic Semilight"/>
                <w:bCs/>
                <w:spacing w:val="6"/>
                <w:w w:val="105"/>
                <w:sz w:val="20"/>
                <w:szCs w:val="20"/>
                <w:lang w:eastAsia="ko-KR"/>
              </w:rPr>
            </w:pPr>
            <w:r w:rsidRPr="00BD1841">
              <w:rPr>
                <w:rFonts w:ascii="微软雅黑" w:eastAsia="微软雅黑" w:hAnsi="微软雅黑" w:cs="微软雅黑" w:hint="eastAsia"/>
                <w:bCs/>
                <w:color w:val="FF0000"/>
                <w:spacing w:val="4"/>
                <w:w w:val="105"/>
                <w:sz w:val="20"/>
                <w:szCs w:val="20"/>
                <w:lang w:eastAsia="ko-KR"/>
              </w:rPr>
              <w:t>压力或</w:t>
            </w:r>
            <w:r>
              <w:rPr>
                <w:rFonts w:ascii="微软雅黑" w:eastAsia="微软雅黑" w:hAnsi="微软雅黑" w:cs="微软雅黑" w:hint="eastAsia"/>
                <w:bCs/>
                <w:color w:val="FF0000"/>
                <w:spacing w:val="4"/>
                <w:w w:val="105"/>
                <w:sz w:val="20"/>
                <w:szCs w:val="20"/>
                <w:lang w:eastAsia="ko-KR"/>
              </w:rPr>
              <w:t>紧张</w:t>
            </w:r>
          </w:p>
        </w:tc>
        <w:tc>
          <w:tcPr>
            <w:tcW w:w="7371" w:type="dxa"/>
            <w:tcBorders>
              <w:right w:val="nil"/>
            </w:tcBorders>
          </w:tcPr>
          <w:p w14:paraId="0EEFAD4C" w14:textId="62906DE8" w:rsidR="008136B7" w:rsidRDefault="008A65E3"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업무과다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긴급한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압박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그리고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변경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상충되는</w:t>
            </w:r>
            <w:r w:rsidR="0049642A">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업무를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수행하는데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자원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부족</w:t>
            </w:r>
          </w:p>
          <w:p w14:paraId="05BA991C" w14:textId="77777777" w:rsidR="0049642A" w:rsidRDefault="00BD1841" w:rsidP="00501930">
            <w:pPr>
              <w:pStyle w:val="TableParagraph"/>
              <w:spacing w:before="6"/>
              <w:ind w:left="47" w:rightChars="77" w:right="169"/>
              <w:rPr>
                <w:rFonts w:ascii="微软雅黑" w:eastAsia="微软雅黑" w:hAnsi="微软雅黑" w:cs="微软雅黑"/>
                <w:bCs/>
                <w:color w:val="FF0000"/>
                <w:spacing w:val="4"/>
                <w:w w:val="105"/>
                <w:sz w:val="20"/>
                <w:szCs w:val="20"/>
                <w:lang w:eastAsia="zh-CN"/>
              </w:rPr>
            </w:pPr>
            <w:r w:rsidRPr="00BD1841">
              <w:rPr>
                <w:rFonts w:ascii="微软雅黑" w:eastAsia="微软雅黑" w:hAnsi="微软雅黑" w:cs="微软雅黑" w:hint="eastAsia"/>
                <w:bCs/>
                <w:color w:val="FF0000"/>
                <w:spacing w:val="4"/>
                <w:w w:val="105"/>
                <w:sz w:val="20"/>
                <w:szCs w:val="20"/>
                <w:lang w:eastAsia="zh-CN"/>
              </w:rPr>
              <w:t>工作过多，因紧急事项而产生的压力，以及变更或冲突的要求。</w:t>
            </w:r>
          </w:p>
          <w:p w14:paraId="32781A30" w14:textId="0C53D146" w:rsidR="00BD1841" w:rsidRPr="00551A48" w:rsidRDefault="0049642A"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执行</w:t>
            </w:r>
            <w:r w:rsidR="00BD1841" w:rsidRPr="00BD1841">
              <w:rPr>
                <w:rFonts w:ascii="微软雅黑" w:eastAsia="微软雅黑" w:hAnsi="微软雅黑" w:cs="微软雅黑" w:hint="eastAsia"/>
                <w:bCs/>
                <w:color w:val="FF0000"/>
                <w:spacing w:val="4"/>
                <w:w w:val="105"/>
                <w:sz w:val="20"/>
                <w:szCs w:val="20"/>
                <w:lang w:eastAsia="zh-CN"/>
              </w:rPr>
              <w:t>工作</w:t>
            </w:r>
            <w:r>
              <w:rPr>
                <w:rFonts w:ascii="微软雅黑" w:eastAsia="微软雅黑" w:hAnsi="微软雅黑" w:cs="微软雅黑" w:hint="eastAsia"/>
                <w:bCs/>
                <w:color w:val="FF0000"/>
                <w:spacing w:val="4"/>
                <w:w w:val="105"/>
                <w:sz w:val="20"/>
                <w:szCs w:val="20"/>
                <w:lang w:eastAsia="zh-CN"/>
              </w:rPr>
              <w:t>的</w:t>
            </w:r>
            <w:r w:rsidR="00BD1841" w:rsidRPr="00BD1841">
              <w:rPr>
                <w:rFonts w:ascii="微软雅黑" w:eastAsia="微软雅黑" w:hAnsi="微软雅黑" w:cs="微软雅黑" w:hint="eastAsia"/>
                <w:bCs/>
                <w:color w:val="FF0000"/>
                <w:spacing w:val="4"/>
                <w:w w:val="105"/>
                <w:sz w:val="20"/>
                <w:szCs w:val="20"/>
                <w:lang w:eastAsia="zh-CN"/>
              </w:rPr>
              <w:t>时间和资源不足</w:t>
            </w:r>
            <w:r>
              <w:rPr>
                <w:rFonts w:ascii="微软雅黑" w:eastAsia="微软雅黑" w:hAnsi="微软雅黑" w:cs="微软雅黑" w:hint="eastAsia"/>
                <w:bCs/>
                <w:color w:val="FF0000"/>
                <w:spacing w:val="4"/>
                <w:w w:val="105"/>
                <w:sz w:val="20"/>
                <w:szCs w:val="20"/>
                <w:lang w:eastAsia="zh-CN"/>
              </w:rPr>
              <w:t xml:space="preserve"> </w:t>
            </w:r>
          </w:p>
        </w:tc>
      </w:tr>
      <w:tr w:rsidR="008136B7" w:rsidRPr="00F75198" w14:paraId="424694A0" w14:textId="77777777" w:rsidTr="0034301E">
        <w:trPr>
          <w:trHeight w:val="357"/>
        </w:trPr>
        <w:tc>
          <w:tcPr>
            <w:tcW w:w="729" w:type="dxa"/>
            <w:tcBorders>
              <w:left w:val="nil"/>
            </w:tcBorders>
            <w:shd w:val="clear" w:color="auto" w:fill="F1F1F1"/>
          </w:tcPr>
          <w:p w14:paraId="190A864D" w14:textId="77777777" w:rsidR="008136B7" w:rsidRPr="00551A48" w:rsidRDefault="008A65E3" w:rsidP="00501930">
            <w:pPr>
              <w:pStyle w:val="TableParagraph"/>
              <w:spacing w:before="103"/>
              <w:ind w:left="8" w:rightChars="77" w:right="169"/>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HF 3</w:t>
            </w:r>
          </w:p>
        </w:tc>
        <w:tc>
          <w:tcPr>
            <w:tcW w:w="2268" w:type="dxa"/>
            <w:shd w:val="clear" w:color="auto" w:fill="F1F1F1"/>
          </w:tcPr>
          <w:p w14:paraId="3DE9A0EF" w14:textId="77777777" w:rsidR="008136B7" w:rsidRDefault="008A65E3" w:rsidP="00501930">
            <w:pPr>
              <w:pStyle w:val="TableParagraph"/>
              <w:spacing w:before="96"/>
              <w:ind w:left="313"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오락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집중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방해</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3CEEE4C" w14:textId="2C960DD2" w:rsidR="00BD1841" w:rsidRPr="00551A48" w:rsidRDefault="00BD1841" w:rsidP="00501930">
            <w:pPr>
              <w:pStyle w:val="TableParagraph"/>
              <w:spacing w:before="96"/>
              <w:ind w:left="313" w:rightChars="77" w:right="169"/>
              <w:rPr>
                <w:rFonts w:ascii="Malgun Gothic Semilight" w:eastAsia="Malgun Gothic Semilight" w:hAnsi="Malgun Gothic Semilight" w:cs="Malgun Gothic Semilight"/>
                <w:bCs/>
                <w:spacing w:val="6"/>
                <w:w w:val="105"/>
                <w:sz w:val="20"/>
                <w:szCs w:val="20"/>
                <w:lang w:eastAsia="ko-KR"/>
              </w:rPr>
            </w:pPr>
            <w:r w:rsidRPr="00BD1841">
              <w:rPr>
                <w:rFonts w:ascii="微软雅黑" w:eastAsia="微软雅黑" w:hAnsi="微软雅黑" w:cs="微软雅黑" w:hint="eastAsia"/>
                <w:bCs/>
                <w:color w:val="FF0000"/>
                <w:spacing w:val="4"/>
                <w:w w:val="105"/>
                <w:sz w:val="20"/>
                <w:szCs w:val="20"/>
                <w:lang w:eastAsia="ko-KR"/>
              </w:rPr>
              <w:t>娱乐（干扰集中）</w:t>
            </w:r>
          </w:p>
        </w:tc>
        <w:tc>
          <w:tcPr>
            <w:tcW w:w="7371" w:type="dxa"/>
            <w:tcBorders>
              <w:right w:val="nil"/>
            </w:tcBorders>
          </w:tcPr>
          <w:p w14:paraId="347FD1A6" w14:textId="77777777" w:rsidR="008136B7" w:rsidRDefault="008A65E3"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업무장소에서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어떠한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업무방해</w:t>
            </w:r>
          </w:p>
          <w:p w14:paraId="1F600904" w14:textId="3459A17E" w:rsidR="00BD1841" w:rsidRPr="00551A48" w:rsidRDefault="00BD1841"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zh-CN"/>
              </w:rPr>
            </w:pPr>
            <w:r w:rsidRPr="00BD1841">
              <w:rPr>
                <w:rFonts w:ascii="微软雅黑" w:eastAsia="微软雅黑" w:hAnsi="微软雅黑" w:cs="微软雅黑" w:hint="eastAsia"/>
                <w:bCs/>
                <w:color w:val="FF0000"/>
                <w:spacing w:val="4"/>
                <w:w w:val="105"/>
                <w:sz w:val="20"/>
                <w:szCs w:val="20"/>
                <w:lang w:eastAsia="zh-CN"/>
              </w:rPr>
              <w:t>在工作场所因他人或其他任何事项妨碍工作</w:t>
            </w:r>
          </w:p>
        </w:tc>
      </w:tr>
      <w:tr w:rsidR="008136B7" w:rsidRPr="00F75198" w14:paraId="4492EA32" w14:textId="77777777" w:rsidTr="0034301E">
        <w:trPr>
          <w:trHeight w:val="357"/>
        </w:trPr>
        <w:tc>
          <w:tcPr>
            <w:tcW w:w="729" w:type="dxa"/>
            <w:tcBorders>
              <w:left w:val="nil"/>
            </w:tcBorders>
            <w:shd w:val="clear" w:color="auto" w:fill="F1F1F1"/>
          </w:tcPr>
          <w:p w14:paraId="28C0A47B" w14:textId="77777777" w:rsidR="008136B7" w:rsidRPr="00551A48" w:rsidRDefault="008A65E3" w:rsidP="00501930">
            <w:pPr>
              <w:pStyle w:val="TableParagraph"/>
              <w:spacing w:before="103"/>
              <w:ind w:left="8" w:rightChars="77" w:right="169"/>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HF 4</w:t>
            </w:r>
          </w:p>
        </w:tc>
        <w:tc>
          <w:tcPr>
            <w:tcW w:w="2268" w:type="dxa"/>
            <w:shd w:val="clear" w:color="auto" w:fill="F1F1F1"/>
          </w:tcPr>
          <w:p w14:paraId="3BDBB262" w14:textId="77777777" w:rsidR="008136B7" w:rsidRDefault="008A65E3" w:rsidP="00501930">
            <w:pPr>
              <w:pStyle w:val="TableParagraph"/>
              <w:spacing w:before="1"/>
              <w:ind w:left="59" w:rightChars="77" w:right="169"/>
              <w:jc w:val="center"/>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피로</w:t>
            </w:r>
          </w:p>
          <w:p w14:paraId="29754C8D" w14:textId="72968432" w:rsidR="00BD1841" w:rsidRPr="00551A48" w:rsidRDefault="00BD1841" w:rsidP="00501930">
            <w:pPr>
              <w:pStyle w:val="TableParagraph"/>
              <w:spacing w:before="1"/>
              <w:ind w:left="59" w:rightChars="77" w:right="169"/>
              <w:jc w:val="center"/>
              <w:rPr>
                <w:rFonts w:ascii="Malgun Gothic Semilight" w:eastAsia="Malgun Gothic Semilight" w:hAnsi="Malgun Gothic Semilight" w:cs="Malgun Gothic Semilight"/>
                <w:bCs/>
                <w:spacing w:val="6"/>
                <w:w w:val="105"/>
                <w:sz w:val="20"/>
                <w:szCs w:val="20"/>
                <w:lang w:eastAsia="ko-KR"/>
              </w:rPr>
            </w:pPr>
            <w:r w:rsidRPr="00BD1841">
              <w:rPr>
                <w:rFonts w:ascii="微软雅黑" w:eastAsia="微软雅黑" w:hAnsi="微软雅黑" w:cs="微软雅黑" w:hint="eastAsia"/>
                <w:bCs/>
                <w:color w:val="FF0000"/>
                <w:spacing w:val="4"/>
                <w:w w:val="105"/>
                <w:sz w:val="20"/>
                <w:szCs w:val="20"/>
                <w:lang w:eastAsia="zh-CN"/>
              </w:rPr>
              <w:t>乏力</w:t>
            </w:r>
          </w:p>
        </w:tc>
        <w:tc>
          <w:tcPr>
            <w:tcW w:w="7371" w:type="dxa"/>
            <w:tcBorders>
              <w:right w:val="nil"/>
            </w:tcBorders>
          </w:tcPr>
          <w:p w14:paraId="2CA4A73E" w14:textId="77777777" w:rsidR="008136B7" w:rsidRDefault="008A65E3"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인체공학</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업무량</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근무시간</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기타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개인적인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상황의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신체적및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정신적인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피로</w:t>
            </w:r>
          </w:p>
          <w:p w14:paraId="58014A79" w14:textId="6F30A0DC" w:rsidR="00BD1841" w:rsidRPr="00BD1841" w:rsidRDefault="00BD1841" w:rsidP="00501930">
            <w:pPr>
              <w:pStyle w:val="TableParagraph"/>
              <w:spacing w:before="6"/>
              <w:ind w:left="47" w:rightChars="77" w:right="169"/>
              <w:rPr>
                <w:rFonts w:ascii="Malgun Gothic Semilight" w:eastAsia="Malgun Gothic Semilight" w:hAnsi="Malgun Gothic Semilight" w:cs="Malgun Gothic Semilight"/>
                <w:bCs/>
                <w:spacing w:val="6"/>
                <w:w w:val="105"/>
                <w:sz w:val="20"/>
                <w:szCs w:val="20"/>
                <w:lang w:eastAsia="zh-CN"/>
              </w:rPr>
            </w:pPr>
            <w:r w:rsidRPr="00BD1841">
              <w:rPr>
                <w:rFonts w:ascii="微软雅黑" w:eastAsia="微软雅黑" w:hAnsi="微软雅黑" w:cs="微软雅黑" w:hint="eastAsia"/>
                <w:bCs/>
                <w:color w:val="FF0000"/>
                <w:spacing w:val="4"/>
                <w:w w:val="105"/>
                <w:sz w:val="20"/>
                <w:szCs w:val="20"/>
                <w:lang w:eastAsia="zh-CN"/>
              </w:rPr>
              <w:t>由于人体工学、工作量、工作时间和其他个人情况的影响，身体和</w:t>
            </w:r>
            <w:r w:rsidRPr="00BD1841">
              <w:rPr>
                <w:rFonts w:ascii="微软雅黑" w:eastAsia="微软雅黑" w:hAnsi="微软雅黑" w:cs="微软雅黑"/>
                <w:bCs/>
                <w:color w:val="FF0000"/>
                <w:spacing w:val="4"/>
                <w:w w:val="105"/>
                <w:sz w:val="20"/>
                <w:szCs w:val="20"/>
                <w:lang w:eastAsia="zh-CN"/>
              </w:rPr>
              <w:t>/</w:t>
            </w:r>
            <w:r w:rsidRPr="00BD1841">
              <w:rPr>
                <w:rFonts w:ascii="微软雅黑" w:eastAsia="微软雅黑" w:hAnsi="微软雅黑" w:cs="微软雅黑" w:hint="eastAsia"/>
                <w:bCs/>
                <w:color w:val="FF0000"/>
                <w:spacing w:val="4"/>
                <w:w w:val="105"/>
                <w:sz w:val="20"/>
                <w:szCs w:val="20"/>
                <w:lang w:eastAsia="zh-CN"/>
              </w:rPr>
              <w:t>或精神上的疲劳</w:t>
            </w:r>
          </w:p>
        </w:tc>
      </w:tr>
    </w:tbl>
    <w:p w14:paraId="532F676A" w14:textId="77777777" w:rsidR="008136B7" w:rsidRPr="00F75198" w:rsidRDefault="008136B7" w:rsidP="00501930">
      <w:pPr>
        <w:pStyle w:val="a3"/>
        <w:spacing w:before="3"/>
        <w:ind w:rightChars="77" w:right="169"/>
        <w:rPr>
          <w:rFonts w:ascii="Malgun Gothic Semilight" w:eastAsia="Malgun Gothic Semilight" w:hAnsi="Malgun Gothic Semilight" w:cs="Malgun Gothic Semilight"/>
          <w:sz w:val="20"/>
          <w:szCs w:val="20"/>
          <w:lang w:eastAsia="zh-CN"/>
        </w:rPr>
      </w:pPr>
    </w:p>
    <w:p w14:paraId="5C9F32E2" w14:textId="61766359" w:rsidR="008136B7" w:rsidRDefault="008A65E3" w:rsidP="00501930">
      <w:pPr>
        <w:ind w:left="111"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인증등록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일반적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인증결정규칙</w:t>
      </w:r>
      <w:r w:rsidRPr="00551A48">
        <w:rPr>
          <w:rFonts w:ascii="Malgun Gothic Semilight" w:eastAsia="Malgun Gothic Semilight" w:hAnsi="Malgun Gothic Semilight" w:cs="Malgun Gothic Semilight"/>
          <w:bCs/>
          <w:spacing w:val="6"/>
          <w:w w:val="105"/>
          <w:sz w:val="20"/>
          <w:szCs w:val="20"/>
          <w:lang w:eastAsia="ko-KR"/>
        </w:rPr>
        <w:t xml:space="preserve"> (GA-7100)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준한다</w:t>
      </w:r>
      <w:r w:rsidRPr="00551A48">
        <w:rPr>
          <w:rFonts w:ascii="Malgun Gothic Semilight" w:eastAsia="Malgun Gothic Semilight" w:hAnsi="Malgun Gothic Semilight" w:cs="Malgun Gothic Semilight"/>
          <w:bCs/>
          <w:spacing w:val="6"/>
          <w:w w:val="105"/>
          <w:sz w:val="20"/>
          <w:szCs w:val="20"/>
          <w:lang w:eastAsia="ko-KR"/>
        </w:rPr>
        <w:t xml:space="preserve"> . AQMS</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A142E80" w14:textId="77777777" w:rsidR="0049642A" w:rsidRDefault="0049642A" w:rsidP="00501930">
      <w:pPr>
        <w:ind w:left="111" w:rightChars="77" w:right="169"/>
        <w:rPr>
          <w:rFonts w:ascii="微软雅黑" w:eastAsia="微软雅黑" w:hAnsi="微软雅黑" w:cs="微软雅黑"/>
          <w:bCs/>
          <w:color w:val="FF0000"/>
          <w:spacing w:val="4"/>
          <w:w w:val="105"/>
          <w:sz w:val="20"/>
          <w:szCs w:val="20"/>
          <w:lang w:eastAsia="ko-KR"/>
        </w:rPr>
      </w:pPr>
    </w:p>
    <w:p w14:paraId="15CE3FC0" w14:textId="385F462E" w:rsidR="0049642A" w:rsidRPr="0049642A" w:rsidRDefault="0049642A" w:rsidP="00501930">
      <w:pPr>
        <w:ind w:left="111" w:rightChars="77" w:right="169"/>
        <w:rPr>
          <w:rFonts w:ascii="微软雅黑" w:eastAsia="微软雅黑" w:hAnsi="微软雅黑" w:cs="微软雅黑"/>
          <w:bCs/>
          <w:color w:val="FF0000"/>
          <w:spacing w:val="4"/>
          <w:w w:val="105"/>
          <w:sz w:val="20"/>
          <w:szCs w:val="20"/>
          <w:lang w:eastAsia="zh-CN"/>
        </w:rPr>
      </w:pPr>
      <w:r w:rsidRPr="0049642A">
        <w:rPr>
          <w:rFonts w:ascii="微软雅黑" w:eastAsia="微软雅黑" w:hAnsi="微软雅黑" w:cs="微软雅黑" w:hint="eastAsia"/>
          <w:bCs/>
          <w:color w:val="FF0000"/>
          <w:spacing w:val="4"/>
          <w:w w:val="105"/>
          <w:sz w:val="20"/>
          <w:szCs w:val="20"/>
          <w:lang w:eastAsia="zh-CN"/>
        </w:rPr>
        <w:t>认证注册决策的一般</w:t>
      </w:r>
      <w:r>
        <w:rPr>
          <w:rFonts w:ascii="微软雅黑" w:eastAsia="微软雅黑" w:hAnsi="微软雅黑" w:cs="微软雅黑" w:hint="eastAsia"/>
          <w:bCs/>
          <w:color w:val="FF0000"/>
          <w:spacing w:val="4"/>
          <w:w w:val="105"/>
          <w:sz w:val="20"/>
          <w:szCs w:val="20"/>
          <w:lang w:eastAsia="zh-CN"/>
        </w:rPr>
        <w:t>运行依据</w:t>
      </w:r>
      <w:r w:rsidRPr="0049642A">
        <w:rPr>
          <w:rFonts w:ascii="微软雅黑" w:eastAsia="微软雅黑" w:hAnsi="微软雅黑" w:cs="微软雅黑" w:hint="eastAsia"/>
          <w:bCs/>
          <w:color w:val="FF0000"/>
          <w:spacing w:val="4"/>
          <w:w w:val="105"/>
          <w:sz w:val="20"/>
          <w:szCs w:val="20"/>
          <w:lang w:eastAsia="zh-CN"/>
        </w:rPr>
        <w:t>认证决策规则（</w:t>
      </w:r>
      <w:r w:rsidRPr="0049642A">
        <w:rPr>
          <w:rFonts w:ascii="微软雅黑" w:eastAsia="微软雅黑" w:hAnsi="微软雅黑" w:cs="微软雅黑"/>
          <w:bCs/>
          <w:color w:val="FF0000"/>
          <w:spacing w:val="4"/>
          <w:w w:val="105"/>
          <w:sz w:val="20"/>
          <w:szCs w:val="20"/>
          <w:lang w:eastAsia="zh-CN"/>
        </w:rPr>
        <w:t>GA-7100）。</w:t>
      </w:r>
      <w:r w:rsidRPr="0049642A">
        <w:rPr>
          <w:rFonts w:ascii="微软雅黑" w:eastAsia="微软雅黑" w:hAnsi="微软雅黑" w:cs="微软雅黑" w:hint="eastAsia"/>
          <w:bCs/>
          <w:color w:val="FF0000"/>
          <w:spacing w:val="4"/>
          <w:w w:val="105"/>
          <w:sz w:val="20"/>
          <w:szCs w:val="20"/>
          <w:lang w:eastAsia="zh-CN"/>
        </w:rPr>
        <w:t>适用于</w:t>
      </w:r>
      <w:r w:rsidRPr="0049642A">
        <w:rPr>
          <w:rFonts w:ascii="微软雅黑" w:eastAsia="微软雅黑" w:hAnsi="微软雅黑" w:cs="微软雅黑"/>
          <w:bCs/>
          <w:color w:val="FF0000"/>
          <w:spacing w:val="4"/>
          <w:w w:val="105"/>
          <w:sz w:val="20"/>
          <w:szCs w:val="20"/>
          <w:lang w:eastAsia="zh-CN"/>
        </w:rPr>
        <w:t>AQMS</w:t>
      </w:r>
      <w:r w:rsidRPr="0049642A">
        <w:rPr>
          <w:rFonts w:ascii="微软雅黑" w:eastAsia="微软雅黑" w:hAnsi="微软雅黑" w:cs="微软雅黑" w:hint="eastAsia"/>
          <w:bCs/>
          <w:color w:val="FF0000"/>
          <w:spacing w:val="4"/>
          <w:w w:val="105"/>
          <w:sz w:val="20"/>
          <w:szCs w:val="20"/>
          <w:lang w:eastAsia="zh-CN"/>
        </w:rPr>
        <w:t>的特定事项如下</w:t>
      </w:r>
      <w:r>
        <w:rPr>
          <w:rFonts w:ascii="微软雅黑" w:eastAsia="微软雅黑" w:hAnsi="微软雅黑" w:cs="微软雅黑" w:hint="eastAsia"/>
          <w:bCs/>
          <w:color w:val="FF0000"/>
          <w:spacing w:val="4"/>
          <w:w w:val="105"/>
          <w:sz w:val="20"/>
          <w:szCs w:val="20"/>
          <w:lang w:eastAsia="zh-CN"/>
        </w:rPr>
        <w:t>。</w:t>
      </w:r>
    </w:p>
    <w:p w14:paraId="626FFF16" w14:textId="77777777" w:rsidR="008136B7" w:rsidRPr="00551A48" w:rsidRDefault="008136B7" w:rsidP="00501930">
      <w:pPr>
        <w:pStyle w:val="a3"/>
        <w:ind w:rightChars="77" w:right="169"/>
        <w:rPr>
          <w:rFonts w:ascii="Malgun Gothic Semilight" w:eastAsia="Malgun Gothic Semilight" w:hAnsi="Malgun Gothic Semilight" w:cs="Malgun Gothic Semilight"/>
          <w:b w:val="0"/>
          <w:spacing w:val="6"/>
          <w:w w:val="105"/>
          <w:sz w:val="20"/>
          <w:szCs w:val="20"/>
          <w:lang w:eastAsia="zh-CN"/>
        </w:rPr>
      </w:pPr>
    </w:p>
    <w:p w14:paraId="7D99D9E9" w14:textId="4DE87A22" w:rsidR="008136B7" w:rsidRDefault="008A65E3" w:rsidP="00501930">
      <w:pPr>
        <w:pStyle w:val="a4"/>
        <w:numPr>
          <w:ilvl w:val="2"/>
          <w:numId w:val="8"/>
        </w:numPr>
        <w:tabs>
          <w:tab w:val="left" w:pos="567"/>
        </w:tabs>
        <w:spacing w:before="74"/>
        <w:ind w:left="426"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KS Q 9100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인증결정의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거부권을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갖는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인원에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인증결정이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이루어진다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1D7C9EF" w14:textId="4E8D5614" w:rsidR="00E6041F" w:rsidRPr="00E6041F" w:rsidRDefault="0049642A" w:rsidP="00501930">
      <w:pPr>
        <w:pStyle w:val="a4"/>
        <w:tabs>
          <w:tab w:val="left" w:pos="426"/>
        </w:tabs>
        <w:spacing w:before="74"/>
        <w:ind w:left="448" w:rightChars="77" w:right="169"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sidR="00501930">
        <w:rPr>
          <w:rFonts w:ascii="Malgun Gothic Semilight" w:eastAsia="Malgun Gothic Semilight" w:hAnsi="Malgun Gothic Semilight" w:cs="Malgun Gothic Semilight"/>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49642A">
        <w:rPr>
          <w:rFonts w:ascii="微软雅黑" w:eastAsia="微软雅黑" w:hAnsi="微软雅黑" w:cs="微软雅黑" w:hint="eastAsia"/>
          <w:bCs/>
          <w:color w:val="FF0000"/>
          <w:spacing w:val="4"/>
          <w:w w:val="105"/>
          <w:sz w:val="20"/>
          <w:szCs w:val="20"/>
          <w:lang w:eastAsia="zh-CN"/>
        </w:rPr>
        <w:t>由拥有所有</w:t>
      </w:r>
      <w:r w:rsidRPr="0049642A">
        <w:rPr>
          <w:rFonts w:ascii="微软雅黑" w:eastAsia="微软雅黑" w:hAnsi="微软雅黑" w:cs="微软雅黑"/>
          <w:bCs/>
          <w:color w:val="FF0000"/>
          <w:spacing w:val="4"/>
          <w:w w:val="105"/>
          <w:sz w:val="20"/>
          <w:szCs w:val="20"/>
          <w:lang w:eastAsia="zh-CN"/>
        </w:rPr>
        <w:t>KS Q9100</w:t>
      </w:r>
      <w:r w:rsidRPr="0049642A">
        <w:rPr>
          <w:rFonts w:ascii="微软雅黑" w:eastAsia="微软雅黑" w:hAnsi="微软雅黑" w:cs="微软雅黑" w:hint="eastAsia"/>
          <w:bCs/>
          <w:color w:val="FF0000"/>
          <w:spacing w:val="4"/>
          <w:w w:val="105"/>
          <w:sz w:val="20"/>
          <w:szCs w:val="20"/>
          <w:lang w:eastAsia="zh-CN"/>
        </w:rPr>
        <w:t>认证决定</w:t>
      </w:r>
      <w:r w:rsidR="00E6041F" w:rsidRPr="0049642A">
        <w:rPr>
          <w:rFonts w:ascii="微软雅黑" w:eastAsia="微软雅黑" w:hAnsi="微软雅黑" w:cs="微软雅黑" w:hint="eastAsia"/>
          <w:bCs/>
          <w:color w:val="FF0000"/>
          <w:spacing w:val="4"/>
          <w:w w:val="105"/>
          <w:sz w:val="20"/>
          <w:szCs w:val="20"/>
          <w:lang w:eastAsia="zh-CN"/>
        </w:rPr>
        <w:t>否决</w:t>
      </w:r>
      <w:r w:rsidRPr="0049642A">
        <w:rPr>
          <w:rFonts w:ascii="微软雅黑" w:eastAsia="微软雅黑" w:hAnsi="微软雅黑" w:cs="微软雅黑" w:hint="eastAsia"/>
          <w:bCs/>
          <w:color w:val="FF0000"/>
          <w:spacing w:val="4"/>
          <w:w w:val="105"/>
          <w:sz w:val="20"/>
          <w:szCs w:val="20"/>
          <w:lang w:eastAsia="zh-CN"/>
        </w:rPr>
        <w:t>权的人员进行认证决定。</w:t>
      </w:r>
      <w:r w:rsidR="00E6041F">
        <w:rPr>
          <w:rFonts w:ascii="Malgun Gothic Semilight" w:eastAsia="Malgun Gothic Semilight" w:hAnsi="Malgun Gothic Semilight" w:cs="Malgun Gothic Semilight" w:hint="eastAsia"/>
          <w:b/>
          <w:spacing w:val="6"/>
          <w:w w:val="105"/>
          <w:sz w:val="20"/>
          <w:szCs w:val="20"/>
          <w:lang w:eastAsia="zh-CN"/>
        </w:rPr>
        <w:t xml:space="preserve"> </w:t>
      </w:r>
      <w:r w:rsidR="00E6041F">
        <w:rPr>
          <w:rFonts w:ascii="Malgun Gothic Semilight" w:eastAsia="Malgun Gothic Semilight" w:hAnsi="Malgun Gothic Semilight" w:cs="Malgun Gothic Semilight"/>
          <w:b/>
          <w:spacing w:val="6"/>
          <w:w w:val="105"/>
          <w:sz w:val="20"/>
          <w:szCs w:val="20"/>
          <w:lang w:eastAsia="zh-CN"/>
        </w:rPr>
        <w:t xml:space="preserve"> </w:t>
      </w:r>
    </w:p>
    <w:p w14:paraId="3379CC56" w14:textId="35FE26A4" w:rsidR="008136B7" w:rsidRDefault="008A65E3" w:rsidP="00501930">
      <w:pPr>
        <w:pStyle w:val="a4"/>
        <w:numPr>
          <w:ilvl w:val="2"/>
          <w:numId w:val="8"/>
        </w:numPr>
        <w:tabs>
          <w:tab w:val="left" w:pos="426"/>
        </w:tabs>
        <w:spacing w:before="74" w:line="276" w:lineRule="auto"/>
        <w:ind w:left="426"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중부적합과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경부적합은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봉쇄되고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근본원인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분석과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충분히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시정조치를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실행</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검토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수락되어야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그렇지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인증결정이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필요한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어떠한</w:t>
      </w:r>
      <w:r w:rsidRPr="00551A48">
        <w:rPr>
          <w:rFonts w:ascii="Malgun Gothic Semilight" w:eastAsia="Malgun Gothic Semilight" w:hAnsi="Malgun Gothic Semilight" w:cs="Malgun Gothic Semilight"/>
          <w:bCs/>
          <w:spacing w:val="6"/>
          <w:w w:val="105"/>
          <w:sz w:val="20"/>
          <w:szCs w:val="20"/>
          <w:lang w:eastAsia="ko-KR"/>
        </w:rPr>
        <w:t xml:space="preserve"> AQMS </w:t>
      </w:r>
      <w:r w:rsidRPr="00551A48">
        <w:rPr>
          <w:rFonts w:ascii="Malgun Gothic Semilight" w:eastAsia="Malgun Gothic Semilight" w:hAnsi="Malgun Gothic Semilight" w:cs="Malgun Gothic Semilight"/>
          <w:bCs/>
          <w:spacing w:val="6"/>
          <w:w w:val="105"/>
          <w:sz w:val="20"/>
          <w:szCs w:val="20"/>
          <w:lang w:eastAsia="ko-KR"/>
        </w:rPr>
        <w:t>인증서도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인증기관으로부터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후에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발행에도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역시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21D375E" w14:textId="5EDA40AB" w:rsidR="0049642A" w:rsidRPr="009566BC" w:rsidRDefault="0049642A" w:rsidP="00501930">
      <w:pPr>
        <w:pStyle w:val="a4"/>
        <w:tabs>
          <w:tab w:val="left" w:pos="426"/>
        </w:tabs>
        <w:spacing w:before="74" w:line="276" w:lineRule="auto"/>
        <w:ind w:left="309" w:rightChars="77" w:right="169"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9566BC">
        <w:rPr>
          <w:rFonts w:ascii="微软雅黑" w:eastAsia="微软雅黑" w:hAnsi="微软雅黑" w:cs="微软雅黑" w:hint="eastAsia"/>
          <w:bCs/>
          <w:color w:val="FF0000"/>
          <w:spacing w:val="4"/>
          <w:w w:val="105"/>
          <w:sz w:val="20"/>
          <w:szCs w:val="20"/>
          <w:lang w:eastAsia="zh-CN"/>
        </w:rPr>
        <w:t>所有</w:t>
      </w:r>
      <w:r w:rsidR="00E6041F">
        <w:rPr>
          <w:rFonts w:ascii="微软雅黑" w:eastAsia="微软雅黑" w:hAnsi="微软雅黑" w:cs="微软雅黑" w:hint="eastAsia"/>
          <w:bCs/>
          <w:color w:val="FF0000"/>
          <w:spacing w:val="4"/>
          <w:w w:val="105"/>
          <w:sz w:val="20"/>
          <w:szCs w:val="20"/>
          <w:lang w:eastAsia="zh-CN"/>
        </w:rPr>
        <w:t>严重不符合</w:t>
      </w:r>
      <w:r w:rsidRPr="009566BC">
        <w:rPr>
          <w:rFonts w:ascii="微软雅黑" w:eastAsia="微软雅黑" w:hAnsi="微软雅黑" w:cs="微软雅黑" w:hint="eastAsia"/>
          <w:bCs/>
          <w:color w:val="FF0000"/>
          <w:spacing w:val="4"/>
          <w:w w:val="105"/>
          <w:sz w:val="20"/>
          <w:szCs w:val="20"/>
          <w:lang w:eastAsia="zh-CN"/>
        </w:rPr>
        <w:t>和</w:t>
      </w:r>
      <w:r w:rsidR="00E6041F">
        <w:rPr>
          <w:rFonts w:ascii="微软雅黑" w:eastAsia="微软雅黑" w:hAnsi="微软雅黑" w:cs="微软雅黑" w:hint="eastAsia"/>
          <w:bCs/>
          <w:color w:val="FF0000"/>
          <w:spacing w:val="4"/>
          <w:w w:val="105"/>
          <w:sz w:val="20"/>
          <w:szCs w:val="20"/>
          <w:lang w:eastAsia="zh-CN"/>
        </w:rPr>
        <w:t>一般不符合</w:t>
      </w:r>
      <w:r w:rsidRPr="009566BC">
        <w:rPr>
          <w:rFonts w:ascii="微软雅黑" w:eastAsia="微软雅黑" w:hAnsi="微软雅黑" w:cs="微软雅黑" w:hint="eastAsia"/>
          <w:bCs/>
          <w:color w:val="FF0000"/>
          <w:spacing w:val="4"/>
          <w:w w:val="105"/>
          <w:sz w:val="20"/>
          <w:szCs w:val="20"/>
          <w:lang w:eastAsia="zh-CN"/>
        </w:rPr>
        <w:t>都将被封锁，在进行根本原因分析的同时，</w:t>
      </w:r>
      <w:r w:rsidR="00E6041F">
        <w:rPr>
          <w:rFonts w:ascii="微软雅黑" w:eastAsia="微软雅黑" w:hAnsi="微软雅黑" w:cs="微软雅黑" w:hint="eastAsia"/>
          <w:bCs/>
          <w:color w:val="FF0000"/>
          <w:spacing w:val="4"/>
          <w:w w:val="105"/>
          <w:sz w:val="20"/>
          <w:szCs w:val="20"/>
          <w:lang w:eastAsia="zh-CN"/>
        </w:rPr>
        <w:t>应</w:t>
      </w:r>
      <w:r w:rsidRPr="009566BC">
        <w:rPr>
          <w:rFonts w:ascii="微软雅黑" w:eastAsia="微软雅黑" w:hAnsi="微软雅黑" w:cs="微软雅黑" w:hint="eastAsia"/>
          <w:bCs/>
          <w:color w:val="FF0000"/>
          <w:spacing w:val="4"/>
          <w:w w:val="105"/>
          <w:sz w:val="20"/>
          <w:szCs w:val="20"/>
          <w:lang w:eastAsia="zh-CN"/>
        </w:rPr>
        <w:t>充分</w:t>
      </w:r>
      <w:r w:rsidR="00E6041F">
        <w:rPr>
          <w:rFonts w:ascii="微软雅黑" w:eastAsia="微软雅黑" w:hAnsi="微软雅黑" w:cs="微软雅黑" w:hint="eastAsia"/>
          <w:bCs/>
          <w:color w:val="FF0000"/>
          <w:spacing w:val="4"/>
          <w:w w:val="105"/>
          <w:sz w:val="20"/>
          <w:szCs w:val="20"/>
          <w:lang w:eastAsia="zh-CN"/>
        </w:rPr>
        <w:t>实施</w:t>
      </w:r>
      <w:r w:rsidR="00E6041F" w:rsidRPr="009566BC">
        <w:rPr>
          <w:rFonts w:ascii="微软雅黑" w:eastAsia="微软雅黑" w:hAnsi="微软雅黑" w:cs="微软雅黑" w:hint="eastAsia"/>
          <w:bCs/>
          <w:color w:val="FF0000"/>
          <w:spacing w:val="4"/>
          <w:w w:val="105"/>
          <w:sz w:val="20"/>
          <w:szCs w:val="20"/>
          <w:lang w:eastAsia="zh-CN"/>
        </w:rPr>
        <w:t>、</w:t>
      </w:r>
      <w:r w:rsidR="00E6041F">
        <w:rPr>
          <w:rFonts w:ascii="微软雅黑" w:eastAsia="微软雅黑" w:hAnsi="微软雅黑" w:cs="微软雅黑" w:hint="eastAsia"/>
          <w:bCs/>
          <w:color w:val="FF0000"/>
          <w:spacing w:val="4"/>
          <w:w w:val="105"/>
          <w:sz w:val="20"/>
          <w:szCs w:val="20"/>
          <w:lang w:eastAsia="zh-CN"/>
        </w:rPr>
        <w:t>评审和接收纠正</w:t>
      </w:r>
      <w:r w:rsidRPr="009566BC">
        <w:rPr>
          <w:rFonts w:ascii="微软雅黑" w:eastAsia="微软雅黑" w:hAnsi="微软雅黑" w:cs="微软雅黑" w:hint="eastAsia"/>
          <w:bCs/>
          <w:color w:val="FF0000"/>
          <w:spacing w:val="4"/>
          <w:w w:val="105"/>
          <w:sz w:val="20"/>
          <w:szCs w:val="20"/>
          <w:lang w:eastAsia="zh-CN"/>
        </w:rPr>
        <w:t>、</w:t>
      </w:r>
      <w:r w:rsidR="00E6041F">
        <w:rPr>
          <w:rFonts w:ascii="微软雅黑" w:eastAsia="微软雅黑" w:hAnsi="微软雅黑" w:cs="微软雅黑" w:hint="eastAsia"/>
          <w:bCs/>
          <w:color w:val="FF0000"/>
          <w:spacing w:val="4"/>
          <w:w w:val="105"/>
          <w:sz w:val="20"/>
          <w:szCs w:val="20"/>
          <w:lang w:eastAsia="zh-CN"/>
        </w:rPr>
        <w:t>纠正措施</w:t>
      </w:r>
      <w:r w:rsidRPr="009566BC">
        <w:rPr>
          <w:rFonts w:ascii="微软雅黑" w:eastAsia="微软雅黑" w:hAnsi="微软雅黑" w:cs="微软雅黑" w:hint="eastAsia"/>
          <w:bCs/>
          <w:color w:val="FF0000"/>
          <w:spacing w:val="4"/>
          <w:w w:val="105"/>
          <w:sz w:val="20"/>
          <w:szCs w:val="20"/>
          <w:lang w:eastAsia="zh-CN"/>
        </w:rPr>
        <w:t>，并进行验证。否则，不应发行需要做出认证决定的任何</w:t>
      </w:r>
      <w:r w:rsidRPr="009566BC">
        <w:rPr>
          <w:rFonts w:ascii="微软雅黑" w:eastAsia="微软雅黑" w:hAnsi="微软雅黑" w:cs="微软雅黑"/>
          <w:bCs/>
          <w:color w:val="FF0000"/>
          <w:spacing w:val="4"/>
          <w:w w:val="105"/>
          <w:sz w:val="20"/>
          <w:szCs w:val="20"/>
          <w:lang w:eastAsia="zh-CN"/>
        </w:rPr>
        <w:t>AQMS</w:t>
      </w:r>
      <w:r w:rsidRPr="009566BC">
        <w:rPr>
          <w:rFonts w:ascii="微软雅黑" w:eastAsia="微软雅黑" w:hAnsi="微软雅黑" w:cs="微软雅黑" w:hint="eastAsia"/>
          <w:bCs/>
          <w:color w:val="FF0000"/>
          <w:spacing w:val="4"/>
          <w:w w:val="105"/>
          <w:sz w:val="20"/>
          <w:szCs w:val="20"/>
          <w:lang w:eastAsia="zh-CN"/>
        </w:rPr>
        <w:t>证书。该要求也适用于从其他认证机构</w:t>
      </w:r>
      <w:r w:rsidR="00E6041F">
        <w:rPr>
          <w:rFonts w:ascii="微软雅黑" w:eastAsia="微软雅黑" w:hAnsi="微软雅黑" w:cs="微软雅黑" w:hint="eastAsia"/>
          <w:bCs/>
          <w:color w:val="FF0000"/>
          <w:spacing w:val="4"/>
          <w:w w:val="105"/>
          <w:sz w:val="20"/>
          <w:szCs w:val="20"/>
          <w:lang w:eastAsia="zh-CN"/>
        </w:rPr>
        <w:t>转移</w:t>
      </w:r>
      <w:r w:rsidRPr="009566BC">
        <w:rPr>
          <w:rFonts w:ascii="微软雅黑" w:eastAsia="微软雅黑" w:hAnsi="微软雅黑" w:cs="微软雅黑" w:hint="eastAsia"/>
          <w:bCs/>
          <w:color w:val="FF0000"/>
          <w:spacing w:val="4"/>
          <w:w w:val="105"/>
          <w:sz w:val="20"/>
          <w:szCs w:val="20"/>
          <w:lang w:eastAsia="zh-CN"/>
        </w:rPr>
        <w:t>后证书的发行。</w:t>
      </w:r>
    </w:p>
    <w:p w14:paraId="62A0BDBB" w14:textId="77777777" w:rsidR="008136B7" w:rsidRPr="00551A48" w:rsidRDefault="008136B7" w:rsidP="00501930">
      <w:pPr>
        <w:pStyle w:val="a3"/>
        <w:tabs>
          <w:tab w:val="left" w:pos="426"/>
        </w:tabs>
        <w:spacing w:before="3"/>
        <w:ind w:rightChars="77" w:right="169"/>
        <w:rPr>
          <w:rFonts w:ascii="Malgun Gothic Semilight" w:eastAsia="Malgun Gothic Semilight" w:hAnsi="Malgun Gothic Semilight" w:cs="Malgun Gothic Semilight"/>
          <w:b w:val="0"/>
          <w:spacing w:val="6"/>
          <w:w w:val="105"/>
          <w:sz w:val="20"/>
          <w:szCs w:val="20"/>
          <w:lang w:eastAsia="zh-CN"/>
        </w:rPr>
      </w:pPr>
    </w:p>
    <w:p w14:paraId="4B9B9B81" w14:textId="02714EED" w:rsidR="008136B7" w:rsidRDefault="008A65E3" w:rsidP="00501930">
      <w:pPr>
        <w:pStyle w:val="a4"/>
        <w:numPr>
          <w:ilvl w:val="2"/>
          <w:numId w:val="8"/>
        </w:numPr>
        <w:tabs>
          <w:tab w:val="left" w:pos="426"/>
        </w:tabs>
        <w:spacing w:before="0"/>
        <w:ind w:left="448"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품질재단은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취소될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14</w:t>
      </w:r>
      <w:r w:rsidRPr="00551A48">
        <w:rPr>
          <w:rFonts w:ascii="Malgun Gothic Semilight" w:eastAsia="Malgun Gothic Semilight" w:hAnsi="Malgun Gothic Semilight" w:cs="Malgun Gothic Semilight"/>
          <w:bCs/>
          <w:spacing w:val="6"/>
          <w:w w:val="105"/>
          <w:sz w:val="20"/>
          <w:szCs w:val="20"/>
          <w:lang w:eastAsia="ko-KR"/>
        </w:rPr>
        <w:t>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이내에</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업데이트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FED90DF" w14:textId="54ACF5EE" w:rsidR="009566BC" w:rsidRPr="009566BC" w:rsidRDefault="009566BC" w:rsidP="00501930">
      <w:pPr>
        <w:pStyle w:val="a4"/>
        <w:tabs>
          <w:tab w:val="left" w:pos="426"/>
        </w:tabs>
        <w:spacing w:before="0"/>
        <w:ind w:left="448" w:rightChars="77" w:right="169"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9566BC">
        <w:rPr>
          <w:rFonts w:ascii="微软雅黑" w:eastAsia="微软雅黑" w:hAnsi="微软雅黑" w:cs="微软雅黑" w:hint="eastAsia"/>
          <w:bCs/>
          <w:color w:val="FF0000"/>
          <w:spacing w:val="4"/>
          <w:w w:val="105"/>
          <w:sz w:val="20"/>
          <w:szCs w:val="20"/>
          <w:lang w:eastAsia="zh-CN"/>
        </w:rPr>
        <w:t>如果组织的认证被</w:t>
      </w:r>
      <w:r w:rsidR="005112D9">
        <w:rPr>
          <w:rFonts w:ascii="微软雅黑" w:eastAsia="微软雅黑" w:hAnsi="微软雅黑" w:cs="微软雅黑" w:hint="eastAsia"/>
          <w:bCs/>
          <w:color w:val="FF0000"/>
          <w:spacing w:val="4"/>
          <w:w w:val="105"/>
          <w:sz w:val="20"/>
          <w:szCs w:val="20"/>
          <w:lang w:eastAsia="zh-CN"/>
        </w:rPr>
        <w:t>暂停</w:t>
      </w:r>
      <w:r w:rsidRPr="009566BC">
        <w:rPr>
          <w:rFonts w:ascii="微软雅黑" w:eastAsia="微软雅黑" w:hAnsi="微软雅黑" w:cs="微软雅黑" w:hint="eastAsia"/>
          <w:bCs/>
          <w:color w:val="FF0000"/>
          <w:spacing w:val="4"/>
          <w:w w:val="105"/>
          <w:sz w:val="20"/>
          <w:szCs w:val="20"/>
          <w:lang w:eastAsia="zh-CN"/>
        </w:rPr>
        <w:t>或取消，</w:t>
      </w:r>
      <w:r w:rsidR="00E6041F">
        <w:rPr>
          <w:rFonts w:ascii="微软雅黑" w:eastAsia="微软雅黑" w:hAnsi="微软雅黑" w:cs="微软雅黑" w:hint="eastAsia"/>
          <w:bCs/>
          <w:color w:val="FF0000"/>
          <w:spacing w:val="4"/>
          <w:w w:val="105"/>
          <w:sz w:val="20"/>
          <w:szCs w:val="20"/>
          <w:lang w:eastAsia="zh-CN"/>
        </w:rPr>
        <w:t>品质财团</w:t>
      </w:r>
      <w:r w:rsidRPr="009566BC">
        <w:rPr>
          <w:rFonts w:ascii="微软雅黑" w:eastAsia="微软雅黑" w:hAnsi="微软雅黑" w:cs="微软雅黑" w:hint="eastAsia"/>
          <w:bCs/>
          <w:color w:val="FF0000"/>
          <w:spacing w:val="4"/>
          <w:w w:val="105"/>
          <w:sz w:val="20"/>
          <w:szCs w:val="20"/>
          <w:lang w:eastAsia="zh-CN"/>
        </w:rPr>
        <w:t>将在</w:t>
      </w:r>
      <w:r w:rsidRPr="009566BC">
        <w:rPr>
          <w:rFonts w:ascii="微软雅黑" w:eastAsia="微软雅黑" w:hAnsi="微软雅黑" w:cs="微软雅黑"/>
          <w:bCs/>
          <w:color w:val="FF0000"/>
          <w:spacing w:val="4"/>
          <w:w w:val="105"/>
          <w:sz w:val="20"/>
          <w:szCs w:val="20"/>
          <w:lang w:eastAsia="zh-CN"/>
        </w:rPr>
        <w:t>14</w:t>
      </w:r>
      <w:r w:rsidRPr="009566BC">
        <w:rPr>
          <w:rFonts w:ascii="微软雅黑" w:eastAsia="微软雅黑" w:hAnsi="微软雅黑" w:cs="微软雅黑" w:hint="eastAsia"/>
          <w:bCs/>
          <w:color w:val="FF0000"/>
          <w:spacing w:val="4"/>
          <w:w w:val="105"/>
          <w:sz w:val="20"/>
          <w:szCs w:val="20"/>
          <w:lang w:eastAsia="zh-CN"/>
        </w:rPr>
        <w:t>天内更新</w:t>
      </w:r>
      <w:r w:rsidRPr="009566BC">
        <w:rPr>
          <w:rFonts w:ascii="微软雅黑" w:eastAsia="微软雅黑" w:hAnsi="微软雅黑" w:cs="微软雅黑"/>
          <w:bCs/>
          <w:color w:val="FF0000"/>
          <w:spacing w:val="4"/>
          <w:w w:val="105"/>
          <w:sz w:val="20"/>
          <w:szCs w:val="20"/>
          <w:lang w:eastAsia="zh-CN"/>
        </w:rPr>
        <w:t>OASIS</w:t>
      </w:r>
      <w:r w:rsidRPr="009566BC">
        <w:rPr>
          <w:rFonts w:ascii="微软雅黑" w:eastAsia="微软雅黑" w:hAnsi="微软雅黑" w:cs="微软雅黑" w:hint="eastAsia"/>
          <w:bCs/>
          <w:color w:val="FF0000"/>
          <w:spacing w:val="4"/>
          <w:w w:val="105"/>
          <w:sz w:val="20"/>
          <w:szCs w:val="20"/>
          <w:lang w:eastAsia="zh-CN"/>
        </w:rPr>
        <w:t>数据库。</w:t>
      </w:r>
    </w:p>
    <w:p w14:paraId="2BA98546" w14:textId="77777777" w:rsidR="008136B7" w:rsidRPr="00551A48" w:rsidRDefault="008136B7" w:rsidP="00501930">
      <w:pPr>
        <w:pStyle w:val="a3"/>
        <w:tabs>
          <w:tab w:val="left" w:pos="426"/>
        </w:tabs>
        <w:spacing w:before="8"/>
        <w:ind w:rightChars="77" w:right="169"/>
        <w:rPr>
          <w:rFonts w:ascii="Malgun Gothic Semilight" w:eastAsia="Malgun Gothic Semilight" w:hAnsi="Malgun Gothic Semilight" w:cs="Malgun Gothic Semilight"/>
          <w:b w:val="0"/>
          <w:spacing w:val="6"/>
          <w:w w:val="105"/>
          <w:sz w:val="20"/>
          <w:szCs w:val="20"/>
          <w:lang w:eastAsia="zh-CN"/>
        </w:rPr>
      </w:pPr>
    </w:p>
    <w:p w14:paraId="216A8701" w14:textId="13D4C108" w:rsidR="008136B7" w:rsidRPr="00551A48" w:rsidRDefault="009566BC" w:rsidP="00501930">
      <w:pPr>
        <w:pStyle w:val="a4"/>
        <w:numPr>
          <w:ilvl w:val="2"/>
          <w:numId w:val="8"/>
        </w:numPr>
        <w:tabs>
          <w:tab w:val="left" w:pos="426"/>
        </w:tabs>
        <w:spacing w:before="1"/>
        <w:ind w:left="448"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품질재단은 인증등록 결정에 대한 운영에 있어 재단 내 인증결정권자가 OASIS 데이터베이스를 활용하여 인증결정일을 입력해야 한다 . 이 경우 , 인증결정일자는 최종인증결정일자이다.</w:t>
      </w:r>
    </w:p>
    <w:p w14:paraId="7328F498" w14:textId="41EC5D12" w:rsidR="008136B7" w:rsidRPr="00551A48" w:rsidRDefault="00E6041F" w:rsidP="007B2C86">
      <w:pPr>
        <w:pStyle w:val="a3"/>
        <w:tabs>
          <w:tab w:val="left" w:pos="426"/>
        </w:tabs>
        <w:ind w:leftChars="257" w:left="565" w:rightChars="77" w:right="169"/>
        <w:rPr>
          <w:rFonts w:ascii="Malgun Gothic Semilight" w:eastAsia="Malgun Gothic Semilight" w:hAnsi="Malgun Gothic Semilight" w:cs="Malgun Gothic Semilight"/>
          <w:b w:val="0"/>
          <w:spacing w:val="6"/>
          <w:w w:val="105"/>
          <w:sz w:val="20"/>
          <w:szCs w:val="20"/>
          <w:lang w:eastAsia="zh-CN"/>
        </w:rPr>
      </w:pPr>
      <w:r>
        <w:rPr>
          <w:rFonts w:ascii="微软雅黑" w:eastAsia="微软雅黑" w:hAnsi="微软雅黑" w:cs="微软雅黑" w:hint="eastAsia"/>
          <w:b w:val="0"/>
          <w:color w:val="FF0000"/>
          <w:spacing w:val="4"/>
          <w:w w:val="105"/>
          <w:sz w:val="20"/>
          <w:szCs w:val="20"/>
          <w:lang w:eastAsia="zh-CN"/>
        </w:rPr>
        <w:t>品质财团</w:t>
      </w:r>
      <w:r w:rsidR="009566BC" w:rsidRPr="009566BC">
        <w:rPr>
          <w:rFonts w:ascii="微软雅黑" w:eastAsia="微软雅黑" w:hAnsi="微软雅黑" w:cs="微软雅黑" w:hint="eastAsia"/>
          <w:b w:val="0"/>
          <w:color w:val="FF0000"/>
          <w:spacing w:val="4"/>
          <w:w w:val="105"/>
          <w:sz w:val="20"/>
          <w:szCs w:val="20"/>
          <w:lang w:eastAsia="zh-CN"/>
        </w:rPr>
        <w:t>在认证注册决策的操作中，</w:t>
      </w:r>
      <w:r w:rsidR="004E37E3">
        <w:rPr>
          <w:rFonts w:ascii="微软雅黑" w:eastAsia="微软雅黑" w:hAnsi="微软雅黑" w:cs="微软雅黑" w:hint="eastAsia"/>
          <w:b w:val="0"/>
          <w:color w:val="FF0000"/>
          <w:spacing w:val="4"/>
          <w:w w:val="105"/>
          <w:sz w:val="20"/>
          <w:szCs w:val="20"/>
          <w:lang w:eastAsia="zh-CN"/>
        </w:rPr>
        <w:t>财团</w:t>
      </w:r>
      <w:r w:rsidR="009566BC" w:rsidRPr="009566BC">
        <w:rPr>
          <w:rFonts w:ascii="微软雅黑" w:eastAsia="微软雅黑" w:hAnsi="微软雅黑" w:cs="微软雅黑" w:hint="eastAsia"/>
          <w:b w:val="0"/>
          <w:color w:val="FF0000"/>
          <w:spacing w:val="4"/>
          <w:w w:val="105"/>
          <w:sz w:val="20"/>
          <w:szCs w:val="20"/>
          <w:lang w:eastAsia="zh-CN"/>
        </w:rPr>
        <w:t>内的认证决策者</w:t>
      </w:r>
      <w:r w:rsidR="004E37E3">
        <w:rPr>
          <w:rFonts w:ascii="微软雅黑" w:eastAsia="微软雅黑" w:hAnsi="微软雅黑" w:cs="微软雅黑" w:hint="eastAsia"/>
          <w:b w:val="0"/>
          <w:color w:val="FF0000"/>
          <w:spacing w:val="4"/>
          <w:w w:val="105"/>
          <w:sz w:val="20"/>
          <w:szCs w:val="20"/>
          <w:lang w:eastAsia="zh-CN"/>
        </w:rPr>
        <w:t>应</w:t>
      </w:r>
      <w:r w:rsidR="009566BC" w:rsidRPr="009566BC">
        <w:rPr>
          <w:rFonts w:ascii="微软雅黑" w:eastAsia="微软雅黑" w:hAnsi="微软雅黑" w:cs="微软雅黑" w:hint="eastAsia"/>
          <w:b w:val="0"/>
          <w:color w:val="FF0000"/>
          <w:spacing w:val="4"/>
          <w:w w:val="105"/>
          <w:sz w:val="20"/>
          <w:szCs w:val="20"/>
          <w:lang w:eastAsia="zh-CN"/>
        </w:rPr>
        <w:t>使用</w:t>
      </w:r>
      <w:r w:rsidR="009566BC" w:rsidRPr="009566BC">
        <w:rPr>
          <w:rFonts w:ascii="微软雅黑" w:eastAsia="微软雅黑" w:hAnsi="微软雅黑" w:cs="微软雅黑"/>
          <w:b w:val="0"/>
          <w:color w:val="FF0000"/>
          <w:spacing w:val="4"/>
          <w:w w:val="105"/>
          <w:sz w:val="20"/>
          <w:szCs w:val="20"/>
          <w:lang w:eastAsia="zh-CN"/>
        </w:rPr>
        <w:t>OASIS</w:t>
      </w:r>
      <w:r w:rsidR="009566BC" w:rsidRPr="009566BC">
        <w:rPr>
          <w:rFonts w:ascii="微软雅黑" w:eastAsia="微软雅黑" w:hAnsi="微软雅黑" w:cs="微软雅黑" w:hint="eastAsia"/>
          <w:b w:val="0"/>
          <w:color w:val="FF0000"/>
          <w:spacing w:val="4"/>
          <w:w w:val="105"/>
          <w:sz w:val="20"/>
          <w:szCs w:val="20"/>
          <w:lang w:eastAsia="zh-CN"/>
        </w:rPr>
        <w:t>数据库输入认证决策日。在这种情况下，认证决定日期是最终认证决定日期。</w:t>
      </w:r>
    </w:p>
    <w:p w14:paraId="053C52EC" w14:textId="77777777" w:rsidR="008136B7" w:rsidRPr="00551A48" w:rsidRDefault="008136B7" w:rsidP="00501930">
      <w:pPr>
        <w:ind w:left="111" w:rightChars="77" w:right="169"/>
        <w:rPr>
          <w:rFonts w:ascii="Malgun Gothic Semilight" w:eastAsia="Malgun Gothic Semilight" w:hAnsi="Malgun Gothic Semilight" w:cs="Malgun Gothic Semilight"/>
          <w:bCs/>
          <w:spacing w:val="6"/>
          <w:w w:val="105"/>
          <w:sz w:val="20"/>
          <w:szCs w:val="20"/>
          <w:lang w:eastAsia="zh-CN"/>
        </w:rPr>
      </w:pPr>
    </w:p>
    <w:p w14:paraId="7645EA31" w14:textId="4103DC05" w:rsidR="008136B7" w:rsidRDefault="008A65E3" w:rsidP="00501930">
      <w:pPr>
        <w:pStyle w:val="a4"/>
        <w:numPr>
          <w:ilvl w:val="1"/>
          <w:numId w:val="8"/>
        </w:numPr>
        <w:tabs>
          <w:tab w:val="left" w:pos="277"/>
        </w:tabs>
        <w:spacing w:before="0"/>
        <w:ind w:rightChars="77" w:right="169" w:firstLine="0"/>
        <w:rPr>
          <w:rFonts w:ascii="Malgun Gothic Semilight" w:eastAsia="Malgun Gothic Semilight" w:hAnsi="Malgun Gothic Semilight" w:cs="Malgun Gothic Semilight"/>
          <w:b/>
          <w:spacing w:val="6"/>
          <w:w w:val="105"/>
          <w:sz w:val="20"/>
          <w:szCs w:val="20"/>
        </w:rPr>
      </w:pPr>
      <w:proofErr w:type="spellStart"/>
      <w:r w:rsidRPr="0049642A">
        <w:rPr>
          <w:rFonts w:ascii="Malgun Gothic Semilight" w:eastAsia="Malgun Gothic Semilight" w:hAnsi="Malgun Gothic Semilight" w:cs="Malgun Gothic Semilight"/>
          <w:b/>
          <w:spacing w:val="6"/>
          <w:w w:val="105"/>
          <w:sz w:val="20"/>
          <w:szCs w:val="20"/>
        </w:rPr>
        <w:t>인증등록</w:t>
      </w:r>
      <w:proofErr w:type="spellEnd"/>
      <w:r w:rsidRPr="0049642A">
        <w:rPr>
          <w:rFonts w:ascii="Malgun Gothic Semilight" w:eastAsia="Malgun Gothic Semilight" w:hAnsi="Malgun Gothic Semilight" w:cs="Malgun Gothic Semilight"/>
          <w:b/>
          <w:spacing w:val="6"/>
          <w:w w:val="105"/>
          <w:sz w:val="20"/>
          <w:szCs w:val="20"/>
        </w:rPr>
        <w:t xml:space="preserve"> </w:t>
      </w:r>
      <w:r w:rsidRPr="0049642A">
        <w:rPr>
          <w:rFonts w:ascii="Malgun Gothic Semilight" w:eastAsia="Malgun Gothic Semilight" w:hAnsi="Malgun Gothic Semilight" w:cs="Malgun Gothic Semilight"/>
          <w:b/>
          <w:spacing w:val="6"/>
          <w:w w:val="105"/>
          <w:sz w:val="20"/>
          <w:szCs w:val="20"/>
        </w:rPr>
        <w:t>및</w:t>
      </w:r>
      <w:r w:rsidRPr="0049642A">
        <w:rPr>
          <w:rFonts w:ascii="Malgun Gothic Semilight" w:eastAsia="Malgun Gothic Semilight" w:hAnsi="Malgun Gothic Semilight" w:cs="Malgun Gothic Semilight"/>
          <w:b/>
          <w:spacing w:val="6"/>
          <w:w w:val="105"/>
          <w:sz w:val="20"/>
          <w:szCs w:val="20"/>
        </w:rPr>
        <w:t xml:space="preserve"> </w:t>
      </w:r>
      <w:proofErr w:type="spellStart"/>
      <w:r w:rsidRPr="0049642A">
        <w:rPr>
          <w:rFonts w:ascii="Malgun Gothic Semilight" w:eastAsia="Malgun Gothic Semilight" w:hAnsi="Malgun Gothic Semilight" w:cs="Malgun Gothic Semilight"/>
          <w:b/>
          <w:spacing w:val="6"/>
          <w:w w:val="105"/>
          <w:sz w:val="20"/>
          <w:szCs w:val="20"/>
        </w:rPr>
        <w:t>인증서</w:t>
      </w:r>
      <w:proofErr w:type="spellEnd"/>
      <w:r w:rsidRPr="0049642A">
        <w:rPr>
          <w:rFonts w:ascii="Malgun Gothic Semilight" w:eastAsia="Malgun Gothic Semilight" w:hAnsi="Malgun Gothic Semilight" w:cs="Malgun Gothic Semilight"/>
          <w:b/>
          <w:spacing w:val="6"/>
          <w:w w:val="105"/>
          <w:sz w:val="20"/>
          <w:szCs w:val="20"/>
        </w:rPr>
        <w:t xml:space="preserve"> </w:t>
      </w:r>
      <w:proofErr w:type="spellStart"/>
      <w:r w:rsidRPr="0049642A">
        <w:rPr>
          <w:rFonts w:ascii="Malgun Gothic Semilight" w:eastAsia="Malgun Gothic Semilight" w:hAnsi="Malgun Gothic Semilight" w:cs="Malgun Gothic Semilight"/>
          <w:b/>
          <w:spacing w:val="6"/>
          <w:w w:val="105"/>
          <w:sz w:val="20"/>
          <w:szCs w:val="20"/>
        </w:rPr>
        <w:t>발행</w:t>
      </w:r>
      <w:proofErr w:type="spellEnd"/>
    </w:p>
    <w:p w14:paraId="4C1C8A86" w14:textId="1C8B9FD5" w:rsidR="004E37E3" w:rsidRPr="004E37E3" w:rsidRDefault="004E37E3" w:rsidP="00501930">
      <w:pPr>
        <w:pStyle w:val="a4"/>
        <w:tabs>
          <w:tab w:val="left" w:pos="277"/>
        </w:tabs>
        <w:spacing w:before="0"/>
        <w:ind w:left="276" w:rightChars="77" w:right="169" w:firstLine="0"/>
        <w:rPr>
          <w:rFonts w:ascii="Malgun Gothic Semilight" w:eastAsia="Malgun Gothic Semilight" w:hAnsi="Malgun Gothic Semilight" w:cs="Malgun Gothic Semilight"/>
          <w:b/>
          <w:color w:val="FF0000"/>
          <w:spacing w:val="6"/>
          <w:w w:val="105"/>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lastRenderedPageBreak/>
        <w:t xml:space="preserve"> </w:t>
      </w:r>
      <w:r>
        <w:rPr>
          <w:rFonts w:ascii="Malgun Gothic Semilight" w:eastAsia="Malgun Gothic Semilight" w:hAnsi="Malgun Gothic Semilight" w:cs="Malgun Gothic Semilight"/>
          <w:b/>
          <w:spacing w:val="6"/>
          <w:w w:val="105"/>
          <w:sz w:val="20"/>
          <w:szCs w:val="20"/>
          <w:lang w:eastAsia="zh-CN"/>
        </w:rPr>
        <w:t xml:space="preserve">      </w:t>
      </w:r>
      <w:r w:rsidRPr="004E37E3">
        <w:rPr>
          <w:rFonts w:ascii="微软雅黑" w:eastAsia="微软雅黑" w:hAnsi="微软雅黑" w:cs="微软雅黑" w:hint="eastAsia"/>
          <w:b/>
          <w:color w:val="FF0000"/>
          <w:spacing w:val="6"/>
          <w:w w:val="105"/>
          <w:sz w:val="20"/>
          <w:szCs w:val="20"/>
          <w:lang w:eastAsia="zh-CN"/>
        </w:rPr>
        <w:t>认证注册及证书出具</w:t>
      </w:r>
    </w:p>
    <w:p w14:paraId="73365E6C" w14:textId="77777777" w:rsidR="008136B7" w:rsidRPr="00551A48" w:rsidRDefault="008136B7" w:rsidP="007B2C86">
      <w:pPr>
        <w:ind w:left="111" w:rightChars="77" w:right="169"/>
        <w:rPr>
          <w:rFonts w:ascii="Malgun Gothic Semilight" w:eastAsia="Malgun Gothic Semilight" w:hAnsi="Malgun Gothic Semilight" w:cs="Malgun Gothic Semilight"/>
          <w:bCs/>
          <w:spacing w:val="6"/>
          <w:w w:val="105"/>
          <w:sz w:val="20"/>
          <w:szCs w:val="20"/>
          <w:lang w:eastAsia="ko-KR"/>
        </w:rPr>
      </w:pPr>
    </w:p>
    <w:p w14:paraId="07D1428F" w14:textId="3A806D38" w:rsidR="008136B7" w:rsidRDefault="008A65E3" w:rsidP="007B2C86">
      <w:pPr>
        <w:ind w:left="111"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인증결정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인증등록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일반적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인증등록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인증서발행지침</w:t>
      </w:r>
      <w:r w:rsidRPr="00551A48">
        <w:rPr>
          <w:rFonts w:ascii="Malgun Gothic Semilight" w:eastAsia="Malgun Gothic Semilight" w:hAnsi="Malgun Gothic Semilight" w:cs="Malgun Gothic Semilight"/>
          <w:bCs/>
          <w:spacing w:val="6"/>
          <w:w w:val="105"/>
          <w:sz w:val="20"/>
          <w:szCs w:val="20"/>
          <w:lang w:eastAsia="ko-KR"/>
        </w:rPr>
        <w:t xml:space="preserve"> (GA-7101)</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준하며</w:t>
      </w:r>
      <w:r w:rsidRPr="00551A48">
        <w:rPr>
          <w:rFonts w:ascii="Malgun Gothic Semilight" w:eastAsia="Malgun Gothic Semilight" w:hAnsi="Malgun Gothic Semilight" w:cs="Malgun Gothic Semilight"/>
          <w:bCs/>
          <w:spacing w:val="6"/>
          <w:w w:val="105"/>
          <w:sz w:val="20"/>
          <w:szCs w:val="20"/>
          <w:lang w:eastAsia="ko-KR"/>
        </w:rPr>
        <w:t xml:space="preserve"> KS Q 9100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BEADEC0" w14:textId="26479D72" w:rsidR="004E37E3" w:rsidRPr="00551A48" w:rsidRDefault="004E37E3" w:rsidP="007B2C86">
      <w:pPr>
        <w:ind w:left="111" w:rightChars="77" w:right="169"/>
        <w:rPr>
          <w:rFonts w:ascii="Malgun Gothic Semilight" w:eastAsia="Malgun Gothic Semilight" w:hAnsi="Malgun Gothic Semilight" w:cs="Malgun Gothic Semilight"/>
          <w:bCs/>
          <w:spacing w:val="6"/>
          <w:w w:val="105"/>
          <w:sz w:val="20"/>
          <w:szCs w:val="20"/>
          <w:lang w:eastAsia="zh-CN"/>
        </w:rPr>
      </w:pPr>
      <w:r w:rsidRPr="004E37E3">
        <w:rPr>
          <w:rFonts w:ascii="微软雅黑" w:eastAsia="微软雅黑" w:hAnsi="微软雅黑" w:cs="微软雅黑" w:hint="eastAsia"/>
          <w:bCs/>
          <w:color w:val="FF0000"/>
          <w:spacing w:val="4"/>
          <w:w w:val="105"/>
          <w:sz w:val="20"/>
          <w:szCs w:val="20"/>
          <w:lang w:eastAsia="zh-CN"/>
        </w:rPr>
        <w:t>认证决定</w:t>
      </w:r>
      <w:proofErr w:type="gramStart"/>
      <w:r w:rsidRPr="004E37E3">
        <w:rPr>
          <w:rFonts w:ascii="微软雅黑" w:eastAsia="微软雅黑" w:hAnsi="微软雅黑" w:cs="微软雅黑" w:hint="eastAsia"/>
          <w:bCs/>
          <w:color w:val="FF0000"/>
          <w:spacing w:val="4"/>
          <w:w w:val="105"/>
          <w:sz w:val="20"/>
          <w:szCs w:val="20"/>
          <w:lang w:eastAsia="zh-CN"/>
        </w:rPr>
        <w:t>后相应</w:t>
      </w:r>
      <w:proofErr w:type="gramEnd"/>
      <w:r w:rsidRPr="004E37E3">
        <w:rPr>
          <w:rFonts w:ascii="微软雅黑" w:eastAsia="微软雅黑" w:hAnsi="微软雅黑" w:cs="微软雅黑" w:hint="eastAsia"/>
          <w:bCs/>
          <w:color w:val="FF0000"/>
          <w:spacing w:val="4"/>
          <w:w w:val="105"/>
          <w:sz w:val="20"/>
          <w:szCs w:val="20"/>
          <w:lang w:eastAsia="zh-CN"/>
        </w:rPr>
        <w:t>组织的认证注册，证书出具及向组织的通知一般运营依据认证注册及证书出具指南（</w:t>
      </w:r>
      <w:r w:rsidRPr="004E37E3">
        <w:rPr>
          <w:rFonts w:ascii="微软雅黑" w:eastAsia="微软雅黑" w:hAnsi="微软雅黑" w:cs="微软雅黑"/>
          <w:bCs/>
          <w:color w:val="FF0000"/>
          <w:spacing w:val="4"/>
          <w:w w:val="105"/>
          <w:sz w:val="20"/>
          <w:szCs w:val="20"/>
          <w:lang w:eastAsia="zh-CN"/>
        </w:rPr>
        <w:t>GA-7101），</w:t>
      </w:r>
      <w:r w:rsidRPr="004E37E3">
        <w:rPr>
          <w:rFonts w:ascii="微软雅黑" w:eastAsia="微软雅黑" w:hAnsi="微软雅黑" w:cs="微软雅黑" w:hint="eastAsia"/>
          <w:bCs/>
          <w:color w:val="FF0000"/>
          <w:spacing w:val="4"/>
          <w:w w:val="105"/>
          <w:sz w:val="20"/>
          <w:szCs w:val="20"/>
          <w:lang w:eastAsia="zh-CN"/>
        </w:rPr>
        <w:t>适用于</w:t>
      </w:r>
      <w:r>
        <w:rPr>
          <w:rFonts w:ascii="微软雅黑" w:eastAsia="微软雅黑" w:hAnsi="微软雅黑" w:cs="微软雅黑" w:hint="eastAsia"/>
          <w:bCs/>
          <w:color w:val="FF0000"/>
          <w:spacing w:val="4"/>
          <w:w w:val="105"/>
          <w:sz w:val="20"/>
          <w:szCs w:val="20"/>
          <w:lang w:eastAsia="zh-CN"/>
        </w:rPr>
        <w:t>K</w:t>
      </w:r>
      <w:r>
        <w:rPr>
          <w:rFonts w:ascii="微软雅黑" w:eastAsia="微软雅黑" w:hAnsi="微软雅黑" w:cs="微软雅黑"/>
          <w:bCs/>
          <w:color w:val="FF0000"/>
          <w:spacing w:val="4"/>
          <w:w w:val="105"/>
          <w:sz w:val="20"/>
          <w:szCs w:val="20"/>
          <w:lang w:eastAsia="zh-CN"/>
        </w:rPr>
        <w:t>S Q</w:t>
      </w:r>
      <w:r w:rsidRPr="004E37E3">
        <w:rPr>
          <w:rFonts w:ascii="微软雅黑" w:eastAsia="微软雅黑" w:hAnsi="微软雅黑" w:cs="微软雅黑"/>
          <w:bCs/>
          <w:color w:val="FF0000"/>
          <w:spacing w:val="4"/>
          <w:w w:val="105"/>
          <w:sz w:val="20"/>
          <w:szCs w:val="20"/>
          <w:lang w:eastAsia="zh-CN"/>
        </w:rPr>
        <w:t>9</w:t>
      </w:r>
      <w:r>
        <w:rPr>
          <w:rFonts w:ascii="微软雅黑" w:eastAsia="微软雅黑" w:hAnsi="微软雅黑" w:cs="微软雅黑"/>
          <w:bCs/>
          <w:color w:val="FF0000"/>
          <w:spacing w:val="4"/>
          <w:w w:val="105"/>
          <w:sz w:val="20"/>
          <w:szCs w:val="20"/>
          <w:lang w:eastAsia="zh-CN"/>
        </w:rPr>
        <w:t>1</w:t>
      </w:r>
      <w:r w:rsidRPr="004E37E3">
        <w:rPr>
          <w:rFonts w:ascii="微软雅黑" w:eastAsia="微软雅黑" w:hAnsi="微软雅黑" w:cs="微软雅黑"/>
          <w:bCs/>
          <w:color w:val="FF0000"/>
          <w:spacing w:val="4"/>
          <w:w w:val="105"/>
          <w:sz w:val="20"/>
          <w:szCs w:val="20"/>
          <w:lang w:eastAsia="zh-CN"/>
        </w:rPr>
        <w:t>00</w:t>
      </w:r>
      <w:r w:rsidRPr="004E37E3">
        <w:rPr>
          <w:rFonts w:ascii="微软雅黑" w:eastAsia="微软雅黑" w:hAnsi="微软雅黑" w:cs="微软雅黑" w:hint="eastAsia"/>
          <w:bCs/>
          <w:color w:val="FF0000"/>
          <w:spacing w:val="4"/>
          <w:w w:val="105"/>
          <w:sz w:val="20"/>
          <w:szCs w:val="20"/>
          <w:lang w:eastAsia="zh-CN"/>
        </w:rPr>
        <w:t>特定事项依据以下内容。</w:t>
      </w:r>
    </w:p>
    <w:p w14:paraId="01F31C07" w14:textId="77777777" w:rsidR="008136B7" w:rsidRPr="00551A48" w:rsidRDefault="008136B7" w:rsidP="007B2C86">
      <w:pPr>
        <w:ind w:left="111" w:rightChars="77" w:right="169"/>
        <w:rPr>
          <w:rFonts w:ascii="Malgun Gothic Semilight" w:eastAsia="Malgun Gothic Semilight" w:hAnsi="Malgun Gothic Semilight" w:cs="Malgun Gothic Semilight"/>
          <w:bCs/>
          <w:spacing w:val="6"/>
          <w:w w:val="105"/>
          <w:sz w:val="20"/>
          <w:szCs w:val="20"/>
          <w:lang w:eastAsia="zh-CN"/>
        </w:rPr>
      </w:pPr>
    </w:p>
    <w:p w14:paraId="6686F53C" w14:textId="10B75A4C" w:rsidR="008136B7" w:rsidRDefault="008A65E3" w:rsidP="00C364FA">
      <w:pPr>
        <w:pStyle w:val="a4"/>
        <w:numPr>
          <w:ilvl w:val="0"/>
          <w:numId w:val="22"/>
        </w:numPr>
        <w:tabs>
          <w:tab w:val="left" w:pos="993"/>
        </w:tabs>
        <w:ind w:rightChars="77" w:right="169" w:firstLine="0"/>
        <w:rPr>
          <w:rFonts w:ascii="Malgun Gothic Semilight" w:eastAsia="Malgun Gothic Semilight" w:hAnsi="Malgun Gothic Semilight" w:cs="Malgun Gothic Semilight"/>
          <w:bCs/>
          <w:spacing w:val="6"/>
          <w:w w:val="105"/>
          <w:sz w:val="20"/>
          <w:szCs w:val="20"/>
          <w:lang w:eastAsia="ko-KR"/>
        </w:rPr>
      </w:pPr>
      <w:r w:rsidRPr="004E37E3">
        <w:rPr>
          <w:rFonts w:ascii="Malgun Gothic Semilight" w:eastAsia="Malgun Gothic Semilight" w:hAnsi="Malgun Gothic Semilight" w:cs="Malgun Gothic Semilight"/>
          <w:bCs/>
          <w:spacing w:val="6"/>
          <w:w w:val="105"/>
          <w:sz w:val="20"/>
          <w:szCs w:val="20"/>
          <w:lang w:eastAsia="ko-KR"/>
        </w:rPr>
        <w:t xml:space="preserve">KFQ KS Q 9100 </w:t>
      </w:r>
      <w:r w:rsidRPr="004E37E3">
        <w:rPr>
          <w:rFonts w:ascii="Malgun Gothic Semilight" w:eastAsia="Malgun Gothic Semilight" w:hAnsi="Malgun Gothic Semilight" w:cs="Malgun Gothic Semilight"/>
          <w:bCs/>
          <w:spacing w:val="6"/>
          <w:w w:val="105"/>
          <w:sz w:val="20"/>
          <w:szCs w:val="20"/>
          <w:lang w:eastAsia="ko-KR"/>
        </w:rPr>
        <w:t>인증서</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번호는</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다음과</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같이</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부여한다</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이에</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대한</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세부사항은</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인증등록</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및</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인증서발행규칙의</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내용을</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따른다</w:t>
      </w:r>
      <w:r w:rsidRPr="004E37E3">
        <w:rPr>
          <w:rFonts w:ascii="Malgun Gothic Semilight" w:eastAsia="Malgun Gothic Semilight" w:hAnsi="Malgun Gothic Semilight" w:cs="Malgun Gothic Semilight"/>
          <w:bCs/>
          <w:spacing w:val="6"/>
          <w:w w:val="105"/>
          <w:sz w:val="20"/>
          <w:szCs w:val="20"/>
          <w:lang w:eastAsia="ko-KR"/>
        </w:rPr>
        <w:t xml:space="preserve"> . </w:t>
      </w:r>
    </w:p>
    <w:p w14:paraId="632F69ED" w14:textId="38E2F7EF" w:rsidR="004E37E3" w:rsidRPr="004E37E3" w:rsidRDefault="004E37E3" w:rsidP="007B2C86">
      <w:pPr>
        <w:pStyle w:val="a4"/>
        <w:ind w:left="613" w:rightChars="77" w:right="169" w:firstLine="0"/>
        <w:rPr>
          <w:rFonts w:ascii="微软雅黑" w:eastAsia="微软雅黑" w:hAnsi="微软雅黑" w:cs="微软雅黑"/>
          <w:bCs/>
          <w:color w:val="FF0000"/>
          <w:spacing w:val="4"/>
          <w:w w:val="105"/>
          <w:sz w:val="20"/>
          <w:szCs w:val="20"/>
          <w:lang w:eastAsia="zh-CN"/>
        </w:rPr>
      </w:pPr>
      <w:r w:rsidRPr="004E37E3">
        <w:rPr>
          <w:rFonts w:ascii="微软雅黑" w:eastAsia="微软雅黑" w:hAnsi="微软雅黑" w:cs="微软雅黑" w:hint="eastAsia"/>
          <w:bCs/>
          <w:color w:val="FF0000"/>
          <w:spacing w:val="4"/>
          <w:w w:val="105"/>
          <w:sz w:val="20"/>
          <w:szCs w:val="20"/>
          <w:lang w:eastAsia="zh-CN"/>
        </w:rPr>
        <w:t>品质财团</w:t>
      </w:r>
      <w:r w:rsidRPr="004E37E3">
        <w:rPr>
          <w:rFonts w:ascii="微软雅黑" w:eastAsia="微软雅黑" w:hAnsi="微软雅黑" w:cs="微软雅黑"/>
          <w:bCs/>
          <w:color w:val="FF0000"/>
          <w:spacing w:val="4"/>
          <w:w w:val="105"/>
          <w:sz w:val="20"/>
          <w:szCs w:val="20"/>
          <w:lang w:eastAsia="zh-CN"/>
        </w:rPr>
        <w:t>KFQ KS Q 9100</w:t>
      </w:r>
      <w:r w:rsidRPr="004E37E3">
        <w:rPr>
          <w:rFonts w:ascii="微软雅黑" w:eastAsia="微软雅黑" w:hAnsi="微软雅黑" w:cs="微软雅黑" w:hint="eastAsia"/>
          <w:bCs/>
          <w:color w:val="FF0000"/>
          <w:spacing w:val="4"/>
          <w:w w:val="105"/>
          <w:sz w:val="20"/>
          <w:szCs w:val="20"/>
          <w:lang w:eastAsia="zh-CN"/>
        </w:rPr>
        <w:t>证书编号如下。详细事项依据认证注册及证书出具规则内容。</w:t>
      </w:r>
    </w:p>
    <w:p w14:paraId="2BF807C4" w14:textId="654EB667" w:rsidR="004E37E3" w:rsidRPr="004E37E3" w:rsidRDefault="004E37E3" w:rsidP="007B2C86">
      <w:pPr>
        <w:pStyle w:val="a4"/>
        <w:ind w:left="613" w:rightChars="77" w:right="169" w:firstLine="0"/>
        <w:rPr>
          <w:rFonts w:ascii="Malgun Gothic Semilight" w:eastAsia="Malgun Gothic Semilight" w:hAnsi="Malgun Gothic Semilight" w:cs="Malgun Gothic Semilight"/>
          <w:bCs/>
          <w:spacing w:val="6"/>
          <w:w w:val="105"/>
          <w:sz w:val="20"/>
          <w:szCs w:val="20"/>
          <w:lang w:eastAsia="zh-CN"/>
        </w:rPr>
      </w:pPr>
      <w:r w:rsidRPr="00632555">
        <w:rPr>
          <w:rFonts w:ascii="Malgun Gothic Semilight" w:eastAsia="Malgun Gothic Semilight" w:hAnsi="Malgun Gothic Semilight" w:cs="Malgun Gothic Semilight"/>
          <w:bCs/>
          <w:spacing w:val="6"/>
          <w:w w:val="105"/>
          <w:sz w:val="20"/>
          <w:szCs w:val="20"/>
          <w:u w:val="single"/>
          <w:lang w:eastAsia="ko-KR"/>
        </w:rPr>
        <w:t>AS</w:t>
      </w:r>
      <w:r w:rsidRPr="004E37E3">
        <w:rPr>
          <w:rFonts w:ascii="Malgun Gothic Semilight" w:eastAsia="Malgun Gothic Semilight" w:hAnsi="Malgun Gothic Semilight" w:cs="Malgun Gothic Semilight"/>
          <w:bCs/>
          <w:spacing w:val="6"/>
          <w:w w:val="105"/>
          <w:sz w:val="20"/>
          <w:szCs w:val="20"/>
          <w:lang w:eastAsia="ko-KR"/>
        </w:rPr>
        <w:t xml:space="preserve"> - </w:t>
      </w:r>
      <w:r w:rsidRPr="00632555">
        <w:rPr>
          <w:rFonts w:ascii="Malgun Gothic Semilight" w:eastAsia="Malgun Gothic Semilight" w:hAnsi="Malgun Gothic Semilight" w:cs="Malgun Gothic Semilight"/>
          <w:bCs/>
          <w:spacing w:val="6"/>
          <w:w w:val="105"/>
          <w:sz w:val="20"/>
          <w:szCs w:val="20"/>
          <w:u w:val="single"/>
          <w:lang w:eastAsia="ko-KR"/>
        </w:rPr>
        <w:t>□□□□□</w:t>
      </w:r>
      <w:r w:rsidRPr="004E37E3">
        <w:rPr>
          <w:rFonts w:ascii="Malgun Gothic Semilight" w:eastAsia="Malgun Gothic Semilight" w:hAnsi="Malgun Gothic Semilight" w:cs="Malgun Gothic Semilight"/>
          <w:bCs/>
          <w:spacing w:val="6"/>
          <w:w w:val="105"/>
          <w:sz w:val="20"/>
          <w:szCs w:val="20"/>
          <w:lang w:eastAsia="ko-KR"/>
        </w:rPr>
        <w:t xml:space="preserve"> </w:t>
      </w:r>
      <w:r w:rsidRPr="00632555">
        <w:rPr>
          <w:rFonts w:ascii="Malgun Gothic Semilight" w:eastAsia="Malgun Gothic Semilight" w:hAnsi="Malgun Gothic Semilight" w:cs="Malgun Gothic Semilight"/>
          <w:bCs/>
          <w:spacing w:val="6"/>
          <w:w w:val="105"/>
          <w:sz w:val="20"/>
          <w:szCs w:val="20"/>
          <w:u w:val="single"/>
          <w:lang w:eastAsia="ko-KR"/>
        </w:rPr>
        <w:t>□□</w:t>
      </w:r>
    </w:p>
    <w:p w14:paraId="627ADD95" w14:textId="1AAFA2EA" w:rsidR="008136B7" w:rsidRPr="00551A48" w:rsidRDefault="008A65E3" w:rsidP="007B2C86">
      <w:pPr>
        <w:ind w:left="111" w:rightChars="77" w:right="169" w:firstLineChars="300" w:firstLine="435"/>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①</w:t>
      </w:r>
      <w:r w:rsidRPr="00551A48">
        <w:rPr>
          <w:rFonts w:ascii="Malgun Gothic Semilight" w:eastAsia="Malgun Gothic Semilight" w:hAnsi="Malgun Gothic Semilight" w:cs="Malgun Gothic Semilight"/>
          <w:bCs/>
          <w:spacing w:val="6"/>
          <w:w w:val="105"/>
          <w:sz w:val="20"/>
          <w:szCs w:val="20"/>
          <w:lang w:eastAsia="ko-KR"/>
        </w:rPr>
        <w:tab/>
        <w:t>②</w:t>
      </w:r>
      <w:r w:rsidRPr="00551A48">
        <w:rPr>
          <w:rFonts w:ascii="Malgun Gothic Semilight" w:eastAsia="Malgun Gothic Semilight" w:hAnsi="Malgun Gothic Semilight" w:cs="Malgun Gothic Semilight"/>
          <w:bCs/>
          <w:spacing w:val="6"/>
          <w:w w:val="105"/>
          <w:sz w:val="20"/>
          <w:szCs w:val="20"/>
          <w:lang w:eastAsia="ko-KR"/>
        </w:rPr>
        <w:tab/>
      </w:r>
      <w:r w:rsidR="004E37E3">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③</w:t>
      </w:r>
    </w:p>
    <w:p w14:paraId="1E93855B" w14:textId="256320D2" w:rsidR="008136B7" w:rsidRDefault="008A65E3" w:rsidP="007B2C86">
      <w:pPr>
        <w:ind w:left="56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① </w:t>
      </w:r>
      <w:r w:rsidRPr="00551A48">
        <w:rPr>
          <w:rFonts w:ascii="Malgun Gothic Semilight" w:eastAsia="Malgun Gothic Semilight" w:hAnsi="Malgun Gothic Semilight" w:cs="Malgun Gothic Semilight"/>
          <w:bCs/>
          <w:spacing w:val="6"/>
          <w:w w:val="105"/>
          <w:sz w:val="20"/>
          <w:szCs w:val="20"/>
          <w:lang w:eastAsia="ko-KR"/>
        </w:rPr>
        <w:t>인증표준별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구분코드</w:t>
      </w:r>
      <w:r w:rsidRPr="00551A48">
        <w:rPr>
          <w:rFonts w:ascii="Malgun Gothic Semilight" w:eastAsia="Malgun Gothic Semilight" w:hAnsi="Malgun Gothic Semilight" w:cs="Malgun Gothic Semilight"/>
          <w:bCs/>
          <w:spacing w:val="6"/>
          <w:w w:val="105"/>
          <w:sz w:val="20"/>
          <w:szCs w:val="20"/>
          <w:lang w:eastAsia="ko-KR"/>
        </w:rPr>
        <w:t xml:space="preserve"> : AS(AS 9100 </w:t>
      </w:r>
      <w:r w:rsidRPr="00551A48">
        <w:rPr>
          <w:rFonts w:ascii="Malgun Gothic Semilight" w:eastAsia="Malgun Gothic Semilight" w:hAnsi="Malgun Gothic Semilight" w:cs="Malgun Gothic Semilight"/>
          <w:bCs/>
          <w:spacing w:val="6"/>
          <w:w w:val="105"/>
          <w:sz w:val="20"/>
          <w:szCs w:val="20"/>
          <w:lang w:eastAsia="ko-KR"/>
        </w:rPr>
        <w:t>인증표준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구분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코드</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6EEEC22" w14:textId="1873F398" w:rsidR="00632555" w:rsidRPr="00632555" w:rsidRDefault="00632555" w:rsidP="007B2C86">
      <w:pPr>
        <w:ind w:left="567" w:rightChars="77" w:right="169"/>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632555">
        <w:rPr>
          <w:rFonts w:ascii="微软雅黑" w:eastAsia="微软雅黑" w:hAnsi="微软雅黑" w:cs="微软雅黑" w:hint="eastAsia"/>
          <w:bCs/>
          <w:color w:val="FF0000"/>
          <w:spacing w:val="4"/>
          <w:w w:val="105"/>
          <w:sz w:val="20"/>
          <w:szCs w:val="20"/>
          <w:lang w:eastAsia="zh-CN"/>
        </w:rPr>
        <w:t>各认证标准区分代码：</w:t>
      </w:r>
      <w:r w:rsidRPr="00632555">
        <w:rPr>
          <w:rFonts w:ascii="微软雅黑" w:eastAsia="微软雅黑" w:hAnsi="微软雅黑" w:cs="微软雅黑"/>
          <w:bCs/>
          <w:color w:val="FF0000"/>
          <w:spacing w:val="4"/>
          <w:w w:val="105"/>
          <w:sz w:val="20"/>
          <w:szCs w:val="20"/>
          <w:lang w:eastAsia="zh-CN"/>
        </w:rPr>
        <w:t>AC(</w:t>
      </w:r>
      <w:r>
        <w:rPr>
          <w:rFonts w:ascii="微软雅黑" w:eastAsia="微软雅黑" w:hAnsi="微软雅黑" w:cs="微软雅黑"/>
          <w:bCs/>
          <w:color w:val="FF0000"/>
          <w:spacing w:val="4"/>
          <w:w w:val="105"/>
          <w:sz w:val="20"/>
          <w:szCs w:val="20"/>
          <w:lang w:eastAsia="zh-CN"/>
        </w:rPr>
        <w:t>AS</w:t>
      </w:r>
      <w:r w:rsidRPr="00632555">
        <w:rPr>
          <w:rFonts w:ascii="微软雅黑" w:eastAsia="微软雅黑" w:hAnsi="微软雅黑" w:cs="微软雅黑"/>
          <w:bCs/>
          <w:color w:val="FF0000"/>
          <w:spacing w:val="4"/>
          <w:w w:val="105"/>
          <w:sz w:val="20"/>
          <w:szCs w:val="20"/>
          <w:lang w:eastAsia="zh-CN"/>
        </w:rPr>
        <w:t xml:space="preserve"> 9</w:t>
      </w:r>
      <w:r>
        <w:rPr>
          <w:rFonts w:ascii="微软雅黑" w:eastAsia="微软雅黑" w:hAnsi="微软雅黑" w:cs="微软雅黑"/>
          <w:bCs/>
          <w:color w:val="FF0000"/>
          <w:spacing w:val="4"/>
          <w:w w:val="105"/>
          <w:sz w:val="20"/>
          <w:szCs w:val="20"/>
          <w:lang w:eastAsia="zh-CN"/>
        </w:rPr>
        <w:t>1</w:t>
      </w:r>
      <w:r w:rsidRPr="00632555">
        <w:rPr>
          <w:rFonts w:ascii="微软雅黑" w:eastAsia="微软雅黑" w:hAnsi="微软雅黑" w:cs="微软雅黑"/>
          <w:bCs/>
          <w:color w:val="FF0000"/>
          <w:spacing w:val="4"/>
          <w:w w:val="105"/>
          <w:sz w:val="20"/>
          <w:szCs w:val="20"/>
          <w:lang w:eastAsia="zh-CN"/>
        </w:rPr>
        <w:t xml:space="preserve">00 </w:t>
      </w:r>
      <w:r w:rsidRPr="00632555">
        <w:rPr>
          <w:rFonts w:ascii="微软雅黑" w:eastAsia="微软雅黑" w:hAnsi="微软雅黑" w:cs="微软雅黑" w:hint="eastAsia"/>
          <w:bCs/>
          <w:color w:val="FF0000"/>
          <w:spacing w:val="4"/>
          <w:w w:val="105"/>
          <w:sz w:val="20"/>
          <w:szCs w:val="20"/>
          <w:lang w:eastAsia="zh-CN"/>
        </w:rPr>
        <w:t>认证标准区分代码</w:t>
      </w:r>
      <w:r w:rsidRPr="00632555">
        <w:rPr>
          <w:rFonts w:ascii="微软雅黑" w:eastAsia="微软雅黑" w:hAnsi="微软雅黑" w:cs="微软雅黑"/>
          <w:bCs/>
          <w:color w:val="FF0000"/>
          <w:spacing w:val="4"/>
          <w:w w:val="105"/>
          <w:sz w:val="20"/>
          <w:szCs w:val="20"/>
          <w:lang w:eastAsia="zh-CN"/>
        </w:rPr>
        <w:t>)</w:t>
      </w:r>
    </w:p>
    <w:p w14:paraId="1C6FC0F0" w14:textId="20D3591A" w:rsidR="008136B7" w:rsidRDefault="008A65E3" w:rsidP="007B2C86">
      <w:pPr>
        <w:ind w:left="56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② </w:t>
      </w:r>
      <w:r w:rsidRPr="00551A48">
        <w:rPr>
          <w:rFonts w:ascii="Malgun Gothic Semilight" w:eastAsia="Malgun Gothic Semilight" w:hAnsi="Malgun Gothic Semilight" w:cs="Malgun Gothic Semilight"/>
          <w:bCs/>
          <w:spacing w:val="6"/>
          <w:w w:val="105"/>
          <w:sz w:val="20"/>
          <w:szCs w:val="20"/>
          <w:lang w:eastAsia="ko-KR"/>
        </w:rPr>
        <w:t>인증등록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일련번호</w:t>
      </w:r>
      <w:r w:rsidRPr="00551A48">
        <w:rPr>
          <w:rFonts w:ascii="Malgun Gothic Semilight" w:eastAsia="Malgun Gothic Semilight" w:hAnsi="Malgun Gothic Semilight" w:cs="Malgun Gothic Semilight"/>
          <w:bCs/>
          <w:spacing w:val="6"/>
          <w:w w:val="105"/>
          <w:sz w:val="20"/>
          <w:szCs w:val="20"/>
          <w:lang w:eastAsia="ko-KR"/>
        </w:rPr>
        <w:t xml:space="preserve"> (5</w:t>
      </w:r>
      <w:r w:rsidRPr="00551A48">
        <w:rPr>
          <w:rFonts w:ascii="Malgun Gothic Semilight" w:eastAsia="Malgun Gothic Semilight" w:hAnsi="Malgun Gothic Semilight" w:cs="Malgun Gothic Semilight"/>
          <w:bCs/>
          <w:spacing w:val="6"/>
          <w:w w:val="105"/>
          <w:sz w:val="20"/>
          <w:szCs w:val="20"/>
          <w:lang w:eastAsia="ko-KR"/>
        </w:rPr>
        <w:t>자리</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70DF3FD" w14:textId="4246F06C" w:rsidR="00632555" w:rsidRPr="00551A48" w:rsidRDefault="00632555" w:rsidP="007B2C86">
      <w:pPr>
        <w:ind w:left="567" w:rightChars="77" w:right="169"/>
        <w:rPr>
          <w:rFonts w:ascii="Malgun Gothic Semilight" w:eastAsia="Malgun Gothic Semilight" w:hAnsi="Malgun Gothic Semilight" w:cs="Malgun Gothic Semilight"/>
          <w:bCs/>
          <w:spacing w:val="6"/>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632555">
        <w:rPr>
          <w:rFonts w:ascii="微软雅黑" w:eastAsia="微软雅黑" w:hAnsi="微软雅黑" w:cs="微软雅黑" w:hint="eastAsia"/>
          <w:bCs/>
          <w:color w:val="FF0000"/>
          <w:spacing w:val="4"/>
          <w:w w:val="105"/>
          <w:sz w:val="20"/>
          <w:szCs w:val="20"/>
          <w:lang w:eastAsia="zh-CN"/>
        </w:rPr>
        <w:t>认证注册序列号（</w:t>
      </w:r>
      <w:r w:rsidRPr="00632555">
        <w:rPr>
          <w:rFonts w:ascii="微软雅黑" w:eastAsia="微软雅黑" w:hAnsi="微软雅黑" w:cs="微软雅黑"/>
          <w:bCs/>
          <w:color w:val="FF0000"/>
          <w:spacing w:val="4"/>
          <w:w w:val="105"/>
          <w:sz w:val="20"/>
          <w:szCs w:val="20"/>
          <w:lang w:eastAsia="zh-CN"/>
        </w:rPr>
        <w:t>5</w:t>
      </w:r>
      <w:r w:rsidRPr="00632555">
        <w:rPr>
          <w:rFonts w:ascii="微软雅黑" w:eastAsia="微软雅黑" w:hAnsi="微软雅黑" w:cs="微软雅黑" w:hint="eastAsia"/>
          <w:bCs/>
          <w:color w:val="FF0000"/>
          <w:spacing w:val="4"/>
          <w:w w:val="105"/>
          <w:sz w:val="20"/>
          <w:szCs w:val="20"/>
          <w:lang w:eastAsia="zh-CN"/>
        </w:rPr>
        <w:t>位数）</w:t>
      </w:r>
    </w:p>
    <w:p w14:paraId="57D35073" w14:textId="398FADAE" w:rsidR="00632555" w:rsidRDefault="008A65E3" w:rsidP="007B2C86">
      <w:pPr>
        <w:ind w:left="56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③ </w:t>
      </w:r>
      <w:r w:rsidRPr="00551A48">
        <w:rPr>
          <w:rFonts w:ascii="Malgun Gothic Semilight" w:eastAsia="Malgun Gothic Semilight" w:hAnsi="Malgun Gothic Semilight" w:cs="Malgun Gothic Semilight"/>
          <w:bCs/>
          <w:spacing w:val="6"/>
          <w:w w:val="105"/>
          <w:sz w:val="20"/>
          <w:szCs w:val="20"/>
          <w:lang w:eastAsia="ko-KR"/>
        </w:rPr>
        <w:t>주사업장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번호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w:t>
      </w:r>
      <w:r w:rsidRPr="00551A48">
        <w:rPr>
          <w:rFonts w:ascii="Malgun Gothic Semilight" w:eastAsia="Malgun Gothic Semilight" w:hAnsi="Malgun Gothic Semilight" w:cs="Malgun Gothic Semilight"/>
          <w:bCs/>
          <w:spacing w:val="6"/>
          <w:w w:val="105"/>
          <w:sz w:val="20"/>
          <w:szCs w:val="20"/>
          <w:lang w:eastAsia="ko-KR"/>
        </w:rPr>
        <w:t xml:space="preserve"> (2 </w:t>
      </w:r>
      <w:r w:rsidRPr="00551A48">
        <w:rPr>
          <w:rFonts w:ascii="Malgun Gothic Semilight" w:eastAsia="Malgun Gothic Semilight" w:hAnsi="Malgun Gothic Semilight" w:cs="Malgun Gothic Semilight"/>
          <w:bCs/>
          <w:spacing w:val="6"/>
          <w:w w:val="105"/>
          <w:sz w:val="20"/>
          <w:szCs w:val="20"/>
          <w:lang w:eastAsia="ko-KR"/>
        </w:rPr>
        <w:t>자리</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단</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복수의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주사업장을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하나의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출력하는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번호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대신에</w:t>
      </w:r>
      <w:r w:rsidRPr="00551A48">
        <w:rPr>
          <w:rFonts w:ascii="Malgun Gothic Semilight" w:eastAsia="Malgun Gothic Semilight" w:hAnsi="Malgun Gothic Semilight" w:cs="Malgun Gothic Semilight"/>
          <w:bCs/>
          <w:spacing w:val="6"/>
          <w:w w:val="105"/>
          <w:sz w:val="20"/>
          <w:szCs w:val="20"/>
          <w:lang w:eastAsia="ko-KR"/>
        </w:rPr>
        <w:t xml:space="preserve">  00</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기입한다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이렇게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발급된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공식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아니며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의하여</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649789B" w14:textId="60C2247E" w:rsidR="008136B7" w:rsidRDefault="008A65E3" w:rsidP="007B2C86">
      <w:pPr>
        <w:ind w:left="567" w:rightChars="77" w:right="169"/>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비공식적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4DFDAA5" w14:textId="5D6B1C6A" w:rsidR="00632555" w:rsidRPr="00632555" w:rsidRDefault="00632555" w:rsidP="007B2C86">
      <w:pPr>
        <w:ind w:left="567" w:rightChars="77" w:right="169"/>
        <w:rPr>
          <w:rFonts w:ascii="微软雅黑" w:eastAsia="微软雅黑" w:hAnsi="微软雅黑" w:cs="微软雅黑"/>
          <w:bCs/>
          <w:color w:val="FF0000"/>
          <w:spacing w:val="4"/>
          <w:w w:val="105"/>
          <w:sz w:val="20"/>
          <w:szCs w:val="20"/>
          <w:lang w:eastAsia="zh-CN"/>
        </w:rPr>
      </w:pPr>
      <w:proofErr w:type="gramStart"/>
      <w:r w:rsidRPr="00632555">
        <w:rPr>
          <w:rFonts w:ascii="微软雅黑" w:eastAsia="微软雅黑" w:hAnsi="微软雅黑" w:cs="微软雅黑" w:hint="eastAsia"/>
          <w:bCs/>
          <w:color w:val="FF0000"/>
          <w:spacing w:val="4"/>
          <w:w w:val="105"/>
          <w:sz w:val="20"/>
          <w:szCs w:val="20"/>
          <w:lang w:eastAsia="zh-CN"/>
        </w:rPr>
        <w:t>主现场</w:t>
      </w:r>
      <w:proofErr w:type="gramEnd"/>
      <w:r w:rsidRPr="00632555">
        <w:rPr>
          <w:rFonts w:ascii="微软雅黑" w:eastAsia="微软雅黑" w:hAnsi="微软雅黑" w:cs="微软雅黑" w:hint="eastAsia"/>
          <w:bCs/>
          <w:color w:val="FF0000"/>
          <w:spacing w:val="4"/>
          <w:w w:val="105"/>
          <w:sz w:val="20"/>
          <w:szCs w:val="20"/>
          <w:lang w:eastAsia="zh-CN"/>
        </w:rPr>
        <w:t>的编号（</w:t>
      </w:r>
      <w:r w:rsidRPr="00632555">
        <w:rPr>
          <w:rFonts w:ascii="微软雅黑" w:eastAsia="微软雅黑" w:hAnsi="微软雅黑" w:cs="微软雅黑"/>
          <w:bCs/>
          <w:color w:val="FF0000"/>
          <w:spacing w:val="4"/>
          <w:w w:val="105"/>
          <w:sz w:val="20"/>
          <w:szCs w:val="20"/>
          <w:lang w:eastAsia="zh-CN"/>
        </w:rPr>
        <w:t>2</w:t>
      </w:r>
      <w:r w:rsidRPr="00632555">
        <w:rPr>
          <w:rFonts w:ascii="微软雅黑" w:eastAsia="微软雅黑" w:hAnsi="微软雅黑" w:cs="微软雅黑" w:hint="eastAsia"/>
          <w:bCs/>
          <w:color w:val="FF0000"/>
          <w:spacing w:val="4"/>
          <w:w w:val="105"/>
          <w:sz w:val="20"/>
          <w:szCs w:val="20"/>
          <w:lang w:eastAsia="zh-CN"/>
        </w:rPr>
        <w:t>位</w:t>
      </w:r>
      <w:r w:rsidR="00375C8E">
        <w:rPr>
          <w:rFonts w:ascii="微软雅黑" w:eastAsia="微软雅黑" w:hAnsi="微软雅黑" w:cs="微软雅黑" w:hint="eastAsia"/>
          <w:bCs/>
          <w:color w:val="FF0000"/>
          <w:spacing w:val="4"/>
          <w:w w:val="105"/>
          <w:sz w:val="20"/>
          <w:szCs w:val="20"/>
          <w:lang w:eastAsia="zh-CN"/>
        </w:rPr>
        <w:t>数</w:t>
      </w:r>
      <w:r w:rsidRPr="00632555">
        <w:rPr>
          <w:rFonts w:ascii="微软雅黑" w:eastAsia="微软雅黑" w:hAnsi="微软雅黑" w:cs="微软雅黑" w:hint="eastAsia"/>
          <w:bCs/>
          <w:color w:val="FF0000"/>
          <w:spacing w:val="4"/>
          <w:w w:val="105"/>
          <w:sz w:val="20"/>
          <w:szCs w:val="20"/>
          <w:lang w:eastAsia="zh-CN"/>
        </w:rPr>
        <w:t>：但是，如果将</w:t>
      </w:r>
      <w:proofErr w:type="gramStart"/>
      <w:r w:rsidRPr="00632555">
        <w:rPr>
          <w:rFonts w:ascii="微软雅黑" w:eastAsia="微软雅黑" w:hAnsi="微软雅黑" w:cs="微软雅黑" w:hint="eastAsia"/>
          <w:bCs/>
          <w:color w:val="FF0000"/>
          <w:spacing w:val="4"/>
          <w:w w:val="105"/>
          <w:sz w:val="20"/>
          <w:szCs w:val="20"/>
          <w:lang w:eastAsia="zh-CN"/>
        </w:rPr>
        <w:t>多事业场</w:t>
      </w:r>
      <w:proofErr w:type="gramEnd"/>
      <w:r w:rsidRPr="00632555">
        <w:rPr>
          <w:rFonts w:ascii="微软雅黑" w:eastAsia="微软雅黑" w:hAnsi="微软雅黑" w:cs="微软雅黑" w:hint="eastAsia"/>
          <w:bCs/>
          <w:color w:val="FF0000"/>
          <w:spacing w:val="4"/>
          <w:w w:val="105"/>
          <w:sz w:val="20"/>
          <w:szCs w:val="20"/>
          <w:lang w:eastAsia="zh-CN"/>
        </w:rPr>
        <w:t>打印到一个证书上，则填写</w:t>
      </w:r>
      <w:r w:rsidRPr="00632555">
        <w:rPr>
          <w:rFonts w:ascii="微软雅黑" w:eastAsia="微软雅黑" w:hAnsi="微软雅黑" w:cs="微软雅黑"/>
          <w:bCs/>
          <w:color w:val="FF0000"/>
          <w:spacing w:val="4"/>
          <w:w w:val="105"/>
          <w:sz w:val="20"/>
          <w:szCs w:val="20"/>
          <w:lang w:eastAsia="zh-CN"/>
        </w:rPr>
        <w:t>00</w:t>
      </w:r>
      <w:r w:rsidRPr="00632555">
        <w:rPr>
          <w:rFonts w:ascii="微软雅黑" w:eastAsia="微软雅黑" w:hAnsi="微软雅黑" w:cs="微软雅黑" w:hint="eastAsia"/>
          <w:bCs/>
          <w:color w:val="FF0000"/>
          <w:spacing w:val="4"/>
          <w:w w:val="105"/>
          <w:sz w:val="20"/>
          <w:szCs w:val="20"/>
          <w:lang w:eastAsia="zh-CN"/>
        </w:rPr>
        <w:t>代替</w:t>
      </w:r>
      <w:proofErr w:type="gramStart"/>
      <w:r w:rsidRPr="00632555">
        <w:rPr>
          <w:rFonts w:ascii="微软雅黑" w:eastAsia="微软雅黑" w:hAnsi="微软雅黑" w:cs="微软雅黑" w:hint="eastAsia"/>
          <w:bCs/>
          <w:color w:val="FF0000"/>
          <w:spacing w:val="4"/>
          <w:w w:val="105"/>
          <w:sz w:val="20"/>
          <w:szCs w:val="20"/>
          <w:lang w:eastAsia="zh-CN"/>
        </w:rPr>
        <w:t>主现场</w:t>
      </w:r>
      <w:proofErr w:type="gramEnd"/>
      <w:r w:rsidRPr="00632555">
        <w:rPr>
          <w:rFonts w:ascii="微软雅黑" w:eastAsia="微软雅黑" w:hAnsi="微软雅黑" w:cs="微软雅黑" w:hint="eastAsia"/>
          <w:bCs/>
          <w:color w:val="FF0000"/>
          <w:spacing w:val="4"/>
          <w:w w:val="105"/>
          <w:sz w:val="20"/>
          <w:szCs w:val="20"/>
          <w:lang w:eastAsia="zh-CN"/>
        </w:rPr>
        <w:t>编号，这样发放</w:t>
      </w:r>
    </w:p>
    <w:p w14:paraId="12FED203" w14:textId="1AD3A08B" w:rsidR="00632555" w:rsidRPr="00632555" w:rsidRDefault="00632555" w:rsidP="007B2C86">
      <w:pPr>
        <w:ind w:left="567" w:rightChars="77" w:right="169"/>
        <w:rPr>
          <w:rFonts w:ascii="微软雅黑" w:eastAsia="微软雅黑" w:hAnsi="微软雅黑" w:cs="微软雅黑"/>
          <w:bCs/>
          <w:color w:val="FF0000"/>
          <w:spacing w:val="4"/>
          <w:w w:val="105"/>
          <w:sz w:val="20"/>
          <w:szCs w:val="20"/>
          <w:lang w:eastAsia="zh-CN"/>
        </w:rPr>
      </w:pPr>
      <w:r w:rsidRPr="00632555">
        <w:rPr>
          <w:rFonts w:ascii="微软雅黑" w:eastAsia="微软雅黑" w:hAnsi="微软雅黑" w:cs="微软雅黑" w:hint="eastAsia"/>
          <w:bCs/>
          <w:color w:val="FF0000"/>
          <w:spacing w:val="4"/>
          <w:w w:val="105"/>
          <w:sz w:val="20"/>
          <w:szCs w:val="20"/>
          <w:lang w:eastAsia="zh-CN"/>
        </w:rPr>
        <w:t>的证书不是正式证书，而是根据组织的要求为非正式使用（展示等）而发行。）</w:t>
      </w:r>
    </w:p>
    <w:p w14:paraId="4BA47560" w14:textId="77777777" w:rsidR="008136B7" w:rsidRPr="00551A48" w:rsidRDefault="008136B7" w:rsidP="007B2C86">
      <w:pPr>
        <w:ind w:left="111" w:rightChars="77" w:right="169"/>
        <w:rPr>
          <w:rFonts w:ascii="Malgun Gothic Semilight" w:eastAsia="Malgun Gothic Semilight" w:hAnsi="Malgun Gothic Semilight" w:cs="Malgun Gothic Semilight"/>
          <w:bCs/>
          <w:spacing w:val="6"/>
          <w:w w:val="105"/>
          <w:sz w:val="20"/>
          <w:szCs w:val="20"/>
          <w:lang w:eastAsia="ko-KR"/>
        </w:rPr>
      </w:pPr>
    </w:p>
    <w:p w14:paraId="7F37BE03" w14:textId="563324E6" w:rsidR="008136B7" w:rsidRDefault="008A65E3" w:rsidP="00C364FA">
      <w:pPr>
        <w:pStyle w:val="a4"/>
        <w:numPr>
          <w:ilvl w:val="0"/>
          <w:numId w:val="22"/>
        </w:numPr>
        <w:tabs>
          <w:tab w:val="left" w:pos="993"/>
        </w:tabs>
        <w:ind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적용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인증표준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w:t>
      </w:r>
    </w:p>
    <w:p w14:paraId="031B6A7E" w14:textId="58D09638" w:rsidR="00632555" w:rsidRPr="00632555" w:rsidRDefault="00632555" w:rsidP="0040737C">
      <w:pPr>
        <w:pStyle w:val="a4"/>
        <w:ind w:left="613" w:rightChars="77" w:right="169" w:firstLineChars="200" w:firstLine="428"/>
        <w:rPr>
          <w:rFonts w:ascii="微软雅黑" w:eastAsia="微软雅黑" w:hAnsi="微软雅黑" w:cs="微软雅黑"/>
          <w:bCs/>
          <w:color w:val="FF0000"/>
          <w:spacing w:val="4"/>
          <w:w w:val="105"/>
          <w:sz w:val="20"/>
          <w:szCs w:val="20"/>
          <w:lang w:eastAsia="zh-CN"/>
        </w:rPr>
      </w:pPr>
      <w:r w:rsidRPr="00632555">
        <w:rPr>
          <w:rFonts w:ascii="微软雅黑" w:eastAsia="微软雅黑" w:hAnsi="微软雅黑" w:cs="微软雅黑" w:hint="eastAsia"/>
          <w:bCs/>
          <w:color w:val="FF0000"/>
          <w:spacing w:val="4"/>
          <w:w w:val="105"/>
          <w:sz w:val="20"/>
          <w:szCs w:val="20"/>
          <w:lang w:eastAsia="zh-CN"/>
        </w:rPr>
        <w:t>所适用认证标准的标记</w:t>
      </w:r>
    </w:p>
    <w:p w14:paraId="188166A3" w14:textId="42F557EA" w:rsidR="008136B7" w:rsidRDefault="008A65E3" w:rsidP="007B2C86">
      <w:pPr>
        <w:ind w:leftChars="256" w:left="564" w:rightChars="77" w:right="169" w:hangingChars="1" w:hanging="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적용표준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발행년도를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93A82D9" w14:textId="3E6BFE45" w:rsidR="00632555" w:rsidRPr="00632555" w:rsidRDefault="00632555" w:rsidP="007B2C86">
      <w:pPr>
        <w:pStyle w:val="a4"/>
        <w:ind w:left="613" w:rightChars="77" w:right="169" w:firstLine="0"/>
        <w:rPr>
          <w:rFonts w:ascii="微软雅黑" w:eastAsia="微软雅黑" w:hAnsi="微软雅黑" w:cs="微软雅黑"/>
          <w:bCs/>
          <w:color w:val="FF0000"/>
          <w:spacing w:val="4"/>
          <w:w w:val="105"/>
          <w:sz w:val="20"/>
          <w:szCs w:val="20"/>
          <w:lang w:eastAsia="zh-CN"/>
        </w:rPr>
      </w:pPr>
      <w:r w:rsidRPr="00632555">
        <w:rPr>
          <w:rFonts w:ascii="微软雅黑" w:eastAsia="微软雅黑" w:hAnsi="微软雅黑" w:cs="微软雅黑" w:hint="eastAsia"/>
          <w:bCs/>
          <w:color w:val="FF0000"/>
          <w:spacing w:val="4"/>
          <w:w w:val="105"/>
          <w:sz w:val="20"/>
          <w:szCs w:val="20"/>
          <w:lang w:eastAsia="zh-CN"/>
        </w:rPr>
        <w:t>标记所适用标准及发布年份。</w:t>
      </w:r>
    </w:p>
    <w:p w14:paraId="374B4445" w14:textId="77777777" w:rsidR="008136B7" w:rsidRPr="00551A48" w:rsidRDefault="008A65E3" w:rsidP="007B2C86">
      <w:pPr>
        <w:ind w:leftChars="256" w:left="564" w:rightChars="77" w:right="169" w:hangingChars="1" w:hanging="1"/>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ex) KS Q 9100:2018 / AS 9100:2016 / EN 9100:2018 / JIS Q 9100:2016</w:t>
      </w:r>
    </w:p>
    <w:p w14:paraId="5D86E8BA" w14:textId="77777777" w:rsidR="008136B7" w:rsidRPr="00551A48" w:rsidRDefault="008136B7" w:rsidP="007B2C86">
      <w:pPr>
        <w:ind w:left="111" w:rightChars="77" w:right="169"/>
        <w:rPr>
          <w:rFonts w:ascii="Malgun Gothic Semilight" w:eastAsia="Malgun Gothic Semilight" w:hAnsi="Malgun Gothic Semilight" w:cs="Malgun Gothic Semilight"/>
          <w:bCs/>
          <w:spacing w:val="6"/>
          <w:w w:val="105"/>
          <w:sz w:val="20"/>
          <w:szCs w:val="20"/>
          <w:lang w:eastAsia="ko-KR"/>
        </w:rPr>
      </w:pPr>
    </w:p>
    <w:p w14:paraId="1B9B035C" w14:textId="6C148EA7" w:rsidR="008136B7" w:rsidRDefault="008A65E3" w:rsidP="00C364FA">
      <w:pPr>
        <w:pStyle w:val="a4"/>
        <w:numPr>
          <w:ilvl w:val="0"/>
          <w:numId w:val="22"/>
        </w:numPr>
        <w:tabs>
          <w:tab w:val="left" w:pos="993"/>
        </w:tabs>
        <w:ind w:rightChars="77" w:right="169"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w:t>
      </w:r>
    </w:p>
    <w:p w14:paraId="0ED25D8E" w14:textId="6BB18232" w:rsidR="00632555" w:rsidRPr="00632555" w:rsidRDefault="00632555" w:rsidP="0040737C">
      <w:pPr>
        <w:pStyle w:val="a4"/>
        <w:ind w:left="613" w:rightChars="77" w:right="169" w:firstLineChars="200" w:firstLine="428"/>
        <w:rPr>
          <w:rFonts w:ascii="微软雅黑" w:eastAsia="微软雅黑" w:hAnsi="微软雅黑" w:cs="微软雅黑"/>
          <w:bCs/>
          <w:color w:val="FF0000"/>
          <w:spacing w:val="4"/>
          <w:w w:val="105"/>
          <w:sz w:val="20"/>
          <w:szCs w:val="20"/>
          <w:lang w:eastAsia="zh-CN"/>
        </w:rPr>
      </w:pPr>
      <w:r w:rsidRPr="00632555">
        <w:rPr>
          <w:rFonts w:ascii="微软雅黑" w:eastAsia="微软雅黑" w:hAnsi="微软雅黑" w:cs="微软雅黑" w:hint="eastAsia"/>
          <w:bCs/>
          <w:color w:val="FF0000"/>
          <w:spacing w:val="4"/>
          <w:w w:val="105"/>
          <w:sz w:val="20"/>
          <w:szCs w:val="20"/>
          <w:lang w:eastAsia="zh-CN"/>
        </w:rPr>
        <w:t>标记证书日期</w:t>
      </w:r>
    </w:p>
    <w:p w14:paraId="07C02FE2" w14:textId="77777777" w:rsidR="0020409F" w:rsidRPr="0020409F" w:rsidRDefault="0020409F" w:rsidP="0020409F">
      <w:pPr>
        <w:pStyle w:val="a4"/>
        <w:ind w:left="987" w:rightChars="77" w:right="169" w:firstLine="0"/>
        <w:rPr>
          <w:rFonts w:ascii="Malgun Gothic Semilight" w:eastAsia="Malgun Gothic Semilight" w:hAnsi="Malgun Gothic Semilight" w:cs="Malgun Gothic Semilight"/>
          <w:bCs/>
          <w:spacing w:val="6"/>
          <w:w w:val="105"/>
          <w:sz w:val="20"/>
          <w:szCs w:val="20"/>
          <w:lang w:eastAsia="ko-KR"/>
        </w:rPr>
      </w:pPr>
      <w:r w:rsidRPr="0020409F">
        <w:rPr>
          <w:rFonts w:ascii="Malgun Gothic Semilight" w:eastAsia="Malgun Gothic Semilight" w:hAnsi="Malgun Gothic Semilight" w:cs="Malgun Gothic Semilight" w:hint="eastAsia"/>
          <w:bCs/>
          <w:spacing w:val="6"/>
          <w:w w:val="105"/>
          <w:sz w:val="20"/>
          <w:szCs w:val="20"/>
          <w:lang w:eastAsia="ko-KR"/>
        </w:rPr>
        <w:t>인증서</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일자</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표기</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방식은</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인증등록</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및</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인증서</w:t>
      </w:r>
      <w:r>
        <w:rPr>
          <w:rFonts w:ascii="Malgun Gothic Semilight" w:eastAsia="Malgun Gothic Semilight" w:hAnsi="Malgun Gothic Semilight" w:cs="Malgun Gothic Semilight" w:hint="eastAsia"/>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발행</w:t>
      </w:r>
      <w:r>
        <w:rPr>
          <w:rFonts w:ascii="Malgun Gothic Semilight" w:eastAsia="Malgun Gothic Semilight" w:hAnsi="Malgun Gothic Semilight" w:cs="Malgun Gothic Semilight" w:hint="eastAsia"/>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지침</w:t>
      </w:r>
      <w:r>
        <w:rPr>
          <w:rFonts w:ascii="Malgun Gothic Semilight" w:eastAsia="Malgun Gothic Semilight" w:hAnsi="Malgun Gothic Semilight" w:cs="Malgun Gothic Semilight" w:hint="eastAsia"/>
          <w:bCs/>
          <w:spacing w:val="6"/>
          <w:w w:val="105"/>
          <w:sz w:val="20"/>
          <w:szCs w:val="20"/>
          <w:lang w:eastAsia="ko-KR"/>
        </w:rPr>
        <w:t xml:space="preserve"> </w:t>
      </w:r>
      <w:r w:rsidRPr="0020409F">
        <w:rPr>
          <w:rFonts w:ascii="Malgun Gothic Semilight" w:eastAsia="Malgun Gothic Semilight" w:hAnsi="Malgun Gothic Semilight" w:cs="Malgun Gothic Semilight"/>
          <w:bCs/>
          <w:spacing w:val="6"/>
          <w:w w:val="105"/>
          <w:sz w:val="20"/>
          <w:szCs w:val="20"/>
          <w:lang w:eastAsia="ko-KR"/>
        </w:rPr>
        <w:t>(GA-7101)</w:t>
      </w:r>
      <w:r w:rsidRPr="0020409F">
        <w:rPr>
          <w:rFonts w:ascii="Malgun Gothic Semilight" w:eastAsia="Malgun Gothic Semilight" w:hAnsi="Malgun Gothic Semilight" w:cs="Malgun Gothic Semilight" w:hint="eastAsia"/>
          <w:bCs/>
          <w:spacing w:val="6"/>
          <w:w w:val="105"/>
          <w:sz w:val="20"/>
          <w:szCs w:val="20"/>
          <w:lang w:eastAsia="ko-KR"/>
        </w:rPr>
        <w:t>을</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따른다</w:t>
      </w:r>
      <w:r w:rsidRPr="0020409F">
        <w:rPr>
          <w:rFonts w:ascii="Malgun Gothic Semilight" w:eastAsia="Malgun Gothic Semilight" w:hAnsi="Malgun Gothic Semilight" w:cs="Malgun Gothic Semilight"/>
          <w:bCs/>
          <w:spacing w:val="6"/>
          <w:w w:val="105"/>
          <w:sz w:val="20"/>
          <w:szCs w:val="20"/>
          <w:lang w:eastAsia="ko-KR"/>
        </w:rPr>
        <w:t>. OASIS</w:t>
      </w:r>
      <w:r w:rsidRPr="0020409F">
        <w:rPr>
          <w:rFonts w:ascii="Malgun Gothic Semilight" w:eastAsia="Malgun Gothic Semilight" w:hAnsi="Malgun Gothic Semilight" w:cs="Malgun Gothic Semilight" w:hint="eastAsia"/>
          <w:bCs/>
          <w:spacing w:val="6"/>
          <w:w w:val="105"/>
          <w:sz w:val="20"/>
          <w:szCs w:val="20"/>
          <w:lang w:eastAsia="ko-KR"/>
        </w:rPr>
        <w:t>에</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사용되는</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날짜는</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아래를</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참고하여</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입력한다</w:t>
      </w:r>
      <w:r w:rsidRPr="0020409F">
        <w:rPr>
          <w:rFonts w:ascii="Malgun Gothic Semilight" w:eastAsia="Malgun Gothic Semilight" w:hAnsi="Malgun Gothic Semilight" w:cs="Malgun Gothic Semilight"/>
          <w:bCs/>
          <w:spacing w:val="6"/>
          <w:w w:val="105"/>
          <w:sz w:val="20"/>
          <w:szCs w:val="20"/>
          <w:lang w:eastAsia="ko-KR"/>
        </w:rPr>
        <w:t>.</w:t>
      </w:r>
    </w:p>
    <w:p w14:paraId="72F9A579" w14:textId="77777777" w:rsidR="0020409F" w:rsidRPr="0020409F" w:rsidRDefault="0020409F" w:rsidP="0020409F">
      <w:pPr>
        <w:pStyle w:val="a4"/>
        <w:ind w:left="987" w:rightChars="77" w:right="169" w:firstLine="0"/>
        <w:rPr>
          <w:rFonts w:ascii="Malgun Gothic Semilight" w:eastAsia="Malgun Gothic Semilight" w:hAnsi="Malgun Gothic Semilight" w:cs="Malgun Gothic Semilight"/>
          <w:bCs/>
          <w:spacing w:val="6"/>
          <w:w w:val="105"/>
          <w:sz w:val="20"/>
          <w:szCs w:val="20"/>
          <w:lang w:eastAsia="ko-KR"/>
        </w:rPr>
      </w:pPr>
      <w:r w:rsidRPr="0020409F">
        <w:rPr>
          <w:rFonts w:ascii="Malgun Gothic Semilight" w:eastAsia="Malgun Gothic Semilight" w:hAnsi="Malgun Gothic Semilight" w:cs="Malgun Gothic Semilight"/>
          <w:bCs/>
          <w:spacing w:val="6"/>
          <w:w w:val="105"/>
          <w:sz w:val="20"/>
          <w:szCs w:val="20"/>
          <w:lang w:eastAsia="ko-KR"/>
        </w:rPr>
        <w:t xml:space="preserve"> 1) Issue date : </w:t>
      </w:r>
      <w:r w:rsidRPr="0020409F">
        <w:rPr>
          <w:rFonts w:ascii="Malgun Gothic Semilight" w:eastAsia="Malgun Gothic Semilight" w:hAnsi="Malgun Gothic Semilight" w:cs="Malgun Gothic Semilight" w:hint="eastAsia"/>
          <w:bCs/>
          <w:spacing w:val="6"/>
          <w:w w:val="105"/>
          <w:sz w:val="20"/>
          <w:szCs w:val="20"/>
          <w:lang w:eastAsia="ko-KR"/>
        </w:rPr>
        <w:t>인증서에</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인증등록일</w:t>
      </w:r>
      <w:r w:rsidRPr="0020409F">
        <w:rPr>
          <w:rFonts w:ascii="Malgun Gothic Semilight" w:eastAsia="Malgun Gothic Semilight" w:hAnsi="Malgun Gothic Semilight" w:cs="Malgun Gothic Semilight"/>
          <w:bCs/>
          <w:spacing w:val="6"/>
          <w:w w:val="105"/>
          <w:sz w:val="20"/>
          <w:szCs w:val="20"/>
          <w:lang w:eastAsia="ko-KR"/>
        </w:rPr>
        <w:t>(Registration date)</w:t>
      </w:r>
      <w:r w:rsidRPr="0020409F">
        <w:rPr>
          <w:rFonts w:ascii="Malgun Gothic Semilight" w:eastAsia="Malgun Gothic Semilight" w:hAnsi="Malgun Gothic Semilight" w:cs="Malgun Gothic Semilight" w:hint="eastAsia"/>
          <w:bCs/>
          <w:spacing w:val="6"/>
          <w:w w:val="105"/>
          <w:sz w:val="20"/>
          <w:szCs w:val="20"/>
          <w:lang w:eastAsia="ko-KR"/>
        </w:rPr>
        <w:t>로</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기입된</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날짜를</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입력한다</w:t>
      </w:r>
      <w:r w:rsidRPr="0020409F">
        <w:rPr>
          <w:rFonts w:ascii="Malgun Gothic Semilight" w:eastAsia="Malgun Gothic Semilight" w:hAnsi="Malgun Gothic Semilight" w:cs="Malgun Gothic Semilight"/>
          <w:bCs/>
          <w:spacing w:val="6"/>
          <w:w w:val="105"/>
          <w:sz w:val="20"/>
          <w:szCs w:val="20"/>
          <w:lang w:eastAsia="ko-KR"/>
        </w:rPr>
        <w:t>.</w:t>
      </w:r>
    </w:p>
    <w:p w14:paraId="6E4E11E2" w14:textId="77777777" w:rsidR="0020409F" w:rsidRPr="0020409F" w:rsidRDefault="0020409F" w:rsidP="0020409F">
      <w:pPr>
        <w:pStyle w:val="a4"/>
        <w:ind w:left="987" w:rightChars="77" w:right="169" w:firstLine="0"/>
        <w:rPr>
          <w:rFonts w:ascii="Malgun Gothic Semilight" w:eastAsia="Malgun Gothic Semilight" w:hAnsi="Malgun Gothic Semilight" w:cs="Malgun Gothic Semilight" w:hint="eastAsia"/>
          <w:bCs/>
          <w:spacing w:val="6"/>
          <w:w w:val="105"/>
          <w:sz w:val="20"/>
          <w:szCs w:val="20"/>
          <w:lang w:eastAsia="ko-KR"/>
        </w:rPr>
      </w:pPr>
      <w:r w:rsidRPr="0020409F">
        <w:rPr>
          <w:rFonts w:ascii="Malgun Gothic Semilight" w:eastAsia="Malgun Gothic Semilight" w:hAnsi="Malgun Gothic Semilight" w:cs="Malgun Gothic Semilight"/>
          <w:bCs/>
          <w:spacing w:val="6"/>
          <w:w w:val="105"/>
          <w:sz w:val="20"/>
          <w:szCs w:val="20"/>
          <w:lang w:eastAsia="ko-KR"/>
        </w:rPr>
        <w:t xml:space="preserve"> 2) Reissue date : </w:t>
      </w:r>
      <w:r w:rsidRPr="0020409F">
        <w:rPr>
          <w:rFonts w:ascii="Malgun Gothic Semilight" w:eastAsia="Malgun Gothic Semilight" w:hAnsi="Malgun Gothic Semilight" w:cs="Malgun Gothic Semilight" w:hint="eastAsia"/>
          <w:bCs/>
          <w:spacing w:val="6"/>
          <w:w w:val="105"/>
          <w:sz w:val="20"/>
          <w:szCs w:val="20"/>
          <w:lang w:eastAsia="ko-KR"/>
        </w:rPr>
        <w:t>인증서에</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개정발행일</w:t>
      </w:r>
      <w:r w:rsidRPr="0020409F">
        <w:rPr>
          <w:rFonts w:ascii="Malgun Gothic Semilight" w:eastAsia="Malgun Gothic Semilight" w:hAnsi="Malgun Gothic Semilight" w:cs="Malgun Gothic Semilight"/>
          <w:bCs/>
          <w:spacing w:val="6"/>
          <w:w w:val="105"/>
          <w:sz w:val="20"/>
          <w:szCs w:val="20"/>
          <w:lang w:eastAsia="ko-KR"/>
        </w:rPr>
        <w:t>(Revision date)</w:t>
      </w:r>
      <w:r w:rsidRPr="0020409F">
        <w:rPr>
          <w:rFonts w:ascii="Malgun Gothic Semilight" w:eastAsia="Malgun Gothic Semilight" w:hAnsi="Malgun Gothic Semilight" w:cs="Malgun Gothic Semilight" w:hint="eastAsia"/>
          <w:bCs/>
          <w:spacing w:val="6"/>
          <w:w w:val="105"/>
          <w:sz w:val="20"/>
          <w:szCs w:val="20"/>
          <w:lang w:eastAsia="ko-KR"/>
        </w:rPr>
        <w:t>로</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기입된</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날짜를</w:t>
      </w:r>
      <w:r w:rsidRPr="0020409F">
        <w:rPr>
          <w:rFonts w:ascii="Malgun Gothic Semilight" w:eastAsia="Malgun Gothic Semilight" w:hAnsi="Malgun Gothic Semilight" w:cs="Malgun Gothic Semilight"/>
          <w:bCs/>
          <w:spacing w:val="6"/>
          <w:w w:val="105"/>
          <w:sz w:val="20"/>
          <w:szCs w:val="20"/>
          <w:lang w:eastAsia="ko-KR"/>
        </w:rPr>
        <w:t xml:space="preserve"> </w:t>
      </w:r>
      <w:r w:rsidRPr="0020409F">
        <w:rPr>
          <w:rFonts w:ascii="Malgun Gothic Semilight" w:eastAsia="Malgun Gothic Semilight" w:hAnsi="Malgun Gothic Semilight" w:cs="Malgun Gothic Semilight" w:hint="eastAsia"/>
          <w:bCs/>
          <w:spacing w:val="6"/>
          <w:w w:val="105"/>
          <w:sz w:val="20"/>
          <w:szCs w:val="20"/>
          <w:lang w:eastAsia="ko-KR"/>
        </w:rPr>
        <w:t>입력한다</w:t>
      </w:r>
      <w:r w:rsidRPr="0020409F">
        <w:rPr>
          <w:rFonts w:ascii="Malgun Gothic Semilight" w:eastAsia="Malgun Gothic Semilight" w:hAnsi="Malgun Gothic Semilight" w:cs="Malgun Gothic Semilight"/>
          <w:bCs/>
          <w:spacing w:val="6"/>
          <w:w w:val="105"/>
          <w:sz w:val="20"/>
          <w:szCs w:val="20"/>
          <w:lang w:eastAsia="ko-KR"/>
        </w:rPr>
        <w:t>.</w:t>
      </w:r>
    </w:p>
    <w:p w14:paraId="7C522473" w14:textId="77777777" w:rsidR="0020409F" w:rsidRPr="0020409F" w:rsidRDefault="0020409F" w:rsidP="0020409F">
      <w:pPr>
        <w:pStyle w:val="a4"/>
        <w:ind w:left="927" w:rightChars="12" w:right="26" w:firstLine="0"/>
        <w:rPr>
          <w:rFonts w:ascii="微软雅黑" w:eastAsia="微软雅黑" w:hAnsi="微软雅黑" w:cs="微软雅黑"/>
          <w:bCs/>
          <w:color w:val="FF0000"/>
          <w:spacing w:val="4"/>
          <w:w w:val="105"/>
          <w:sz w:val="20"/>
          <w:szCs w:val="20"/>
          <w:lang w:eastAsia="zh-CN"/>
        </w:rPr>
      </w:pPr>
      <w:r w:rsidRPr="0020409F">
        <w:rPr>
          <w:rFonts w:ascii="微软雅黑" w:eastAsia="微软雅黑" w:hAnsi="微软雅黑" w:cs="微软雅黑" w:hint="eastAsia"/>
          <w:bCs/>
          <w:color w:val="FF0000"/>
          <w:spacing w:val="4"/>
          <w:w w:val="105"/>
          <w:sz w:val="20"/>
          <w:szCs w:val="20"/>
          <w:lang w:eastAsia="zh-CN"/>
        </w:rPr>
        <w:t>证书日期标记方式遵循认证注册和证书发行指南（</w:t>
      </w:r>
      <w:r w:rsidRPr="0020409F">
        <w:rPr>
          <w:rFonts w:ascii="微软雅黑" w:eastAsia="微软雅黑" w:hAnsi="微软雅黑" w:cs="微软雅黑"/>
          <w:bCs/>
          <w:color w:val="FF0000"/>
          <w:spacing w:val="4"/>
          <w:w w:val="105"/>
          <w:sz w:val="20"/>
          <w:szCs w:val="20"/>
          <w:lang w:eastAsia="zh-CN"/>
        </w:rPr>
        <w:t>GA-7101）。OASIS使用的日期</w:t>
      </w:r>
      <w:r w:rsidRPr="0020409F">
        <w:rPr>
          <w:rFonts w:ascii="微软雅黑" w:eastAsia="微软雅黑" w:hAnsi="微软雅黑" w:cs="微软雅黑" w:hint="eastAsia"/>
          <w:bCs/>
          <w:color w:val="FF0000"/>
          <w:spacing w:val="4"/>
          <w:w w:val="105"/>
          <w:sz w:val="20"/>
          <w:szCs w:val="20"/>
          <w:lang w:eastAsia="zh-CN"/>
        </w:rPr>
        <w:t>请参考以下内容输入。</w:t>
      </w:r>
    </w:p>
    <w:p w14:paraId="764D4051" w14:textId="376CAC5F" w:rsidR="0020409F" w:rsidRPr="0020409F" w:rsidRDefault="0020409F" w:rsidP="0020409F">
      <w:pPr>
        <w:pStyle w:val="a4"/>
        <w:ind w:left="927" w:rightChars="12" w:right="26" w:firstLine="0"/>
        <w:rPr>
          <w:rFonts w:ascii="微软雅黑" w:eastAsia="微软雅黑" w:hAnsi="微软雅黑" w:cs="微软雅黑"/>
          <w:bCs/>
          <w:color w:val="FF0000"/>
          <w:spacing w:val="4"/>
          <w:w w:val="105"/>
          <w:sz w:val="20"/>
          <w:szCs w:val="20"/>
          <w:lang w:eastAsia="zh-CN"/>
        </w:rPr>
      </w:pPr>
      <w:r w:rsidRPr="0020409F">
        <w:rPr>
          <w:rFonts w:ascii="微软雅黑" w:eastAsia="微软雅黑" w:hAnsi="微软雅黑" w:cs="微软雅黑"/>
          <w:bCs/>
          <w:color w:val="FF0000"/>
          <w:spacing w:val="4"/>
          <w:w w:val="105"/>
          <w:sz w:val="20"/>
          <w:szCs w:val="20"/>
          <w:lang w:eastAsia="zh-CN"/>
        </w:rPr>
        <w:t>1）Issue date：</w:t>
      </w:r>
      <w:r>
        <w:rPr>
          <w:rFonts w:ascii="微软雅黑" w:eastAsia="微软雅黑" w:hAnsi="微软雅黑" w:cs="微软雅黑" w:hint="eastAsia"/>
          <w:bCs/>
          <w:color w:val="FF0000"/>
          <w:spacing w:val="4"/>
          <w:w w:val="105"/>
          <w:sz w:val="20"/>
          <w:szCs w:val="20"/>
          <w:lang w:eastAsia="zh-CN"/>
        </w:rPr>
        <w:t>输入</w:t>
      </w:r>
      <w:r w:rsidRPr="0020409F">
        <w:rPr>
          <w:rFonts w:ascii="微软雅黑" w:eastAsia="微软雅黑" w:hAnsi="微软雅黑" w:cs="微软雅黑" w:hint="eastAsia"/>
          <w:bCs/>
          <w:color w:val="FF0000"/>
          <w:spacing w:val="4"/>
          <w:w w:val="105"/>
          <w:sz w:val="20"/>
          <w:szCs w:val="20"/>
          <w:lang w:eastAsia="zh-CN"/>
        </w:rPr>
        <w:t>证书</w:t>
      </w:r>
      <w:r w:rsidR="008A65E3">
        <w:rPr>
          <w:rFonts w:ascii="微软雅黑" w:eastAsia="微软雅黑" w:hAnsi="微软雅黑" w:cs="微软雅黑" w:hint="eastAsia"/>
          <w:bCs/>
          <w:color w:val="FF0000"/>
          <w:spacing w:val="4"/>
          <w:w w:val="105"/>
          <w:sz w:val="20"/>
          <w:szCs w:val="20"/>
          <w:lang w:eastAsia="zh-CN"/>
        </w:rPr>
        <w:t>上的</w:t>
      </w:r>
      <w:r w:rsidRPr="0020409F">
        <w:rPr>
          <w:rFonts w:ascii="微软雅黑" w:eastAsia="微软雅黑" w:hAnsi="微软雅黑" w:cs="微软雅黑" w:hint="eastAsia"/>
          <w:bCs/>
          <w:color w:val="FF0000"/>
          <w:spacing w:val="4"/>
          <w:w w:val="105"/>
          <w:sz w:val="20"/>
          <w:szCs w:val="20"/>
          <w:lang w:eastAsia="zh-CN"/>
        </w:rPr>
        <w:t>认证注册日（</w:t>
      </w:r>
      <w:r w:rsidRPr="0020409F">
        <w:rPr>
          <w:rFonts w:ascii="微软雅黑" w:eastAsia="微软雅黑" w:hAnsi="微软雅黑" w:cs="微软雅黑"/>
          <w:bCs/>
          <w:color w:val="FF0000"/>
          <w:spacing w:val="4"/>
          <w:w w:val="105"/>
          <w:sz w:val="20"/>
          <w:szCs w:val="20"/>
          <w:lang w:eastAsia="zh-CN"/>
        </w:rPr>
        <w:t>Registration date）</w:t>
      </w:r>
      <w:r w:rsidRPr="0020409F">
        <w:rPr>
          <w:rFonts w:ascii="微软雅黑" w:eastAsia="微软雅黑" w:hAnsi="微软雅黑" w:cs="微软雅黑" w:hint="eastAsia"/>
          <w:bCs/>
          <w:color w:val="FF0000"/>
          <w:spacing w:val="4"/>
          <w:w w:val="105"/>
          <w:sz w:val="20"/>
          <w:szCs w:val="20"/>
          <w:lang w:eastAsia="zh-CN"/>
        </w:rPr>
        <w:t>日期。</w:t>
      </w:r>
    </w:p>
    <w:p w14:paraId="5484DA86" w14:textId="536923E2" w:rsidR="0020409F" w:rsidRPr="0020409F" w:rsidRDefault="0020409F" w:rsidP="0020409F">
      <w:pPr>
        <w:pStyle w:val="a4"/>
        <w:ind w:left="927" w:rightChars="12" w:right="26" w:firstLine="0"/>
        <w:rPr>
          <w:rFonts w:ascii="微软雅黑" w:eastAsia="微软雅黑" w:hAnsi="微软雅黑" w:cs="微软雅黑" w:hint="eastAsia"/>
          <w:bCs/>
          <w:color w:val="FF0000"/>
          <w:spacing w:val="4"/>
          <w:w w:val="105"/>
          <w:sz w:val="20"/>
          <w:szCs w:val="20"/>
          <w:lang w:eastAsia="zh-CN"/>
        </w:rPr>
      </w:pPr>
      <w:r w:rsidRPr="0020409F">
        <w:rPr>
          <w:rFonts w:ascii="微软雅黑" w:eastAsia="微软雅黑" w:hAnsi="微软雅黑" w:cs="微软雅黑"/>
          <w:bCs/>
          <w:color w:val="FF0000"/>
          <w:spacing w:val="4"/>
          <w:w w:val="105"/>
          <w:sz w:val="20"/>
          <w:szCs w:val="20"/>
          <w:lang w:eastAsia="zh-CN"/>
        </w:rPr>
        <w:t>2）Reissue date：</w:t>
      </w:r>
      <w:r w:rsidRPr="0020409F">
        <w:rPr>
          <w:rFonts w:ascii="微软雅黑" w:eastAsia="微软雅黑" w:hAnsi="微软雅黑" w:cs="微软雅黑" w:hint="eastAsia"/>
          <w:bCs/>
          <w:color w:val="FF0000"/>
          <w:spacing w:val="4"/>
          <w:w w:val="105"/>
          <w:sz w:val="20"/>
          <w:szCs w:val="20"/>
          <w:lang w:eastAsia="zh-CN"/>
        </w:rPr>
        <w:t>输入</w:t>
      </w:r>
      <w:r w:rsidR="008A65E3">
        <w:rPr>
          <w:rFonts w:ascii="微软雅黑" w:eastAsia="微软雅黑" w:hAnsi="微软雅黑" w:cs="微软雅黑" w:hint="eastAsia"/>
          <w:bCs/>
          <w:color w:val="FF0000"/>
          <w:spacing w:val="4"/>
          <w:w w:val="105"/>
          <w:sz w:val="20"/>
          <w:szCs w:val="20"/>
          <w:lang w:eastAsia="zh-CN"/>
        </w:rPr>
        <w:t>证书上的</w:t>
      </w:r>
      <w:r w:rsidRPr="0020409F">
        <w:rPr>
          <w:rFonts w:ascii="微软雅黑" w:eastAsia="微软雅黑" w:hAnsi="微软雅黑" w:cs="微软雅黑" w:hint="eastAsia"/>
          <w:bCs/>
          <w:color w:val="FF0000"/>
          <w:spacing w:val="4"/>
          <w:w w:val="105"/>
          <w:sz w:val="20"/>
          <w:szCs w:val="20"/>
          <w:lang w:eastAsia="zh-CN"/>
        </w:rPr>
        <w:t>修订发行日（</w:t>
      </w:r>
      <w:r w:rsidRPr="0020409F">
        <w:rPr>
          <w:rFonts w:ascii="微软雅黑" w:eastAsia="微软雅黑" w:hAnsi="微软雅黑" w:cs="微软雅黑"/>
          <w:bCs/>
          <w:color w:val="FF0000"/>
          <w:spacing w:val="4"/>
          <w:w w:val="105"/>
          <w:sz w:val="20"/>
          <w:szCs w:val="20"/>
          <w:lang w:eastAsia="zh-CN"/>
        </w:rPr>
        <w:t>Revision date）</w:t>
      </w:r>
      <w:r w:rsidRPr="0020409F">
        <w:rPr>
          <w:rFonts w:ascii="微软雅黑" w:eastAsia="微软雅黑" w:hAnsi="微软雅黑" w:cs="微软雅黑" w:hint="eastAsia"/>
          <w:bCs/>
          <w:color w:val="FF0000"/>
          <w:spacing w:val="4"/>
          <w:w w:val="105"/>
          <w:sz w:val="20"/>
          <w:szCs w:val="20"/>
          <w:lang w:eastAsia="zh-CN"/>
        </w:rPr>
        <w:t>日期。</w:t>
      </w:r>
    </w:p>
    <w:p w14:paraId="41A79634"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53A214E" w14:textId="30DCD9B6" w:rsidR="008136B7" w:rsidRDefault="008A65E3" w:rsidP="00046FAD">
      <w:pPr>
        <w:pStyle w:val="a4"/>
        <w:numPr>
          <w:ilvl w:val="0"/>
          <w:numId w:val="22"/>
        </w:numPr>
        <w:tabs>
          <w:tab w:val="left" w:pos="851"/>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제품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공정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구분되는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공급자의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w:t>
      </w:r>
    </w:p>
    <w:p w14:paraId="2398EC57" w14:textId="3821E0F6" w:rsidR="000E77B5" w:rsidRPr="000E77B5" w:rsidRDefault="000E77B5" w:rsidP="008A65E3">
      <w:pPr>
        <w:pStyle w:val="a4"/>
        <w:ind w:left="613" w:rightChars="12" w:right="26" w:firstLineChars="200" w:firstLine="428"/>
        <w:rPr>
          <w:rFonts w:ascii="微软雅黑" w:eastAsia="微软雅黑" w:hAnsi="微软雅黑" w:cs="微软雅黑"/>
          <w:bCs/>
          <w:color w:val="FF0000"/>
          <w:spacing w:val="4"/>
          <w:w w:val="105"/>
          <w:sz w:val="20"/>
          <w:szCs w:val="20"/>
          <w:lang w:eastAsia="zh-CN"/>
        </w:rPr>
      </w:pPr>
      <w:r w:rsidRPr="000E77B5">
        <w:rPr>
          <w:rFonts w:ascii="微软雅黑" w:eastAsia="微软雅黑" w:hAnsi="微软雅黑" w:cs="微软雅黑" w:hint="eastAsia"/>
          <w:bCs/>
          <w:color w:val="FF0000"/>
          <w:spacing w:val="4"/>
          <w:w w:val="105"/>
          <w:sz w:val="20"/>
          <w:szCs w:val="20"/>
          <w:lang w:eastAsia="zh-CN"/>
        </w:rPr>
        <w:t>可以用产品，</w:t>
      </w:r>
      <w:r>
        <w:rPr>
          <w:rFonts w:ascii="微软雅黑" w:eastAsia="微软雅黑" w:hAnsi="微软雅黑" w:cs="微软雅黑" w:hint="eastAsia"/>
          <w:bCs/>
          <w:color w:val="FF0000"/>
          <w:spacing w:val="4"/>
          <w:w w:val="105"/>
          <w:sz w:val="20"/>
          <w:szCs w:val="20"/>
          <w:lang w:eastAsia="zh-CN"/>
        </w:rPr>
        <w:t>过程</w:t>
      </w:r>
      <w:r w:rsidRPr="000E77B5">
        <w:rPr>
          <w:rFonts w:ascii="微软雅黑" w:eastAsia="微软雅黑" w:hAnsi="微软雅黑" w:cs="微软雅黑" w:hint="eastAsia"/>
          <w:bCs/>
          <w:color w:val="FF0000"/>
          <w:spacing w:val="4"/>
          <w:w w:val="105"/>
          <w:sz w:val="20"/>
          <w:szCs w:val="20"/>
          <w:lang w:eastAsia="zh-CN"/>
        </w:rPr>
        <w:t>等区分的供应商活动及认证范围</w:t>
      </w:r>
    </w:p>
    <w:p w14:paraId="321C9410" w14:textId="12DC9734" w:rsidR="008136B7" w:rsidRDefault="008A65E3" w:rsidP="00543DE3">
      <w:pPr>
        <w:ind w:left="709"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아래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기준을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원칙으로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인증대상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품목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표기하며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이외의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필요한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클라이언트와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협의하여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표시할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3A168CD" w14:textId="14579A5E" w:rsidR="000E77B5" w:rsidRPr="000E77B5" w:rsidRDefault="000E77B5" w:rsidP="00543DE3">
      <w:pPr>
        <w:ind w:left="709" w:rightChars="12" w:right="26"/>
        <w:rPr>
          <w:rFonts w:ascii="微软雅黑" w:eastAsia="微软雅黑" w:hAnsi="微软雅黑" w:cs="微软雅黑"/>
          <w:bCs/>
          <w:color w:val="FF0000"/>
          <w:spacing w:val="4"/>
          <w:w w:val="105"/>
          <w:sz w:val="20"/>
          <w:szCs w:val="20"/>
          <w:lang w:eastAsia="zh-CN"/>
        </w:rPr>
      </w:pPr>
      <w:r w:rsidRPr="000E77B5">
        <w:rPr>
          <w:rFonts w:ascii="微软雅黑" w:eastAsia="微软雅黑" w:hAnsi="微软雅黑" w:cs="微软雅黑" w:hint="eastAsia"/>
          <w:bCs/>
          <w:color w:val="FF0000"/>
          <w:spacing w:val="4"/>
          <w:w w:val="105"/>
          <w:sz w:val="20"/>
          <w:szCs w:val="20"/>
          <w:lang w:eastAsia="zh-CN"/>
        </w:rPr>
        <w:t>以下基准为原则标记认证对象品种及相应活动，如有以下事项以外活动的特殊认证范围时可以与认证组织协商标记。</w:t>
      </w:r>
    </w:p>
    <w:p w14:paraId="0D6904C7" w14:textId="77777777" w:rsidR="008136B7" w:rsidRPr="00551A48" w:rsidRDefault="008A65E3" w:rsidP="00543DE3">
      <w:pPr>
        <w:ind w:left="709"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국문</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대상품목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설계</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개발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생산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판매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설치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시공</w:t>
      </w:r>
    </w:p>
    <w:p w14:paraId="10E90D67" w14:textId="33FCE66D" w:rsidR="008136B7" w:rsidRDefault="008A65E3" w:rsidP="00543DE3">
      <w:pPr>
        <w:ind w:left="709"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hint="eastAsia"/>
          <w:bCs/>
          <w:spacing w:val="6"/>
          <w:w w:val="105"/>
          <w:sz w:val="20"/>
          <w:szCs w:val="20"/>
          <w:lang w:eastAsia="ko-KR"/>
        </w:rPr>
        <w:t>영문</w:t>
      </w:r>
      <w:r w:rsidRPr="00551A48">
        <w:rPr>
          <w:rFonts w:ascii="Malgun Gothic Semilight" w:eastAsia="Malgun Gothic Semilight" w:hAnsi="Malgun Gothic Semilight" w:cs="Malgun Gothic Semilight" w:hint="eastAsia"/>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 DESIGN, DEVELOPMENT, PRODUCTION (or MANUFACTURE), SALES, INSTALLATION AND CONSTRUCTION OF (Target Item)</w:t>
      </w:r>
    </w:p>
    <w:p w14:paraId="35F5D3B5" w14:textId="77777777" w:rsidR="000E77B5" w:rsidRPr="000E77B5" w:rsidRDefault="000E77B5" w:rsidP="00543DE3">
      <w:pPr>
        <w:ind w:left="709" w:rightChars="12" w:right="26"/>
        <w:rPr>
          <w:rFonts w:ascii="微软雅黑" w:eastAsia="微软雅黑" w:hAnsi="微软雅黑" w:cs="微软雅黑"/>
          <w:bCs/>
          <w:color w:val="FF0000"/>
          <w:spacing w:val="4"/>
          <w:w w:val="105"/>
          <w:sz w:val="20"/>
          <w:szCs w:val="20"/>
          <w:lang w:eastAsia="zh-CN"/>
        </w:rPr>
      </w:pPr>
      <w:r w:rsidRPr="000E77B5">
        <w:rPr>
          <w:rFonts w:ascii="微软雅黑" w:eastAsia="微软雅黑" w:hAnsi="微软雅黑" w:cs="微软雅黑" w:hint="eastAsia"/>
          <w:bCs/>
          <w:color w:val="FF0000"/>
          <w:spacing w:val="4"/>
          <w:w w:val="105"/>
          <w:sz w:val="20"/>
          <w:szCs w:val="20"/>
          <w:lang w:eastAsia="zh-CN"/>
        </w:rPr>
        <w:t>中文：（对象品种）的设计，开发，生产</w:t>
      </w:r>
      <w:r w:rsidRPr="000E77B5">
        <w:rPr>
          <w:rFonts w:ascii="微软雅黑" w:eastAsia="微软雅黑" w:hAnsi="微软雅黑" w:cs="微软雅黑"/>
          <w:bCs/>
          <w:color w:val="FF0000"/>
          <w:spacing w:val="4"/>
          <w:w w:val="105"/>
          <w:sz w:val="20"/>
          <w:szCs w:val="20"/>
          <w:lang w:eastAsia="zh-CN"/>
        </w:rPr>
        <w:t>(</w:t>
      </w:r>
      <w:r w:rsidRPr="000E77B5">
        <w:rPr>
          <w:rFonts w:ascii="微软雅黑" w:eastAsia="微软雅黑" w:hAnsi="微软雅黑" w:cs="微软雅黑" w:hint="eastAsia"/>
          <w:bCs/>
          <w:color w:val="FF0000"/>
          <w:spacing w:val="4"/>
          <w:w w:val="105"/>
          <w:sz w:val="20"/>
          <w:szCs w:val="20"/>
          <w:lang w:eastAsia="zh-CN"/>
        </w:rPr>
        <w:t>或制造</w:t>
      </w:r>
      <w:r w:rsidRPr="000E77B5">
        <w:rPr>
          <w:rFonts w:ascii="微软雅黑" w:eastAsia="微软雅黑" w:hAnsi="微软雅黑" w:cs="微软雅黑"/>
          <w:bCs/>
          <w:color w:val="FF0000"/>
          <w:spacing w:val="4"/>
          <w:w w:val="105"/>
          <w:sz w:val="20"/>
          <w:szCs w:val="20"/>
          <w:lang w:eastAsia="zh-CN"/>
        </w:rPr>
        <w:t>)，</w:t>
      </w:r>
      <w:r w:rsidRPr="000E77B5">
        <w:rPr>
          <w:rFonts w:ascii="微软雅黑" w:eastAsia="微软雅黑" w:hAnsi="微软雅黑" w:cs="微软雅黑" w:hint="eastAsia"/>
          <w:bCs/>
          <w:color w:val="FF0000"/>
          <w:spacing w:val="4"/>
          <w:w w:val="105"/>
          <w:sz w:val="20"/>
          <w:szCs w:val="20"/>
          <w:lang w:eastAsia="zh-CN"/>
        </w:rPr>
        <w:t>销售，设置及施工</w:t>
      </w:r>
    </w:p>
    <w:p w14:paraId="0820C60F" w14:textId="2CCD838F" w:rsidR="000E77B5" w:rsidRPr="000E77B5" w:rsidRDefault="000E77B5" w:rsidP="00543DE3">
      <w:pPr>
        <w:ind w:left="709" w:rightChars="12" w:right="26"/>
        <w:rPr>
          <w:rFonts w:ascii="微软雅黑" w:eastAsia="微软雅黑" w:hAnsi="微软雅黑" w:cs="微软雅黑"/>
          <w:bCs/>
          <w:color w:val="FF0000"/>
          <w:spacing w:val="4"/>
          <w:w w:val="105"/>
          <w:sz w:val="20"/>
          <w:szCs w:val="20"/>
          <w:lang w:eastAsia="zh-CN"/>
        </w:rPr>
      </w:pPr>
      <w:r w:rsidRPr="000E77B5">
        <w:rPr>
          <w:rFonts w:ascii="微软雅黑" w:eastAsia="微软雅黑" w:hAnsi="微软雅黑" w:cs="微软雅黑" w:hint="eastAsia"/>
          <w:bCs/>
          <w:color w:val="FF0000"/>
          <w:spacing w:val="4"/>
          <w:w w:val="105"/>
          <w:sz w:val="20"/>
          <w:szCs w:val="20"/>
          <w:lang w:eastAsia="zh-CN"/>
        </w:rPr>
        <w:t>英文</w:t>
      </w:r>
      <w:r w:rsidRPr="000E77B5">
        <w:rPr>
          <w:rFonts w:ascii="微软雅黑" w:eastAsia="微软雅黑" w:hAnsi="微软雅黑" w:cs="微软雅黑"/>
          <w:bCs/>
          <w:color w:val="FF0000"/>
          <w:spacing w:val="4"/>
          <w:w w:val="105"/>
          <w:sz w:val="20"/>
          <w:szCs w:val="20"/>
          <w:lang w:eastAsia="zh-CN"/>
        </w:rPr>
        <w:t xml:space="preserve"> : DESIGN, DEVELOPMENT, PRODUCTION (or MANUFACTURE), SALES, INSTALLATION AND CONSTRUCTION OF (Target Item)</w:t>
      </w:r>
    </w:p>
    <w:p w14:paraId="57B3EA5B" w14:textId="77777777" w:rsidR="008136B7" w:rsidRPr="00551A48" w:rsidRDefault="008136B7" w:rsidP="00543DE3">
      <w:pPr>
        <w:ind w:left="709" w:rightChars="12" w:right="26"/>
        <w:rPr>
          <w:rFonts w:ascii="Malgun Gothic Semilight" w:eastAsia="Malgun Gothic Semilight" w:hAnsi="Malgun Gothic Semilight" w:cs="Malgun Gothic Semilight"/>
          <w:bCs/>
          <w:spacing w:val="6"/>
          <w:w w:val="105"/>
          <w:sz w:val="20"/>
          <w:szCs w:val="20"/>
          <w:lang w:eastAsia="ko-KR"/>
        </w:rPr>
      </w:pPr>
    </w:p>
    <w:p w14:paraId="2C3278E8" w14:textId="54196096" w:rsidR="008136B7" w:rsidRDefault="008A65E3" w:rsidP="00046FAD">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인증서는</w:t>
      </w:r>
      <w:r w:rsidRPr="00551A48">
        <w:rPr>
          <w:rFonts w:ascii="Malgun Gothic Semilight" w:eastAsia="Malgun Gothic Semilight" w:hAnsi="Malgun Gothic Semilight" w:cs="Malgun Gothic Semilight"/>
          <w:bCs/>
          <w:spacing w:val="6"/>
          <w:w w:val="105"/>
          <w:sz w:val="20"/>
          <w:szCs w:val="20"/>
          <w:lang w:eastAsia="ko-KR"/>
        </w:rPr>
        <w:t xml:space="preserve"> KAB, KAIA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APAQG</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로고나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심벌을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표시할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KFQ</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인증마크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로고를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오용하지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C9B450A" w14:textId="11343674" w:rsidR="005E3E87" w:rsidRPr="005E3E87" w:rsidRDefault="005E3E87"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证书可以显示</w:t>
      </w:r>
      <w:r w:rsidRPr="005E3E87">
        <w:rPr>
          <w:rFonts w:ascii="微软雅黑" w:eastAsia="微软雅黑" w:hAnsi="微软雅黑" w:cs="微软雅黑"/>
          <w:bCs/>
          <w:color w:val="FF0000"/>
          <w:spacing w:val="4"/>
          <w:w w:val="105"/>
          <w:sz w:val="20"/>
          <w:szCs w:val="20"/>
          <w:lang w:eastAsia="zh-CN"/>
        </w:rPr>
        <w:t>KAB、KAIA</w:t>
      </w:r>
      <w:r w:rsidRPr="005E3E87">
        <w:rPr>
          <w:rFonts w:ascii="微软雅黑" w:eastAsia="微软雅黑" w:hAnsi="微软雅黑" w:cs="微软雅黑" w:hint="eastAsia"/>
          <w:bCs/>
          <w:color w:val="FF0000"/>
          <w:spacing w:val="4"/>
          <w:w w:val="105"/>
          <w:sz w:val="20"/>
          <w:szCs w:val="20"/>
          <w:lang w:eastAsia="zh-CN"/>
        </w:rPr>
        <w:t>或</w:t>
      </w:r>
      <w:r w:rsidRPr="005E3E87">
        <w:rPr>
          <w:rFonts w:ascii="微软雅黑" w:eastAsia="微软雅黑" w:hAnsi="微软雅黑" w:cs="微软雅黑"/>
          <w:bCs/>
          <w:color w:val="FF0000"/>
          <w:spacing w:val="4"/>
          <w:w w:val="105"/>
          <w:sz w:val="20"/>
          <w:szCs w:val="20"/>
          <w:lang w:eastAsia="zh-CN"/>
        </w:rPr>
        <w:t>APAQG</w:t>
      </w:r>
      <w:r w:rsidRPr="005E3E87">
        <w:rPr>
          <w:rFonts w:ascii="微软雅黑" w:eastAsia="微软雅黑" w:hAnsi="微软雅黑" w:cs="微软雅黑" w:hint="eastAsia"/>
          <w:bCs/>
          <w:color w:val="FF0000"/>
          <w:spacing w:val="4"/>
          <w:w w:val="105"/>
          <w:sz w:val="20"/>
          <w:szCs w:val="20"/>
          <w:lang w:eastAsia="zh-CN"/>
        </w:rPr>
        <w:t>的标志或符号。</w:t>
      </w:r>
      <w:r w:rsidRPr="005E3E87">
        <w:rPr>
          <w:rFonts w:ascii="微软雅黑" w:eastAsia="微软雅黑" w:hAnsi="微软雅黑" w:cs="微软雅黑"/>
          <w:bCs/>
          <w:color w:val="FF0000"/>
          <w:spacing w:val="4"/>
          <w:w w:val="105"/>
          <w:sz w:val="20"/>
          <w:szCs w:val="20"/>
          <w:lang w:eastAsia="zh-CN"/>
        </w:rPr>
        <w:t>KFQ</w:t>
      </w:r>
      <w:r w:rsidRPr="005E3E87">
        <w:rPr>
          <w:rFonts w:ascii="微软雅黑" w:eastAsia="微软雅黑" w:hAnsi="微软雅黑" w:cs="微软雅黑" w:hint="eastAsia"/>
          <w:bCs/>
          <w:color w:val="FF0000"/>
          <w:spacing w:val="4"/>
          <w:w w:val="105"/>
          <w:sz w:val="20"/>
          <w:szCs w:val="20"/>
          <w:lang w:eastAsia="zh-CN"/>
        </w:rPr>
        <w:t>不得误用认证标志或</w:t>
      </w:r>
      <w:r>
        <w:rPr>
          <w:rFonts w:ascii="微软雅黑" w:eastAsia="微软雅黑" w:hAnsi="微软雅黑" w:cs="微软雅黑" w:hint="eastAsia"/>
          <w:bCs/>
          <w:color w:val="FF0000"/>
          <w:spacing w:val="4"/>
          <w:w w:val="105"/>
          <w:sz w:val="20"/>
          <w:szCs w:val="20"/>
          <w:lang w:eastAsia="zh-CN"/>
        </w:rPr>
        <w:t>标识</w:t>
      </w:r>
      <w:r w:rsidRPr="005E3E87">
        <w:rPr>
          <w:rFonts w:ascii="微软雅黑" w:eastAsia="微软雅黑" w:hAnsi="微软雅黑" w:cs="微软雅黑" w:hint="eastAsia"/>
          <w:bCs/>
          <w:color w:val="FF0000"/>
          <w:spacing w:val="4"/>
          <w:w w:val="105"/>
          <w:sz w:val="20"/>
          <w:szCs w:val="20"/>
          <w:lang w:eastAsia="zh-CN"/>
        </w:rPr>
        <w:t>。</w:t>
      </w:r>
    </w:p>
    <w:p w14:paraId="27551993"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06C2E636" w14:textId="7C4F0C61" w:rsidR="008136B7" w:rsidRDefault="008A65E3" w:rsidP="00DB3ABE">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국문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영문으로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발행하여</w:t>
      </w:r>
      <w:r w:rsidRPr="00551A48">
        <w:rPr>
          <w:rFonts w:ascii="Malgun Gothic Semilight" w:eastAsia="Malgun Gothic Semilight" w:hAnsi="Malgun Gothic Semilight" w:cs="Malgun Gothic Semilight"/>
          <w:bCs/>
          <w:spacing w:val="6"/>
          <w:w w:val="105"/>
          <w:sz w:val="20"/>
          <w:szCs w:val="20"/>
          <w:lang w:eastAsia="ko-KR"/>
        </w:rPr>
        <w:t xml:space="preserve"> OASIS</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게시된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본문은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영문이어야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품질보증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담당</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부서장은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유효성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검증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승인하며</w:t>
      </w:r>
      <w:r w:rsidRPr="00551A48">
        <w:rPr>
          <w:rFonts w:ascii="Malgun Gothic Semilight" w:eastAsia="Malgun Gothic Semilight" w:hAnsi="Malgun Gothic Semilight" w:cs="Malgun Gothic Semilight"/>
          <w:bCs/>
          <w:spacing w:val="6"/>
          <w:w w:val="105"/>
          <w:sz w:val="20"/>
          <w:szCs w:val="20"/>
          <w:lang w:eastAsia="ko-KR"/>
        </w:rPr>
        <w:t xml:space="preserve"> ,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최종</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승인된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업로드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F9AED74" w14:textId="3E90B2E2" w:rsidR="005E3E87" w:rsidRPr="005E3E87" w:rsidRDefault="005E3E87"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证书以国文及英文发行，发布在</w:t>
      </w:r>
      <w:r w:rsidRPr="005E3E87">
        <w:rPr>
          <w:rFonts w:ascii="微软雅黑" w:eastAsia="微软雅黑" w:hAnsi="微软雅黑" w:cs="微软雅黑"/>
          <w:bCs/>
          <w:color w:val="FF0000"/>
          <w:spacing w:val="4"/>
          <w:w w:val="105"/>
          <w:sz w:val="20"/>
          <w:szCs w:val="20"/>
          <w:lang w:eastAsia="zh-CN"/>
        </w:rPr>
        <w:t>OASIS</w:t>
      </w:r>
      <w:r w:rsidRPr="005E3E87">
        <w:rPr>
          <w:rFonts w:ascii="微软雅黑" w:eastAsia="微软雅黑" w:hAnsi="微软雅黑" w:cs="微软雅黑" w:hint="eastAsia"/>
          <w:bCs/>
          <w:color w:val="FF0000"/>
          <w:spacing w:val="4"/>
          <w:w w:val="105"/>
          <w:sz w:val="20"/>
          <w:szCs w:val="20"/>
          <w:lang w:eastAsia="zh-CN"/>
        </w:rPr>
        <w:t>数据库中的证书正文必须为英文。负责质量保证的部门负责人对发行的证书进行验证和批准，最终批准的证书</w:t>
      </w:r>
      <w:r>
        <w:rPr>
          <w:rFonts w:ascii="微软雅黑" w:eastAsia="微软雅黑" w:hAnsi="微软雅黑" w:cs="微软雅黑" w:hint="eastAsia"/>
          <w:bCs/>
          <w:color w:val="FF0000"/>
          <w:spacing w:val="4"/>
          <w:w w:val="105"/>
          <w:sz w:val="20"/>
          <w:szCs w:val="20"/>
          <w:lang w:eastAsia="zh-CN"/>
        </w:rPr>
        <w:t>应</w:t>
      </w:r>
      <w:r w:rsidRPr="005E3E87">
        <w:rPr>
          <w:rFonts w:ascii="微软雅黑" w:eastAsia="微软雅黑" w:hAnsi="微软雅黑" w:cs="微软雅黑" w:hint="eastAsia"/>
          <w:bCs/>
          <w:color w:val="FF0000"/>
          <w:spacing w:val="4"/>
          <w:w w:val="105"/>
          <w:sz w:val="20"/>
          <w:szCs w:val="20"/>
          <w:lang w:eastAsia="zh-CN"/>
        </w:rPr>
        <w:t>上传到</w:t>
      </w:r>
      <w:r w:rsidRPr="005E3E87">
        <w:rPr>
          <w:rFonts w:ascii="微软雅黑" w:eastAsia="微软雅黑" w:hAnsi="微软雅黑" w:cs="微软雅黑"/>
          <w:bCs/>
          <w:color w:val="FF0000"/>
          <w:spacing w:val="4"/>
          <w:w w:val="105"/>
          <w:sz w:val="20"/>
          <w:szCs w:val="20"/>
          <w:lang w:eastAsia="zh-CN"/>
        </w:rPr>
        <w:t>OASIS</w:t>
      </w:r>
      <w:r w:rsidRPr="005E3E87">
        <w:rPr>
          <w:rFonts w:ascii="微软雅黑" w:eastAsia="微软雅黑" w:hAnsi="微软雅黑" w:cs="微软雅黑" w:hint="eastAsia"/>
          <w:bCs/>
          <w:color w:val="FF0000"/>
          <w:spacing w:val="4"/>
          <w:w w:val="105"/>
          <w:sz w:val="20"/>
          <w:szCs w:val="20"/>
          <w:lang w:eastAsia="zh-CN"/>
        </w:rPr>
        <w:t>数据库。</w:t>
      </w:r>
    </w:p>
    <w:p w14:paraId="7E0655DE"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41924F3" w14:textId="50A57D3D" w:rsidR="008136B7" w:rsidRDefault="008A65E3" w:rsidP="00DB3ABE">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필요한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인증서가</w:t>
      </w:r>
      <w:r w:rsidRPr="00551A48">
        <w:rPr>
          <w:rFonts w:ascii="Malgun Gothic Semilight" w:eastAsia="Malgun Gothic Semilight" w:hAnsi="Malgun Gothic Semilight" w:cs="Malgun Gothic Semilight"/>
          <w:bCs/>
          <w:spacing w:val="6"/>
          <w:w w:val="105"/>
          <w:sz w:val="20"/>
          <w:szCs w:val="20"/>
          <w:lang w:eastAsia="ko-KR"/>
        </w:rPr>
        <w:t xml:space="preserve"> 2</w:t>
      </w:r>
      <w:r w:rsidRPr="00551A48">
        <w:rPr>
          <w:rFonts w:ascii="Malgun Gothic Semilight" w:eastAsia="Malgun Gothic Semilight" w:hAnsi="Malgun Gothic Semilight" w:cs="Malgun Gothic Semilight"/>
          <w:bCs/>
          <w:spacing w:val="6"/>
          <w:w w:val="105"/>
          <w:sz w:val="20"/>
          <w:szCs w:val="20"/>
          <w:lang w:eastAsia="ko-KR"/>
        </w:rPr>
        <w:t>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이상으로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페이지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번호를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연관성이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7C26A38" w14:textId="180789C0" w:rsidR="005E3E87" w:rsidRPr="005E3E87" w:rsidRDefault="005E3E87"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如有必要，证书可以发行两张以上。在这种情况下，</w:t>
      </w:r>
      <w:r>
        <w:rPr>
          <w:rFonts w:ascii="微软雅黑" w:eastAsia="微软雅黑" w:hAnsi="微软雅黑" w:cs="微软雅黑" w:hint="eastAsia"/>
          <w:bCs/>
          <w:color w:val="FF0000"/>
          <w:spacing w:val="4"/>
          <w:w w:val="105"/>
          <w:sz w:val="20"/>
          <w:szCs w:val="20"/>
          <w:lang w:eastAsia="zh-CN"/>
        </w:rPr>
        <w:t>应</w:t>
      </w:r>
      <w:r w:rsidRPr="005E3E87">
        <w:rPr>
          <w:rFonts w:ascii="微软雅黑" w:eastAsia="微软雅黑" w:hAnsi="微软雅黑" w:cs="微软雅黑" w:hint="eastAsia"/>
          <w:bCs/>
          <w:color w:val="FF0000"/>
          <w:spacing w:val="4"/>
          <w:w w:val="105"/>
          <w:sz w:val="20"/>
          <w:szCs w:val="20"/>
          <w:lang w:eastAsia="zh-CN"/>
        </w:rPr>
        <w:t>识别每</w:t>
      </w:r>
      <w:r>
        <w:rPr>
          <w:rFonts w:ascii="微软雅黑" w:eastAsia="微软雅黑" w:hAnsi="微软雅黑" w:cs="微软雅黑" w:hint="eastAsia"/>
          <w:bCs/>
          <w:color w:val="FF0000"/>
          <w:spacing w:val="4"/>
          <w:w w:val="105"/>
          <w:sz w:val="20"/>
          <w:szCs w:val="20"/>
          <w:lang w:eastAsia="zh-CN"/>
        </w:rPr>
        <w:t>张</w:t>
      </w:r>
      <w:r w:rsidRPr="005E3E87">
        <w:rPr>
          <w:rFonts w:ascii="微软雅黑" w:eastAsia="微软雅黑" w:hAnsi="微软雅黑" w:cs="微软雅黑" w:hint="eastAsia"/>
          <w:bCs/>
          <w:color w:val="FF0000"/>
          <w:spacing w:val="4"/>
          <w:w w:val="105"/>
          <w:sz w:val="20"/>
          <w:szCs w:val="20"/>
          <w:lang w:eastAsia="zh-CN"/>
        </w:rPr>
        <w:t>证书的页码并进行关联性发行。</w:t>
      </w:r>
    </w:p>
    <w:p w14:paraId="63AB6F7E"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42E12039" w14:textId="420F379C" w:rsidR="008136B7" w:rsidRDefault="008A65E3" w:rsidP="0022308A">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다음의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개념을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반영하는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진술을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CD541DF" w14:textId="16E70E3F" w:rsidR="005E3E87" w:rsidRPr="005E3E87" w:rsidRDefault="005E3E87" w:rsidP="0022308A">
      <w:pPr>
        <w:pStyle w:val="a4"/>
        <w:ind w:left="613" w:rightChars="12" w:right="26" w:firstLineChars="200" w:firstLine="428"/>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应包括反映以下概念的陈述。</w:t>
      </w:r>
    </w:p>
    <w:p w14:paraId="519DF051" w14:textId="3183E09D"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t>규격의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개정</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수준을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포함하여</w:t>
      </w:r>
      <w:r w:rsidRPr="005E3E87">
        <w:rPr>
          <w:rFonts w:ascii="Malgun Gothic Semilight" w:eastAsia="Malgun Gothic Semilight" w:hAnsi="Malgun Gothic Semilight" w:cs="Malgun Gothic Semilight"/>
          <w:bCs/>
          <w:spacing w:val="6"/>
          <w:w w:val="105"/>
          <w:sz w:val="20"/>
          <w:szCs w:val="20"/>
          <w:lang w:eastAsia="ko-KR"/>
        </w:rPr>
        <w:t xml:space="preserve"> ISO 9001 </w:t>
      </w:r>
      <w:r w:rsidRPr="005E3E87">
        <w:rPr>
          <w:rFonts w:ascii="Malgun Gothic Semilight" w:eastAsia="Malgun Gothic Semilight" w:hAnsi="Malgun Gothic Semilight" w:cs="Malgun Gothic Semilight"/>
          <w:bCs/>
          <w:spacing w:val="6"/>
          <w:w w:val="105"/>
          <w:sz w:val="20"/>
          <w:szCs w:val="20"/>
          <w:lang w:eastAsia="ko-KR"/>
        </w:rPr>
        <w:t>및</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또는</w:t>
      </w:r>
      <w:r w:rsidRPr="005E3E87">
        <w:rPr>
          <w:rFonts w:ascii="Malgun Gothic Semilight" w:eastAsia="Malgun Gothic Semilight" w:hAnsi="Malgun Gothic Semilight" w:cs="Malgun Gothic Semilight"/>
          <w:bCs/>
          <w:spacing w:val="6"/>
          <w:w w:val="105"/>
          <w:sz w:val="20"/>
          <w:szCs w:val="20"/>
          <w:lang w:eastAsia="ko-KR"/>
        </w:rPr>
        <w:t xml:space="preserve"> AQMS </w:t>
      </w:r>
      <w:r w:rsidRPr="005E3E87">
        <w:rPr>
          <w:rFonts w:ascii="Malgun Gothic Semilight" w:eastAsia="Malgun Gothic Semilight" w:hAnsi="Malgun Gothic Semilight" w:cs="Malgun Gothic Semilight"/>
          <w:bCs/>
          <w:spacing w:val="6"/>
          <w:w w:val="105"/>
          <w:sz w:val="20"/>
          <w:szCs w:val="20"/>
          <w:lang w:eastAsia="ko-KR"/>
        </w:rPr>
        <w:t>규격</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버전의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요구사항에</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대한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조직의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품질경영시스템의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적합성</w:t>
      </w:r>
    </w:p>
    <w:p w14:paraId="2B4CBFAD" w14:textId="35D3AB20" w:rsidR="005E3E87" w:rsidRPr="005E3E87" w:rsidRDefault="00E94602"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E94602">
        <w:rPr>
          <w:rFonts w:ascii="微软雅黑" w:eastAsia="微软雅黑" w:hAnsi="微软雅黑" w:cs="微软雅黑" w:hint="eastAsia"/>
          <w:bCs/>
          <w:color w:val="FF0000"/>
          <w:spacing w:val="4"/>
          <w:w w:val="105"/>
          <w:sz w:val="20"/>
          <w:szCs w:val="20"/>
          <w:lang w:eastAsia="zh-CN"/>
        </w:rPr>
        <w:t>包括标准的修订级别</w:t>
      </w:r>
      <w:r>
        <w:rPr>
          <w:rFonts w:ascii="微软雅黑" w:eastAsia="微软雅黑" w:hAnsi="微软雅黑" w:cs="微软雅黑" w:hint="eastAsia"/>
          <w:bCs/>
          <w:color w:val="FF0000"/>
          <w:spacing w:val="4"/>
          <w:w w:val="105"/>
          <w:sz w:val="20"/>
          <w:szCs w:val="20"/>
          <w:lang w:eastAsia="zh-CN"/>
        </w:rPr>
        <w:t>，</w:t>
      </w:r>
      <w:r w:rsidRPr="00E94602">
        <w:rPr>
          <w:rFonts w:ascii="微软雅黑" w:eastAsia="微软雅黑" w:hAnsi="微软雅黑" w:cs="微软雅黑" w:hint="eastAsia"/>
          <w:bCs/>
          <w:color w:val="FF0000"/>
          <w:spacing w:val="4"/>
          <w:w w:val="105"/>
          <w:sz w:val="20"/>
          <w:szCs w:val="20"/>
          <w:lang w:eastAsia="zh-CN"/>
        </w:rPr>
        <w:t>组织质量管理体系对</w:t>
      </w:r>
      <w:r w:rsidRPr="00E94602">
        <w:rPr>
          <w:rFonts w:ascii="微软雅黑" w:eastAsia="微软雅黑" w:hAnsi="微软雅黑" w:cs="微软雅黑"/>
          <w:bCs/>
          <w:color w:val="FF0000"/>
          <w:spacing w:val="4"/>
          <w:w w:val="105"/>
          <w:sz w:val="20"/>
          <w:szCs w:val="20"/>
          <w:lang w:eastAsia="zh-CN"/>
        </w:rPr>
        <w:t>ISO 9001和/或AQMS</w:t>
      </w:r>
      <w:r w:rsidRPr="00E94602">
        <w:rPr>
          <w:rFonts w:ascii="微软雅黑" w:eastAsia="微软雅黑" w:hAnsi="微软雅黑" w:cs="微软雅黑" w:hint="eastAsia"/>
          <w:bCs/>
          <w:color w:val="FF0000"/>
          <w:spacing w:val="4"/>
          <w:w w:val="105"/>
          <w:sz w:val="20"/>
          <w:szCs w:val="20"/>
          <w:lang w:eastAsia="zh-CN"/>
        </w:rPr>
        <w:t>标准版本的要求的适用性</w:t>
      </w:r>
    </w:p>
    <w:p w14:paraId="33192373" w14:textId="607705F6"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t>KFQ</w:t>
      </w:r>
      <w:r w:rsidRPr="005E3E87">
        <w:rPr>
          <w:rFonts w:ascii="Malgun Gothic Semilight" w:eastAsia="Malgun Gothic Semilight" w:hAnsi="Malgun Gothic Semilight" w:cs="Malgun Gothic Semilight"/>
          <w:bCs/>
          <w:spacing w:val="6"/>
          <w:w w:val="105"/>
          <w:sz w:val="20"/>
          <w:szCs w:val="20"/>
          <w:lang w:eastAsia="ko-KR"/>
        </w:rPr>
        <w:t>이</w:t>
      </w:r>
      <w:r w:rsidRPr="005E3E87">
        <w:rPr>
          <w:rFonts w:ascii="Malgun Gothic Semilight" w:eastAsia="Malgun Gothic Semilight" w:hAnsi="Malgun Gothic Semilight" w:cs="Malgun Gothic Semilight"/>
          <w:bCs/>
          <w:spacing w:val="6"/>
          <w:w w:val="105"/>
          <w:sz w:val="20"/>
          <w:szCs w:val="20"/>
          <w:lang w:eastAsia="ko-KR"/>
        </w:rPr>
        <w:t xml:space="preserve"> ICOP </w:t>
      </w:r>
      <w:r w:rsidRPr="005E3E87">
        <w:rPr>
          <w:rFonts w:ascii="Malgun Gothic Semilight" w:eastAsia="Malgun Gothic Semilight" w:hAnsi="Malgun Gothic Semilight" w:cs="Malgun Gothic Semilight"/>
          <w:bCs/>
          <w:spacing w:val="6"/>
          <w:w w:val="105"/>
          <w:sz w:val="20"/>
          <w:szCs w:val="20"/>
          <w:lang w:eastAsia="ko-KR"/>
        </w:rPr>
        <w:t>스킴으로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인정</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받았음을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식별</w:t>
      </w:r>
    </w:p>
    <w:p w14:paraId="512C98C4" w14:textId="3273B033" w:rsidR="005E3E87" w:rsidRPr="005E3E87" w:rsidRDefault="00E94602"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识别</w:t>
      </w:r>
      <w:r w:rsidR="005E3E87" w:rsidRPr="005E3E87">
        <w:rPr>
          <w:rFonts w:ascii="微软雅黑" w:eastAsia="微软雅黑" w:hAnsi="微软雅黑" w:cs="微软雅黑"/>
          <w:bCs/>
          <w:color w:val="FF0000"/>
          <w:spacing w:val="4"/>
          <w:w w:val="105"/>
          <w:sz w:val="20"/>
          <w:szCs w:val="20"/>
          <w:lang w:eastAsia="zh-CN"/>
        </w:rPr>
        <w:t>KFQ</w:t>
      </w:r>
      <w:r w:rsidR="005E3E87" w:rsidRPr="005E3E87">
        <w:rPr>
          <w:rFonts w:ascii="微软雅黑" w:eastAsia="微软雅黑" w:hAnsi="微软雅黑" w:cs="微软雅黑" w:hint="eastAsia"/>
          <w:bCs/>
          <w:color w:val="FF0000"/>
          <w:spacing w:val="4"/>
          <w:w w:val="105"/>
          <w:sz w:val="20"/>
          <w:szCs w:val="20"/>
          <w:lang w:eastAsia="zh-CN"/>
        </w:rPr>
        <w:t>已</w:t>
      </w:r>
      <w:r>
        <w:rPr>
          <w:rFonts w:ascii="微软雅黑" w:eastAsia="微软雅黑" w:hAnsi="微软雅黑" w:cs="微软雅黑" w:hint="eastAsia"/>
          <w:bCs/>
          <w:color w:val="FF0000"/>
          <w:spacing w:val="4"/>
          <w:w w:val="105"/>
          <w:sz w:val="20"/>
          <w:szCs w:val="20"/>
          <w:lang w:eastAsia="zh-CN"/>
        </w:rPr>
        <w:t>获得</w:t>
      </w:r>
      <w:r w:rsidR="005E3E87" w:rsidRPr="005E3E87">
        <w:rPr>
          <w:rFonts w:ascii="微软雅黑" w:eastAsia="微软雅黑" w:hAnsi="微软雅黑" w:cs="微软雅黑"/>
          <w:bCs/>
          <w:color w:val="FF0000"/>
          <w:spacing w:val="4"/>
          <w:w w:val="105"/>
          <w:sz w:val="20"/>
          <w:szCs w:val="20"/>
          <w:lang w:eastAsia="zh-CN"/>
        </w:rPr>
        <w:t>ICOP</w:t>
      </w:r>
      <w:r w:rsidR="005E3E87" w:rsidRPr="005E3E87">
        <w:rPr>
          <w:rFonts w:ascii="微软雅黑" w:eastAsia="微软雅黑" w:hAnsi="微软雅黑" w:cs="微软雅黑" w:hint="eastAsia"/>
          <w:bCs/>
          <w:color w:val="FF0000"/>
          <w:spacing w:val="4"/>
          <w:w w:val="105"/>
          <w:sz w:val="20"/>
          <w:szCs w:val="20"/>
          <w:lang w:eastAsia="zh-CN"/>
        </w:rPr>
        <w:t>方案</w:t>
      </w:r>
    </w:p>
    <w:p w14:paraId="6671CC51" w14:textId="44857695"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t>심사는</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개정수준을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포함하여</w:t>
      </w:r>
      <w:r w:rsidRPr="005E3E87">
        <w:rPr>
          <w:rFonts w:ascii="Malgun Gothic Semilight" w:eastAsia="Malgun Gothic Semilight" w:hAnsi="Malgun Gothic Semilight" w:cs="Malgun Gothic Semilight"/>
          <w:bCs/>
          <w:spacing w:val="6"/>
          <w:w w:val="105"/>
          <w:sz w:val="20"/>
          <w:szCs w:val="20"/>
          <w:lang w:eastAsia="ko-KR"/>
        </w:rPr>
        <w:t xml:space="preserve"> IAQG </w:t>
      </w:r>
      <w:r w:rsidRPr="005E3E87">
        <w:rPr>
          <w:rFonts w:ascii="Malgun Gothic Semilight" w:eastAsia="Malgun Gothic Semilight" w:hAnsi="Malgun Gothic Semilight" w:cs="Malgun Gothic Semilight"/>
          <w:bCs/>
          <w:spacing w:val="6"/>
          <w:w w:val="105"/>
          <w:sz w:val="20"/>
          <w:szCs w:val="20"/>
          <w:lang w:eastAsia="ko-KR"/>
        </w:rPr>
        <w:t>섹터에서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발행한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스킴</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표준</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예</w:t>
      </w:r>
      <w:r w:rsidRPr="005E3E87">
        <w:rPr>
          <w:rFonts w:ascii="Malgun Gothic Semilight" w:eastAsia="Malgun Gothic Semilight" w:hAnsi="Malgun Gothic Semilight" w:cs="Malgun Gothic Semilight"/>
          <w:bCs/>
          <w:spacing w:val="6"/>
          <w:w w:val="105"/>
          <w:sz w:val="20"/>
          <w:szCs w:val="20"/>
          <w:lang w:eastAsia="ko-KR"/>
        </w:rPr>
        <w:t xml:space="preserve"> : KAIA 9104-1)</w:t>
      </w:r>
      <w:r w:rsidRPr="005E3E87">
        <w:rPr>
          <w:rFonts w:ascii="Malgun Gothic Semilight" w:eastAsia="Malgun Gothic Semilight" w:hAnsi="Malgun Gothic Semilight" w:cs="Malgun Gothic Semilight"/>
          <w:bCs/>
          <w:spacing w:val="6"/>
          <w:w w:val="105"/>
          <w:sz w:val="20"/>
          <w:szCs w:val="20"/>
          <w:lang w:eastAsia="ko-KR"/>
        </w:rPr>
        <w:t>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요구사항에</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따라서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수행</w:t>
      </w:r>
    </w:p>
    <w:p w14:paraId="4F231CE7" w14:textId="3800B153" w:rsidR="005E3E87" w:rsidRPr="005E3E87" w:rsidRDefault="005E3E87"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根据</w:t>
      </w:r>
      <w:r w:rsidRPr="005E3E87">
        <w:rPr>
          <w:rFonts w:ascii="微软雅黑" w:eastAsia="微软雅黑" w:hAnsi="微软雅黑" w:cs="微软雅黑"/>
          <w:bCs/>
          <w:color w:val="FF0000"/>
          <w:spacing w:val="4"/>
          <w:w w:val="105"/>
          <w:sz w:val="20"/>
          <w:szCs w:val="20"/>
          <w:lang w:eastAsia="zh-CN"/>
        </w:rPr>
        <w:t>IAQG</w:t>
      </w:r>
      <w:r w:rsidR="00843F1E">
        <w:rPr>
          <w:rFonts w:ascii="微软雅黑" w:eastAsia="微软雅黑" w:hAnsi="微软雅黑" w:cs="微软雅黑" w:hint="eastAsia"/>
          <w:bCs/>
          <w:color w:val="FF0000"/>
          <w:spacing w:val="4"/>
          <w:w w:val="105"/>
          <w:sz w:val="20"/>
          <w:szCs w:val="20"/>
          <w:lang w:eastAsia="zh-CN"/>
        </w:rPr>
        <w:t>部门</w:t>
      </w:r>
      <w:r w:rsidRPr="005E3E87">
        <w:rPr>
          <w:rFonts w:ascii="微软雅黑" w:eastAsia="微软雅黑" w:hAnsi="微软雅黑" w:cs="微软雅黑" w:hint="eastAsia"/>
          <w:bCs/>
          <w:color w:val="FF0000"/>
          <w:spacing w:val="4"/>
          <w:w w:val="105"/>
          <w:sz w:val="20"/>
          <w:szCs w:val="20"/>
          <w:lang w:eastAsia="zh-CN"/>
        </w:rPr>
        <w:t>发布的计划标准（例如</w:t>
      </w:r>
      <w:r w:rsidRPr="005E3E87">
        <w:rPr>
          <w:rFonts w:ascii="微软雅黑" w:eastAsia="微软雅黑" w:hAnsi="微软雅黑" w:cs="微软雅黑"/>
          <w:bCs/>
          <w:color w:val="FF0000"/>
          <w:spacing w:val="4"/>
          <w:w w:val="105"/>
          <w:sz w:val="20"/>
          <w:szCs w:val="20"/>
          <w:lang w:eastAsia="zh-CN"/>
        </w:rPr>
        <w:t>KAIA</w:t>
      </w:r>
      <w:r w:rsidR="002A5DA5">
        <w:rPr>
          <w:rFonts w:ascii="微软雅黑" w:eastAsia="微软雅黑" w:hAnsi="微软雅黑" w:cs="微软雅黑"/>
          <w:bCs/>
          <w:color w:val="FF0000"/>
          <w:spacing w:val="4"/>
          <w:w w:val="105"/>
          <w:sz w:val="20"/>
          <w:szCs w:val="20"/>
          <w:lang w:eastAsia="zh-CN"/>
        </w:rPr>
        <w:t xml:space="preserve"> </w:t>
      </w:r>
      <w:r w:rsidRPr="005E3E87">
        <w:rPr>
          <w:rFonts w:ascii="微软雅黑" w:eastAsia="微软雅黑" w:hAnsi="微软雅黑" w:cs="微软雅黑"/>
          <w:bCs/>
          <w:color w:val="FF0000"/>
          <w:spacing w:val="4"/>
          <w:w w:val="105"/>
          <w:sz w:val="20"/>
          <w:szCs w:val="20"/>
          <w:lang w:eastAsia="zh-CN"/>
        </w:rPr>
        <w:t>9104-1）</w:t>
      </w:r>
      <w:r w:rsidRPr="005E3E87">
        <w:rPr>
          <w:rFonts w:ascii="微软雅黑" w:eastAsia="微软雅黑" w:hAnsi="微软雅黑" w:cs="微软雅黑" w:hint="eastAsia"/>
          <w:bCs/>
          <w:color w:val="FF0000"/>
          <w:spacing w:val="4"/>
          <w:w w:val="105"/>
          <w:sz w:val="20"/>
          <w:szCs w:val="20"/>
          <w:lang w:eastAsia="zh-CN"/>
        </w:rPr>
        <w:t>的要求进行</w:t>
      </w:r>
      <w:r w:rsidR="002A5DA5">
        <w:rPr>
          <w:rFonts w:ascii="微软雅黑" w:eastAsia="微软雅黑" w:hAnsi="微软雅黑" w:cs="微软雅黑" w:hint="eastAsia"/>
          <w:bCs/>
          <w:color w:val="FF0000"/>
          <w:spacing w:val="4"/>
          <w:w w:val="105"/>
          <w:sz w:val="20"/>
          <w:szCs w:val="20"/>
          <w:lang w:eastAsia="zh-CN"/>
        </w:rPr>
        <w:t>审核</w:t>
      </w:r>
      <w:r w:rsidRPr="005E3E87">
        <w:rPr>
          <w:rFonts w:ascii="微软雅黑" w:eastAsia="微软雅黑" w:hAnsi="微软雅黑" w:cs="微软雅黑" w:hint="eastAsia"/>
          <w:bCs/>
          <w:color w:val="FF0000"/>
          <w:spacing w:val="4"/>
          <w:w w:val="105"/>
          <w:sz w:val="20"/>
          <w:szCs w:val="20"/>
          <w:lang w:eastAsia="zh-CN"/>
        </w:rPr>
        <w:t>，包括修订级别</w:t>
      </w:r>
    </w:p>
    <w:p w14:paraId="36B81B97" w14:textId="062F6CCB"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t>인증만료일의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경우</w:t>
      </w:r>
      <w:r w:rsidRPr="005E3E87">
        <w:rPr>
          <w:rFonts w:ascii="Malgun Gothic Semilight" w:eastAsia="Malgun Gothic Semilight" w:hAnsi="Malgun Gothic Semilight" w:cs="Malgun Gothic Semilight"/>
          <w:bCs/>
          <w:spacing w:val="6"/>
          <w:w w:val="105"/>
          <w:sz w:val="20"/>
          <w:szCs w:val="20"/>
          <w:lang w:eastAsia="ko-KR"/>
        </w:rPr>
        <w:t xml:space="preserve"> , </w:t>
      </w:r>
      <w:r w:rsidRPr="005E3E87">
        <w:rPr>
          <w:rFonts w:ascii="Malgun Gothic Semilight" w:eastAsia="Malgun Gothic Semilight" w:hAnsi="Malgun Gothic Semilight" w:cs="Malgun Gothic Semilight"/>
          <w:bCs/>
          <w:spacing w:val="6"/>
          <w:w w:val="105"/>
          <w:sz w:val="20"/>
          <w:szCs w:val="20"/>
          <w:lang w:eastAsia="ko-KR"/>
        </w:rPr>
        <w:t>인증서의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최대</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유효기간은</w:t>
      </w:r>
      <w:r w:rsidRPr="005E3E87">
        <w:rPr>
          <w:rFonts w:ascii="Malgun Gothic Semilight" w:eastAsia="Malgun Gothic Semilight" w:hAnsi="Malgun Gothic Semilight" w:cs="Malgun Gothic Semilight"/>
          <w:bCs/>
          <w:spacing w:val="6"/>
          <w:w w:val="105"/>
          <w:sz w:val="20"/>
          <w:szCs w:val="20"/>
          <w:lang w:eastAsia="ko-KR"/>
        </w:rPr>
        <w:t xml:space="preserve"> 3</w:t>
      </w:r>
      <w:r w:rsidRPr="005E3E87">
        <w:rPr>
          <w:rFonts w:ascii="Malgun Gothic Semilight" w:eastAsia="Malgun Gothic Semilight" w:hAnsi="Malgun Gothic Semilight" w:cs="Malgun Gothic Semilight"/>
          <w:bCs/>
          <w:spacing w:val="6"/>
          <w:w w:val="105"/>
          <w:sz w:val="20"/>
          <w:szCs w:val="20"/>
          <w:lang w:eastAsia="ko-KR"/>
        </w:rPr>
        <w:t>년이며</w:t>
      </w:r>
      <w:r w:rsidRPr="005E3E87">
        <w:rPr>
          <w:rFonts w:ascii="Malgun Gothic Semilight" w:eastAsia="Malgun Gothic Semilight" w:hAnsi="Malgun Gothic Semilight" w:cs="Malgun Gothic Semilight"/>
          <w:bCs/>
          <w:spacing w:val="6"/>
          <w:w w:val="105"/>
          <w:sz w:val="20"/>
          <w:szCs w:val="20"/>
          <w:lang w:eastAsia="ko-KR"/>
        </w:rPr>
        <w:t xml:space="preserve"> , 3</w:t>
      </w:r>
      <w:r w:rsidRPr="005E3E87">
        <w:rPr>
          <w:rFonts w:ascii="Malgun Gothic Semilight" w:eastAsia="Malgun Gothic Semilight" w:hAnsi="Malgun Gothic Semilight" w:cs="Malgun Gothic Semilight"/>
          <w:bCs/>
          <w:spacing w:val="6"/>
          <w:w w:val="105"/>
          <w:sz w:val="20"/>
          <w:szCs w:val="20"/>
          <w:lang w:eastAsia="ko-KR"/>
        </w:rPr>
        <w:t>년의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인증에</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어떠한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연장도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허용되지</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않음을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식별</w:t>
      </w:r>
    </w:p>
    <w:p w14:paraId="646D5706" w14:textId="7F8205E7" w:rsidR="005E3E87" w:rsidRPr="005E3E87" w:rsidRDefault="005E3E87"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对于认证</w:t>
      </w:r>
      <w:r w:rsidR="002A5DA5">
        <w:rPr>
          <w:rFonts w:ascii="微软雅黑" w:eastAsia="微软雅黑" w:hAnsi="微软雅黑" w:cs="微软雅黑" w:hint="eastAsia"/>
          <w:bCs/>
          <w:color w:val="FF0000"/>
          <w:spacing w:val="4"/>
          <w:w w:val="105"/>
          <w:sz w:val="20"/>
          <w:szCs w:val="20"/>
          <w:lang w:eastAsia="zh-CN"/>
        </w:rPr>
        <w:t>截至</w:t>
      </w:r>
      <w:r w:rsidRPr="005E3E87">
        <w:rPr>
          <w:rFonts w:ascii="微软雅黑" w:eastAsia="微软雅黑" w:hAnsi="微软雅黑" w:cs="微软雅黑" w:hint="eastAsia"/>
          <w:bCs/>
          <w:color w:val="FF0000"/>
          <w:spacing w:val="4"/>
          <w:w w:val="105"/>
          <w:sz w:val="20"/>
          <w:szCs w:val="20"/>
          <w:lang w:eastAsia="zh-CN"/>
        </w:rPr>
        <w:t>日，</w:t>
      </w:r>
      <w:r w:rsidR="002A5DA5">
        <w:rPr>
          <w:rFonts w:ascii="微软雅黑" w:eastAsia="微软雅黑" w:hAnsi="微软雅黑" w:cs="微软雅黑" w:hint="eastAsia"/>
          <w:bCs/>
          <w:color w:val="FF0000"/>
          <w:spacing w:val="4"/>
          <w:w w:val="105"/>
          <w:sz w:val="20"/>
          <w:szCs w:val="20"/>
          <w:lang w:eastAsia="zh-CN"/>
        </w:rPr>
        <w:t>识别</w:t>
      </w:r>
      <w:r w:rsidRPr="005E3E87">
        <w:rPr>
          <w:rFonts w:ascii="微软雅黑" w:eastAsia="微软雅黑" w:hAnsi="微软雅黑" w:cs="微软雅黑" w:hint="eastAsia"/>
          <w:bCs/>
          <w:color w:val="FF0000"/>
          <w:spacing w:val="4"/>
          <w:w w:val="105"/>
          <w:sz w:val="20"/>
          <w:szCs w:val="20"/>
          <w:lang w:eastAsia="zh-CN"/>
        </w:rPr>
        <w:t>认证书的最大有效期为</w:t>
      </w:r>
      <w:r w:rsidRPr="005E3E87">
        <w:rPr>
          <w:rFonts w:ascii="微软雅黑" w:eastAsia="微软雅黑" w:hAnsi="微软雅黑" w:cs="微软雅黑"/>
          <w:bCs/>
          <w:color w:val="FF0000"/>
          <w:spacing w:val="4"/>
          <w:w w:val="105"/>
          <w:sz w:val="20"/>
          <w:szCs w:val="20"/>
          <w:lang w:eastAsia="zh-CN"/>
        </w:rPr>
        <w:t>3</w:t>
      </w:r>
      <w:r w:rsidRPr="005E3E87">
        <w:rPr>
          <w:rFonts w:ascii="微软雅黑" w:eastAsia="微软雅黑" w:hAnsi="微软雅黑" w:cs="微软雅黑" w:hint="eastAsia"/>
          <w:bCs/>
          <w:color w:val="FF0000"/>
          <w:spacing w:val="4"/>
          <w:w w:val="105"/>
          <w:sz w:val="20"/>
          <w:szCs w:val="20"/>
          <w:lang w:eastAsia="zh-CN"/>
        </w:rPr>
        <w:t>年，</w:t>
      </w:r>
      <w:r w:rsidRPr="005E3E87">
        <w:rPr>
          <w:rFonts w:ascii="微软雅黑" w:eastAsia="微软雅黑" w:hAnsi="微软雅黑" w:cs="微软雅黑"/>
          <w:bCs/>
          <w:color w:val="FF0000"/>
          <w:spacing w:val="4"/>
          <w:w w:val="105"/>
          <w:sz w:val="20"/>
          <w:szCs w:val="20"/>
          <w:lang w:eastAsia="zh-CN"/>
        </w:rPr>
        <w:t>3</w:t>
      </w:r>
      <w:r w:rsidRPr="005E3E87">
        <w:rPr>
          <w:rFonts w:ascii="微软雅黑" w:eastAsia="微软雅黑" w:hAnsi="微软雅黑" w:cs="微软雅黑" w:hint="eastAsia"/>
          <w:bCs/>
          <w:color w:val="FF0000"/>
          <w:spacing w:val="4"/>
          <w:w w:val="105"/>
          <w:sz w:val="20"/>
          <w:szCs w:val="20"/>
          <w:lang w:eastAsia="zh-CN"/>
        </w:rPr>
        <w:t>年的认证不允许延长任何期限。</w:t>
      </w:r>
    </w:p>
    <w:p w14:paraId="5007335D" w14:textId="7FA62D3D"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t xml:space="preserve">Single </w:t>
      </w:r>
      <w:r w:rsidRPr="005E3E87">
        <w:rPr>
          <w:rFonts w:ascii="Malgun Gothic Semilight" w:eastAsia="Malgun Gothic Semilight" w:hAnsi="Malgun Gothic Semilight" w:cs="Malgun Gothic Semilight"/>
          <w:bCs/>
          <w:spacing w:val="6"/>
          <w:w w:val="105"/>
          <w:sz w:val="20"/>
          <w:szCs w:val="20"/>
          <w:lang w:eastAsia="ko-KR"/>
        </w:rPr>
        <w:t>Site Certification</w:t>
      </w:r>
      <w:r w:rsidRPr="005E3E87">
        <w:rPr>
          <w:rFonts w:ascii="Malgun Gothic Semilight" w:eastAsia="Malgun Gothic Semilight" w:hAnsi="Malgun Gothic Semilight" w:cs="Malgun Gothic Semilight"/>
          <w:bCs/>
          <w:spacing w:val="6"/>
          <w:w w:val="105"/>
          <w:sz w:val="20"/>
          <w:szCs w:val="20"/>
          <w:lang w:eastAsia="ko-KR"/>
        </w:rPr>
        <w:t>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제외한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인증구조에</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세부사항</w:t>
      </w:r>
    </w:p>
    <w:p w14:paraId="252285C2" w14:textId="30759F4A" w:rsidR="005E3E87" w:rsidRPr="005E3E87" w:rsidRDefault="005E3E87"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除单</w:t>
      </w:r>
      <w:r w:rsidR="002A5DA5">
        <w:rPr>
          <w:rFonts w:ascii="微软雅黑" w:eastAsia="微软雅黑" w:hAnsi="微软雅黑" w:cs="微软雅黑" w:hint="eastAsia"/>
          <w:bCs/>
          <w:color w:val="FF0000"/>
          <w:spacing w:val="4"/>
          <w:w w:val="105"/>
          <w:sz w:val="20"/>
          <w:szCs w:val="20"/>
          <w:lang w:eastAsia="zh-CN"/>
        </w:rPr>
        <w:t>一现场</w:t>
      </w:r>
      <w:r w:rsidRPr="005E3E87">
        <w:rPr>
          <w:rFonts w:ascii="微软雅黑" w:eastAsia="微软雅黑" w:hAnsi="微软雅黑" w:cs="微软雅黑" w:hint="eastAsia"/>
          <w:bCs/>
          <w:color w:val="FF0000"/>
          <w:spacing w:val="4"/>
          <w:w w:val="105"/>
          <w:sz w:val="20"/>
          <w:szCs w:val="20"/>
          <w:lang w:eastAsia="zh-CN"/>
        </w:rPr>
        <w:t>认证之外的认证结构的详细信息</w:t>
      </w:r>
    </w:p>
    <w:p w14:paraId="3F4A69E0" w14:textId="56D8E752" w:rsidR="008136B7" w:rsidRDefault="008A65E3" w:rsidP="00543DE3">
      <w:pPr>
        <w:pStyle w:val="a4"/>
        <w:numPr>
          <w:ilvl w:val="0"/>
          <w:numId w:val="26"/>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E3E87">
        <w:rPr>
          <w:rFonts w:ascii="Malgun Gothic Semilight" w:eastAsia="Malgun Gothic Semilight" w:hAnsi="Malgun Gothic Semilight" w:cs="Malgun Gothic Semilight"/>
          <w:bCs/>
          <w:spacing w:val="6"/>
          <w:w w:val="105"/>
          <w:sz w:val="20"/>
          <w:szCs w:val="20"/>
          <w:lang w:eastAsia="ko-KR"/>
        </w:rPr>
        <w:lastRenderedPageBreak/>
        <w:t>Single Site Certification</w:t>
      </w:r>
      <w:r w:rsidRPr="005E3E87">
        <w:rPr>
          <w:rFonts w:ascii="Malgun Gothic Semilight" w:eastAsia="Malgun Gothic Semilight" w:hAnsi="Malgun Gothic Semilight" w:cs="Malgun Gothic Semilight"/>
          <w:bCs/>
          <w:spacing w:val="6"/>
          <w:w w:val="105"/>
          <w:sz w:val="20"/>
          <w:szCs w:val="20"/>
          <w:lang w:eastAsia="ko-KR"/>
        </w:rPr>
        <w:t>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제외한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인증구조에서의</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각</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사업장별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인증범위를</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명확히</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기술</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및</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중앙기능을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가진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사업장을</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별도로</w:t>
      </w:r>
      <w:r w:rsidRPr="005E3E87">
        <w:rPr>
          <w:rFonts w:ascii="Malgun Gothic Semilight" w:eastAsia="Malgun Gothic Semilight" w:hAnsi="Malgun Gothic Semilight" w:cs="Malgun Gothic Semilight"/>
          <w:bCs/>
          <w:spacing w:val="6"/>
          <w:w w:val="105"/>
          <w:sz w:val="20"/>
          <w:szCs w:val="20"/>
          <w:lang w:eastAsia="ko-KR"/>
        </w:rPr>
        <w:t xml:space="preserve"> </w:t>
      </w:r>
      <w:r w:rsidRPr="005E3E87">
        <w:rPr>
          <w:rFonts w:ascii="Malgun Gothic Semilight" w:eastAsia="Malgun Gothic Semilight" w:hAnsi="Malgun Gothic Semilight" w:cs="Malgun Gothic Semilight"/>
          <w:bCs/>
          <w:spacing w:val="6"/>
          <w:w w:val="105"/>
          <w:sz w:val="20"/>
          <w:szCs w:val="20"/>
          <w:lang w:eastAsia="ko-KR"/>
        </w:rPr>
        <w:t>표기</w:t>
      </w:r>
    </w:p>
    <w:p w14:paraId="5A2F12D3" w14:textId="3A8169BF" w:rsidR="005E3E87" w:rsidRPr="005E3E87" w:rsidRDefault="005E3E87"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5E3E87">
        <w:rPr>
          <w:rFonts w:ascii="微软雅黑" w:eastAsia="微软雅黑" w:hAnsi="微软雅黑" w:cs="微软雅黑" w:hint="eastAsia"/>
          <w:bCs/>
          <w:color w:val="FF0000"/>
          <w:spacing w:val="4"/>
          <w:w w:val="105"/>
          <w:sz w:val="20"/>
          <w:szCs w:val="20"/>
          <w:lang w:eastAsia="zh-CN"/>
        </w:rPr>
        <w:t>在除单一</w:t>
      </w:r>
      <w:r w:rsidR="002A5DA5">
        <w:rPr>
          <w:rFonts w:ascii="微软雅黑" w:eastAsia="微软雅黑" w:hAnsi="微软雅黑" w:cs="微软雅黑" w:hint="eastAsia"/>
          <w:bCs/>
          <w:color w:val="FF0000"/>
          <w:spacing w:val="4"/>
          <w:w w:val="105"/>
          <w:sz w:val="20"/>
          <w:szCs w:val="20"/>
          <w:lang w:eastAsia="zh-CN"/>
        </w:rPr>
        <w:t>现场</w:t>
      </w:r>
      <w:r w:rsidRPr="005E3E87">
        <w:rPr>
          <w:rFonts w:ascii="微软雅黑" w:eastAsia="微软雅黑" w:hAnsi="微软雅黑" w:cs="微软雅黑" w:hint="eastAsia"/>
          <w:bCs/>
          <w:color w:val="FF0000"/>
          <w:spacing w:val="4"/>
          <w:w w:val="105"/>
          <w:sz w:val="20"/>
          <w:szCs w:val="20"/>
          <w:lang w:eastAsia="zh-CN"/>
        </w:rPr>
        <w:t>认证外的认证结构中，明确各</w:t>
      </w:r>
      <w:r w:rsidR="002A5DA5">
        <w:rPr>
          <w:rFonts w:ascii="微软雅黑" w:eastAsia="微软雅黑" w:hAnsi="微软雅黑" w:cs="微软雅黑" w:hint="eastAsia"/>
          <w:bCs/>
          <w:color w:val="FF0000"/>
          <w:spacing w:val="4"/>
          <w:w w:val="105"/>
          <w:sz w:val="20"/>
          <w:szCs w:val="20"/>
          <w:lang w:eastAsia="zh-CN"/>
        </w:rPr>
        <w:t>现场</w:t>
      </w:r>
      <w:r w:rsidRPr="005E3E87">
        <w:rPr>
          <w:rFonts w:ascii="微软雅黑" w:eastAsia="微软雅黑" w:hAnsi="微软雅黑" w:cs="微软雅黑" w:hint="eastAsia"/>
          <w:bCs/>
          <w:color w:val="FF0000"/>
          <w:spacing w:val="4"/>
          <w:w w:val="105"/>
          <w:sz w:val="20"/>
          <w:szCs w:val="20"/>
          <w:lang w:eastAsia="zh-CN"/>
        </w:rPr>
        <w:t>的认证范围，并单独标记具有技术和中央</w:t>
      </w:r>
      <w:r w:rsidR="002A5DA5">
        <w:rPr>
          <w:rFonts w:ascii="微软雅黑" w:eastAsia="微软雅黑" w:hAnsi="微软雅黑" w:cs="微软雅黑" w:hint="eastAsia"/>
          <w:bCs/>
          <w:color w:val="FF0000"/>
          <w:spacing w:val="4"/>
          <w:w w:val="105"/>
          <w:sz w:val="20"/>
          <w:szCs w:val="20"/>
          <w:lang w:eastAsia="zh-CN"/>
        </w:rPr>
        <w:t>职能</w:t>
      </w:r>
      <w:r w:rsidRPr="005E3E87">
        <w:rPr>
          <w:rFonts w:ascii="微软雅黑" w:eastAsia="微软雅黑" w:hAnsi="微软雅黑" w:cs="微软雅黑" w:hint="eastAsia"/>
          <w:bCs/>
          <w:color w:val="FF0000"/>
          <w:spacing w:val="4"/>
          <w:w w:val="105"/>
          <w:sz w:val="20"/>
          <w:szCs w:val="20"/>
          <w:lang w:eastAsia="zh-CN"/>
        </w:rPr>
        <w:t>的</w:t>
      </w:r>
      <w:r w:rsidR="002A5DA5">
        <w:rPr>
          <w:rFonts w:ascii="微软雅黑" w:eastAsia="微软雅黑" w:hAnsi="微软雅黑" w:cs="微软雅黑" w:hint="eastAsia"/>
          <w:bCs/>
          <w:color w:val="FF0000"/>
          <w:spacing w:val="4"/>
          <w:w w:val="105"/>
          <w:sz w:val="20"/>
          <w:szCs w:val="20"/>
          <w:lang w:eastAsia="zh-CN"/>
        </w:rPr>
        <w:t>现场</w:t>
      </w:r>
      <w:r w:rsidRPr="005E3E87">
        <w:rPr>
          <w:rFonts w:ascii="微软雅黑" w:eastAsia="微软雅黑" w:hAnsi="微软雅黑" w:cs="微软雅黑" w:hint="eastAsia"/>
          <w:bCs/>
          <w:color w:val="FF0000"/>
          <w:spacing w:val="4"/>
          <w:w w:val="105"/>
          <w:sz w:val="20"/>
          <w:szCs w:val="20"/>
          <w:lang w:eastAsia="zh-CN"/>
        </w:rPr>
        <w:t>。</w:t>
      </w:r>
    </w:p>
    <w:p w14:paraId="24CC9037"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6C55FA7" w14:textId="498C20BE" w:rsidR="008136B7" w:rsidRDefault="008A65E3" w:rsidP="0022308A">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인증구조에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표기내용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w:t>
      </w:r>
    </w:p>
    <w:p w14:paraId="1FD102F9" w14:textId="52D7F5A6" w:rsidR="002A5DA5" w:rsidRPr="002A5DA5" w:rsidRDefault="002A5DA5" w:rsidP="0022308A">
      <w:pPr>
        <w:pStyle w:val="a4"/>
        <w:ind w:left="613" w:rightChars="12" w:right="26" w:firstLineChars="200" w:firstLine="428"/>
        <w:rPr>
          <w:rFonts w:ascii="微软雅黑" w:eastAsia="微软雅黑" w:hAnsi="微软雅黑" w:cs="微软雅黑"/>
          <w:bCs/>
          <w:color w:val="FF0000"/>
          <w:spacing w:val="4"/>
          <w:w w:val="105"/>
          <w:sz w:val="20"/>
          <w:szCs w:val="20"/>
          <w:lang w:eastAsia="zh-CN"/>
        </w:rPr>
      </w:pPr>
      <w:r w:rsidRPr="002A5DA5">
        <w:rPr>
          <w:rFonts w:ascii="微软雅黑" w:eastAsia="微软雅黑" w:hAnsi="微软雅黑" w:cs="微软雅黑" w:hint="eastAsia"/>
          <w:bCs/>
          <w:color w:val="FF0000"/>
          <w:spacing w:val="4"/>
          <w:w w:val="105"/>
          <w:sz w:val="20"/>
          <w:szCs w:val="20"/>
          <w:lang w:eastAsia="zh-CN"/>
        </w:rPr>
        <w:t>根据认证结构识别证书标记内容</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2"/>
      </w:tblGrid>
      <w:tr w:rsidR="008136B7" w:rsidRPr="00551A48" w14:paraId="43BC2C9A" w14:textId="77777777" w:rsidTr="002A5DA5">
        <w:trPr>
          <w:trHeight w:val="185"/>
        </w:trPr>
        <w:tc>
          <w:tcPr>
            <w:tcW w:w="1383" w:type="dxa"/>
            <w:tcBorders>
              <w:left w:val="nil"/>
            </w:tcBorders>
            <w:shd w:val="clear" w:color="auto" w:fill="F1F1F1"/>
            <w:vAlign w:val="center"/>
          </w:tcPr>
          <w:p w14:paraId="0EABDC39"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인증구조</w:t>
            </w:r>
          </w:p>
          <w:p w14:paraId="6CF3630E" w14:textId="3C66BD73" w:rsidR="002A5DA5" w:rsidRPr="00551A48" w:rsidRDefault="002A5DA5"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2A5DA5">
              <w:rPr>
                <w:rFonts w:ascii="微软雅黑" w:eastAsia="微软雅黑" w:hAnsi="微软雅黑" w:cs="微软雅黑" w:hint="eastAsia"/>
                <w:bCs/>
                <w:color w:val="FF0000"/>
                <w:spacing w:val="4"/>
                <w:w w:val="105"/>
                <w:sz w:val="20"/>
                <w:szCs w:val="20"/>
                <w:lang w:eastAsia="zh-CN"/>
              </w:rPr>
              <w:t>认证结构</w:t>
            </w:r>
          </w:p>
        </w:tc>
        <w:tc>
          <w:tcPr>
            <w:tcW w:w="8222" w:type="dxa"/>
            <w:tcBorders>
              <w:right w:val="nil"/>
            </w:tcBorders>
            <w:shd w:val="clear" w:color="auto" w:fill="F1F1F1"/>
            <w:vAlign w:val="center"/>
          </w:tcPr>
          <w:p w14:paraId="35BF97F0"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내용</w:t>
            </w:r>
          </w:p>
          <w:p w14:paraId="502C04AC" w14:textId="088CAB25" w:rsidR="002A5DA5" w:rsidRPr="002A5DA5" w:rsidRDefault="002A5DA5" w:rsidP="00543DE3">
            <w:pPr>
              <w:ind w:left="111" w:rightChars="12" w:right="26"/>
              <w:jc w:val="both"/>
              <w:rPr>
                <w:rFonts w:ascii="Malgun Gothic Semilight" w:hAnsi="Malgun Gothic Semilight" w:cs="Malgun Gothic Semilight"/>
                <w:bCs/>
                <w:spacing w:val="6"/>
                <w:w w:val="105"/>
                <w:sz w:val="20"/>
                <w:szCs w:val="20"/>
                <w:lang w:eastAsia="ko-KR"/>
              </w:rPr>
            </w:pPr>
            <w:r w:rsidRPr="002A5DA5">
              <w:rPr>
                <w:rFonts w:ascii="微软雅黑" w:eastAsia="微软雅黑" w:hAnsi="微软雅黑" w:cs="微软雅黑" w:hint="eastAsia"/>
                <w:bCs/>
                <w:color w:val="FF0000"/>
                <w:spacing w:val="4"/>
                <w:w w:val="105"/>
                <w:sz w:val="20"/>
                <w:szCs w:val="20"/>
                <w:lang w:eastAsia="zh-CN"/>
              </w:rPr>
              <w:t>证书内容</w:t>
            </w:r>
          </w:p>
        </w:tc>
      </w:tr>
      <w:tr w:rsidR="008136B7" w:rsidRPr="00551A48" w14:paraId="69B8FAEA" w14:textId="77777777" w:rsidTr="002A5DA5">
        <w:trPr>
          <w:trHeight w:val="185"/>
        </w:trPr>
        <w:tc>
          <w:tcPr>
            <w:tcW w:w="1383" w:type="dxa"/>
            <w:tcBorders>
              <w:left w:val="nil"/>
              <w:bottom w:val="dotted" w:sz="4" w:space="0" w:color="000000"/>
            </w:tcBorders>
            <w:shd w:val="clear" w:color="auto" w:fill="F1F1F1"/>
            <w:vAlign w:val="center"/>
          </w:tcPr>
          <w:p w14:paraId="1222B565"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Single</w:t>
            </w:r>
          </w:p>
          <w:p w14:paraId="2507DBED" w14:textId="321C7598"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proofErr w:type="gramStart"/>
            <w:r w:rsidRPr="00925AEC">
              <w:rPr>
                <w:rFonts w:ascii="微软雅黑" w:eastAsia="微软雅黑" w:hAnsi="微软雅黑" w:cs="微软雅黑" w:hint="eastAsia"/>
                <w:bCs/>
                <w:color w:val="FF0000"/>
                <w:spacing w:val="4"/>
                <w:w w:val="105"/>
                <w:sz w:val="20"/>
                <w:szCs w:val="20"/>
                <w:lang w:eastAsia="zh-CN"/>
              </w:rPr>
              <w:t>单</w:t>
            </w:r>
            <w:r w:rsidR="00950866">
              <w:rPr>
                <w:rFonts w:ascii="微软雅黑" w:eastAsia="微软雅黑" w:hAnsi="微软雅黑" w:cs="微软雅黑" w:hint="eastAsia"/>
                <w:bCs/>
                <w:color w:val="FF0000"/>
                <w:spacing w:val="4"/>
                <w:w w:val="105"/>
                <w:sz w:val="20"/>
                <w:szCs w:val="20"/>
                <w:lang w:eastAsia="zh-CN"/>
              </w:rPr>
              <w:t>现场</w:t>
            </w:r>
            <w:proofErr w:type="gramEnd"/>
          </w:p>
        </w:tc>
        <w:tc>
          <w:tcPr>
            <w:tcW w:w="8222" w:type="dxa"/>
            <w:tcBorders>
              <w:bottom w:val="dotted" w:sz="4" w:space="0" w:color="000000"/>
              <w:right w:val="nil"/>
            </w:tcBorders>
            <w:vAlign w:val="center"/>
          </w:tcPr>
          <w:p w14:paraId="145D35F2"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단일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지정</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규정된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인증범위</w:t>
            </w:r>
          </w:p>
          <w:p w14:paraId="398CCD9E" w14:textId="05C79117"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指定</w:t>
            </w:r>
            <w:r w:rsidRPr="00925AEC">
              <w:rPr>
                <w:rFonts w:ascii="微软雅黑" w:eastAsia="微软雅黑" w:hAnsi="微软雅黑" w:cs="微软雅黑" w:hint="eastAsia"/>
                <w:bCs/>
                <w:color w:val="FF0000"/>
                <w:spacing w:val="4"/>
                <w:w w:val="105"/>
                <w:sz w:val="20"/>
                <w:szCs w:val="20"/>
                <w:lang w:eastAsia="zh-CN"/>
              </w:rPr>
              <w:t>单一</w:t>
            </w:r>
            <w:r>
              <w:rPr>
                <w:rFonts w:ascii="微软雅黑" w:eastAsia="微软雅黑" w:hAnsi="微软雅黑" w:cs="微软雅黑" w:hint="eastAsia"/>
                <w:bCs/>
                <w:color w:val="FF0000"/>
                <w:spacing w:val="4"/>
                <w:w w:val="105"/>
                <w:sz w:val="20"/>
                <w:szCs w:val="20"/>
                <w:lang w:eastAsia="zh-CN"/>
              </w:rPr>
              <w:t>地址</w:t>
            </w:r>
            <w:r w:rsidRPr="00925AEC">
              <w:rPr>
                <w:rFonts w:ascii="微软雅黑" w:eastAsia="微软雅黑" w:hAnsi="微软雅黑" w:cs="微软雅黑" w:hint="eastAsia"/>
                <w:bCs/>
                <w:color w:val="FF0000"/>
                <w:spacing w:val="4"/>
                <w:w w:val="105"/>
                <w:sz w:val="20"/>
                <w:szCs w:val="20"/>
                <w:lang w:eastAsia="zh-CN"/>
              </w:rPr>
              <w:t>；规定的认证范围</w:t>
            </w:r>
          </w:p>
        </w:tc>
      </w:tr>
      <w:tr w:rsidR="008136B7" w:rsidRPr="00551A48" w14:paraId="08743EE8" w14:textId="77777777" w:rsidTr="002A5DA5">
        <w:trPr>
          <w:trHeight w:val="372"/>
        </w:trPr>
        <w:tc>
          <w:tcPr>
            <w:tcW w:w="1383" w:type="dxa"/>
            <w:tcBorders>
              <w:top w:val="dotted" w:sz="4" w:space="0" w:color="000000"/>
              <w:left w:val="nil"/>
              <w:bottom w:val="dotted" w:sz="4" w:space="0" w:color="000000"/>
            </w:tcBorders>
            <w:shd w:val="clear" w:color="auto" w:fill="F1F1F1"/>
            <w:vAlign w:val="center"/>
          </w:tcPr>
          <w:p w14:paraId="4BE6F8C9"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Multiple</w:t>
            </w:r>
          </w:p>
          <w:p w14:paraId="363E6788" w14:textId="57789B26"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925AEC">
              <w:rPr>
                <w:rFonts w:ascii="微软雅黑" w:eastAsia="微软雅黑" w:hAnsi="微软雅黑" w:cs="微软雅黑" w:hint="eastAsia"/>
                <w:bCs/>
                <w:color w:val="FF0000"/>
                <w:spacing w:val="4"/>
                <w:w w:val="105"/>
                <w:sz w:val="20"/>
                <w:szCs w:val="20"/>
                <w:lang w:eastAsia="zh-CN"/>
              </w:rPr>
              <w:t>集团</w:t>
            </w:r>
          </w:p>
        </w:tc>
        <w:tc>
          <w:tcPr>
            <w:tcW w:w="8222" w:type="dxa"/>
            <w:tcBorders>
              <w:top w:val="dotted" w:sz="4" w:space="0" w:color="000000"/>
              <w:bottom w:val="dotted" w:sz="4" w:space="0" w:color="000000"/>
              <w:right w:val="nil"/>
            </w:tcBorders>
            <w:vAlign w:val="center"/>
          </w:tcPr>
          <w:p w14:paraId="1316A68C" w14:textId="77777777" w:rsidR="008136B7" w:rsidRPr="00551A48"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범위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설명</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D9B0DF7"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207CA8E1" w14:textId="373C4288" w:rsidR="00925AEC" w:rsidRPr="00925AEC" w:rsidRDefault="00925AEC" w:rsidP="00543DE3">
            <w:pPr>
              <w:ind w:left="111" w:rightChars="12" w:right="26"/>
              <w:jc w:val="both"/>
              <w:rPr>
                <w:rFonts w:ascii="微软雅黑" w:eastAsia="微软雅黑" w:hAnsi="微软雅黑" w:cs="微软雅黑"/>
                <w:bCs/>
                <w:color w:val="FF0000"/>
                <w:spacing w:val="4"/>
                <w:w w:val="105"/>
                <w:sz w:val="20"/>
                <w:szCs w:val="20"/>
                <w:lang w:eastAsia="zh-CN"/>
              </w:rPr>
            </w:pPr>
            <w:r w:rsidRPr="00925AEC">
              <w:rPr>
                <w:rFonts w:ascii="微软雅黑" w:eastAsia="微软雅黑" w:hAnsi="微软雅黑" w:cs="微软雅黑" w:hint="eastAsia"/>
                <w:bCs/>
                <w:color w:val="FF0000"/>
                <w:spacing w:val="4"/>
                <w:w w:val="105"/>
                <w:sz w:val="20"/>
                <w:szCs w:val="20"/>
                <w:lang w:eastAsia="zh-CN"/>
              </w:rPr>
              <w:t>包括中央</w:t>
            </w:r>
            <w:r>
              <w:rPr>
                <w:rFonts w:ascii="微软雅黑" w:eastAsia="微软雅黑" w:hAnsi="微软雅黑" w:cs="微软雅黑" w:hint="eastAsia"/>
                <w:bCs/>
                <w:color w:val="FF0000"/>
                <w:spacing w:val="4"/>
                <w:w w:val="105"/>
                <w:sz w:val="20"/>
                <w:szCs w:val="20"/>
                <w:lang w:eastAsia="zh-CN"/>
              </w:rPr>
              <w:t>职能</w:t>
            </w:r>
            <w:r w:rsidRPr="00925AEC">
              <w:rPr>
                <w:rFonts w:ascii="微软雅黑" w:eastAsia="微软雅黑" w:hAnsi="微软雅黑" w:cs="微软雅黑" w:hint="eastAsia"/>
                <w:bCs/>
                <w:color w:val="FF0000"/>
                <w:spacing w:val="4"/>
                <w:w w:val="105"/>
                <w:sz w:val="20"/>
                <w:szCs w:val="20"/>
                <w:lang w:eastAsia="zh-CN"/>
              </w:rPr>
              <w:t>和所有</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、每个</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的范围说明。</w:t>
            </w:r>
          </w:p>
          <w:p w14:paraId="6700100A" w14:textId="7EC58291"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zh-CN"/>
              </w:rPr>
            </w:pPr>
            <w:r w:rsidRPr="00925AEC">
              <w:rPr>
                <w:rFonts w:ascii="微软雅黑" w:eastAsia="微软雅黑" w:hAnsi="微软雅黑" w:cs="微软雅黑" w:hint="eastAsia"/>
                <w:bCs/>
                <w:color w:val="FF0000"/>
                <w:spacing w:val="4"/>
                <w:w w:val="105"/>
                <w:sz w:val="20"/>
                <w:szCs w:val="20"/>
                <w:lang w:eastAsia="zh-CN"/>
              </w:rPr>
              <w:t>识别具有中央</w:t>
            </w:r>
            <w:r>
              <w:rPr>
                <w:rFonts w:ascii="微软雅黑" w:eastAsia="微软雅黑" w:hAnsi="微软雅黑" w:cs="微软雅黑" w:hint="eastAsia"/>
                <w:bCs/>
                <w:color w:val="FF0000"/>
                <w:spacing w:val="4"/>
                <w:w w:val="105"/>
                <w:sz w:val="20"/>
                <w:szCs w:val="20"/>
                <w:lang w:eastAsia="zh-CN"/>
              </w:rPr>
              <w:t>职能</w:t>
            </w:r>
            <w:r w:rsidRPr="00925AEC">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w:t>
            </w:r>
          </w:p>
        </w:tc>
      </w:tr>
      <w:tr w:rsidR="008136B7" w:rsidRPr="00551A48" w14:paraId="5D356183" w14:textId="77777777" w:rsidTr="002A5DA5">
        <w:trPr>
          <w:trHeight w:val="560"/>
        </w:trPr>
        <w:tc>
          <w:tcPr>
            <w:tcW w:w="1383" w:type="dxa"/>
            <w:tcBorders>
              <w:top w:val="dotted" w:sz="4" w:space="0" w:color="000000"/>
              <w:left w:val="nil"/>
              <w:bottom w:val="dotted" w:sz="4" w:space="0" w:color="000000"/>
            </w:tcBorders>
            <w:shd w:val="clear" w:color="auto" w:fill="F1F1F1"/>
            <w:vAlign w:val="center"/>
          </w:tcPr>
          <w:p w14:paraId="73A9299D"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Campus</w:t>
            </w:r>
          </w:p>
          <w:p w14:paraId="3C98BE9C" w14:textId="4AA73C80" w:rsidR="00925AEC" w:rsidRPr="00551A48" w:rsidRDefault="005A2B0F"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Pr>
                <w:rFonts w:ascii="微软雅黑" w:eastAsia="微软雅黑" w:hAnsi="微软雅黑" w:cs="微软雅黑" w:hint="eastAsia"/>
                <w:bCs/>
                <w:color w:val="FF0000"/>
                <w:spacing w:val="4"/>
                <w:w w:val="105"/>
                <w:sz w:val="20"/>
                <w:szCs w:val="20"/>
                <w:lang w:eastAsia="zh-CN"/>
              </w:rPr>
              <w:t>园区</w:t>
            </w:r>
          </w:p>
        </w:tc>
        <w:tc>
          <w:tcPr>
            <w:tcW w:w="8222" w:type="dxa"/>
            <w:tcBorders>
              <w:top w:val="dotted" w:sz="4" w:space="0" w:color="000000"/>
              <w:bottom w:val="dotted" w:sz="4" w:space="0" w:color="000000"/>
              <w:right w:val="nil"/>
            </w:tcBorders>
            <w:vAlign w:val="center"/>
          </w:tcPr>
          <w:p w14:paraId="4AD52D07" w14:textId="77777777" w:rsidR="008136B7" w:rsidRPr="00551A48"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하나의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범위가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반드시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지정되어야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F2D54E2" w14:textId="77777777" w:rsidR="008136B7" w:rsidRPr="00551A48"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Campus </w:t>
            </w:r>
            <w:r w:rsidRPr="00551A48">
              <w:rPr>
                <w:rFonts w:ascii="Malgun Gothic Semilight" w:eastAsia="Malgun Gothic Semilight" w:hAnsi="Malgun Gothic Semilight" w:cs="Malgun Gothic Semilight"/>
                <w:bCs/>
                <w:spacing w:val="6"/>
                <w:w w:val="105"/>
                <w:sz w:val="20"/>
                <w:szCs w:val="20"/>
                <w:lang w:eastAsia="ko-KR"/>
              </w:rPr>
              <w:t>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하위범위가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1682780"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E10441C" w14:textId="32DCFF8B" w:rsidR="00925AEC" w:rsidRPr="00925AEC" w:rsidRDefault="00925AEC" w:rsidP="00543DE3">
            <w:pPr>
              <w:ind w:left="111" w:rightChars="12" w:right="26"/>
              <w:jc w:val="both"/>
              <w:rPr>
                <w:rFonts w:ascii="微软雅黑" w:eastAsia="微软雅黑" w:hAnsi="微软雅黑" w:cs="微软雅黑"/>
                <w:bCs/>
                <w:color w:val="FF0000"/>
                <w:spacing w:val="4"/>
                <w:w w:val="105"/>
                <w:sz w:val="20"/>
                <w:szCs w:val="20"/>
                <w:lang w:eastAsia="zh-CN"/>
              </w:rPr>
            </w:pPr>
            <w:r w:rsidRPr="00925AEC">
              <w:rPr>
                <w:rFonts w:ascii="微软雅黑" w:eastAsia="微软雅黑" w:hAnsi="微软雅黑" w:cs="微软雅黑" w:hint="eastAsia"/>
                <w:bCs/>
                <w:color w:val="FF0000"/>
                <w:spacing w:val="4"/>
                <w:w w:val="105"/>
                <w:sz w:val="20"/>
                <w:szCs w:val="20"/>
                <w:lang w:eastAsia="zh-CN"/>
              </w:rPr>
              <w:t>在证书中</w:t>
            </w:r>
            <w:r>
              <w:rPr>
                <w:rFonts w:ascii="微软雅黑" w:eastAsia="微软雅黑" w:hAnsi="微软雅黑" w:cs="微软雅黑" w:hint="eastAsia"/>
                <w:bCs/>
                <w:color w:val="FF0000"/>
                <w:spacing w:val="4"/>
                <w:w w:val="105"/>
                <w:sz w:val="20"/>
                <w:szCs w:val="20"/>
                <w:lang w:eastAsia="zh-CN"/>
              </w:rPr>
              <w:t>必须</w:t>
            </w:r>
            <w:r w:rsidRPr="00925AEC">
              <w:rPr>
                <w:rFonts w:ascii="微软雅黑" w:eastAsia="微软雅黑" w:hAnsi="微软雅黑" w:cs="微软雅黑" w:hint="eastAsia"/>
                <w:bCs/>
                <w:color w:val="FF0000"/>
                <w:spacing w:val="4"/>
                <w:w w:val="105"/>
                <w:sz w:val="20"/>
                <w:szCs w:val="20"/>
                <w:lang w:eastAsia="zh-CN"/>
              </w:rPr>
              <w:t>指定一个管理地址和范围。</w:t>
            </w:r>
          </w:p>
          <w:p w14:paraId="0111E255" w14:textId="18D24704" w:rsidR="00925AEC" w:rsidRPr="00925AEC" w:rsidRDefault="00925AEC" w:rsidP="00543DE3">
            <w:pPr>
              <w:ind w:left="111" w:rightChars="12" w:right="26"/>
              <w:jc w:val="both"/>
              <w:rPr>
                <w:rFonts w:ascii="微软雅黑" w:eastAsia="微软雅黑" w:hAnsi="微软雅黑" w:cs="微软雅黑"/>
                <w:bCs/>
                <w:color w:val="FF0000"/>
                <w:spacing w:val="4"/>
                <w:w w:val="105"/>
                <w:sz w:val="20"/>
                <w:szCs w:val="20"/>
                <w:lang w:eastAsia="zh-CN"/>
              </w:rPr>
            </w:pPr>
            <w:r w:rsidRPr="00925AEC">
              <w:rPr>
                <w:rFonts w:ascii="微软雅黑" w:eastAsia="微软雅黑" w:hAnsi="微软雅黑" w:cs="微软雅黑"/>
                <w:bCs/>
                <w:color w:val="FF0000"/>
                <w:spacing w:val="4"/>
                <w:w w:val="105"/>
                <w:sz w:val="20"/>
                <w:szCs w:val="20"/>
                <w:lang w:eastAsia="zh-CN"/>
              </w:rPr>
              <w:t>Campus</w:t>
            </w:r>
            <w:r w:rsidRPr="00925AEC">
              <w:rPr>
                <w:rFonts w:ascii="微软雅黑" w:eastAsia="微软雅黑" w:hAnsi="微软雅黑" w:cs="微软雅黑" w:hint="eastAsia"/>
                <w:bCs/>
                <w:color w:val="FF0000"/>
                <w:spacing w:val="4"/>
                <w:w w:val="105"/>
                <w:sz w:val="20"/>
                <w:szCs w:val="20"/>
                <w:lang w:eastAsia="zh-CN"/>
              </w:rPr>
              <w:t>中的每个</w:t>
            </w:r>
            <w:r>
              <w:rPr>
                <w:rFonts w:ascii="微软雅黑" w:eastAsia="微软雅黑" w:hAnsi="微软雅黑" w:cs="微软雅黑" w:hint="eastAsia"/>
                <w:bCs/>
                <w:color w:val="FF0000"/>
                <w:spacing w:val="4"/>
                <w:w w:val="105"/>
                <w:sz w:val="20"/>
                <w:szCs w:val="20"/>
                <w:lang w:eastAsia="zh-CN"/>
              </w:rPr>
              <w:t>现场应</w:t>
            </w:r>
            <w:r w:rsidRPr="00925AEC">
              <w:rPr>
                <w:rFonts w:ascii="微软雅黑" w:eastAsia="微软雅黑" w:hAnsi="微软雅黑" w:cs="微软雅黑" w:hint="eastAsia"/>
                <w:bCs/>
                <w:color w:val="FF0000"/>
                <w:spacing w:val="4"/>
                <w:w w:val="105"/>
                <w:sz w:val="20"/>
                <w:szCs w:val="20"/>
                <w:lang w:eastAsia="zh-CN"/>
              </w:rPr>
              <w:t>有</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的地址和活动的子范围。</w:t>
            </w:r>
          </w:p>
          <w:p w14:paraId="391E5F28" w14:textId="2C2C56F6"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应</w:t>
            </w:r>
            <w:r w:rsidRPr="00925AEC">
              <w:rPr>
                <w:rFonts w:ascii="微软雅黑" w:eastAsia="微软雅黑" w:hAnsi="微软雅黑" w:cs="微软雅黑" w:hint="eastAsia"/>
                <w:bCs/>
                <w:color w:val="FF0000"/>
                <w:spacing w:val="4"/>
                <w:w w:val="105"/>
                <w:sz w:val="20"/>
                <w:szCs w:val="20"/>
                <w:lang w:eastAsia="zh-CN"/>
              </w:rPr>
              <w:t>识别具有中央</w:t>
            </w:r>
            <w:r>
              <w:rPr>
                <w:rFonts w:ascii="微软雅黑" w:eastAsia="微软雅黑" w:hAnsi="微软雅黑" w:cs="微软雅黑" w:hint="eastAsia"/>
                <w:bCs/>
                <w:color w:val="FF0000"/>
                <w:spacing w:val="4"/>
                <w:w w:val="105"/>
                <w:sz w:val="20"/>
                <w:szCs w:val="20"/>
                <w:lang w:eastAsia="zh-CN"/>
              </w:rPr>
              <w:t>职能</w:t>
            </w:r>
            <w:r w:rsidRPr="00925AEC">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w:t>
            </w:r>
          </w:p>
        </w:tc>
      </w:tr>
      <w:tr w:rsidR="008136B7" w:rsidRPr="00551A48" w14:paraId="412EBE48" w14:textId="77777777" w:rsidTr="002A5DA5">
        <w:trPr>
          <w:trHeight w:val="372"/>
        </w:trPr>
        <w:tc>
          <w:tcPr>
            <w:tcW w:w="1383" w:type="dxa"/>
            <w:tcBorders>
              <w:top w:val="dotted" w:sz="4" w:space="0" w:color="000000"/>
              <w:left w:val="nil"/>
              <w:bottom w:val="dotted" w:sz="4" w:space="0" w:color="000000"/>
            </w:tcBorders>
            <w:shd w:val="clear" w:color="auto" w:fill="F1F1F1"/>
            <w:vAlign w:val="center"/>
          </w:tcPr>
          <w:p w14:paraId="0071BE3F"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Several</w:t>
            </w:r>
          </w:p>
          <w:p w14:paraId="429D5880" w14:textId="0913CAA7" w:rsidR="00925AEC" w:rsidRPr="00551A48" w:rsidRDefault="00950866"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950866">
              <w:rPr>
                <w:rFonts w:ascii="微软雅黑" w:eastAsia="微软雅黑" w:hAnsi="微软雅黑" w:cs="微软雅黑" w:hint="eastAsia"/>
                <w:bCs/>
                <w:color w:val="FF0000"/>
                <w:spacing w:val="4"/>
                <w:w w:val="105"/>
                <w:sz w:val="20"/>
                <w:szCs w:val="20"/>
                <w:lang w:eastAsia="zh-CN"/>
              </w:rPr>
              <w:t>多现场</w:t>
            </w:r>
          </w:p>
        </w:tc>
        <w:tc>
          <w:tcPr>
            <w:tcW w:w="8222" w:type="dxa"/>
            <w:tcBorders>
              <w:top w:val="dotted" w:sz="4" w:space="0" w:color="000000"/>
              <w:bottom w:val="dotted" w:sz="4" w:space="0" w:color="000000"/>
              <w:right w:val="nil"/>
            </w:tcBorders>
            <w:vAlign w:val="center"/>
          </w:tcPr>
          <w:p w14:paraId="2958ED16" w14:textId="77777777" w:rsidR="008136B7" w:rsidRPr="00551A48"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나열되어야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3EA189D"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전체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범위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범위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36011D6" w14:textId="0D34EA93" w:rsidR="00925AEC" w:rsidRPr="00925AEC" w:rsidRDefault="00925AEC" w:rsidP="00543DE3">
            <w:pPr>
              <w:ind w:left="111" w:rightChars="12" w:right="26"/>
              <w:jc w:val="both"/>
              <w:rPr>
                <w:rFonts w:ascii="微软雅黑" w:eastAsia="微软雅黑" w:hAnsi="微软雅黑" w:cs="微软雅黑"/>
                <w:bCs/>
                <w:color w:val="FF0000"/>
                <w:spacing w:val="4"/>
                <w:w w:val="105"/>
                <w:sz w:val="20"/>
                <w:szCs w:val="20"/>
                <w:lang w:eastAsia="zh-CN"/>
              </w:rPr>
            </w:pPr>
            <w:r w:rsidRPr="00925AEC">
              <w:rPr>
                <w:rFonts w:ascii="微软雅黑" w:eastAsia="微软雅黑" w:hAnsi="微软雅黑" w:cs="微软雅黑" w:hint="eastAsia"/>
                <w:bCs/>
                <w:color w:val="FF0000"/>
                <w:spacing w:val="4"/>
                <w:w w:val="105"/>
                <w:sz w:val="20"/>
                <w:szCs w:val="20"/>
                <w:lang w:eastAsia="zh-CN"/>
              </w:rPr>
              <w:t>证书中</w:t>
            </w:r>
            <w:r>
              <w:rPr>
                <w:rFonts w:ascii="微软雅黑" w:eastAsia="微软雅黑" w:hAnsi="微软雅黑" w:cs="微软雅黑" w:hint="eastAsia"/>
                <w:bCs/>
                <w:color w:val="FF0000"/>
                <w:spacing w:val="4"/>
                <w:w w:val="105"/>
                <w:sz w:val="20"/>
                <w:szCs w:val="20"/>
                <w:lang w:eastAsia="zh-CN"/>
              </w:rPr>
              <w:t>应</w:t>
            </w:r>
            <w:r w:rsidRPr="00925AEC">
              <w:rPr>
                <w:rFonts w:ascii="微软雅黑" w:eastAsia="微软雅黑" w:hAnsi="微软雅黑" w:cs="微软雅黑" w:hint="eastAsia"/>
                <w:bCs/>
                <w:color w:val="FF0000"/>
                <w:spacing w:val="4"/>
                <w:w w:val="105"/>
                <w:sz w:val="20"/>
                <w:szCs w:val="20"/>
                <w:lang w:eastAsia="zh-CN"/>
              </w:rPr>
              <w:t>列出中央</w:t>
            </w:r>
            <w:r>
              <w:rPr>
                <w:rFonts w:ascii="微软雅黑" w:eastAsia="微软雅黑" w:hAnsi="微软雅黑" w:cs="微软雅黑" w:hint="eastAsia"/>
                <w:bCs/>
                <w:color w:val="FF0000"/>
                <w:spacing w:val="4"/>
                <w:w w:val="105"/>
                <w:sz w:val="20"/>
                <w:szCs w:val="20"/>
                <w:lang w:eastAsia="zh-CN"/>
              </w:rPr>
              <w:t>职能</w:t>
            </w:r>
            <w:r w:rsidRPr="00925AEC">
              <w:rPr>
                <w:rFonts w:ascii="微软雅黑" w:eastAsia="微软雅黑" w:hAnsi="微软雅黑" w:cs="微软雅黑" w:hint="eastAsia"/>
                <w:bCs/>
                <w:color w:val="FF0000"/>
                <w:spacing w:val="4"/>
                <w:w w:val="105"/>
                <w:sz w:val="20"/>
                <w:szCs w:val="20"/>
                <w:lang w:eastAsia="zh-CN"/>
              </w:rPr>
              <w:t>和所有</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w:t>
            </w:r>
          </w:p>
          <w:p w14:paraId="538C1C83" w14:textId="21C1CD22"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应</w:t>
            </w:r>
            <w:r w:rsidRPr="00925AEC">
              <w:rPr>
                <w:rFonts w:ascii="微软雅黑" w:eastAsia="微软雅黑" w:hAnsi="微软雅黑" w:cs="微软雅黑" w:hint="eastAsia"/>
                <w:bCs/>
                <w:color w:val="FF0000"/>
                <w:spacing w:val="4"/>
                <w:w w:val="105"/>
                <w:sz w:val="20"/>
                <w:szCs w:val="20"/>
                <w:lang w:eastAsia="zh-CN"/>
              </w:rPr>
              <w:t>包括整个范围和每个</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的范围</w:t>
            </w:r>
          </w:p>
        </w:tc>
      </w:tr>
      <w:tr w:rsidR="008136B7" w:rsidRPr="00551A48" w14:paraId="751B744D" w14:textId="77777777" w:rsidTr="002A5DA5">
        <w:trPr>
          <w:trHeight w:val="372"/>
        </w:trPr>
        <w:tc>
          <w:tcPr>
            <w:tcW w:w="1383" w:type="dxa"/>
            <w:tcBorders>
              <w:top w:val="dotted" w:sz="4" w:space="0" w:color="000000"/>
              <w:left w:val="nil"/>
            </w:tcBorders>
            <w:shd w:val="clear" w:color="auto" w:fill="F1F1F1"/>
            <w:vAlign w:val="center"/>
          </w:tcPr>
          <w:p w14:paraId="62573721"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Complex</w:t>
            </w:r>
          </w:p>
          <w:p w14:paraId="680860E4" w14:textId="0676965E"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925AEC">
              <w:rPr>
                <w:rFonts w:ascii="微软雅黑" w:eastAsia="微软雅黑" w:hAnsi="微软雅黑" w:cs="微软雅黑" w:hint="eastAsia"/>
                <w:bCs/>
                <w:color w:val="FF0000"/>
                <w:spacing w:val="4"/>
                <w:w w:val="105"/>
                <w:sz w:val="20"/>
                <w:szCs w:val="20"/>
                <w:lang w:eastAsia="zh-CN"/>
              </w:rPr>
              <w:t>综合</w:t>
            </w:r>
          </w:p>
        </w:tc>
        <w:tc>
          <w:tcPr>
            <w:tcW w:w="8222" w:type="dxa"/>
            <w:tcBorders>
              <w:top w:val="dotted" w:sz="4" w:space="0" w:color="000000"/>
              <w:right w:val="nil"/>
            </w:tcBorders>
            <w:vAlign w:val="center"/>
          </w:tcPr>
          <w:p w14:paraId="2394371E" w14:textId="77777777" w:rsidR="008136B7" w:rsidRDefault="008A65E3" w:rsidP="00543DE3">
            <w:pPr>
              <w:ind w:left="111" w:rightChars="12" w:right="26"/>
              <w:jc w:val="both"/>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캠퍼스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하위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유형에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기준을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캠퍼스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범위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7728D90B" w14:textId="25705A22" w:rsidR="00925AEC" w:rsidRPr="00551A48" w:rsidRDefault="00925AEC" w:rsidP="00543DE3">
            <w:pPr>
              <w:ind w:left="111" w:rightChars="12" w:right="26"/>
              <w:jc w:val="both"/>
              <w:rPr>
                <w:rFonts w:ascii="Malgun Gothic Semilight" w:eastAsia="Malgun Gothic Semilight" w:hAnsi="Malgun Gothic Semilight" w:cs="Malgun Gothic Semilight"/>
                <w:bCs/>
                <w:spacing w:val="6"/>
                <w:w w:val="105"/>
                <w:sz w:val="20"/>
                <w:szCs w:val="20"/>
                <w:lang w:eastAsia="zh-CN"/>
              </w:rPr>
            </w:pPr>
            <w:r>
              <w:rPr>
                <w:rFonts w:ascii="微软雅黑" w:eastAsia="微软雅黑" w:hAnsi="微软雅黑" w:cs="微软雅黑" w:hint="eastAsia"/>
                <w:bCs/>
                <w:color w:val="FF0000"/>
                <w:spacing w:val="4"/>
                <w:w w:val="105"/>
                <w:sz w:val="20"/>
                <w:szCs w:val="20"/>
                <w:lang w:eastAsia="zh-CN"/>
              </w:rPr>
              <w:t>利用</w:t>
            </w:r>
            <w:r w:rsidRPr="00925AEC">
              <w:rPr>
                <w:rFonts w:ascii="微软雅黑" w:eastAsia="微软雅黑" w:hAnsi="微软雅黑" w:cs="微软雅黑" w:hint="eastAsia"/>
                <w:bCs/>
                <w:color w:val="FF0000"/>
                <w:spacing w:val="4"/>
                <w:w w:val="105"/>
                <w:sz w:val="20"/>
                <w:szCs w:val="20"/>
                <w:lang w:eastAsia="zh-CN"/>
              </w:rPr>
              <w:t>中央</w:t>
            </w:r>
            <w:r>
              <w:rPr>
                <w:rFonts w:ascii="微软雅黑" w:eastAsia="微软雅黑" w:hAnsi="微软雅黑" w:cs="微软雅黑" w:hint="eastAsia"/>
                <w:bCs/>
                <w:color w:val="FF0000"/>
                <w:spacing w:val="4"/>
                <w:w w:val="105"/>
                <w:sz w:val="20"/>
                <w:szCs w:val="20"/>
                <w:lang w:eastAsia="zh-CN"/>
              </w:rPr>
              <w:t>职能</w:t>
            </w:r>
            <w:r w:rsidRPr="00925AEC">
              <w:rPr>
                <w:rFonts w:ascii="微软雅黑" w:eastAsia="微软雅黑" w:hAnsi="微软雅黑" w:cs="微软雅黑" w:hint="eastAsia"/>
                <w:bCs/>
                <w:color w:val="FF0000"/>
                <w:spacing w:val="4"/>
                <w:w w:val="105"/>
                <w:sz w:val="20"/>
                <w:szCs w:val="20"/>
                <w:lang w:eastAsia="zh-CN"/>
              </w:rPr>
              <w:t>和所有</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和</w:t>
            </w:r>
            <w:r w:rsidRPr="00925AEC">
              <w:rPr>
                <w:rFonts w:ascii="微软雅黑" w:eastAsia="微软雅黑" w:hAnsi="微软雅黑" w:cs="微软雅黑"/>
                <w:bCs/>
                <w:color w:val="FF0000"/>
                <w:spacing w:val="4"/>
                <w:w w:val="105"/>
                <w:sz w:val="20"/>
                <w:szCs w:val="20"/>
                <w:lang w:eastAsia="zh-CN"/>
              </w:rPr>
              <w:t>/</w:t>
            </w:r>
            <w:r w:rsidRPr="00925AEC">
              <w:rPr>
                <w:rFonts w:ascii="微软雅黑" w:eastAsia="微软雅黑" w:hAnsi="微软雅黑" w:cs="微软雅黑" w:hint="eastAsia"/>
                <w:bCs/>
                <w:color w:val="FF0000"/>
                <w:spacing w:val="4"/>
                <w:w w:val="105"/>
                <w:sz w:val="20"/>
                <w:szCs w:val="20"/>
                <w:lang w:eastAsia="zh-CN"/>
              </w:rPr>
              <w:t>或</w:t>
            </w:r>
            <w:r w:rsidR="005A2B0F">
              <w:rPr>
                <w:rFonts w:ascii="微软雅黑" w:eastAsia="微软雅黑" w:hAnsi="微软雅黑" w:cs="微软雅黑" w:hint="eastAsia"/>
                <w:bCs/>
                <w:color w:val="FF0000"/>
                <w:spacing w:val="4"/>
                <w:w w:val="105"/>
                <w:sz w:val="20"/>
                <w:szCs w:val="20"/>
                <w:lang w:eastAsia="zh-CN"/>
              </w:rPr>
              <w:t>园区</w:t>
            </w:r>
            <w:r>
              <w:rPr>
                <w:rFonts w:ascii="微软雅黑" w:eastAsia="微软雅黑" w:hAnsi="微软雅黑" w:cs="微软雅黑" w:hint="eastAsia"/>
                <w:bCs/>
                <w:color w:val="FF0000"/>
                <w:spacing w:val="4"/>
                <w:w w:val="105"/>
                <w:sz w:val="20"/>
                <w:szCs w:val="20"/>
                <w:lang w:eastAsia="zh-CN"/>
              </w:rPr>
              <w:t>，下属</w:t>
            </w:r>
            <w:r w:rsidRPr="00925AEC">
              <w:rPr>
                <w:rFonts w:ascii="微软雅黑" w:eastAsia="微软雅黑" w:hAnsi="微软雅黑" w:cs="微软雅黑" w:hint="eastAsia"/>
                <w:bCs/>
                <w:color w:val="FF0000"/>
                <w:spacing w:val="4"/>
                <w:w w:val="105"/>
                <w:sz w:val="20"/>
                <w:szCs w:val="20"/>
                <w:lang w:eastAsia="zh-CN"/>
              </w:rPr>
              <w:t>组织</w:t>
            </w:r>
            <w:r>
              <w:rPr>
                <w:rFonts w:ascii="微软雅黑" w:eastAsia="微软雅黑" w:hAnsi="微软雅黑" w:cs="微软雅黑" w:hint="eastAsia"/>
                <w:bCs/>
                <w:color w:val="FF0000"/>
                <w:spacing w:val="4"/>
                <w:w w:val="105"/>
                <w:sz w:val="20"/>
                <w:szCs w:val="20"/>
                <w:lang w:eastAsia="zh-CN"/>
              </w:rPr>
              <w:t>的</w:t>
            </w:r>
            <w:r w:rsidRPr="00925AEC">
              <w:rPr>
                <w:rFonts w:ascii="微软雅黑" w:eastAsia="微软雅黑" w:hAnsi="微软雅黑" w:cs="微软雅黑" w:hint="eastAsia"/>
                <w:bCs/>
                <w:color w:val="FF0000"/>
                <w:spacing w:val="4"/>
                <w:w w:val="105"/>
                <w:sz w:val="20"/>
                <w:szCs w:val="20"/>
                <w:lang w:eastAsia="zh-CN"/>
              </w:rPr>
              <w:t>每种类型的标准，涵盖所有</w:t>
            </w:r>
            <w:r w:rsidR="005A2B0F">
              <w:rPr>
                <w:rFonts w:ascii="微软雅黑" w:eastAsia="微软雅黑" w:hAnsi="微软雅黑" w:cs="微软雅黑" w:hint="eastAsia"/>
                <w:bCs/>
                <w:color w:val="FF0000"/>
                <w:spacing w:val="4"/>
                <w:w w:val="105"/>
                <w:sz w:val="20"/>
                <w:szCs w:val="20"/>
                <w:lang w:eastAsia="zh-CN"/>
              </w:rPr>
              <w:t>园区</w:t>
            </w:r>
            <w:r w:rsidRPr="00925AEC">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现场</w:t>
            </w:r>
            <w:r w:rsidRPr="00925AEC">
              <w:rPr>
                <w:rFonts w:ascii="微软雅黑" w:eastAsia="微软雅黑" w:hAnsi="微软雅黑" w:cs="微软雅黑" w:hint="eastAsia"/>
                <w:bCs/>
                <w:color w:val="FF0000"/>
                <w:spacing w:val="4"/>
                <w:w w:val="105"/>
                <w:sz w:val="20"/>
                <w:szCs w:val="20"/>
                <w:lang w:eastAsia="zh-CN"/>
              </w:rPr>
              <w:t>的范围。</w:t>
            </w:r>
          </w:p>
        </w:tc>
      </w:tr>
    </w:tbl>
    <w:p w14:paraId="3949B12C"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B1EC0EC" w14:textId="6C109F53" w:rsidR="008136B7" w:rsidRDefault="008A65E3" w:rsidP="0022308A">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KFQ</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지속적인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완전성과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유효성을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보장할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갖는다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4BD3035" w14:textId="2AE03CAA" w:rsidR="00925AEC" w:rsidRPr="00925AEC" w:rsidRDefault="00925AEC"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925AEC">
        <w:rPr>
          <w:rFonts w:ascii="微软雅黑" w:eastAsia="微软雅黑" w:hAnsi="微软雅黑" w:cs="微软雅黑"/>
          <w:bCs/>
          <w:color w:val="FF0000"/>
          <w:spacing w:val="4"/>
          <w:w w:val="105"/>
          <w:sz w:val="20"/>
          <w:szCs w:val="20"/>
          <w:lang w:eastAsia="zh-CN"/>
        </w:rPr>
        <w:t>KFQ</w:t>
      </w:r>
      <w:r w:rsidRPr="00925AEC">
        <w:rPr>
          <w:rFonts w:ascii="微软雅黑" w:eastAsia="微软雅黑" w:hAnsi="微软雅黑" w:cs="微软雅黑" w:hint="eastAsia"/>
          <w:bCs/>
          <w:color w:val="FF0000"/>
          <w:spacing w:val="4"/>
          <w:w w:val="105"/>
          <w:sz w:val="20"/>
          <w:szCs w:val="20"/>
          <w:lang w:eastAsia="zh-CN"/>
        </w:rPr>
        <w:t>负责保证所发行证书的持续完整性和有效性。</w:t>
      </w:r>
    </w:p>
    <w:p w14:paraId="45DBF2B4"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21FABC7C" w14:textId="286532C5" w:rsidR="008136B7" w:rsidRDefault="008A65E3" w:rsidP="0022308A">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KFQ</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신규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갱신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발급을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위한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이후</w:t>
      </w:r>
      <w:r w:rsidRPr="00551A48">
        <w:rPr>
          <w:rFonts w:ascii="Malgun Gothic Semilight" w:eastAsia="Malgun Gothic Semilight" w:hAnsi="Malgun Gothic Semilight" w:cs="Malgun Gothic Semilight"/>
          <w:bCs/>
          <w:spacing w:val="6"/>
          <w:w w:val="105"/>
          <w:sz w:val="20"/>
          <w:szCs w:val="20"/>
          <w:lang w:eastAsia="ko-KR"/>
        </w:rPr>
        <w:t xml:space="preserve"> 30</w:t>
      </w:r>
      <w:r w:rsidRPr="00551A48">
        <w:rPr>
          <w:rFonts w:ascii="Malgun Gothic Semilight" w:eastAsia="Malgun Gothic Semilight" w:hAnsi="Malgun Gothic Semilight" w:cs="Malgun Gothic Semilight"/>
          <w:bCs/>
          <w:spacing w:val="6"/>
          <w:w w:val="105"/>
          <w:sz w:val="20"/>
          <w:szCs w:val="20"/>
          <w:lang w:eastAsia="ko-KR"/>
        </w:rPr>
        <w:t>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이내에</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입력해야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다른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현장방문일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이후</w:t>
      </w:r>
      <w:r w:rsidRPr="00551A48">
        <w:rPr>
          <w:rFonts w:ascii="Malgun Gothic Semilight" w:eastAsia="Malgun Gothic Semilight" w:hAnsi="Malgun Gothic Semilight" w:cs="Malgun Gothic Semilight"/>
          <w:bCs/>
          <w:spacing w:val="6"/>
          <w:w w:val="105"/>
          <w:sz w:val="20"/>
          <w:szCs w:val="20"/>
          <w:lang w:eastAsia="ko-KR"/>
        </w:rPr>
        <w:t xml:space="preserve"> 90</w:t>
      </w:r>
      <w:r w:rsidRPr="00551A48">
        <w:rPr>
          <w:rFonts w:ascii="Malgun Gothic Semilight" w:eastAsia="Malgun Gothic Semilight" w:hAnsi="Malgun Gothic Semilight" w:cs="Malgun Gothic Semilight"/>
          <w:bCs/>
          <w:spacing w:val="6"/>
          <w:w w:val="105"/>
          <w:sz w:val="20"/>
          <w:szCs w:val="20"/>
          <w:lang w:eastAsia="ko-KR"/>
        </w:rPr>
        <w:t>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이내에</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제출하여야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데이터베이스의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입력은</w:t>
      </w:r>
      <w:r w:rsidRPr="00551A48">
        <w:rPr>
          <w:rFonts w:ascii="Malgun Gothic Semilight" w:eastAsia="Malgun Gothic Semilight" w:hAnsi="Malgun Gothic Semilight" w:cs="Malgun Gothic Semilight"/>
          <w:bCs/>
          <w:spacing w:val="6"/>
          <w:w w:val="105"/>
          <w:sz w:val="20"/>
          <w:szCs w:val="20"/>
          <w:lang w:eastAsia="ko-KR"/>
        </w:rPr>
        <w:t xml:space="preserve">  IAQG </w:t>
      </w:r>
      <w:r w:rsidRPr="00551A48">
        <w:rPr>
          <w:rFonts w:ascii="Malgun Gothic Semilight" w:eastAsia="Malgun Gothic Semilight" w:hAnsi="Malgun Gothic Semilight" w:cs="Malgun Gothic Semilight"/>
          <w:bCs/>
          <w:spacing w:val="6"/>
          <w:w w:val="105"/>
          <w:sz w:val="20"/>
          <w:szCs w:val="20"/>
          <w:lang w:eastAsia="ko-KR"/>
        </w:rPr>
        <w:t>섹터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국가항공우주산업협회에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규정된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약정에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따라서</w:t>
      </w:r>
      <w:r w:rsidRPr="00551A48">
        <w:rPr>
          <w:rFonts w:ascii="Malgun Gothic Semilight" w:eastAsia="Malgun Gothic Semilight" w:hAnsi="Malgun Gothic Semilight" w:cs="Malgun Gothic Semilight"/>
          <w:bCs/>
          <w:spacing w:val="6"/>
          <w:w w:val="105"/>
          <w:sz w:val="20"/>
          <w:szCs w:val="20"/>
          <w:lang w:eastAsia="ko-KR"/>
        </w:rPr>
        <w:t xml:space="preserve"> KFQ</w:t>
      </w:r>
      <w:r w:rsidRPr="00551A48">
        <w:rPr>
          <w:rFonts w:ascii="Malgun Gothic Semilight" w:eastAsia="Malgun Gothic Semilight" w:hAnsi="Malgun Gothic Semilight" w:cs="Malgun Gothic Semilight"/>
          <w:bCs/>
          <w:spacing w:val="6"/>
          <w:w w:val="105"/>
          <w:sz w:val="20"/>
          <w:szCs w:val="20"/>
          <w:lang w:eastAsia="ko-KR"/>
        </w:rPr>
        <w:t>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직접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APAQG</w:t>
      </w:r>
      <w:r w:rsidRPr="00551A48">
        <w:rPr>
          <w:rFonts w:ascii="Malgun Gothic Semilight" w:eastAsia="Malgun Gothic Semilight" w:hAnsi="Malgun Gothic Semilight" w:cs="Malgun Gothic Semilight"/>
          <w:bCs/>
          <w:spacing w:val="6"/>
          <w:w w:val="105"/>
          <w:sz w:val="20"/>
          <w:szCs w:val="20"/>
          <w:lang w:eastAsia="ko-KR"/>
        </w:rPr>
        <w:t>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수행될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입력되어야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D596CDC" w14:textId="746B3768" w:rsidR="00222E3F" w:rsidRPr="00222E3F" w:rsidRDefault="00222E3F"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bCs/>
          <w:color w:val="FF0000"/>
          <w:spacing w:val="4"/>
          <w:w w:val="105"/>
          <w:sz w:val="20"/>
          <w:szCs w:val="20"/>
          <w:lang w:eastAsia="zh-CN"/>
        </w:rPr>
        <w:t>KFQ</w:t>
      </w:r>
      <w:r w:rsidRPr="00222E3F">
        <w:rPr>
          <w:rFonts w:ascii="微软雅黑" w:eastAsia="微软雅黑" w:hAnsi="微软雅黑" w:cs="微软雅黑" w:hint="eastAsia"/>
          <w:bCs/>
          <w:color w:val="FF0000"/>
          <w:spacing w:val="4"/>
          <w:w w:val="105"/>
          <w:sz w:val="20"/>
          <w:szCs w:val="20"/>
          <w:lang w:eastAsia="zh-CN"/>
        </w:rPr>
        <w:t>有责任在证书新</w:t>
      </w:r>
      <w:r>
        <w:rPr>
          <w:rFonts w:ascii="微软雅黑" w:eastAsia="微软雅黑" w:hAnsi="微软雅黑" w:cs="微软雅黑" w:hint="eastAsia"/>
          <w:bCs/>
          <w:color w:val="FF0000"/>
          <w:spacing w:val="4"/>
          <w:w w:val="105"/>
          <w:sz w:val="20"/>
          <w:szCs w:val="20"/>
          <w:lang w:eastAsia="zh-CN"/>
        </w:rPr>
        <w:t>发行</w:t>
      </w:r>
      <w:r w:rsidRPr="00222E3F">
        <w:rPr>
          <w:rFonts w:ascii="微软雅黑" w:eastAsia="微软雅黑" w:hAnsi="微软雅黑" w:cs="微软雅黑" w:hint="eastAsia"/>
          <w:bCs/>
          <w:color w:val="FF0000"/>
          <w:spacing w:val="4"/>
          <w:w w:val="105"/>
          <w:sz w:val="20"/>
          <w:szCs w:val="20"/>
          <w:lang w:eastAsia="zh-CN"/>
        </w:rPr>
        <w:t>或</w:t>
      </w:r>
      <w:r>
        <w:rPr>
          <w:rFonts w:ascii="微软雅黑" w:eastAsia="微软雅黑" w:hAnsi="微软雅黑" w:cs="微软雅黑" w:hint="eastAsia"/>
          <w:bCs/>
          <w:color w:val="FF0000"/>
          <w:spacing w:val="4"/>
          <w:w w:val="105"/>
          <w:sz w:val="20"/>
          <w:szCs w:val="20"/>
          <w:lang w:eastAsia="zh-CN"/>
        </w:rPr>
        <w:t>再认证发行</w:t>
      </w:r>
      <w:r w:rsidRPr="00222E3F">
        <w:rPr>
          <w:rFonts w:ascii="微软雅黑" w:eastAsia="微软雅黑" w:hAnsi="微软雅黑" w:cs="微软雅黑" w:hint="eastAsia"/>
          <w:bCs/>
          <w:color w:val="FF0000"/>
          <w:spacing w:val="4"/>
          <w:w w:val="105"/>
          <w:sz w:val="20"/>
          <w:szCs w:val="20"/>
          <w:lang w:eastAsia="zh-CN"/>
        </w:rPr>
        <w:t>的审核中，在证书发放日后</w:t>
      </w:r>
      <w:r w:rsidRPr="00222E3F">
        <w:rPr>
          <w:rFonts w:ascii="微软雅黑" w:eastAsia="微软雅黑" w:hAnsi="微软雅黑" w:cs="微软雅黑"/>
          <w:bCs/>
          <w:color w:val="FF0000"/>
          <w:spacing w:val="4"/>
          <w:w w:val="105"/>
          <w:sz w:val="20"/>
          <w:szCs w:val="20"/>
          <w:lang w:eastAsia="zh-CN"/>
        </w:rPr>
        <w:t>30</w:t>
      </w:r>
      <w:r w:rsidRPr="00222E3F">
        <w:rPr>
          <w:rFonts w:ascii="微软雅黑" w:eastAsia="微软雅黑" w:hAnsi="微软雅黑" w:cs="微软雅黑" w:hint="eastAsia"/>
          <w:bCs/>
          <w:color w:val="FF0000"/>
          <w:spacing w:val="4"/>
          <w:w w:val="105"/>
          <w:sz w:val="20"/>
          <w:szCs w:val="20"/>
          <w:lang w:eastAsia="zh-CN"/>
        </w:rPr>
        <w:t>天内向</w:t>
      </w:r>
      <w:r w:rsidRPr="00222E3F">
        <w:rPr>
          <w:rFonts w:ascii="微软雅黑" w:eastAsia="微软雅黑" w:hAnsi="微软雅黑" w:cs="微软雅黑"/>
          <w:bCs/>
          <w:color w:val="FF0000"/>
          <w:spacing w:val="4"/>
          <w:w w:val="105"/>
          <w:sz w:val="20"/>
          <w:szCs w:val="20"/>
          <w:lang w:eastAsia="zh-CN"/>
        </w:rPr>
        <w:t>OASIS</w:t>
      </w:r>
      <w:r w:rsidRPr="00222E3F">
        <w:rPr>
          <w:rFonts w:ascii="微软雅黑" w:eastAsia="微软雅黑" w:hAnsi="微软雅黑" w:cs="微软雅黑" w:hint="eastAsia"/>
          <w:bCs/>
          <w:color w:val="FF0000"/>
          <w:spacing w:val="4"/>
          <w:w w:val="105"/>
          <w:sz w:val="20"/>
          <w:szCs w:val="20"/>
          <w:lang w:eastAsia="zh-CN"/>
        </w:rPr>
        <w:t>数据库输入所需数据。对于所有其他</w:t>
      </w:r>
      <w:r>
        <w:rPr>
          <w:rFonts w:ascii="微软雅黑" w:eastAsia="微软雅黑" w:hAnsi="微软雅黑" w:cs="微软雅黑" w:hint="eastAsia"/>
          <w:bCs/>
          <w:color w:val="FF0000"/>
          <w:spacing w:val="4"/>
          <w:w w:val="105"/>
          <w:sz w:val="20"/>
          <w:szCs w:val="20"/>
          <w:lang w:eastAsia="zh-CN"/>
        </w:rPr>
        <w:t>审核</w:t>
      </w:r>
      <w:r w:rsidRPr="00222E3F">
        <w:rPr>
          <w:rFonts w:ascii="微软雅黑" w:eastAsia="微软雅黑" w:hAnsi="微软雅黑" w:cs="微软雅黑" w:hint="eastAsia"/>
          <w:bCs/>
          <w:color w:val="FF0000"/>
          <w:spacing w:val="4"/>
          <w:w w:val="105"/>
          <w:sz w:val="20"/>
          <w:szCs w:val="20"/>
          <w:lang w:eastAsia="zh-CN"/>
        </w:rPr>
        <w:t>，必须在现场访问日后</w:t>
      </w:r>
      <w:r w:rsidRPr="00222E3F">
        <w:rPr>
          <w:rFonts w:ascii="微软雅黑" w:eastAsia="微软雅黑" w:hAnsi="微软雅黑" w:cs="微软雅黑"/>
          <w:bCs/>
          <w:color w:val="FF0000"/>
          <w:spacing w:val="4"/>
          <w:w w:val="105"/>
          <w:sz w:val="20"/>
          <w:szCs w:val="20"/>
          <w:lang w:eastAsia="zh-CN"/>
        </w:rPr>
        <w:t>90</w:t>
      </w:r>
      <w:r w:rsidRPr="00222E3F">
        <w:rPr>
          <w:rFonts w:ascii="微软雅黑" w:eastAsia="微软雅黑" w:hAnsi="微软雅黑" w:cs="微软雅黑" w:hint="eastAsia"/>
          <w:bCs/>
          <w:color w:val="FF0000"/>
          <w:spacing w:val="4"/>
          <w:w w:val="105"/>
          <w:sz w:val="20"/>
          <w:szCs w:val="20"/>
          <w:lang w:eastAsia="zh-CN"/>
        </w:rPr>
        <w:t>天内提交</w:t>
      </w:r>
      <w:r w:rsidRPr="00222E3F">
        <w:rPr>
          <w:rFonts w:ascii="微软雅黑" w:eastAsia="微软雅黑" w:hAnsi="微软雅黑" w:cs="微软雅黑"/>
          <w:bCs/>
          <w:color w:val="FF0000"/>
          <w:spacing w:val="4"/>
          <w:w w:val="105"/>
          <w:sz w:val="20"/>
          <w:szCs w:val="20"/>
          <w:lang w:eastAsia="zh-CN"/>
        </w:rPr>
        <w:t>OASIS</w:t>
      </w:r>
      <w:r w:rsidRPr="00222E3F">
        <w:rPr>
          <w:rFonts w:ascii="微软雅黑" w:eastAsia="微软雅黑" w:hAnsi="微软雅黑" w:cs="微软雅黑" w:hint="eastAsia"/>
          <w:bCs/>
          <w:color w:val="FF0000"/>
          <w:spacing w:val="4"/>
          <w:w w:val="105"/>
          <w:sz w:val="20"/>
          <w:szCs w:val="20"/>
          <w:lang w:eastAsia="zh-CN"/>
        </w:rPr>
        <w:t>数据库中要求的数据。根据</w:t>
      </w:r>
      <w:r w:rsidRPr="00222E3F">
        <w:rPr>
          <w:rFonts w:ascii="微软雅黑" w:eastAsia="微软雅黑" w:hAnsi="微软雅黑" w:cs="微软雅黑"/>
          <w:bCs/>
          <w:color w:val="FF0000"/>
          <w:spacing w:val="4"/>
          <w:w w:val="105"/>
          <w:sz w:val="20"/>
          <w:szCs w:val="20"/>
          <w:lang w:eastAsia="zh-CN"/>
        </w:rPr>
        <w:t>IAQG</w:t>
      </w:r>
      <w:r w:rsidRPr="00222E3F">
        <w:rPr>
          <w:rFonts w:ascii="微软雅黑" w:eastAsia="微软雅黑" w:hAnsi="微软雅黑" w:cs="微软雅黑" w:hint="eastAsia"/>
          <w:bCs/>
          <w:color w:val="FF0000"/>
          <w:spacing w:val="4"/>
          <w:w w:val="105"/>
          <w:sz w:val="20"/>
          <w:szCs w:val="20"/>
          <w:lang w:eastAsia="zh-CN"/>
        </w:rPr>
        <w:t>部门或国家航空航天工业协会规定的约定，</w:t>
      </w:r>
      <w:r w:rsidRPr="00222E3F">
        <w:rPr>
          <w:rFonts w:ascii="微软雅黑" w:eastAsia="微软雅黑" w:hAnsi="微软雅黑" w:cs="微软雅黑"/>
          <w:bCs/>
          <w:color w:val="FF0000"/>
          <w:spacing w:val="4"/>
          <w:w w:val="105"/>
          <w:sz w:val="20"/>
          <w:szCs w:val="20"/>
          <w:lang w:eastAsia="zh-CN"/>
        </w:rPr>
        <w:t>KFQ</w:t>
      </w:r>
      <w:r w:rsidRPr="00222E3F">
        <w:rPr>
          <w:rFonts w:ascii="微软雅黑" w:eastAsia="微软雅黑" w:hAnsi="微软雅黑" w:cs="微软雅黑" w:hint="eastAsia"/>
          <w:bCs/>
          <w:color w:val="FF0000"/>
          <w:spacing w:val="4"/>
          <w:w w:val="105"/>
          <w:sz w:val="20"/>
          <w:szCs w:val="20"/>
          <w:lang w:eastAsia="zh-CN"/>
        </w:rPr>
        <w:t>可以直接或通过</w:t>
      </w:r>
      <w:r w:rsidRPr="00222E3F">
        <w:rPr>
          <w:rFonts w:ascii="微软雅黑" w:eastAsia="微软雅黑" w:hAnsi="微软雅黑" w:cs="微软雅黑"/>
          <w:bCs/>
          <w:color w:val="FF0000"/>
          <w:spacing w:val="4"/>
          <w:w w:val="105"/>
          <w:sz w:val="20"/>
          <w:szCs w:val="20"/>
          <w:lang w:eastAsia="zh-CN"/>
        </w:rPr>
        <w:t>APAQG</w:t>
      </w:r>
      <w:r w:rsidRPr="00222E3F">
        <w:rPr>
          <w:rFonts w:ascii="微软雅黑" w:eastAsia="微软雅黑" w:hAnsi="微软雅黑" w:cs="微软雅黑" w:hint="eastAsia"/>
          <w:bCs/>
          <w:color w:val="FF0000"/>
          <w:spacing w:val="4"/>
          <w:w w:val="105"/>
          <w:sz w:val="20"/>
          <w:szCs w:val="20"/>
          <w:lang w:eastAsia="zh-CN"/>
        </w:rPr>
        <w:t>执行该数据库的输入。必须在</w:t>
      </w:r>
      <w:r w:rsidRPr="00222E3F">
        <w:rPr>
          <w:rFonts w:ascii="微软雅黑" w:eastAsia="微软雅黑" w:hAnsi="微软雅黑" w:cs="微软雅黑"/>
          <w:bCs/>
          <w:color w:val="FF0000"/>
          <w:spacing w:val="4"/>
          <w:w w:val="105"/>
          <w:sz w:val="20"/>
          <w:szCs w:val="20"/>
          <w:lang w:eastAsia="zh-CN"/>
        </w:rPr>
        <w:t>OASIS</w:t>
      </w:r>
      <w:r w:rsidRPr="00222E3F">
        <w:rPr>
          <w:rFonts w:ascii="微软雅黑" w:eastAsia="微软雅黑" w:hAnsi="微软雅黑" w:cs="微软雅黑" w:hint="eastAsia"/>
          <w:bCs/>
          <w:color w:val="FF0000"/>
          <w:spacing w:val="4"/>
          <w:w w:val="105"/>
          <w:sz w:val="20"/>
          <w:szCs w:val="20"/>
          <w:lang w:eastAsia="zh-CN"/>
        </w:rPr>
        <w:t>数据库中输入以下信息：</w:t>
      </w:r>
    </w:p>
    <w:p w14:paraId="2B1D9366" w14:textId="2E8B565D" w:rsidR="008136B7" w:rsidRPr="00222E3F" w:rsidRDefault="008A65E3" w:rsidP="00543DE3">
      <w:pPr>
        <w:pStyle w:val="a4"/>
        <w:numPr>
          <w:ilvl w:val="0"/>
          <w:numId w:val="28"/>
        </w:numPr>
        <w:ind w:rightChars="12" w:right="26" w:firstLine="0"/>
        <w:rPr>
          <w:rFonts w:ascii="Malgun Gothic Semilight" w:eastAsia="Malgun Gothic Semilight" w:hAnsi="Malgun Gothic Semilight" w:cs="Malgun Gothic Semilight"/>
          <w:bCs/>
          <w:spacing w:val="6"/>
          <w:w w:val="105"/>
          <w:sz w:val="20"/>
          <w:szCs w:val="20"/>
          <w:lang w:eastAsia="ko-KR"/>
        </w:rPr>
      </w:pPr>
      <w:r w:rsidRPr="00222E3F">
        <w:rPr>
          <w:rFonts w:ascii="Malgun Gothic Semilight" w:eastAsia="Malgun Gothic Semilight" w:hAnsi="Malgun Gothic Semilight" w:cs="Malgun Gothic Semilight"/>
          <w:bCs/>
          <w:spacing w:val="6"/>
          <w:w w:val="105"/>
          <w:sz w:val="20"/>
          <w:szCs w:val="20"/>
          <w:lang w:eastAsia="ko-KR"/>
        </w:rPr>
        <w:lastRenderedPageBreak/>
        <w:t>데이터</w:t>
      </w:r>
      <w:r w:rsidRPr="00222E3F">
        <w:rPr>
          <w:rFonts w:ascii="Malgun Gothic Semilight" w:eastAsia="Malgun Gothic Semilight" w:hAnsi="Malgun Gothic Semilight" w:cs="Malgun Gothic Semilight"/>
          <w:bCs/>
          <w:spacing w:val="6"/>
          <w:w w:val="105"/>
          <w:sz w:val="20"/>
          <w:szCs w:val="20"/>
          <w:lang w:eastAsia="ko-KR"/>
        </w:rPr>
        <w:t xml:space="preserve"> </w:t>
      </w:r>
      <w:r w:rsidRPr="00222E3F">
        <w:rPr>
          <w:rFonts w:ascii="Malgun Gothic Semilight" w:eastAsia="Malgun Gothic Semilight" w:hAnsi="Malgun Gothic Semilight" w:cs="Malgun Gothic Semilight"/>
          <w:bCs/>
          <w:spacing w:val="6"/>
          <w:w w:val="105"/>
          <w:sz w:val="20"/>
          <w:szCs w:val="20"/>
          <w:lang w:eastAsia="ko-KR"/>
        </w:rPr>
        <w:t>입력</w:t>
      </w:r>
    </w:p>
    <w:p w14:paraId="4870E844" w14:textId="421893B0" w:rsidR="00222E3F" w:rsidRPr="00222E3F" w:rsidRDefault="00222E3F" w:rsidP="0022308A">
      <w:pPr>
        <w:pStyle w:val="a4"/>
        <w:ind w:left="1276" w:rightChars="12" w:right="26" w:firstLineChars="103" w:firstLine="220"/>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输入数据</w:t>
      </w:r>
    </w:p>
    <w:p w14:paraId="28AC8C4B" w14:textId="30331293"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발급</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재발급</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만료일자를</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포함한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인증서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식별</w:t>
      </w:r>
    </w:p>
    <w:p w14:paraId="325C598F" w14:textId="4CC55E01"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识别证书，包括颁发</w:t>
      </w:r>
      <w:r w:rsidRPr="00222E3F">
        <w:rPr>
          <w:rFonts w:ascii="微软雅黑" w:eastAsia="微软雅黑" w:hAnsi="微软雅黑" w:cs="微软雅黑"/>
          <w:bCs/>
          <w:color w:val="FF0000"/>
          <w:spacing w:val="4"/>
          <w:w w:val="105"/>
          <w:sz w:val="20"/>
          <w:szCs w:val="20"/>
          <w:lang w:eastAsia="zh-CN"/>
        </w:rPr>
        <w:t>/</w:t>
      </w:r>
      <w:r w:rsidRPr="00222E3F">
        <w:rPr>
          <w:rFonts w:ascii="微软雅黑" w:eastAsia="微软雅黑" w:hAnsi="微软雅黑" w:cs="微软雅黑" w:hint="eastAsia"/>
          <w:bCs/>
          <w:color w:val="FF0000"/>
          <w:spacing w:val="4"/>
          <w:w w:val="105"/>
          <w:sz w:val="20"/>
          <w:szCs w:val="20"/>
          <w:lang w:eastAsia="zh-CN"/>
        </w:rPr>
        <w:t>补发和</w:t>
      </w:r>
      <w:r w:rsidR="00C900AB">
        <w:rPr>
          <w:rFonts w:ascii="微软雅黑" w:eastAsia="微软雅黑" w:hAnsi="微软雅黑" w:cs="微软雅黑" w:hint="eastAsia"/>
          <w:bCs/>
          <w:color w:val="FF0000"/>
          <w:spacing w:val="4"/>
          <w:w w:val="105"/>
          <w:sz w:val="20"/>
          <w:szCs w:val="20"/>
          <w:lang w:eastAsia="zh-CN"/>
        </w:rPr>
        <w:t>截至</w:t>
      </w:r>
      <w:r w:rsidRPr="00222E3F">
        <w:rPr>
          <w:rFonts w:ascii="微软雅黑" w:eastAsia="微软雅黑" w:hAnsi="微软雅黑" w:cs="微软雅黑" w:hint="eastAsia"/>
          <w:bCs/>
          <w:color w:val="FF0000"/>
          <w:spacing w:val="4"/>
          <w:w w:val="105"/>
          <w:sz w:val="20"/>
          <w:szCs w:val="20"/>
          <w:lang w:eastAsia="zh-CN"/>
        </w:rPr>
        <w:t>日期</w:t>
      </w:r>
    </w:p>
    <w:p w14:paraId="7E8EE3B9" w14:textId="3F8B177C"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인증범위</w:t>
      </w:r>
    </w:p>
    <w:p w14:paraId="5610BCD9" w14:textId="3471D208"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认证范围</w:t>
      </w:r>
    </w:p>
    <w:p w14:paraId="4AC31F2D" w14:textId="0D93407F"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인증번호</w:t>
      </w:r>
    </w:p>
    <w:p w14:paraId="651DF577" w14:textId="78AB82A8"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认证编号</w:t>
      </w:r>
    </w:p>
    <w:p w14:paraId="3A8FDBA3" w14:textId="22636C9E"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수행된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유형</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즉</w:t>
      </w:r>
      <w:r w:rsidRPr="00532D0E">
        <w:rPr>
          <w:rFonts w:ascii="Malgun Gothic Semilight" w:eastAsia="Malgun Gothic Semilight" w:hAnsi="Malgun Gothic Semilight" w:cs="Malgun Gothic Semilight"/>
          <w:bCs/>
          <w:spacing w:val="6"/>
          <w:w w:val="105"/>
          <w:sz w:val="20"/>
          <w:szCs w:val="20"/>
          <w:lang w:eastAsia="ko-KR"/>
        </w:rPr>
        <w:t xml:space="preserve"> , </w:t>
      </w:r>
      <w:r w:rsidRPr="00532D0E">
        <w:rPr>
          <w:rFonts w:ascii="Malgun Gothic Semilight" w:eastAsia="Malgun Gothic Semilight" w:hAnsi="Malgun Gothic Semilight" w:cs="Malgun Gothic Semilight"/>
          <w:bCs/>
          <w:spacing w:val="6"/>
          <w:w w:val="105"/>
          <w:sz w:val="20"/>
          <w:szCs w:val="20"/>
          <w:lang w:eastAsia="ko-KR"/>
        </w:rPr>
        <w:t>최초</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사후관리</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갱신</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특별심사</w:t>
      </w:r>
      <w:r w:rsidRPr="00532D0E">
        <w:rPr>
          <w:rFonts w:ascii="Malgun Gothic Semilight" w:eastAsia="Malgun Gothic Semilight" w:hAnsi="Malgun Gothic Semilight" w:cs="Malgun Gothic Semilight"/>
          <w:bCs/>
          <w:spacing w:val="6"/>
          <w:w w:val="105"/>
          <w:sz w:val="20"/>
          <w:szCs w:val="20"/>
          <w:lang w:eastAsia="ko-KR"/>
        </w:rPr>
        <w:t xml:space="preserve"> )</w:t>
      </w:r>
    </w:p>
    <w:p w14:paraId="5B4AA57D" w14:textId="3E52B1F8"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执行的</w:t>
      </w:r>
      <w:r w:rsidR="00C900AB">
        <w:rPr>
          <w:rFonts w:ascii="微软雅黑" w:eastAsia="微软雅黑" w:hAnsi="微软雅黑" w:cs="微软雅黑" w:hint="eastAsia"/>
          <w:bCs/>
          <w:color w:val="FF0000"/>
          <w:spacing w:val="4"/>
          <w:w w:val="105"/>
          <w:sz w:val="20"/>
          <w:szCs w:val="20"/>
          <w:lang w:eastAsia="zh-CN"/>
        </w:rPr>
        <w:t>审核</w:t>
      </w:r>
      <w:r w:rsidRPr="00222E3F">
        <w:rPr>
          <w:rFonts w:ascii="微软雅黑" w:eastAsia="微软雅黑" w:hAnsi="微软雅黑" w:cs="微软雅黑" w:hint="eastAsia"/>
          <w:bCs/>
          <w:color w:val="FF0000"/>
          <w:spacing w:val="4"/>
          <w:w w:val="105"/>
          <w:sz w:val="20"/>
          <w:szCs w:val="20"/>
          <w:lang w:eastAsia="zh-CN"/>
        </w:rPr>
        <w:t>类型（即</w:t>
      </w:r>
      <w:r w:rsidR="008B6D65">
        <w:rPr>
          <w:rFonts w:ascii="微软雅黑" w:eastAsia="微软雅黑" w:hAnsi="微软雅黑" w:cs="微软雅黑" w:hint="eastAsia"/>
          <w:bCs/>
          <w:color w:val="FF0000"/>
          <w:spacing w:val="4"/>
          <w:w w:val="105"/>
          <w:sz w:val="20"/>
          <w:szCs w:val="20"/>
          <w:lang w:eastAsia="zh-CN"/>
        </w:rPr>
        <w:t>，</w:t>
      </w:r>
      <w:r w:rsidR="00C900AB">
        <w:rPr>
          <w:rFonts w:ascii="微软雅黑" w:eastAsia="微软雅黑" w:hAnsi="微软雅黑" w:cs="微软雅黑" w:hint="eastAsia"/>
          <w:bCs/>
          <w:color w:val="FF0000"/>
          <w:spacing w:val="4"/>
          <w:w w:val="105"/>
          <w:sz w:val="20"/>
          <w:szCs w:val="20"/>
          <w:lang w:eastAsia="zh-CN"/>
        </w:rPr>
        <w:t>初次</w:t>
      </w:r>
      <w:r w:rsidRPr="00222E3F">
        <w:rPr>
          <w:rFonts w:ascii="微软雅黑" w:eastAsia="微软雅黑" w:hAnsi="微软雅黑" w:cs="微软雅黑"/>
          <w:bCs/>
          <w:color w:val="FF0000"/>
          <w:spacing w:val="4"/>
          <w:w w:val="105"/>
          <w:sz w:val="20"/>
          <w:szCs w:val="20"/>
          <w:lang w:eastAsia="zh-CN"/>
        </w:rPr>
        <w:t>/</w:t>
      </w:r>
      <w:r w:rsidR="00C900AB">
        <w:rPr>
          <w:rFonts w:ascii="微软雅黑" w:eastAsia="微软雅黑" w:hAnsi="微软雅黑" w:cs="微软雅黑" w:hint="eastAsia"/>
          <w:bCs/>
          <w:color w:val="FF0000"/>
          <w:spacing w:val="4"/>
          <w:w w:val="105"/>
          <w:sz w:val="20"/>
          <w:szCs w:val="20"/>
          <w:lang w:eastAsia="zh-CN"/>
        </w:rPr>
        <w:t>监督</w:t>
      </w:r>
      <w:r w:rsidRPr="00222E3F">
        <w:rPr>
          <w:rFonts w:ascii="微软雅黑" w:eastAsia="微软雅黑" w:hAnsi="微软雅黑" w:cs="微软雅黑" w:hint="eastAsia"/>
          <w:bCs/>
          <w:color w:val="FF0000"/>
          <w:spacing w:val="4"/>
          <w:w w:val="105"/>
          <w:sz w:val="20"/>
          <w:szCs w:val="20"/>
          <w:lang w:eastAsia="zh-CN"/>
        </w:rPr>
        <w:t>管理</w:t>
      </w:r>
      <w:r w:rsidRPr="00222E3F">
        <w:rPr>
          <w:rFonts w:ascii="微软雅黑" w:eastAsia="微软雅黑" w:hAnsi="微软雅黑" w:cs="微软雅黑"/>
          <w:bCs/>
          <w:color w:val="FF0000"/>
          <w:spacing w:val="4"/>
          <w:w w:val="105"/>
          <w:sz w:val="20"/>
          <w:szCs w:val="20"/>
          <w:lang w:eastAsia="zh-CN"/>
        </w:rPr>
        <w:t>/</w:t>
      </w:r>
      <w:r w:rsidR="00C900AB">
        <w:rPr>
          <w:rFonts w:ascii="微软雅黑" w:eastAsia="微软雅黑" w:hAnsi="微软雅黑" w:cs="微软雅黑" w:hint="eastAsia"/>
          <w:bCs/>
          <w:color w:val="FF0000"/>
          <w:spacing w:val="4"/>
          <w:w w:val="105"/>
          <w:sz w:val="20"/>
          <w:szCs w:val="20"/>
          <w:lang w:eastAsia="zh-CN"/>
        </w:rPr>
        <w:t>再认证</w:t>
      </w:r>
      <w:r w:rsidRPr="00222E3F">
        <w:rPr>
          <w:rFonts w:ascii="微软雅黑" w:eastAsia="微软雅黑" w:hAnsi="微软雅黑" w:cs="微软雅黑"/>
          <w:bCs/>
          <w:color w:val="FF0000"/>
          <w:spacing w:val="4"/>
          <w:w w:val="105"/>
          <w:sz w:val="20"/>
          <w:szCs w:val="20"/>
          <w:lang w:eastAsia="zh-CN"/>
        </w:rPr>
        <w:t>/</w:t>
      </w:r>
      <w:r w:rsidR="00C900AB">
        <w:rPr>
          <w:rFonts w:ascii="微软雅黑" w:eastAsia="微软雅黑" w:hAnsi="微软雅黑" w:cs="微软雅黑" w:hint="eastAsia"/>
          <w:bCs/>
          <w:color w:val="FF0000"/>
          <w:spacing w:val="4"/>
          <w:w w:val="105"/>
          <w:sz w:val="20"/>
          <w:szCs w:val="20"/>
          <w:lang w:eastAsia="zh-CN"/>
        </w:rPr>
        <w:t>特殊审核</w:t>
      </w:r>
      <w:r w:rsidRPr="00222E3F">
        <w:rPr>
          <w:rFonts w:ascii="微软雅黑" w:eastAsia="微软雅黑" w:hAnsi="微软雅黑" w:cs="微软雅黑" w:hint="eastAsia"/>
          <w:bCs/>
          <w:color w:val="FF0000"/>
          <w:spacing w:val="4"/>
          <w:w w:val="105"/>
          <w:sz w:val="20"/>
          <w:szCs w:val="20"/>
          <w:lang w:eastAsia="zh-CN"/>
        </w:rPr>
        <w:t>）</w:t>
      </w:r>
    </w:p>
    <w:p w14:paraId="3BE9D155" w14:textId="4F5262CE"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심사일수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현장심사일수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즉</w:t>
      </w:r>
      <w:r w:rsidRPr="00532D0E">
        <w:rPr>
          <w:rFonts w:ascii="Malgun Gothic Semilight" w:eastAsia="Malgun Gothic Semilight" w:hAnsi="Malgun Gothic Semilight" w:cs="Malgun Gothic Semilight"/>
          <w:bCs/>
          <w:spacing w:val="6"/>
          <w:w w:val="105"/>
          <w:sz w:val="20"/>
          <w:szCs w:val="20"/>
          <w:lang w:eastAsia="ko-KR"/>
        </w:rPr>
        <w:t xml:space="preserve"> , </w:t>
      </w:r>
      <w:r w:rsidRPr="00532D0E">
        <w:rPr>
          <w:rFonts w:ascii="Malgun Gothic Semilight" w:eastAsia="Malgun Gothic Semilight" w:hAnsi="Malgun Gothic Semilight" w:cs="Malgun Gothic Semilight"/>
          <w:bCs/>
          <w:spacing w:val="6"/>
          <w:w w:val="105"/>
          <w:sz w:val="20"/>
          <w:szCs w:val="20"/>
          <w:lang w:eastAsia="ko-KR"/>
        </w:rPr>
        <w:t>심사원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심사팀에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소요된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일수</w:t>
      </w:r>
      <w:r w:rsidRPr="00532D0E">
        <w:rPr>
          <w:rFonts w:ascii="Malgun Gothic Semilight" w:eastAsia="Malgun Gothic Semilight" w:hAnsi="Malgun Gothic Semilight" w:cs="Malgun Gothic Semilight"/>
          <w:bCs/>
          <w:spacing w:val="6"/>
          <w:w w:val="105"/>
          <w:sz w:val="20"/>
          <w:szCs w:val="20"/>
          <w:lang w:eastAsia="ko-KR"/>
        </w:rPr>
        <w:t xml:space="preserve"> ): </w:t>
      </w:r>
      <w:r w:rsidRPr="00532D0E">
        <w:rPr>
          <w:rFonts w:ascii="Malgun Gothic Semilight" w:eastAsia="Malgun Gothic Semilight" w:hAnsi="Malgun Gothic Semilight" w:cs="Malgun Gothic Semilight"/>
          <w:bCs/>
          <w:spacing w:val="6"/>
          <w:w w:val="105"/>
          <w:sz w:val="20"/>
          <w:szCs w:val="20"/>
          <w:lang w:eastAsia="ko-KR"/>
        </w:rPr>
        <w:t>예를들면</w:t>
      </w:r>
      <w:r w:rsidRPr="00532D0E">
        <w:rPr>
          <w:rFonts w:ascii="Malgun Gothic Semilight" w:eastAsia="Malgun Gothic Semilight" w:hAnsi="Malgun Gothic Semilight" w:cs="Malgun Gothic Semilight"/>
          <w:bCs/>
          <w:spacing w:val="6"/>
          <w:w w:val="105"/>
          <w:sz w:val="20"/>
          <w:szCs w:val="20"/>
          <w:lang w:eastAsia="ko-KR"/>
        </w:rPr>
        <w:t xml:space="preserve"> , </w:t>
      </w:r>
      <w:r w:rsidRPr="00532D0E">
        <w:rPr>
          <w:rFonts w:ascii="Malgun Gothic Semilight" w:eastAsia="Malgun Gothic Semilight" w:hAnsi="Malgun Gothic Semilight" w:cs="Malgun Gothic Semilight"/>
          <w:bCs/>
          <w:spacing w:val="6"/>
          <w:w w:val="105"/>
          <w:sz w:val="20"/>
          <w:szCs w:val="20"/>
          <w:lang w:eastAsia="ko-KR"/>
        </w:rPr>
        <w:t>심사원</w:t>
      </w:r>
      <w:r w:rsidRPr="00532D0E">
        <w:rPr>
          <w:rFonts w:ascii="Malgun Gothic Semilight" w:eastAsia="Malgun Gothic Semilight" w:hAnsi="Malgun Gothic Semilight" w:cs="Malgun Gothic Semilight"/>
          <w:bCs/>
          <w:spacing w:val="6"/>
          <w:w w:val="105"/>
          <w:sz w:val="20"/>
          <w:szCs w:val="20"/>
          <w:lang w:eastAsia="ko-KR"/>
        </w:rPr>
        <w:t xml:space="preserve"> 3</w:t>
      </w:r>
      <w:r w:rsidRPr="00532D0E">
        <w:rPr>
          <w:rFonts w:ascii="Malgun Gothic Semilight" w:eastAsia="Malgun Gothic Semilight" w:hAnsi="Malgun Gothic Semilight" w:cs="Malgun Gothic Semilight"/>
          <w:bCs/>
          <w:spacing w:val="6"/>
          <w:w w:val="105"/>
          <w:sz w:val="20"/>
          <w:szCs w:val="20"/>
          <w:lang w:eastAsia="ko-KR"/>
        </w:rPr>
        <w:t>명</w:t>
      </w:r>
      <w:r w:rsidRPr="00532D0E">
        <w:rPr>
          <w:rFonts w:ascii="Malgun Gothic Semilight" w:eastAsia="Malgun Gothic Semilight" w:hAnsi="Malgun Gothic Semilight" w:cs="Malgun Gothic Semilight"/>
          <w:bCs/>
          <w:spacing w:val="6"/>
          <w:w w:val="105"/>
          <w:sz w:val="20"/>
          <w:szCs w:val="20"/>
          <w:lang w:eastAsia="ko-KR"/>
        </w:rPr>
        <w:t xml:space="preserve"> X 4</w:t>
      </w:r>
      <w:r w:rsidRPr="00532D0E">
        <w:rPr>
          <w:rFonts w:ascii="Malgun Gothic Semilight" w:eastAsia="Malgun Gothic Semilight" w:hAnsi="Malgun Gothic Semilight" w:cs="Malgun Gothic Semilight"/>
          <w:bCs/>
          <w:spacing w:val="6"/>
          <w:w w:val="105"/>
          <w:sz w:val="20"/>
          <w:szCs w:val="20"/>
          <w:lang w:eastAsia="ko-KR"/>
        </w:rPr>
        <w:t>일</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소요</w:t>
      </w:r>
      <w:r w:rsidRPr="00532D0E">
        <w:rPr>
          <w:rFonts w:ascii="Malgun Gothic Semilight" w:eastAsia="Malgun Gothic Semilight" w:hAnsi="Malgun Gothic Semilight" w:cs="Malgun Gothic Semilight"/>
          <w:bCs/>
          <w:spacing w:val="6"/>
          <w:w w:val="105"/>
          <w:sz w:val="20"/>
          <w:szCs w:val="20"/>
          <w:lang w:eastAsia="ko-KR"/>
        </w:rPr>
        <w:t xml:space="preserve"> = 12 MD</w:t>
      </w:r>
    </w:p>
    <w:p w14:paraId="26A56137" w14:textId="487A0624" w:rsidR="00222E3F" w:rsidRPr="00222E3F" w:rsidRDefault="00BF6679"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审核人日</w:t>
      </w:r>
      <w:r w:rsidR="00222E3F" w:rsidRPr="00222E3F">
        <w:rPr>
          <w:rFonts w:ascii="微软雅黑" w:eastAsia="微软雅黑" w:hAnsi="微软雅黑" w:cs="微软雅黑" w:hint="eastAsia"/>
          <w:bCs/>
          <w:color w:val="FF0000"/>
          <w:spacing w:val="4"/>
          <w:w w:val="105"/>
          <w:sz w:val="20"/>
          <w:szCs w:val="20"/>
          <w:lang w:eastAsia="zh-CN"/>
        </w:rPr>
        <w:t>和现场</w:t>
      </w:r>
      <w:r>
        <w:rPr>
          <w:rFonts w:ascii="微软雅黑" w:eastAsia="微软雅黑" w:hAnsi="微软雅黑" w:cs="微软雅黑" w:hint="eastAsia"/>
          <w:bCs/>
          <w:color w:val="FF0000"/>
          <w:spacing w:val="4"/>
          <w:w w:val="105"/>
          <w:sz w:val="20"/>
          <w:szCs w:val="20"/>
          <w:lang w:eastAsia="zh-CN"/>
        </w:rPr>
        <w:t>审核人日</w:t>
      </w:r>
      <w:r w:rsidR="00222E3F" w:rsidRPr="00222E3F">
        <w:rPr>
          <w:rFonts w:ascii="微软雅黑" w:eastAsia="微软雅黑" w:hAnsi="微软雅黑" w:cs="微软雅黑" w:hint="eastAsia"/>
          <w:bCs/>
          <w:color w:val="FF0000"/>
          <w:spacing w:val="4"/>
          <w:w w:val="105"/>
          <w:sz w:val="20"/>
          <w:szCs w:val="20"/>
          <w:lang w:eastAsia="zh-CN"/>
        </w:rPr>
        <w:t>（即审核</w:t>
      </w:r>
      <w:r w:rsidR="008B6D65">
        <w:rPr>
          <w:rFonts w:ascii="微软雅黑" w:eastAsia="微软雅黑" w:hAnsi="微软雅黑" w:cs="微软雅黑" w:hint="eastAsia"/>
          <w:bCs/>
          <w:color w:val="FF0000"/>
          <w:spacing w:val="4"/>
          <w:w w:val="105"/>
          <w:sz w:val="20"/>
          <w:szCs w:val="20"/>
          <w:lang w:eastAsia="zh-CN"/>
        </w:rPr>
        <w:t>员人数</w:t>
      </w:r>
      <w:r w:rsidR="00222E3F" w:rsidRPr="00222E3F">
        <w:rPr>
          <w:rFonts w:ascii="微软雅黑" w:eastAsia="微软雅黑" w:hAnsi="微软雅黑" w:cs="微软雅黑" w:hint="eastAsia"/>
          <w:bCs/>
          <w:color w:val="FF0000"/>
          <w:spacing w:val="4"/>
          <w:w w:val="105"/>
          <w:sz w:val="20"/>
          <w:szCs w:val="20"/>
          <w:lang w:eastAsia="zh-CN"/>
        </w:rPr>
        <w:t>和审核</w:t>
      </w:r>
      <w:r w:rsidR="00C900AB">
        <w:rPr>
          <w:rFonts w:ascii="微软雅黑" w:eastAsia="微软雅黑" w:hAnsi="微软雅黑" w:cs="微软雅黑" w:hint="eastAsia"/>
          <w:bCs/>
          <w:color w:val="FF0000"/>
          <w:spacing w:val="4"/>
          <w:w w:val="105"/>
          <w:sz w:val="20"/>
          <w:szCs w:val="20"/>
          <w:lang w:eastAsia="zh-CN"/>
        </w:rPr>
        <w:t>组</w:t>
      </w:r>
      <w:r w:rsidR="00222E3F" w:rsidRPr="00222E3F">
        <w:rPr>
          <w:rFonts w:ascii="微软雅黑" w:eastAsia="微软雅黑" w:hAnsi="微软雅黑" w:cs="微软雅黑" w:hint="eastAsia"/>
          <w:bCs/>
          <w:color w:val="FF0000"/>
          <w:spacing w:val="4"/>
          <w:w w:val="105"/>
          <w:sz w:val="20"/>
          <w:szCs w:val="20"/>
          <w:lang w:eastAsia="zh-CN"/>
        </w:rPr>
        <w:t>所需天数）：例如，</w:t>
      </w:r>
      <w:r w:rsidR="00C900AB" w:rsidRPr="00222E3F">
        <w:rPr>
          <w:rFonts w:ascii="微软雅黑" w:eastAsia="微软雅黑" w:hAnsi="微软雅黑" w:cs="微软雅黑" w:hint="eastAsia"/>
          <w:bCs/>
          <w:color w:val="FF0000"/>
          <w:spacing w:val="4"/>
          <w:w w:val="105"/>
          <w:sz w:val="20"/>
          <w:szCs w:val="20"/>
          <w:lang w:eastAsia="zh-CN"/>
        </w:rPr>
        <w:t>需要</w:t>
      </w:r>
      <w:r w:rsidR="00222E3F" w:rsidRPr="00222E3F">
        <w:rPr>
          <w:rFonts w:ascii="微软雅黑" w:eastAsia="微软雅黑" w:hAnsi="微软雅黑" w:cs="微软雅黑"/>
          <w:bCs/>
          <w:color w:val="FF0000"/>
          <w:spacing w:val="4"/>
          <w:w w:val="105"/>
          <w:sz w:val="20"/>
          <w:szCs w:val="20"/>
          <w:lang w:eastAsia="zh-CN"/>
        </w:rPr>
        <w:t>3</w:t>
      </w:r>
      <w:r w:rsidR="00222E3F" w:rsidRPr="00222E3F">
        <w:rPr>
          <w:rFonts w:ascii="微软雅黑" w:eastAsia="微软雅黑" w:hAnsi="微软雅黑" w:cs="微软雅黑" w:hint="eastAsia"/>
          <w:bCs/>
          <w:color w:val="FF0000"/>
          <w:spacing w:val="4"/>
          <w:w w:val="105"/>
          <w:sz w:val="20"/>
          <w:szCs w:val="20"/>
          <w:lang w:eastAsia="zh-CN"/>
        </w:rPr>
        <w:t>名审核员</w:t>
      </w:r>
      <w:r w:rsidR="008B6D65">
        <w:rPr>
          <w:rFonts w:ascii="微软雅黑" w:eastAsia="微软雅黑" w:hAnsi="微软雅黑" w:cs="微软雅黑" w:hint="eastAsia"/>
          <w:bCs/>
          <w:color w:val="FF0000"/>
          <w:spacing w:val="4"/>
          <w:w w:val="105"/>
          <w:sz w:val="20"/>
          <w:szCs w:val="20"/>
          <w:lang w:eastAsia="zh-CN"/>
        </w:rPr>
        <w:t xml:space="preserve"> </w:t>
      </w:r>
      <w:r w:rsidR="00222E3F" w:rsidRPr="00222E3F">
        <w:rPr>
          <w:rFonts w:ascii="微软雅黑" w:eastAsia="微软雅黑" w:hAnsi="微软雅黑" w:cs="微软雅黑"/>
          <w:bCs/>
          <w:color w:val="FF0000"/>
          <w:spacing w:val="4"/>
          <w:w w:val="105"/>
          <w:sz w:val="20"/>
          <w:szCs w:val="20"/>
          <w:lang w:eastAsia="zh-CN"/>
        </w:rPr>
        <w:t>X</w:t>
      </w:r>
      <w:r w:rsidR="008B6D65">
        <w:rPr>
          <w:rFonts w:ascii="微软雅黑" w:eastAsia="微软雅黑" w:hAnsi="微软雅黑" w:cs="微软雅黑"/>
          <w:bCs/>
          <w:color w:val="FF0000"/>
          <w:spacing w:val="4"/>
          <w:w w:val="105"/>
          <w:sz w:val="20"/>
          <w:szCs w:val="20"/>
          <w:lang w:eastAsia="zh-CN"/>
        </w:rPr>
        <w:t xml:space="preserve"> </w:t>
      </w:r>
      <w:r w:rsidR="00222E3F" w:rsidRPr="00222E3F">
        <w:rPr>
          <w:rFonts w:ascii="微软雅黑" w:eastAsia="微软雅黑" w:hAnsi="微软雅黑" w:cs="微软雅黑"/>
          <w:bCs/>
          <w:color w:val="FF0000"/>
          <w:spacing w:val="4"/>
          <w:w w:val="105"/>
          <w:sz w:val="20"/>
          <w:szCs w:val="20"/>
          <w:lang w:eastAsia="zh-CN"/>
        </w:rPr>
        <w:t>4</w:t>
      </w:r>
      <w:r w:rsidR="00222E3F" w:rsidRPr="00222E3F">
        <w:rPr>
          <w:rFonts w:ascii="微软雅黑" w:eastAsia="微软雅黑" w:hAnsi="微软雅黑" w:cs="微软雅黑" w:hint="eastAsia"/>
          <w:bCs/>
          <w:color w:val="FF0000"/>
          <w:spacing w:val="4"/>
          <w:w w:val="105"/>
          <w:sz w:val="20"/>
          <w:szCs w:val="20"/>
          <w:lang w:eastAsia="zh-CN"/>
        </w:rPr>
        <w:t>天</w:t>
      </w:r>
      <w:r w:rsidR="00222E3F" w:rsidRPr="00222E3F">
        <w:rPr>
          <w:rFonts w:ascii="微软雅黑" w:eastAsia="微软雅黑" w:hAnsi="微软雅黑" w:cs="微软雅黑"/>
          <w:bCs/>
          <w:color w:val="FF0000"/>
          <w:spacing w:val="4"/>
          <w:w w:val="105"/>
          <w:sz w:val="20"/>
          <w:szCs w:val="20"/>
          <w:lang w:eastAsia="zh-CN"/>
        </w:rPr>
        <w:t>=12MD</w:t>
      </w:r>
    </w:p>
    <w:p w14:paraId="141090E9" w14:textId="4B44F300"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인증서에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나열된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사업장</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별</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조직</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종업원의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수</w:t>
      </w:r>
    </w:p>
    <w:p w14:paraId="2F2B2F3A" w14:textId="773FC755"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证书中列出的每个</w:t>
      </w:r>
      <w:r w:rsidR="00C900AB">
        <w:rPr>
          <w:rFonts w:ascii="微软雅黑" w:eastAsia="微软雅黑" w:hAnsi="微软雅黑" w:cs="微软雅黑" w:hint="eastAsia"/>
          <w:bCs/>
          <w:color w:val="FF0000"/>
          <w:spacing w:val="4"/>
          <w:w w:val="105"/>
          <w:sz w:val="20"/>
          <w:szCs w:val="20"/>
          <w:lang w:eastAsia="zh-CN"/>
        </w:rPr>
        <w:t>现场</w:t>
      </w:r>
      <w:r w:rsidRPr="00222E3F">
        <w:rPr>
          <w:rFonts w:ascii="微软雅黑" w:eastAsia="微软雅黑" w:hAnsi="微软雅黑" w:cs="微软雅黑" w:hint="eastAsia"/>
          <w:bCs/>
          <w:color w:val="FF0000"/>
          <w:spacing w:val="4"/>
          <w:w w:val="105"/>
          <w:sz w:val="20"/>
          <w:szCs w:val="20"/>
          <w:lang w:eastAsia="zh-CN"/>
        </w:rPr>
        <w:t>的组织员工数量</w:t>
      </w:r>
    </w:p>
    <w:p w14:paraId="5A93E4C1" w14:textId="200360F0"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선임</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심사원의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이름</w:t>
      </w:r>
    </w:p>
    <w:p w14:paraId="3CAA9933" w14:textId="384D2D24"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高级审核员的姓名</w:t>
      </w:r>
    </w:p>
    <w:p w14:paraId="76BB9D19" w14:textId="062F8E04"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심사에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참여한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항공우주</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경력심사원</w:t>
      </w:r>
      <w:r w:rsidRPr="00532D0E">
        <w:rPr>
          <w:rFonts w:ascii="Malgun Gothic Semilight" w:eastAsia="Malgun Gothic Semilight" w:hAnsi="Malgun Gothic Semilight" w:cs="Malgun Gothic Semilight"/>
          <w:bCs/>
          <w:spacing w:val="6"/>
          <w:w w:val="105"/>
          <w:sz w:val="20"/>
          <w:szCs w:val="20"/>
          <w:lang w:eastAsia="ko-KR"/>
        </w:rPr>
        <w:t xml:space="preserve"> (AEA)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항공우주</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심사원</w:t>
      </w:r>
      <w:r w:rsidRPr="00532D0E">
        <w:rPr>
          <w:rFonts w:ascii="Malgun Gothic Semilight" w:eastAsia="Malgun Gothic Semilight" w:hAnsi="Malgun Gothic Semilight" w:cs="Malgun Gothic Semilight"/>
          <w:bCs/>
          <w:spacing w:val="6"/>
          <w:w w:val="105"/>
          <w:sz w:val="20"/>
          <w:szCs w:val="20"/>
          <w:lang w:eastAsia="ko-KR"/>
        </w:rPr>
        <w:t xml:space="preserve"> (AA)</w:t>
      </w:r>
      <w:r w:rsidRPr="00532D0E">
        <w:rPr>
          <w:rFonts w:ascii="Malgun Gothic Semilight" w:eastAsia="Malgun Gothic Semilight" w:hAnsi="Malgun Gothic Semilight" w:cs="Malgun Gothic Semilight"/>
          <w:bCs/>
          <w:spacing w:val="6"/>
          <w:w w:val="105"/>
          <w:sz w:val="20"/>
          <w:szCs w:val="20"/>
          <w:lang w:eastAsia="ko-KR"/>
        </w:rPr>
        <w:t>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이름</w:t>
      </w:r>
    </w:p>
    <w:p w14:paraId="6967F270" w14:textId="484BC52A"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参与</w:t>
      </w:r>
      <w:r w:rsidR="00C900AB">
        <w:rPr>
          <w:rFonts w:ascii="微软雅黑" w:eastAsia="微软雅黑" w:hAnsi="微软雅黑" w:cs="微软雅黑" w:hint="eastAsia"/>
          <w:bCs/>
          <w:color w:val="FF0000"/>
          <w:spacing w:val="4"/>
          <w:w w:val="105"/>
          <w:sz w:val="20"/>
          <w:szCs w:val="20"/>
          <w:lang w:eastAsia="zh-CN"/>
        </w:rPr>
        <w:t>审核</w:t>
      </w:r>
      <w:r w:rsidRPr="00222E3F">
        <w:rPr>
          <w:rFonts w:ascii="微软雅黑" w:eastAsia="微软雅黑" w:hAnsi="微软雅黑" w:cs="微软雅黑" w:hint="eastAsia"/>
          <w:bCs/>
          <w:color w:val="FF0000"/>
          <w:spacing w:val="4"/>
          <w:w w:val="105"/>
          <w:sz w:val="20"/>
          <w:szCs w:val="20"/>
          <w:lang w:eastAsia="zh-CN"/>
        </w:rPr>
        <w:t>的航空航天经历</w:t>
      </w:r>
      <w:r w:rsidR="00C900AB">
        <w:rPr>
          <w:rFonts w:ascii="微软雅黑" w:eastAsia="微软雅黑" w:hAnsi="微软雅黑" w:cs="微软雅黑" w:hint="eastAsia"/>
          <w:bCs/>
          <w:color w:val="FF0000"/>
          <w:spacing w:val="4"/>
          <w:w w:val="105"/>
          <w:sz w:val="20"/>
          <w:szCs w:val="20"/>
          <w:lang w:eastAsia="zh-CN"/>
        </w:rPr>
        <w:t>审核</w:t>
      </w:r>
      <w:r w:rsidRPr="00222E3F">
        <w:rPr>
          <w:rFonts w:ascii="微软雅黑" w:eastAsia="微软雅黑" w:hAnsi="微软雅黑" w:cs="微软雅黑" w:hint="eastAsia"/>
          <w:bCs/>
          <w:color w:val="FF0000"/>
          <w:spacing w:val="4"/>
          <w:w w:val="105"/>
          <w:sz w:val="20"/>
          <w:szCs w:val="20"/>
          <w:lang w:eastAsia="zh-CN"/>
        </w:rPr>
        <w:t>员（</w:t>
      </w:r>
      <w:r w:rsidRPr="00222E3F">
        <w:rPr>
          <w:rFonts w:ascii="微软雅黑" w:eastAsia="微软雅黑" w:hAnsi="微软雅黑" w:cs="微软雅黑"/>
          <w:bCs/>
          <w:color w:val="FF0000"/>
          <w:spacing w:val="4"/>
          <w:w w:val="105"/>
          <w:sz w:val="20"/>
          <w:szCs w:val="20"/>
          <w:lang w:eastAsia="zh-CN"/>
        </w:rPr>
        <w:t>AEA）</w:t>
      </w:r>
      <w:r w:rsidRPr="00222E3F">
        <w:rPr>
          <w:rFonts w:ascii="微软雅黑" w:eastAsia="微软雅黑" w:hAnsi="微软雅黑" w:cs="微软雅黑" w:hint="eastAsia"/>
          <w:bCs/>
          <w:color w:val="FF0000"/>
          <w:spacing w:val="4"/>
          <w:w w:val="105"/>
          <w:sz w:val="20"/>
          <w:szCs w:val="20"/>
          <w:lang w:eastAsia="zh-CN"/>
        </w:rPr>
        <w:t>和航空航天</w:t>
      </w:r>
      <w:r w:rsidR="00C900AB">
        <w:rPr>
          <w:rFonts w:ascii="微软雅黑" w:eastAsia="微软雅黑" w:hAnsi="微软雅黑" w:cs="微软雅黑" w:hint="eastAsia"/>
          <w:bCs/>
          <w:color w:val="FF0000"/>
          <w:spacing w:val="4"/>
          <w:w w:val="105"/>
          <w:sz w:val="20"/>
          <w:szCs w:val="20"/>
          <w:lang w:eastAsia="zh-CN"/>
        </w:rPr>
        <w:t>审核</w:t>
      </w:r>
      <w:r w:rsidRPr="00222E3F">
        <w:rPr>
          <w:rFonts w:ascii="微软雅黑" w:eastAsia="微软雅黑" w:hAnsi="微软雅黑" w:cs="微软雅黑" w:hint="eastAsia"/>
          <w:bCs/>
          <w:color w:val="FF0000"/>
          <w:spacing w:val="4"/>
          <w:w w:val="105"/>
          <w:sz w:val="20"/>
          <w:szCs w:val="20"/>
          <w:lang w:eastAsia="zh-CN"/>
        </w:rPr>
        <w:t>员（</w:t>
      </w:r>
      <w:r w:rsidRPr="00222E3F">
        <w:rPr>
          <w:rFonts w:ascii="微软雅黑" w:eastAsia="微软雅黑" w:hAnsi="微软雅黑" w:cs="微软雅黑"/>
          <w:bCs/>
          <w:color w:val="FF0000"/>
          <w:spacing w:val="4"/>
          <w:w w:val="105"/>
          <w:sz w:val="20"/>
          <w:szCs w:val="20"/>
          <w:lang w:eastAsia="zh-CN"/>
        </w:rPr>
        <w:t>AA）</w:t>
      </w:r>
      <w:r w:rsidRPr="00222E3F">
        <w:rPr>
          <w:rFonts w:ascii="微软雅黑" w:eastAsia="微软雅黑" w:hAnsi="微软雅黑" w:cs="微软雅黑" w:hint="eastAsia"/>
          <w:bCs/>
          <w:color w:val="FF0000"/>
          <w:spacing w:val="4"/>
          <w:w w:val="105"/>
          <w:sz w:val="20"/>
          <w:szCs w:val="20"/>
          <w:lang w:eastAsia="zh-CN"/>
        </w:rPr>
        <w:t>的名字</w:t>
      </w:r>
    </w:p>
    <w:p w14:paraId="1686B1E2" w14:textId="7BD4B276"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심사가</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수행된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대상의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적용되는</w:t>
      </w:r>
      <w:r w:rsidRPr="00532D0E">
        <w:rPr>
          <w:rFonts w:ascii="Malgun Gothic Semilight" w:eastAsia="Malgun Gothic Semilight" w:hAnsi="Malgun Gothic Semilight" w:cs="Malgun Gothic Semilight"/>
          <w:bCs/>
          <w:spacing w:val="6"/>
          <w:w w:val="105"/>
          <w:sz w:val="20"/>
          <w:szCs w:val="20"/>
          <w:lang w:eastAsia="ko-KR"/>
        </w:rPr>
        <w:t xml:space="preserve"> AQMS </w:t>
      </w:r>
      <w:r w:rsidRPr="00532D0E">
        <w:rPr>
          <w:rFonts w:ascii="Malgun Gothic Semilight" w:eastAsia="Malgun Gothic Semilight" w:hAnsi="Malgun Gothic Semilight" w:cs="Malgun Gothic Semilight"/>
          <w:bCs/>
          <w:spacing w:val="6"/>
          <w:w w:val="105"/>
          <w:sz w:val="20"/>
          <w:szCs w:val="20"/>
          <w:lang w:eastAsia="ko-KR"/>
        </w:rPr>
        <w:t>규격</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개정수준</w:t>
      </w:r>
    </w:p>
    <w:p w14:paraId="29CF4A89" w14:textId="081B5F17"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审核对象适用的</w:t>
      </w:r>
      <w:r w:rsidRPr="00222E3F">
        <w:rPr>
          <w:rFonts w:ascii="微软雅黑" w:eastAsia="微软雅黑" w:hAnsi="微软雅黑" w:cs="微软雅黑"/>
          <w:bCs/>
          <w:color w:val="FF0000"/>
          <w:spacing w:val="4"/>
          <w:w w:val="105"/>
          <w:sz w:val="20"/>
          <w:szCs w:val="20"/>
          <w:lang w:eastAsia="zh-CN"/>
        </w:rPr>
        <w:t>AQMS</w:t>
      </w:r>
      <w:r w:rsidRPr="00222E3F">
        <w:rPr>
          <w:rFonts w:ascii="微软雅黑" w:eastAsia="微软雅黑" w:hAnsi="微软雅黑" w:cs="微软雅黑" w:hint="eastAsia"/>
          <w:bCs/>
          <w:color w:val="FF0000"/>
          <w:spacing w:val="4"/>
          <w:w w:val="105"/>
          <w:sz w:val="20"/>
          <w:szCs w:val="20"/>
          <w:lang w:eastAsia="zh-CN"/>
        </w:rPr>
        <w:t>规格和修订级别</w:t>
      </w:r>
    </w:p>
    <w:p w14:paraId="4862F0DC" w14:textId="255CCF55"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해당되는</w:t>
      </w:r>
      <w:r w:rsidRPr="00532D0E">
        <w:rPr>
          <w:rFonts w:ascii="Malgun Gothic Semilight" w:eastAsia="Malgun Gothic Semilight" w:hAnsi="Malgun Gothic Semilight" w:cs="Malgun Gothic Semilight"/>
          <w:bCs/>
          <w:spacing w:val="6"/>
          <w:w w:val="105"/>
          <w:sz w:val="20"/>
          <w:szCs w:val="20"/>
          <w:lang w:eastAsia="ko-KR"/>
        </w:rPr>
        <w:t xml:space="preserve"> AQMS </w:t>
      </w:r>
      <w:r w:rsidRPr="00532D0E">
        <w:rPr>
          <w:rFonts w:ascii="Malgun Gothic Semilight" w:eastAsia="Malgun Gothic Semilight" w:hAnsi="Malgun Gothic Semilight" w:cs="Malgun Gothic Semilight"/>
          <w:bCs/>
          <w:spacing w:val="6"/>
          <w:w w:val="105"/>
          <w:sz w:val="20"/>
          <w:szCs w:val="20"/>
          <w:lang w:eastAsia="ko-KR"/>
        </w:rPr>
        <w:t>표준에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대해</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조항별</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중부적합</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및</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경부적합</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수</w:t>
      </w:r>
    </w:p>
    <w:p w14:paraId="748AC3B9" w14:textId="1C748170" w:rsidR="00222E3F" w:rsidRPr="00222E3F" w:rsidRDefault="00BB7DD3"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相应</w:t>
      </w:r>
      <w:r w:rsidR="00222E3F" w:rsidRPr="00222E3F">
        <w:rPr>
          <w:rFonts w:ascii="微软雅黑" w:eastAsia="微软雅黑" w:hAnsi="微软雅黑" w:cs="微软雅黑"/>
          <w:bCs/>
          <w:color w:val="FF0000"/>
          <w:spacing w:val="4"/>
          <w:w w:val="105"/>
          <w:sz w:val="20"/>
          <w:szCs w:val="20"/>
          <w:lang w:eastAsia="zh-CN"/>
        </w:rPr>
        <w:t>AQMS</w:t>
      </w:r>
      <w:r w:rsidR="00222E3F" w:rsidRPr="00222E3F">
        <w:rPr>
          <w:rFonts w:ascii="微软雅黑" w:eastAsia="微软雅黑" w:hAnsi="微软雅黑" w:cs="微软雅黑" w:hint="eastAsia"/>
          <w:bCs/>
          <w:color w:val="FF0000"/>
          <w:spacing w:val="4"/>
          <w:w w:val="105"/>
          <w:sz w:val="20"/>
          <w:szCs w:val="20"/>
          <w:lang w:eastAsia="zh-CN"/>
        </w:rPr>
        <w:t>标准的</w:t>
      </w:r>
      <w:r>
        <w:rPr>
          <w:rFonts w:ascii="微软雅黑" w:eastAsia="微软雅黑" w:hAnsi="微软雅黑" w:cs="微软雅黑" w:hint="eastAsia"/>
          <w:bCs/>
          <w:color w:val="FF0000"/>
          <w:spacing w:val="4"/>
          <w:w w:val="105"/>
          <w:sz w:val="20"/>
          <w:szCs w:val="20"/>
          <w:lang w:eastAsia="zh-CN"/>
        </w:rPr>
        <w:t>各</w:t>
      </w:r>
      <w:r w:rsidR="00222E3F" w:rsidRPr="00222E3F">
        <w:rPr>
          <w:rFonts w:ascii="微软雅黑" w:eastAsia="微软雅黑" w:hAnsi="微软雅黑" w:cs="微软雅黑" w:hint="eastAsia"/>
          <w:bCs/>
          <w:color w:val="FF0000"/>
          <w:spacing w:val="4"/>
          <w:w w:val="105"/>
          <w:sz w:val="20"/>
          <w:szCs w:val="20"/>
          <w:lang w:eastAsia="zh-CN"/>
        </w:rPr>
        <w:t>条款</w:t>
      </w:r>
      <w:r>
        <w:rPr>
          <w:rFonts w:ascii="微软雅黑" w:eastAsia="微软雅黑" w:hAnsi="微软雅黑" w:cs="微软雅黑" w:hint="eastAsia"/>
          <w:bCs/>
          <w:color w:val="FF0000"/>
          <w:spacing w:val="4"/>
          <w:w w:val="105"/>
          <w:sz w:val="20"/>
          <w:szCs w:val="20"/>
          <w:lang w:eastAsia="zh-CN"/>
        </w:rPr>
        <w:t>严重不符合</w:t>
      </w:r>
      <w:r w:rsidR="00222E3F" w:rsidRPr="00222E3F">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一般不符合</w:t>
      </w:r>
    </w:p>
    <w:p w14:paraId="16BF05E3" w14:textId="6270AC5C"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심사</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요약</w:t>
      </w:r>
    </w:p>
    <w:p w14:paraId="17912542" w14:textId="12D8A6BC"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审核摘要</w:t>
      </w:r>
    </w:p>
    <w:p w14:paraId="39518066" w14:textId="445B466C"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조직이</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식별한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예외사항</w:t>
      </w:r>
      <w:r w:rsidRPr="00532D0E">
        <w:rPr>
          <w:rFonts w:ascii="Malgun Gothic Semilight" w:eastAsia="Malgun Gothic Semilight" w:hAnsi="Malgun Gothic Semilight" w:cs="Malgun Gothic Semilight"/>
          <w:bCs/>
          <w:spacing w:val="6"/>
          <w:w w:val="105"/>
          <w:sz w:val="20"/>
          <w:szCs w:val="20"/>
          <w:lang w:eastAsia="ko-KR"/>
        </w:rPr>
        <w:t xml:space="preserve"> : </w:t>
      </w:r>
      <w:r w:rsidRPr="00532D0E">
        <w:rPr>
          <w:rFonts w:ascii="Malgun Gothic Semilight" w:eastAsia="Malgun Gothic Semilight" w:hAnsi="Malgun Gothic Semilight" w:cs="Malgun Gothic Semilight"/>
          <w:bCs/>
          <w:spacing w:val="6"/>
          <w:w w:val="105"/>
          <w:sz w:val="20"/>
          <w:szCs w:val="20"/>
          <w:lang w:eastAsia="ko-KR"/>
        </w:rPr>
        <w:t>해당되는</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표준의</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조항으로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식별</w:t>
      </w:r>
    </w:p>
    <w:p w14:paraId="7CA986CE" w14:textId="397C18E9" w:rsidR="00222E3F" w:rsidRPr="00222E3F" w:rsidRDefault="00222E3F"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组织识别的例外情况：</w:t>
      </w:r>
      <w:r w:rsidR="00BB7DD3">
        <w:rPr>
          <w:rFonts w:ascii="微软雅黑" w:eastAsia="微软雅黑" w:hAnsi="微软雅黑" w:cs="微软雅黑" w:hint="eastAsia"/>
          <w:bCs/>
          <w:color w:val="FF0000"/>
          <w:spacing w:val="4"/>
          <w:w w:val="105"/>
          <w:sz w:val="20"/>
          <w:szCs w:val="20"/>
          <w:lang w:eastAsia="zh-CN"/>
        </w:rPr>
        <w:t>按</w:t>
      </w:r>
      <w:r w:rsidR="00BB7DD3" w:rsidRPr="00222E3F">
        <w:rPr>
          <w:rFonts w:ascii="微软雅黑" w:eastAsia="微软雅黑" w:hAnsi="微软雅黑" w:cs="微软雅黑" w:hint="eastAsia"/>
          <w:bCs/>
          <w:color w:val="FF0000"/>
          <w:spacing w:val="4"/>
          <w:w w:val="105"/>
          <w:sz w:val="20"/>
          <w:szCs w:val="20"/>
          <w:lang w:eastAsia="zh-CN"/>
        </w:rPr>
        <w:t>相应</w:t>
      </w:r>
      <w:r w:rsidR="00BB7DD3">
        <w:rPr>
          <w:rFonts w:ascii="微软雅黑" w:eastAsia="微软雅黑" w:hAnsi="微软雅黑" w:cs="微软雅黑" w:hint="eastAsia"/>
          <w:bCs/>
          <w:color w:val="FF0000"/>
          <w:spacing w:val="4"/>
          <w:w w:val="105"/>
          <w:sz w:val="20"/>
          <w:szCs w:val="20"/>
          <w:lang w:eastAsia="zh-CN"/>
        </w:rPr>
        <w:t>的</w:t>
      </w:r>
      <w:r w:rsidRPr="00222E3F">
        <w:rPr>
          <w:rFonts w:ascii="微软雅黑" w:eastAsia="微软雅黑" w:hAnsi="微软雅黑" w:cs="微软雅黑" w:hint="eastAsia"/>
          <w:bCs/>
          <w:color w:val="FF0000"/>
          <w:spacing w:val="4"/>
          <w:w w:val="105"/>
          <w:sz w:val="20"/>
          <w:szCs w:val="20"/>
          <w:lang w:eastAsia="zh-CN"/>
        </w:rPr>
        <w:t>标准条款识别</w:t>
      </w:r>
    </w:p>
    <w:p w14:paraId="06B7A5F8" w14:textId="4DBC029A"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프로세스</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유효성</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평가보고서</w:t>
      </w:r>
      <w:r w:rsidRPr="00532D0E">
        <w:rPr>
          <w:rFonts w:ascii="Malgun Gothic Semilight" w:eastAsia="Malgun Gothic Semilight" w:hAnsi="Malgun Gothic Semilight" w:cs="Malgun Gothic Semilight"/>
          <w:bCs/>
          <w:spacing w:val="6"/>
          <w:w w:val="105"/>
          <w:sz w:val="20"/>
          <w:szCs w:val="20"/>
          <w:lang w:eastAsia="ko-KR"/>
        </w:rPr>
        <w:t xml:space="preserve"> (PEAR) </w:t>
      </w:r>
      <w:r w:rsidRPr="00532D0E">
        <w:rPr>
          <w:rFonts w:ascii="Malgun Gothic Semilight" w:eastAsia="Malgun Gothic Semilight" w:hAnsi="Malgun Gothic Semilight" w:cs="Malgun Gothic Semilight"/>
          <w:bCs/>
          <w:spacing w:val="6"/>
          <w:w w:val="105"/>
          <w:sz w:val="20"/>
          <w:szCs w:val="20"/>
          <w:lang w:eastAsia="ko-KR"/>
        </w:rPr>
        <w:t>데이터</w:t>
      </w:r>
    </w:p>
    <w:p w14:paraId="40BCAE3A" w14:textId="65762FD6" w:rsidR="00222E3F" w:rsidRPr="00222E3F" w:rsidRDefault="00BB7DD3" w:rsidP="0022308A">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过程</w:t>
      </w:r>
      <w:r w:rsidR="00222E3F" w:rsidRPr="00222E3F">
        <w:rPr>
          <w:rFonts w:ascii="微软雅黑" w:eastAsia="微软雅黑" w:hAnsi="微软雅黑" w:cs="微软雅黑" w:hint="eastAsia"/>
          <w:bCs/>
          <w:color w:val="FF0000"/>
          <w:spacing w:val="4"/>
          <w:w w:val="105"/>
          <w:sz w:val="20"/>
          <w:szCs w:val="20"/>
          <w:lang w:eastAsia="zh-CN"/>
        </w:rPr>
        <w:t>有效性</w:t>
      </w:r>
      <w:r>
        <w:rPr>
          <w:rFonts w:ascii="微软雅黑" w:eastAsia="微软雅黑" w:hAnsi="微软雅黑" w:cs="微软雅黑" w:hint="eastAsia"/>
          <w:bCs/>
          <w:color w:val="FF0000"/>
          <w:spacing w:val="4"/>
          <w:w w:val="105"/>
          <w:sz w:val="20"/>
          <w:szCs w:val="20"/>
          <w:lang w:eastAsia="zh-CN"/>
        </w:rPr>
        <w:t>评价</w:t>
      </w:r>
      <w:r w:rsidR="00222E3F" w:rsidRPr="00222E3F">
        <w:rPr>
          <w:rFonts w:ascii="微软雅黑" w:eastAsia="微软雅黑" w:hAnsi="微软雅黑" w:cs="微软雅黑" w:hint="eastAsia"/>
          <w:bCs/>
          <w:color w:val="FF0000"/>
          <w:spacing w:val="4"/>
          <w:w w:val="105"/>
          <w:sz w:val="20"/>
          <w:szCs w:val="20"/>
          <w:lang w:eastAsia="zh-CN"/>
        </w:rPr>
        <w:t>报告（</w:t>
      </w:r>
      <w:r w:rsidR="00222E3F" w:rsidRPr="00222E3F">
        <w:rPr>
          <w:rFonts w:ascii="微软雅黑" w:eastAsia="微软雅黑" w:hAnsi="微软雅黑" w:cs="微软雅黑"/>
          <w:bCs/>
          <w:color w:val="FF0000"/>
          <w:spacing w:val="4"/>
          <w:w w:val="105"/>
          <w:sz w:val="20"/>
          <w:szCs w:val="20"/>
          <w:lang w:eastAsia="zh-CN"/>
        </w:rPr>
        <w:t>PEAR）</w:t>
      </w:r>
      <w:r w:rsidR="00222E3F" w:rsidRPr="00222E3F">
        <w:rPr>
          <w:rFonts w:ascii="微软雅黑" w:eastAsia="微软雅黑" w:hAnsi="微软雅黑" w:cs="微软雅黑" w:hint="eastAsia"/>
          <w:bCs/>
          <w:color w:val="FF0000"/>
          <w:spacing w:val="4"/>
          <w:w w:val="105"/>
          <w:sz w:val="20"/>
          <w:szCs w:val="20"/>
          <w:lang w:eastAsia="zh-CN"/>
        </w:rPr>
        <w:t>数据</w:t>
      </w:r>
    </w:p>
    <w:p w14:paraId="4E66D78F" w14:textId="2D581499"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PEAR </w:t>
      </w:r>
      <w:r w:rsidRPr="00532D0E">
        <w:rPr>
          <w:rFonts w:ascii="Malgun Gothic Semilight" w:eastAsia="Malgun Gothic Semilight" w:hAnsi="Malgun Gothic Semilight" w:cs="Malgun Gothic Semilight"/>
          <w:bCs/>
          <w:spacing w:val="6"/>
          <w:w w:val="105"/>
          <w:sz w:val="20"/>
          <w:szCs w:val="20"/>
          <w:lang w:eastAsia="ko-KR"/>
        </w:rPr>
        <w:t>식별번호</w:t>
      </w:r>
    </w:p>
    <w:p w14:paraId="271B0A73" w14:textId="09C4C214" w:rsidR="00222E3F" w:rsidRPr="00222E3F" w:rsidRDefault="00222E3F" w:rsidP="00543DE3">
      <w:pPr>
        <w:pStyle w:val="a4"/>
        <w:ind w:left="1129" w:rightChars="12" w:right="26" w:firstLineChars="100" w:firstLine="214"/>
        <w:rPr>
          <w:rFonts w:ascii="微软雅黑" w:eastAsia="微软雅黑" w:hAnsi="微软雅黑" w:cs="微软雅黑"/>
          <w:bCs/>
          <w:color w:val="FF0000"/>
          <w:spacing w:val="4"/>
          <w:w w:val="105"/>
          <w:sz w:val="20"/>
          <w:szCs w:val="20"/>
          <w:lang w:eastAsia="ko-KR"/>
        </w:rPr>
      </w:pPr>
      <w:r w:rsidRPr="00222E3F">
        <w:rPr>
          <w:rFonts w:ascii="微软雅黑" w:eastAsia="微软雅黑" w:hAnsi="微软雅黑" w:cs="微软雅黑"/>
          <w:bCs/>
          <w:color w:val="FF0000"/>
          <w:spacing w:val="4"/>
          <w:w w:val="105"/>
          <w:sz w:val="20"/>
          <w:szCs w:val="20"/>
          <w:lang w:eastAsia="ko-KR"/>
        </w:rPr>
        <w:t>PEAR</w:t>
      </w:r>
      <w:r w:rsidRPr="00222E3F">
        <w:rPr>
          <w:rFonts w:ascii="微软雅黑" w:eastAsia="微软雅黑" w:hAnsi="微软雅黑" w:cs="微软雅黑" w:hint="eastAsia"/>
          <w:bCs/>
          <w:color w:val="FF0000"/>
          <w:spacing w:val="4"/>
          <w:w w:val="105"/>
          <w:sz w:val="20"/>
          <w:szCs w:val="20"/>
          <w:lang w:eastAsia="ko-KR"/>
        </w:rPr>
        <w:t>标识号</w:t>
      </w:r>
    </w:p>
    <w:p w14:paraId="5A687931" w14:textId="5C562612"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유효성</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수준</w:t>
      </w:r>
    </w:p>
    <w:p w14:paraId="6FFF7234" w14:textId="4505E681"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有效性水准</w:t>
      </w:r>
    </w:p>
    <w:p w14:paraId="74FE2A62" w14:textId="0E68CC98"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프로세스</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명</w:t>
      </w:r>
    </w:p>
    <w:p w14:paraId="657D92A5" w14:textId="741999AB"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过程名称</w:t>
      </w:r>
    </w:p>
    <w:p w14:paraId="55ACECC8" w14:textId="1529230B"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표준</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항목</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들</w:t>
      </w:r>
      <w:r w:rsidRPr="00532D0E">
        <w:rPr>
          <w:rFonts w:ascii="Malgun Gothic Semilight" w:eastAsia="Malgun Gothic Semilight" w:hAnsi="Malgun Gothic Semilight" w:cs="Malgun Gothic Semilight"/>
          <w:bCs/>
          <w:spacing w:val="6"/>
          <w:w w:val="105"/>
          <w:sz w:val="20"/>
          <w:szCs w:val="20"/>
          <w:lang w:eastAsia="ko-KR"/>
        </w:rPr>
        <w:t xml:space="preserve"> )</w:t>
      </w:r>
    </w:p>
    <w:p w14:paraId="66322274" w14:textId="35408D31"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222E3F">
        <w:rPr>
          <w:rFonts w:ascii="微软雅黑" w:eastAsia="微软雅黑" w:hAnsi="微软雅黑" w:cs="微软雅黑"/>
          <w:bCs/>
          <w:color w:val="FF0000"/>
          <w:spacing w:val="4"/>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标准项目</w:t>
      </w:r>
    </w:p>
    <w:p w14:paraId="6604A62C" w14:textId="08755AAF"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사업장</w:t>
      </w:r>
    </w:p>
    <w:p w14:paraId="1924A2CD" w14:textId="3934015C"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lastRenderedPageBreak/>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现场</w:t>
      </w:r>
    </w:p>
    <w:p w14:paraId="5B67C6F1" w14:textId="1B24F28D"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심사원</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이름</w:t>
      </w:r>
    </w:p>
    <w:p w14:paraId="7379D3AD" w14:textId="246D26B1"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审核员姓名</w:t>
      </w:r>
    </w:p>
    <w:p w14:paraId="3747E70A" w14:textId="0A72138B"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발급일자</w:t>
      </w:r>
    </w:p>
    <w:p w14:paraId="55647AA9" w14:textId="7D75A28A"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ko-KR"/>
        </w:rPr>
      </w:pPr>
      <w:r>
        <w:rPr>
          <w:rFonts w:ascii="Malgun Gothic Semilight" w:eastAsia="Malgun Gothic Semilight" w:hAnsi="Malgun Gothic Semilight" w:cs="Malgun Gothic Semilight" w:hint="eastAsia"/>
          <w:bCs/>
          <w:spacing w:val="6"/>
          <w:w w:val="105"/>
          <w:sz w:val="20"/>
          <w:szCs w:val="20"/>
          <w:lang w:eastAsia="ko-KR"/>
        </w:rPr>
        <w:t xml:space="preserve"> </w:t>
      </w:r>
      <w:r w:rsidRPr="00222E3F">
        <w:rPr>
          <w:rFonts w:ascii="微软雅黑" w:eastAsia="微软雅黑" w:hAnsi="微软雅黑" w:cs="微软雅黑"/>
          <w:bCs/>
          <w:color w:val="FF0000"/>
          <w:spacing w:val="4"/>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ko-KR"/>
        </w:rPr>
        <w:t>发行日期</w:t>
      </w:r>
    </w:p>
    <w:p w14:paraId="5C773C27" w14:textId="24E9942D" w:rsidR="008136B7" w:rsidRDefault="008A65E3" w:rsidP="00543DE3">
      <w:pPr>
        <w:pStyle w:val="a4"/>
        <w:ind w:left="1129" w:rightChars="12" w:right="26" w:firstLine="0"/>
        <w:rPr>
          <w:rFonts w:ascii="Malgun Gothic Semilight" w:eastAsia="Malgun Gothic Semilight" w:hAnsi="Malgun Gothic Semilight" w:cs="Malgun Gothic Semilight"/>
          <w:bCs/>
          <w:spacing w:val="6"/>
          <w:w w:val="105"/>
          <w:sz w:val="20"/>
          <w:szCs w:val="20"/>
          <w:lang w:eastAsia="ko-KR"/>
        </w:rPr>
      </w:pP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심사보고서</w:t>
      </w:r>
      <w:r w:rsidRPr="00532D0E">
        <w:rPr>
          <w:rFonts w:ascii="Malgun Gothic Semilight" w:eastAsia="Malgun Gothic Semilight" w:hAnsi="Malgun Gothic Semilight" w:cs="Malgun Gothic Semilight"/>
          <w:bCs/>
          <w:spacing w:val="6"/>
          <w:w w:val="105"/>
          <w:sz w:val="20"/>
          <w:szCs w:val="20"/>
          <w:lang w:eastAsia="ko-KR"/>
        </w:rPr>
        <w:t xml:space="preserve"> </w:t>
      </w:r>
      <w:r w:rsidRPr="00532D0E">
        <w:rPr>
          <w:rFonts w:ascii="Malgun Gothic Semilight" w:eastAsia="Malgun Gothic Semilight" w:hAnsi="Malgun Gothic Semilight" w:cs="Malgun Gothic Semilight"/>
          <w:bCs/>
          <w:spacing w:val="6"/>
          <w:w w:val="105"/>
          <w:sz w:val="20"/>
          <w:szCs w:val="20"/>
          <w:lang w:eastAsia="ko-KR"/>
        </w:rPr>
        <w:t>번호</w:t>
      </w:r>
    </w:p>
    <w:p w14:paraId="2FE6488F" w14:textId="643299BB" w:rsidR="00222E3F" w:rsidRPr="00222E3F" w:rsidRDefault="00222E3F" w:rsidP="00543DE3">
      <w:pPr>
        <w:pStyle w:val="a4"/>
        <w:ind w:left="1129"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222E3F">
        <w:rPr>
          <w:rFonts w:ascii="微软雅黑" w:eastAsia="微软雅黑" w:hAnsi="微软雅黑" w:cs="微软雅黑" w:hint="eastAsia"/>
          <w:bCs/>
          <w:color w:val="FF0000"/>
          <w:spacing w:val="4"/>
          <w:w w:val="105"/>
          <w:sz w:val="20"/>
          <w:szCs w:val="20"/>
          <w:lang w:eastAsia="zh-CN"/>
        </w:rPr>
        <w:t>审核报告书编号</w:t>
      </w:r>
    </w:p>
    <w:p w14:paraId="654B95FB" w14:textId="6265F77E" w:rsidR="008136B7" w:rsidRPr="00222E3F" w:rsidRDefault="008A65E3" w:rsidP="00543DE3">
      <w:pPr>
        <w:pStyle w:val="a4"/>
        <w:numPr>
          <w:ilvl w:val="0"/>
          <w:numId w:val="28"/>
        </w:numPr>
        <w:ind w:rightChars="12" w:right="26" w:firstLine="0"/>
        <w:rPr>
          <w:rFonts w:ascii="Malgun Gothic Semilight" w:eastAsia="Malgun Gothic Semilight" w:hAnsi="Malgun Gothic Semilight" w:cs="Malgun Gothic Semilight"/>
          <w:bCs/>
          <w:spacing w:val="6"/>
          <w:w w:val="105"/>
          <w:sz w:val="20"/>
          <w:szCs w:val="20"/>
          <w:lang w:eastAsia="ko-KR"/>
        </w:rPr>
      </w:pPr>
      <w:r w:rsidRPr="00222E3F">
        <w:rPr>
          <w:rFonts w:ascii="Malgun Gothic Semilight" w:eastAsia="Malgun Gothic Semilight" w:hAnsi="Malgun Gothic Semilight" w:cs="Malgun Gothic Semilight"/>
          <w:bCs/>
          <w:spacing w:val="6"/>
          <w:w w:val="105"/>
          <w:sz w:val="20"/>
          <w:szCs w:val="20"/>
          <w:lang w:eastAsia="ko-KR"/>
        </w:rPr>
        <w:t>해당되는</w:t>
      </w:r>
      <w:r w:rsidRPr="00222E3F">
        <w:rPr>
          <w:rFonts w:ascii="Malgun Gothic Semilight" w:eastAsia="Malgun Gothic Semilight" w:hAnsi="Malgun Gothic Semilight" w:cs="Malgun Gothic Semilight"/>
          <w:bCs/>
          <w:spacing w:val="6"/>
          <w:w w:val="105"/>
          <w:sz w:val="20"/>
          <w:szCs w:val="20"/>
          <w:lang w:eastAsia="ko-KR"/>
        </w:rPr>
        <w:t xml:space="preserve"> </w:t>
      </w:r>
      <w:r w:rsidRPr="00222E3F">
        <w:rPr>
          <w:rFonts w:ascii="Malgun Gothic Semilight" w:eastAsia="Malgun Gothic Semilight" w:hAnsi="Malgun Gothic Semilight" w:cs="Malgun Gothic Semilight"/>
          <w:bCs/>
          <w:spacing w:val="6"/>
          <w:w w:val="105"/>
          <w:sz w:val="20"/>
          <w:szCs w:val="20"/>
          <w:lang w:eastAsia="ko-KR"/>
        </w:rPr>
        <w:t>심사기록을</w:t>
      </w:r>
      <w:r w:rsidRPr="00222E3F">
        <w:rPr>
          <w:rFonts w:ascii="Malgun Gothic Semilight" w:eastAsia="Malgun Gothic Semilight" w:hAnsi="Malgun Gothic Semilight" w:cs="Malgun Gothic Semilight"/>
          <w:bCs/>
          <w:spacing w:val="6"/>
          <w:w w:val="105"/>
          <w:sz w:val="20"/>
          <w:szCs w:val="20"/>
          <w:lang w:eastAsia="ko-KR"/>
        </w:rPr>
        <w:t xml:space="preserve"> PDF </w:t>
      </w:r>
      <w:r w:rsidRPr="00222E3F">
        <w:rPr>
          <w:rFonts w:ascii="Malgun Gothic Semilight" w:eastAsia="Malgun Gothic Semilight" w:hAnsi="Malgun Gothic Semilight" w:cs="Malgun Gothic Semilight"/>
          <w:bCs/>
          <w:spacing w:val="6"/>
          <w:w w:val="105"/>
          <w:sz w:val="20"/>
          <w:szCs w:val="20"/>
          <w:lang w:eastAsia="ko-KR"/>
        </w:rPr>
        <w:t>형식의</w:t>
      </w:r>
      <w:r w:rsidRPr="00222E3F">
        <w:rPr>
          <w:rFonts w:ascii="Malgun Gothic Semilight" w:eastAsia="Malgun Gothic Semilight" w:hAnsi="Malgun Gothic Semilight" w:cs="Malgun Gothic Semilight"/>
          <w:bCs/>
          <w:spacing w:val="6"/>
          <w:w w:val="105"/>
          <w:sz w:val="20"/>
          <w:szCs w:val="20"/>
          <w:lang w:eastAsia="ko-KR"/>
        </w:rPr>
        <w:t xml:space="preserve"> </w:t>
      </w:r>
      <w:r w:rsidRPr="00222E3F">
        <w:rPr>
          <w:rFonts w:ascii="Malgun Gothic Semilight" w:eastAsia="Malgun Gothic Semilight" w:hAnsi="Malgun Gothic Semilight" w:cs="Malgun Gothic Semilight"/>
          <w:bCs/>
          <w:spacing w:val="6"/>
          <w:w w:val="105"/>
          <w:sz w:val="20"/>
          <w:szCs w:val="20"/>
          <w:lang w:eastAsia="ko-KR"/>
        </w:rPr>
        <w:t>전자파일로</w:t>
      </w:r>
      <w:r w:rsidRPr="00222E3F">
        <w:rPr>
          <w:rFonts w:ascii="Malgun Gothic Semilight" w:eastAsia="Malgun Gothic Semilight" w:hAnsi="Malgun Gothic Semilight" w:cs="Malgun Gothic Semilight"/>
          <w:bCs/>
          <w:spacing w:val="6"/>
          <w:w w:val="105"/>
          <w:sz w:val="20"/>
          <w:szCs w:val="20"/>
          <w:lang w:eastAsia="ko-KR"/>
        </w:rPr>
        <w:t xml:space="preserve"> </w:t>
      </w:r>
      <w:r w:rsidRPr="00222E3F">
        <w:rPr>
          <w:rFonts w:ascii="Malgun Gothic Semilight" w:eastAsia="Malgun Gothic Semilight" w:hAnsi="Malgun Gothic Semilight" w:cs="Malgun Gothic Semilight"/>
          <w:bCs/>
          <w:spacing w:val="6"/>
          <w:w w:val="105"/>
          <w:sz w:val="20"/>
          <w:szCs w:val="20"/>
          <w:lang w:eastAsia="ko-KR"/>
        </w:rPr>
        <w:t>업로드</w:t>
      </w:r>
    </w:p>
    <w:p w14:paraId="0D326C00" w14:textId="0739F061" w:rsidR="00222E3F" w:rsidRPr="00222E3F" w:rsidRDefault="00222E3F" w:rsidP="008B6D65">
      <w:pPr>
        <w:pStyle w:val="a4"/>
        <w:ind w:left="1069" w:rightChars="12" w:right="26" w:firstLineChars="200" w:firstLine="428"/>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将相应的审核记录</w:t>
      </w:r>
      <w:r w:rsidR="00363431">
        <w:rPr>
          <w:rFonts w:ascii="微软雅黑" w:eastAsia="微软雅黑" w:hAnsi="微软雅黑" w:cs="微软雅黑" w:hint="eastAsia"/>
          <w:bCs/>
          <w:color w:val="FF0000"/>
          <w:spacing w:val="4"/>
          <w:w w:val="105"/>
          <w:sz w:val="20"/>
          <w:szCs w:val="20"/>
          <w:lang w:eastAsia="zh-CN"/>
        </w:rPr>
        <w:t>以</w:t>
      </w:r>
      <w:r w:rsidRPr="00222E3F">
        <w:rPr>
          <w:rFonts w:ascii="微软雅黑" w:eastAsia="微软雅黑" w:hAnsi="微软雅黑" w:cs="微软雅黑"/>
          <w:bCs/>
          <w:color w:val="FF0000"/>
          <w:spacing w:val="4"/>
          <w:w w:val="105"/>
          <w:sz w:val="20"/>
          <w:szCs w:val="20"/>
          <w:lang w:eastAsia="zh-CN"/>
        </w:rPr>
        <w:t>PDF</w:t>
      </w:r>
      <w:r w:rsidR="00B04A89">
        <w:rPr>
          <w:rFonts w:ascii="微软雅黑" w:eastAsia="微软雅黑" w:hAnsi="微软雅黑" w:cs="微软雅黑" w:hint="eastAsia"/>
          <w:bCs/>
          <w:color w:val="FF0000"/>
          <w:spacing w:val="4"/>
          <w:w w:val="105"/>
          <w:sz w:val="20"/>
          <w:szCs w:val="20"/>
          <w:lang w:eastAsia="zh-CN"/>
        </w:rPr>
        <w:t>样式</w:t>
      </w:r>
      <w:r w:rsidRPr="00222E3F">
        <w:rPr>
          <w:rFonts w:ascii="微软雅黑" w:eastAsia="微软雅黑" w:hAnsi="微软雅黑" w:cs="微软雅黑" w:hint="eastAsia"/>
          <w:bCs/>
          <w:color w:val="FF0000"/>
          <w:spacing w:val="4"/>
          <w:w w:val="105"/>
          <w:sz w:val="20"/>
          <w:szCs w:val="20"/>
          <w:lang w:eastAsia="zh-CN"/>
        </w:rPr>
        <w:t>的电子文件</w:t>
      </w:r>
      <w:r w:rsidR="00363431">
        <w:rPr>
          <w:rFonts w:ascii="微软雅黑" w:eastAsia="微软雅黑" w:hAnsi="微软雅黑" w:cs="微软雅黑" w:hint="eastAsia"/>
          <w:bCs/>
          <w:color w:val="FF0000"/>
          <w:spacing w:val="4"/>
          <w:w w:val="105"/>
          <w:sz w:val="20"/>
          <w:szCs w:val="20"/>
          <w:lang w:eastAsia="zh-CN"/>
        </w:rPr>
        <w:t>上传</w:t>
      </w:r>
    </w:p>
    <w:p w14:paraId="1FC5BB04" w14:textId="321B9B82"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1</w:t>
      </w:r>
      <w:r w:rsidRPr="00551A48">
        <w:rPr>
          <w:rFonts w:ascii="Malgun Gothic Semilight" w:eastAsia="Malgun Gothic Semilight" w:hAnsi="Malgun Gothic Semilight" w:cs="Malgun Gothic Semilight"/>
          <w:bCs/>
          <w:spacing w:val="6"/>
          <w:w w:val="105"/>
          <w:sz w:val="20"/>
          <w:szCs w:val="20"/>
          <w:lang w:eastAsia="ko-KR"/>
        </w:rPr>
        <w:t>단계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심사보고서</w:t>
      </w:r>
    </w:p>
    <w:p w14:paraId="68299D05" w14:textId="68FE46CF" w:rsidR="00222E3F" w:rsidRPr="008B6D65" w:rsidRDefault="00222E3F" w:rsidP="008B6D65">
      <w:pPr>
        <w:ind w:left="107" w:rightChars="12" w:right="26" w:firstLineChars="600" w:firstLine="1284"/>
        <w:rPr>
          <w:rFonts w:ascii="微软雅黑" w:eastAsia="微软雅黑" w:hAnsi="微软雅黑" w:cs="微软雅黑"/>
          <w:bCs/>
          <w:color w:val="FF0000"/>
          <w:spacing w:val="4"/>
          <w:w w:val="105"/>
          <w:sz w:val="20"/>
          <w:szCs w:val="20"/>
          <w:lang w:eastAsia="zh-CN"/>
        </w:rPr>
      </w:pPr>
      <w:r w:rsidRPr="008B6D65">
        <w:rPr>
          <w:rFonts w:ascii="微软雅黑" w:eastAsia="微软雅黑" w:hAnsi="微软雅黑" w:cs="微软雅黑" w:hint="eastAsia"/>
          <w:bCs/>
          <w:color w:val="FF0000"/>
          <w:spacing w:val="4"/>
          <w:w w:val="105"/>
          <w:sz w:val="20"/>
          <w:szCs w:val="20"/>
          <w:lang w:eastAsia="zh-CN"/>
        </w:rPr>
        <w:t>一阶段</w:t>
      </w:r>
      <w:r w:rsidR="00363431" w:rsidRPr="008B6D65">
        <w:rPr>
          <w:rFonts w:ascii="微软雅黑" w:eastAsia="微软雅黑" w:hAnsi="微软雅黑" w:cs="微软雅黑" w:hint="eastAsia"/>
          <w:bCs/>
          <w:color w:val="FF0000"/>
          <w:spacing w:val="4"/>
          <w:w w:val="105"/>
          <w:sz w:val="20"/>
          <w:szCs w:val="20"/>
          <w:lang w:eastAsia="zh-CN"/>
        </w:rPr>
        <w:t>审核</w:t>
      </w:r>
      <w:r w:rsidRPr="008B6D65">
        <w:rPr>
          <w:rFonts w:ascii="微软雅黑" w:eastAsia="微软雅黑" w:hAnsi="微软雅黑" w:cs="微软雅黑" w:hint="eastAsia"/>
          <w:bCs/>
          <w:color w:val="FF0000"/>
          <w:spacing w:val="4"/>
          <w:w w:val="105"/>
          <w:sz w:val="20"/>
          <w:szCs w:val="20"/>
          <w:lang w:eastAsia="zh-CN"/>
        </w:rPr>
        <w:t>报告</w:t>
      </w:r>
    </w:p>
    <w:p w14:paraId="7FA45374" w14:textId="372844DF"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(2</w:t>
      </w:r>
      <w:r w:rsidRPr="00551A48">
        <w:rPr>
          <w:rFonts w:ascii="Malgun Gothic Semilight" w:eastAsia="Malgun Gothic Semilight" w:hAnsi="Malgun Gothic Semilight" w:cs="Malgun Gothic Semilight"/>
          <w:bCs/>
          <w:spacing w:val="6"/>
          <w:w w:val="105"/>
          <w:sz w:val="20"/>
          <w:szCs w:val="20"/>
          <w:lang w:eastAsia="ko-KR"/>
        </w:rPr>
        <w:t>단계</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사후관리</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갱신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특별</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1EE702E5" w14:textId="627A5C6C" w:rsidR="00222E3F" w:rsidRPr="00222E3F" w:rsidRDefault="00222E3F" w:rsidP="008B6D65">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审核报告（二阶段，</w:t>
      </w:r>
      <w:r w:rsidR="00363431">
        <w:rPr>
          <w:rFonts w:ascii="微软雅黑" w:eastAsia="微软雅黑" w:hAnsi="微软雅黑" w:cs="微软雅黑" w:hint="eastAsia"/>
          <w:bCs/>
          <w:color w:val="FF0000"/>
          <w:spacing w:val="4"/>
          <w:w w:val="105"/>
          <w:sz w:val="20"/>
          <w:szCs w:val="20"/>
          <w:lang w:eastAsia="zh-CN"/>
        </w:rPr>
        <w:t>监督</w:t>
      </w:r>
      <w:r w:rsidRPr="00222E3F">
        <w:rPr>
          <w:rFonts w:ascii="微软雅黑" w:eastAsia="微软雅黑" w:hAnsi="微软雅黑" w:cs="微软雅黑" w:hint="eastAsia"/>
          <w:bCs/>
          <w:color w:val="FF0000"/>
          <w:spacing w:val="4"/>
          <w:w w:val="105"/>
          <w:sz w:val="20"/>
          <w:szCs w:val="20"/>
          <w:lang w:eastAsia="zh-CN"/>
        </w:rPr>
        <w:t>管理、</w:t>
      </w:r>
      <w:r w:rsidR="00363431">
        <w:rPr>
          <w:rFonts w:ascii="微软雅黑" w:eastAsia="微软雅黑" w:hAnsi="微软雅黑" w:cs="微软雅黑" w:hint="eastAsia"/>
          <w:bCs/>
          <w:color w:val="FF0000"/>
          <w:spacing w:val="4"/>
          <w:w w:val="105"/>
          <w:sz w:val="20"/>
          <w:szCs w:val="20"/>
          <w:lang w:eastAsia="zh-CN"/>
        </w:rPr>
        <w:t>再认证</w:t>
      </w:r>
      <w:r w:rsidRPr="00222E3F">
        <w:rPr>
          <w:rFonts w:ascii="微软雅黑" w:eastAsia="微软雅黑" w:hAnsi="微软雅黑" w:cs="微软雅黑" w:hint="eastAsia"/>
          <w:bCs/>
          <w:color w:val="FF0000"/>
          <w:spacing w:val="4"/>
          <w:w w:val="105"/>
          <w:sz w:val="20"/>
          <w:szCs w:val="20"/>
          <w:lang w:eastAsia="zh-CN"/>
        </w:rPr>
        <w:t>和</w:t>
      </w:r>
      <w:r w:rsidR="00363431">
        <w:rPr>
          <w:rFonts w:ascii="微软雅黑" w:eastAsia="微软雅黑" w:hAnsi="微软雅黑" w:cs="微软雅黑" w:hint="eastAsia"/>
          <w:bCs/>
          <w:color w:val="FF0000"/>
          <w:spacing w:val="4"/>
          <w:w w:val="105"/>
          <w:sz w:val="20"/>
          <w:szCs w:val="20"/>
          <w:lang w:eastAsia="zh-CN"/>
        </w:rPr>
        <w:t>特殊</w:t>
      </w:r>
      <w:r w:rsidRPr="00222E3F">
        <w:rPr>
          <w:rFonts w:ascii="微软雅黑" w:eastAsia="微软雅黑" w:hAnsi="微软雅黑" w:cs="微软雅黑" w:hint="eastAsia"/>
          <w:bCs/>
          <w:color w:val="FF0000"/>
          <w:spacing w:val="4"/>
          <w:w w:val="105"/>
          <w:sz w:val="20"/>
          <w:szCs w:val="20"/>
          <w:lang w:eastAsia="zh-CN"/>
        </w:rPr>
        <w:t>）</w:t>
      </w:r>
    </w:p>
    <w:p w14:paraId="5E228286" w14:textId="43FC145E"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심사보고서와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연계된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p>
    <w:p w14:paraId="38A62154" w14:textId="368FA5C9" w:rsidR="00222E3F" w:rsidRPr="00222E3F" w:rsidRDefault="00222E3F" w:rsidP="008B6D65">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hint="eastAsia"/>
          <w:bCs/>
          <w:color w:val="FF0000"/>
          <w:spacing w:val="4"/>
          <w:w w:val="105"/>
          <w:sz w:val="20"/>
          <w:szCs w:val="20"/>
          <w:lang w:eastAsia="zh-CN"/>
        </w:rPr>
        <w:t>与审核报告</w:t>
      </w:r>
      <w:r w:rsidR="00363431">
        <w:rPr>
          <w:rFonts w:ascii="微软雅黑" w:eastAsia="微软雅黑" w:hAnsi="微软雅黑" w:cs="微软雅黑" w:hint="eastAsia"/>
          <w:bCs/>
          <w:color w:val="FF0000"/>
          <w:spacing w:val="4"/>
          <w:w w:val="105"/>
          <w:sz w:val="20"/>
          <w:szCs w:val="20"/>
          <w:lang w:eastAsia="zh-CN"/>
        </w:rPr>
        <w:t>书</w:t>
      </w:r>
      <w:r w:rsidRPr="00222E3F">
        <w:rPr>
          <w:rFonts w:ascii="微软雅黑" w:eastAsia="微软雅黑" w:hAnsi="微软雅黑" w:cs="微软雅黑" w:hint="eastAsia"/>
          <w:bCs/>
          <w:color w:val="FF0000"/>
          <w:spacing w:val="4"/>
          <w:w w:val="105"/>
          <w:sz w:val="20"/>
          <w:szCs w:val="20"/>
          <w:lang w:eastAsia="zh-CN"/>
        </w:rPr>
        <w:t>相关的</w:t>
      </w:r>
      <w:r w:rsidR="00363431">
        <w:rPr>
          <w:rFonts w:ascii="微软雅黑" w:eastAsia="微软雅黑" w:hAnsi="微软雅黑" w:cs="微软雅黑" w:hint="eastAsia"/>
          <w:bCs/>
          <w:color w:val="FF0000"/>
          <w:spacing w:val="4"/>
          <w:w w:val="105"/>
          <w:sz w:val="20"/>
          <w:szCs w:val="20"/>
          <w:lang w:eastAsia="zh-CN"/>
        </w:rPr>
        <w:t>其他</w:t>
      </w:r>
      <w:r w:rsidRPr="00222E3F">
        <w:rPr>
          <w:rFonts w:ascii="微软雅黑" w:eastAsia="微软雅黑" w:hAnsi="微软雅黑" w:cs="微软雅黑" w:hint="eastAsia"/>
          <w:bCs/>
          <w:color w:val="FF0000"/>
          <w:spacing w:val="4"/>
          <w:w w:val="105"/>
          <w:sz w:val="20"/>
          <w:szCs w:val="20"/>
          <w:lang w:eastAsia="zh-CN"/>
        </w:rPr>
        <w:t>所有审核</w:t>
      </w:r>
      <w:r w:rsidR="00363431">
        <w:rPr>
          <w:rFonts w:ascii="微软雅黑" w:eastAsia="微软雅黑" w:hAnsi="微软雅黑" w:cs="微软雅黑" w:hint="eastAsia"/>
          <w:bCs/>
          <w:color w:val="FF0000"/>
          <w:spacing w:val="4"/>
          <w:w w:val="105"/>
          <w:sz w:val="20"/>
          <w:szCs w:val="20"/>
          <w:lang w:eastAsia="zh-CN"/>
        </w:rPr>
        <w:t>相关</w:t>
      </w:r>
      <w:r w:rsidRPr="00222E3F">
        <w:rPr>
          <w:rFonts w:ascii="微软雅黑" w:eastAsia="微软雅黑" w:hAnsi="微软雅黑" w:cs="微软雅黑" w:hint="eastAsia"/>
          <w:bCs/>
          <w:color w:val="FF0000"/>
          <w:spacing w:val="4"/>
          <w:w w:val="105"/>
          <w:sz w:val="20"/>
          <w:szCs w:val="20"/>
          <w:lang w:eastAsia="zh-CN"/>
        </w:rPr>
        <w:t>报告</w:t>
      </w:r>
      <w:r w:rsidR="00363431">
        <w:rPr>
          <w:rFonts w:ascii="微软雅黑" w:eastAsia="微软雅黑" w:hAnsi="微软雅黑" w:cs="微软雅黑" w:hint="eastAsia"/>
          <w:bCs/>
          <w:color w:val="FF0000"/>
          <w:spacing w:val="4"/>
          <w:w w:val="105"/>
          <w:sz w:val="20"/>
          <w:szCs w:val="20"/>
          <w:lang w:eastAsia="zh-CN"/>
        </w:rPr>
        <w:t>书</w:t>
      </w:r>
    </w:p>
    <w:p w14:paraId="6CF63268" w14:textId="0D95E79E"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NCR</w:t>
      </w:r>
      <w:r w:rsidRPr="00551A48">
        <w:rPr>
          <w:rFonts w:ascii="Malgun Gothic Semilight" w:eastAsia="Malgun Gothic Semilight" w:hAnsi="Malgun Gothic Semilight" w:cs="Malgun Gothic Semilight"/>
          <w:bCs/>
          <w:spacing w:val="6"/>
          <w:w w:val="105"/>
          <w:sz w:val="20"/>
          <w:szCs w:val="20"/>
          <w:lang w:eastAsia="ko-KR"/>
        </w:rPr>
        <w:t>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하나의</w:t>
      </w:r>
      <w:r w:rsidRPr="00551A48">
        <w:rPr>
          <w:rFonts w:ascii="Malgun Gothic Semilight" w:eastAsia="Malgun Gothic Semilight" w:hAnsi="Malgun Gothic Semilight" w:cs="Malgun Gothic Semilight"/>
          <w:bCs/>
          <w:spacing w:val="6"/>
          <w:w w:val="105"/>
          <w:sz w:val="20"/>
          <w:szCs w:val="20"/>
          <w:lang w:eastAsia="ko-KR"/>
        </w:rPr>
        <w:t xml:space="preserve"> PDF </w:t>
      </w:r>
      <w:r w:rsidRPr="00551A48">
        <w:rPr>
          <w:rFonts w:ascii="Malgun Gothic Semilight" w:eastAsia="Malgun Gothic Semilight" w:hAnsi="Malgun Gothic Semilight" w:cs="Malgun Gothic Semilight"/>
          <w:bCs/>
          <w:spacing w:val="6"/>
          <w:w w:val="105"/>
          <w:sz w:val="20"/>
          <w:szCs w:val="20"/>
          <w:lang w:eastAsia="ko-KR"/>
        </w:rPr>
        <w:t>파일로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업로드</w:t>
      </w:r>
    </w:p>
    <w:p w14:paraId="4AE35A1C" w14:textId="411B5A0D" w:rsidR="00222E3F" w:rsidRPr="00222E3F" w:rsidRDefault="00363431" w:rsidP="008B6D65">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不符合</w:t>
      </w:r>
      <w:r w:rsidR="00222E3F" w:rsidRPr="00222E3F">
        <w:rPr>
          <w:rFonts w:ascii="微软雅黑" w:eastAsia="微软雅黑" w:hAnsi="微软雅黑" w:cs="微软雅黑" w:hint="eastAsia"/>
          <w:bCs/>
          <w:color w:val="FF0000"/>
          <w:spacing w:val="4"/>
          <w:w w:val="105"/>
          <w:sz w:val="20"/>
          <w:szCs w:val="20"/>
          <w:lang w:eastAsia="zh-CN"/>
        </w:rPr>
        <w:t>报告</w:t>
      </w:r>
      <w:r>
        <w:rPr>
          <w:rFonts w:ascii="微软雅黑" w:eastAsia="微软雅黑" w:hAnsi="微软雅黑" w:cs="微软雅黑" w:hint="eastAsia"/>
          <w:bCs/>
          <w:color w:val="FF0000"/>
          <w:spacing w:val="4"/>
          <w:w w:val="105"/>
          <w:sz w:val="20"/>
          <w:szCs w:val="20"/>
          <w:lang w:eastAsia="zh-CN"/>
        </w:rPr>
        <w:t>书</w:t>
      </w:r>
      <w:r w:rsidR="00222E3F" w:rsidRPr="00222E3F">
        <w:rPr>
          <w:rFonts w:ascii="微软雅黑" w:eastAsia="微软雅黑" w:hAnsi="微软雅黑" w:cs="微软雅黑" w:hint="eastAsia"/>
          <w:bCs/>
          <w:color w:val="FF0000"/>
          <w:spacing w:val="4"/>
          <w:w w:val="105"/>
          <w:sz w:val="20"/>
          <w:szCs w:val="20"/>
          <w:lang w:eastAsia="zh-CN"/>
        </w:rPr>
        <w:t>：所有</w:t>
      </w:r>
      <w:r w:rsidR="00222E3F" w:rsidRPr="00222E3F">
        <w:rPr>
          <w:rFonts w:ascii="微软雅黑" w:eastAsia="微软雅黑" w:hAnsi="微软雅黑" w:cs="微软雅黑"/>
          <w:bCs/>
          <w:color w:val="FF0000"/>
          <w:spacing w:val="4"/>
          <w:w w:val="105"/>
          <w:sz w:val="20"/>
          <w:szCs w:val="20"/>
          <w:lang w:eastAsia="zh-CN"/>
        </w:rPr>
        <w:t>NCR</w:t>
      </w:r>
      <w:r>
        <w:rPr>
          <w:rFonts w:ascii="微软雅黑" w:eastAsia="微软雅黑" w:hAnsi="微软雅黑" w:cs="微软雅黑" w:hint="eastAsia"/>
          <w:bCs/>
          <w:color w:val="FF0000"/>
          <w:spacing w:val="4"/>
          <w:w w:val="105"/>
          <w:sz w:val="20"/>
          <w:szCs w:val="20"/>
          <w:lang w:eastAsia="zh-CN"/>
        </w:rPr>
        <w:t>用</w:t>
      </w:r>
      <w:r w:rsidR="00222E3F" w:rsidRPr="00222E3F">
        <w:rPr>
          <w:rFonts w:ascii="微软雅黑" w:eastAsia="微软雅黑" w:hAnsi="微软雅黑" w:cs="微软雅黑" w:hint="eastAsia"/>
          <w:bCs/>
          <w:color w:val="FF0000"/>
          <w:spacing w:val="4"/>
          <w:w w:val="105"/>
          <w:sz w:val="20"/>
          <w:szCs w:val="20"/>
          <w:lang w:eastAsia="zh-CN"/>
        </w:rPr>
        <w:t>一个</w:t>
      </w:r>
      <w:r w:rsidR="00222E3F" w:rsidRPr="00222E3F">
        <w:rPr>
          <w:rFonts w:ascii="微软雅黑" w:eastAsia="微软雅黑" w:hAnsi="微软雅黑" w:cs="微软雅黑"/>
          <w:bCs/>
          <w:color w:val="FF0000"/>
          <w:spacing w:val="4"/>
          <w:w w:val="105"/>
          <w:sz w:val="20"/>
          <w:szCs w:val="20"/>
          <w:lang w:eastAsia="zh-CN"/>
        </w:rPr>
        <w:t>PDF</w:t>
      </w:r>
      <w:r w:rsidR="00222E3F" w:rsidRPr="00222E3F">
        <w:rPr>
          <w:rFonts w:ascii="微软雅黑" w:eastAsia="微软雅黑" w:hAnsi="微软雅黑" w:cs="微软雅黑" w:hint="eastAsia"/>
          <w:bCs/>
          <w:color w:val="FF0000"/>
          <w:spacing w:val="4"/>
          <w:w w:val="105"/>
          <w:sz w:val="20"/>
          <w:szCs w:val="20"/>
          <w:lang w:eastAsia="zh-CN"/>
        </w:rPr>
        <w:t>文件</w:t>
      </w:r>
      <w:r>
        <w:rPr>
          <w:rFonts w:ascii="微软雅黑" w:eastAsia="微软雅黑" w:hAnsi="微软雅黑" w:cs="微软雅黑" w:hint="eastAsia"/>
          <w:bCs/>
          <w:color w:val="FF0000"/>
          <w:spacing w:val="4"/>
          <w:w w:val="105"/>
          <w:sz w:val="20"/>
          <w:szCs w:val="20"/>
          <w:lang w:eastAsia="zh-CN"/>
        </w:rPr>
        <w:t>上传</w:t>
      </w:r>
    </w:p>
    <w:p w14:paraId="3BF8B6EB" w14:textId="1727DB11"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PEAR: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PEAR</w:t>
      </w:r>
      <w:r w:rsidRPr="00551A48">
        <w:rPr>
          <w:rFonts w:ascii="Malgun Gothic Semilight" w:eastAsia="Malgun Gothic Semilight" w:hAnsi="Malgun Gothic Semilight" w:cs="Malgun Gothic Semilight"/>
          <w:bCs/>
          <w:spacing w:val="6"/>
          <w:w w:val="105"/>
          <w:sz w:val="20"/>
          <w:szCs w:val="20"/>
          <w:lang w:eastAsia="ko-KR"/>
        </w:rPr>
        <w:t>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하나의</w:t>
      </w:r>
      <w:r w:rsidRPr="00551A48">
        <w:rPr>
          <w:rFonts w:ascii="Malgun Gothic Semilight" w:eastAsia="Malgun Gothic Semilight" w:hAnsi="Malgun Gothic Semilight" w:cs="Malgun Gothic Semilight"/>
          <w:bCs/>
          <w:spacing w:val="6"/>
          <w:w w:val="105"/>
          <w:sz w:val="20"/>
          <w:szCs w:val="20"/>
          <w:lang w:eastAsia="ko-KR"/>
        </w:rPr>
        <w:t xml:space="preserve"> PDF </w:t>
      </w:r>
      <w:r w:rsidRPr="00551A48">
        <w:rPr>
          <w:rFonts w:ascii="Malgun Gothic Semilight" w:eastAsia="Malgun Gothic Semilight" w:hAnsi="Malgun Gothic Semilight" w:cs="Malgun Gothic Semilight"/>
          <w:bCs/>
          <w:spacing w:val="6"/>
          <w:w w:val="105"/>
          <w:sz w:val="20"/>
          <w:szCs w:val="20"/>
          <w:lang w:eastAsia="ko-KR"/>
        </w:rPr>
        <w:t>파일로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업로드</w:t>
      </w:r>
    </w:p>
    <w:p w14:paraId="6F0BE0A2" w14:textId="0E5D687F" w:rsidR="00222E3F" w:rsidRPr="00222E3F" w:rsidRDefault="00222E3F" w:rsidP="008B6D65">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bCs/>
          <w:color w:val="FF0000"/>
          <w:spacing w:val="4"/>
          <w:w w:val="105"/>
          <w:sz w:val="20"/>
          <w:szCs w:val="20"/>
          <w:lang w:eastAsia="zh-CN"/>
        </w:rPr>
        <w:t>PEAR：</w:t>
      </w:r>
      <w:r w:rsidRPr="00222E3F">
        <w:rPr>
          <w:rFonts w:ascii="微软雅黑" w:eastAsia="微软雅黑" w:hAnsi="微软雅黑" w:cs="微软雅黑" w:hint="eastAsia"/>
          <w:bCs/>
          <w:color w:val="FF0000"/>
          <w:spacing w:val="4"/>
          <w:w w:val="105"/>
          <w:sz w:val="20"/>
          <w:szCs w:val="20"/>
          <w:lang w:eastAsia="zh-CN"/>
        </w:rPr>
        <w:t>所有</w:t>
      </w:r>
      <w:r w:rsidRPr="00222E3F">
        <w:rPr>
          <w:rFonts w:ascii="微软雅黑" w:eastAsia="微软雅黑" w:hAnsi="微软雅黑" w:cs="微软雅黑"/>
          <w:bCs/>
          <w:color w:val="FF0000"/>
          <w:spacing w:val="4"/>
          <w:w w:val="105"/>
          <w:sz w:val="20"/>
          <w:szCs w:val="20"/>
          <w:lang w:eastAsia="zh-CN"/>
        </w:rPr>
        <w:t>PEAR</w:t>
      </w:r>
      <w:r w:rsidR="00363431">
        <w:rPr>
          <w:rFonts w:ascii="微软雅黑" w:eastAsia="微软雅黑" w:hAnsi="微软雅黑" w:cs="微软雅黑" w:hint="eastAsia"/>
          <w:bCs/>
          <w:color w:val="FF0000"/>
          <w:spacing w:val="4"/>
          <w:w w:val="105"/>
          <w:sz w:val="20"/>
          <w:szCs w:val="20"/>
          <w:lang w:eastAsia="zh-CN"/>
        </w:rPr>
        <w:t>用</w:t>
      </w:r>
      <w:r w:rsidRPr="00222E3F">
        <w:rPr>
          <w:rFonts w:ascii="微软雅黑" w:eastAsia="微软雅黑" w:hAnsi="微软雅黑" w:cs="微软雅黑" w:hint="eastAsia"/>
          <w:bCs/>
          <w:color w:val="FF0000"/>
          <w:spacing w:val="4"/>
          <w:w w:val="105"/>
          <w:sz w:val="20"/>
          <w:szCs w:val="20"/>
          <w:lang w:eastAsia="zh-CN"/>
        </w:rPr>
        <w:t>一个</w:t>
      </w:r>
      <w:r w:rsidRPr="00222E3F">
        <w:rPr>
          <w:rFonts w:ascii="微软雅黑" w:eastAsia="微软雅黑" w:hAnsi="微软雅黑" w:cs="微软雅黑"/>
          <w:bCs/>
          <w:color w:val="FF0000"/>
          <w:spacing w:val="4"/>
          <w:w w:val="105"/>
          <w:sz w:val="20"/>
          <w:szCs w:val="20"/>
          <w:lang w:eastAsia="zh-CN"/>
        </w:rPr>
        <w:t>PDF</w:t>
      </w:r>
      <w:r w:rsidRPr="00222E3F">
        <w:rPr>
          <w:rFonts w:ascii="微软雅黑" w:eastAsia="微软雅黑" w:hAnsi="微软雅黑" w:cs="微软雅黑" w:hint="eastAsia"/>
          <w:bCs/>
          <w:color w:val="FF0000"/>
          <w:spacing w:val="4"/>
          <w:w w:val="105"/>
          <w:sz w:val="20"/>
          <w:szCs w:val="20"/>
          <w:lang w:eastAsia="zh-CN"/>
        </w:rPr>
        <w:t>文件</w:t>
      </w:r>
      <w:r w:rsidR="00363431">
        <w:rPr>
          <w:rFonts w:ascii="微软雅黑" w:eastAsia="微软雅黑" w:hAnsi="微软雅黑" w:cs="微软雅黑" w:hint="eastAsia"/>
          <w:bCs/>
          <w:color w:val="FF0000"/>
          <w:spacing w:val="4"/>
          <w:w w:val="105"/>
          <w:sz w:val="20"/>
          <w:szCs w:val="20"/>
          <w:lang w:eastAsia="zh-CN"/>
        </w:rPr>
        <w:t>上传</w:t>
      </w:r>
    </w:p>
    <w:p w14:paraId="4F8E2804" w14:textId="04A47EA6" w:rsidR="008136B7" w:rsidRDefault="008A65E3" w:rsidP="00543DE3">
      <w:pPr>
        <w:pStyle w:val="a4"/>
        <w:numPr>
          <w:ilvl w:val="0"/>
          <w:numId w:val="27"/>
        </w:numPr>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QMS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매트릭스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p>
    <w:p w14:paraId="359B4FE4" w14:textId="42765341" w:rsidR="00222E3F" w:rsidRPr="00222E3F" w:rsidRDefault="00222E3F" w:rsidP="008B6D65">
      <w:pPr>
        <w:pStyle w:val="a4"/>
        <w:ind w:left="1129" w:rightChars="12" w:right="26" w:firstLineChars="100" w:firstLine="214"/>
        <w:rPr>
          <w:rFonts w:ascii="微软雅黑" w:eastAsia="微软雅黑" w:hAnsi="微软雅黑" w:cs="微软雅黑"/>
          <w:bCs/>
          <w:color w:val="FF0000"/>
          <w:spacing w:val="4"/>
          <w:w w:val="105"/>
          <w:sz w:val="20"/>
          <w:szCs w:val="20"/>
          <w:lang w:eastAsia="zh-CN"/>
        </w:rPr>
      </w:pPr>
      <w:r w:rsidRPr="00222E3F">
        <w:rPr>
          <w:rFonts w:ascii="微软雅黑" w:eastAsia="微软雅黑" w:hAnsi="微软雅黑" w:cs="微软雅黑"/>
          <w:bCs/>
          <w:color w:val="FF0000"/>
          <w:spacing w:val="4"/>
          <w:w w:val="105"/>
          <w:sz w:val="20"/>
          <w:szCs w:val="20"/>
          <w:lang w:eastAsia="zh-CN"/>
        </w:rPr>
        <w:t>QMS</w:t>
      </w:r>
      <w:r w:rsidR="00363431">
        <w:rPr>
          <w:rFonts w:ascii="微软雅黑" w:eastAsia="微软雅黑" w:hAnsi="微软雅黑" w:cs="微软雅黑" w:hint="eastAsia"/>
          <w:bCs/>
          <w:color w:val="FF0000"/>
          <w:spacing w:val="4"/>
          <w:w w:val="105"/>
          <w:sz w:val="20"/>
          <w:szCs w:val="20"/>
          <w:lang w:eastAsia="zh-CN"/>
        </w:rPr>
        <w:t>过程矩阵</w:t>
      </w:r>
      <w:r w:rsidRPr="00222E3F">
        <w:rPr>
          <w:rFonts w:ascii="微软雅黑" w:eastAsia="微软雅黑" w:hAnsi="微软雅黑" w:cs="微软雅黑" w:hint="eastAsia"/>
          <w:bCs/>
          <w:color w:val="FF0000"/>
          <w:spacing w:val="4"/>
          <w:w w:val="105"/>
          <w:sz w:val="20"/>
          <w:szCs w:val="20"/>
          <w:lang w:eastAsia="zh-CN"/>
        </w:rPr>
        <w:t>报告</w:t>
      </w:r>
      <w:r w:rsidR="00363431">
        <w:rPr>
          <w:rFonts w:ascii="微软雅黑" w:eastAsia="微软雅黑" w:hAnsi="微软雅黑" w:cs="微软雅黑" w:hint="eastAsia"/>
          <w:bCs/>
          <w:color w:val="FF0000"/>
          <w:spacing w:val="4"/>
          <w:w w:val="105"/>
          <w:sz w:val="20"/>
          <w:szCs w:val="20"/>
          <w:lang w:eastAsia="zh-CN"/>
        </w:rPr>
        <w:t>书</w:t>
      </w:r>
    </w:p>
    <w:p w14:paraId="1BA208B5"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ko-KR"/>
        </w:rPr>
      </w:pPr>
    </w:p>
    <w:p w14:paraId="3234C6C5" w14:textId="47601963" w:rsidR="008136B7" w:rsidRDefault="008A65E3" w:rsidP="008B6D65">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인증서의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데이터는</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공개영역에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데이터베이스에서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상세사항은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접근이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사용자에게만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가능하여야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IAQG</w:t>
      </w:r>
      <w:r w:rsidRPr="00551A48">
        <w:rPr>
          <w:rFonts w:ascii="Malgun Gothic Semilight" w:eastAsia="Malgun Gothic Semilight" w:hAnsi="Malgun Gothic Semilight" w:cs="Malgun Gothic Semilight"/>
          <w:bCs/>
          <w:spacing w:val="6"/>
          <w:w w:val="105"/>
          <w:sz w:val="20"/>
          <w:szCs w:val="20"/>
          <w:lang w:eastAsia="ko-KR"/>
        </w:rPr>
        <w:t>회원에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우위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목적으로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CBACBFF" w14:textId="142316A0" w:rsidR="00363431" w:rsidRPr="00363431" w:rsidRDefault="00363431"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363431">
        <w:rPr>
          <w:rFonts w:ascii="微软雅黑" w:eastAsia="微软雅黑" w:hAnsi="微软雅黑" w:cs="微软雅黑" w:hint="eastAsia"/>
          <w:bCs/>
          <w:color w:val="FF0000"/>
          <w:spacing w:val="4"/>
          <w:w w:val="105"/>
          <w:sz w:val="20"/>
          <w:szCs w:val="20"/>
          <w:lang w:eastAsia="zh-CN"/>
        </w:rPr>
        <w:t>证书中的所有数据</w:t>
      </w:r>
      <w:r w:rsidR="001D05A6">
        <w:rPr>
          <w:rFonts w:ascii="微软雅黑" w:eastAsia="微软雅黑" w:hAnsi="微软雅黑" w:cs="微软雅黑" w:hint="eastAsia"/>
          <w:bCs/>
          <w:color w:val="FF0000"/>
          <w:spacing w:val="4"/>
          <w:w w:val="105"/>
          <w:sz w:val="20"/>
          <w:szCs w:val="20"/>
          <w:lang w:eastAsia="zh-CN"/>
        </w:rPr>
        <w:t>应</w:t>
      </w:r>
      <w:r w:rsidRPr="00363431">
        <w:rPr>
          <w:rFonts w:ascii="微软雅黑" w:eastAsia="微软雅黑" w:hAnsi="微软雅黑" w:cs="微软雅黑" w:hint="eastAsia"/>
          <w:bCs/>
          <w:color w:val="FF0000"/>
          <w:spacing w:val="4"/>
          <w:w w:val="105"/>
          <w:sz w:val="20"/>
          <w:szCs w:val="20"/>
          <w:lang w:eastAsia="zh-CN"/>
        </w:rPr>
        <w:t>位于</w:t>
      </w:r>
      <w:r w:rsidRPr="00363431">
        <w:rPr>
          <w:rFonts w:ascii="微软雅黑" w:eastAsia="微软雅黑" w:hAnsi="微软雅黑" w:cs="微软雅黑"/>
          <w:bCs/>
          <w:color w:val="FF0000"/>
          <w:spacing w:val="4"/>
          <w:w w:val="105"/>
          <w:sz w:val="20"/>
          <w:szCs w:val="20"/>
          <w:lang w:eastAsia="zh-CN"/>
        </w:rPr>
        <w:t>OASIS</w:t>
      </w:r>
      <w:r w:rsidRPr="00363431">
        <w:rPr>
          <w:rFonts w:ascii="微软雅黑" w:eastAsia="微软雅黑" w:hAnsi="微软雅黑" w:cs="微软雅黑" w:hint="eastAsia"/>
          <w:bCs/>
          <w:color w:val="FF0000"/>
          <w:spacing w:val="4"/>
          <w:w w:val="105"/>
          <w:sz w:val="20"/>
          <w:szCs w:val="20"/>
          <w:lang w:eastAsia="zh-CN"/>
        </w:rPr>
        <w:t>数据库公开区域。数据库中</w:t>
      </w:r>
      <w:r w:rsidR="001D05A6">
        <w:rPr>
          <w:rFonts w:ascii="微软雅黑" w:eastAsia="微软雅黑" w:hAnsi="微软雅黑" w:cs="微软雅黑" w:hint="eastAsia"/>
          <w:bCs/>
          <w:color w:val="FF0000"/>
          <w:spacing w:val="4"/>
          <w:w w:val="105"/>
          <w:sz w:val="20"/>
          <w:szCs w:val="20"/>
          <w:lang w:eastAsia="zh-CN"/>
        </w:rPr>
        <w:t>审核</w:t>
      </w:r>
      <w:r w:rsidRPr="00363431">
        <w:rPr>
          <w:rFonts w:ascii="微软雅黑" w:eastAsia="微软雅黑" w:hAnsi="微软雅黑" w:cs="微软雅黑" w:hint="eastAsia"/>
          <w:bCs/>
          <w:color w:val="FF0000"/>
          <w:spacing w:val="4"/>
          <w:w w:val="105"/>
          <w:sz w:val="20"/>
          <w:szCs w:val="20"/>
          <w:lang w:eastAsia="zh-CN"/>
        </w:rPr>
        <w:t>的详细信息只能用于</w:t>
      </w:r>
      <w:r w:rsidR="008B6D65">
        <w:rPr>
          <w:rFonts w:ascii="微软雅黑" w:eastAsia="微软雅黑" w:hAnsi="微软雅黑" w:cs="微软雅黑" w:hint="eastAsia"/>
          <w:bCs/>
          <w:color w:val="FF0000"/>
          <w:spacing w:val="4"/>
          <w:w w:val="105"/>
          <w:sz w:val="20"/>
          <w:szCs w:val="20"/>
          <w:lang w:eastAsia="zh-CN"/>
        </w:rPr>
        <w:t>由</w:t>
      </w:r>
      <w:r w:rsidRPr="00363431">
        <w:rPr>
          <w:rFonts w:ascii="微软雅黑" w:eastAsia="微软雅黑" w:hAnsi="微软雅黑" w:cs="微软雅黑" w:hint="eastAsia"/>
          <w:bCs/>
          <w:color w:val="FF0000"/>
          <w:spacing w:val="4"/>
          <w:w w:val="105"/>
          <w:sz w:val="20"/>
          <w:szCs w:val="20"/>
          <w:lang w:eastAsia="zh-CN"/>
        </w:rPr>
        <w:t>组织</w:t>
      </w:r>
      <w:r w:rsidR="008B6D65">
        <w:rPr>
          <w:rFonts w:ascii="微软雅黑" w:eastAsia="微软雅黑" w:hAnsi="微软雅黑" w:cs="微软雅黑" w:hint="eastAsia"/>
          <w:bCs/>
          <w:color w:val="FF0000"/>
          <w:spacing w:val="4"/>
          <w:w w:val="105"/>
          <w:sz w:val="20"/>
          <w:szCs w:val="20"/>
          <w:lang w:eastAsia="zh-CN"/>
        </w:rPr>
        <w:t>赋予</w:t>
      </w:r>
      <w:r w:rsidRPr="00363431">
        <w:rPr>
          <w:rFonts w:ascii="微软雅黑" w:eastAsia="微软雅黑" w:hAnsi="微软雅黑" w:cs="微软雅黑" w:hint="eastAsia"/>
          <w:bCs/>
          <w:color w:val="FF0000"/>
          <w:spacing w:val="4"/>
          <w:w w:val="105"/>
          <w:sz w:val="20"/>
          <w:szCs w:val="20"/>
          <w:lang w:eastAsia="zh-CN"/>
        </w:rPr>
        <w:t>访问权限的用户。该信息不应被</w:t>
      </w:r>
      <w:r w:rsidRPr="00363431">
        <w:rPr>
          <w:rFonts w:ascii="微软雅黑" w:eastAsia="微软雅黑" w:hAnsi="微软雅黑" w:cs="微软雅黑"/>
          <w:bCs/>
          <w:color w:val="FF0000"/>
          <w:spacing w:val="4"/>
          <w:w w:val="105"/>
          <w:sz w:val="20"/>
          <w:szCs w:val="20"/>
          <w:lang w:eastAsia="zh-CN"/>
        </w:rPr>
        <w:t>IAQG</w:t>
      </w:r>
      <w:r w:rsidRPr="00363431">
        <w:rPr>
          <w:rFonts w:ascii="微软雅黑" w:eastAsia="微软雅黑" w:hAnsi="微软雅黑" w:cs="微软雅黑" w:hint="eastAsia"/>
          <w:bCs/>
          <w:color w:val="FF0000"/>
          <w:spacing w:val="4"/>
          <w:w w:val="105"/>
          <w:sz w:val="20"/>
          <w:szCs w:val="20"/>
          <w:lang w:eastAsia="zh-CN"/>
        </w:rPr>
        <w:t>会员用于竞争优势的目的。</w:t>
      </w:r>
    </w:p>
    <w:p w14:paraId="2DBA4431"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DD6D05C" w14:textId="70AEBE89" w:rsidR="008136B7" w:rsidRDefault="008A65E3" w:rsidP="008B6D65">
      <w:pPr>
        <w:pStyle w:val="a4"/>
        <w:numPr>
          <w:ilvl w:val="0"/>
          <w:numId w:val="22"/>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인증등록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후</w:t>
      </w:r>
      <w:r w:rsidRPr="00551A48">
        <w:rPr>
          <w:rFonts w:ascii="Malgun Gothic Semilight" w:eastAsia="Malgun Gothic Semilight" w:hAnsi="Malgun Gothic Semilight" w:cs="Malgun Gothic Semilight"/>
          <w:bCs/>
          <w:spacing w:val="6"/>
          <w:w w:val="105"/>
          <w:sz w:val="20"/>
          <w:szCs w:val="20"/>
          <w:lang w:eastAsia="ko-KR"/>
        </w:rPr>
        <w:t xml:space="preserve"> KFQ</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유지해야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하는</w:t>
      </w:r>
      <w:r w:rsidRPr="00551A48">
        <w:rPr>
          <w:rFonts w:ascii="Malgun Gothic Semilight" w:eastAsia="Malgun Gothic Semilight" w:hAnsi="Malgun Gothic Semilight" w:cs="Malgun Gothic Semilight"/>
          <w:bCs/>
          <w:spacing w:val="6"/>
          <w:w w:val="105"/>
          <w:sz w:val="20"/>
          <w:szCs w:val="20"/>
          <w:lang w:eastAsia="ko-KR"/>
        </w:rPr>
        <w:t xml:space="preserve"> OASIS</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관리자를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지명하여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등록하도록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통보하여야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만약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관리자를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최초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갱신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범위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변경</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발행하지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않아야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E5775B1" w14:textId="3661CF0C" w:rsidR="008136B7" w:rsidRPr="00551A48" w:rsidRDefault="00363431" w:rsidP="00543DE3">
      <w:pPr>
        <w:pStyle w:val="a4"/>
        <w:ind w:left="613" w:rightChars="12" w:right="26" w:firstLine="0"/>
        <w:rPr>
          <w:rFonts w:ascii="Malgun Gothic Semilight" w:eastAsia="Malgun Gothic Semilight" w:hAnsi="Malgun Gothic Semilight" w:cs="Malgun Gothic Semilight"/>
          <w:bCs/>
          <w:spacing w:val="6"/>
          <w:w w:val="105"/>
          <w:sz w:val="20"/>
          <w:szCs w:val="20"/>
          <w:lang w:eastAsia="zh-CN"/>
        </w:rPr>
      </w:pPr>
      <w:r w:rsidRPr="00363431">
        <w:rPr>
          <w:rFonts w:ascii="微软雅黑" w:eastAsia="微软雅黑" w:hAnsi="微软雅黑" w:cs="微软雅黑" w:hint="eastAsia"/>
          <w:bCs/>
          <w:color w:val="FF0000"/>
          <w:spacing w:val="4"/>
          <w:w w:val="105"/>
          <w:sz w:val="20"/>
          <w:szCs w:val="20"/>
          <w:lang w:eastAsia="zh-CN"/>
        </w:rPr>
        <w:t>认证注册后，</w:t>
      </w:r>
      <w:r w:rsidRPr="00363431">
        <w:rPr>
          <w:rFonts w:ascii="微软雅黑" w:eastAsia="微软雅黑" w:hAnsi="微软雅黑" w:cs="微软雅黑"/>
          <w:bCs/>
          <w:color w:val="FF0000"/>
          <w:spacing w:val="4"/>
          <w:w w:val="105"/>
          <w:sz w:val="20"/>
          <w:szCs w:val="20"/>
          <w:lang w:eastAsia="zh-CN"/>
        </w:rPr>
        <w:t>KFQ</w:t>
      </w:r>
      <w:r w:rsidRPr="00363431">
        <w:rPr>
          <w:rFonts w:ascii="微软雅黑" w:eastAsia="微软雅黑" w:hAnsi="微软雅黑" w:cs="微软雅黑" w:hint="eastAsia"/>
          <w:bCs/>
          <w:color w:val="FF0000"/>
          <w:spacing w:val="4"/>
          <w:w w:val="105"/>
          <w:sz w:val="20"/>
          <w:szCs w:val="20"/>
          <w:lang w:eastAsia="zh-CN"/>
        </w:rPr>
        <w:t>应通知组织在</w:t>
      </w:r>
      <w:r w:rsidRPr="00363431">
        <w:rPr>
          <w:rFonts w:ascii="微软雅黑" w:eastAsia="微软雅黑" w:hAnsi="微软雅黑" w:cs="微软雅黑"/>
          <w:bCs/>
          <w:color w:val="FF0000"/>
          <w:spacing w:val="4"/>
          <w:w w:val="105"/>
          <w:sz w:val="20"/>
          <w:szCs w:val="20"/>
          <w:lang w:eastAsia="zh-CN"/>
        </w:rPr>
        <w:t>OASIS</w:t>
      </w:r>
      <w:r w:rsidRPr="00363431">
        <w:rPr>
          <w:rFonts w:ascii="微软雅黑" w:eastAsia="微软雅黑" w:hAnsi="微软雅黑" w:cs="微软雅黑" w:hint="eastAsia"/>
          <w:bCs/>
          <w:color w:val="FF0000"/>
          <w:spacing w:val="4"/>
          <w:w w:val="105"/>
          <w:sz w:val="20"/>
          <w:szCs w:val="20"/>
          <w:lang w:eastAsia="zh-CN"/>
        </w:rPr>
        <w:t>数据库中指定需要维护以下数据的</w:t>
      </w:r>
      <w:r w:rsidRPr="00363431">
        <w:rPr>
          <w:rFonts w:ascii="微软雅黑" w:eastAsia="微软雅黑" w:hAnsi="微软雅黑" w:cs="微软雅黑"/>
          <w:bCs/>
          <w:color w:val="FF0000"/>
          <w:spacing w:val="4"/>
          <w:w w:val="105"/>
          <w:sz w:val="20"/>
          <w:szCs w:val="20"/>
          <w:lang w:eastAsia="zh-CN"/>
        </w:rPr>
        <w:t>OASIS</w:t>
      </w:r>
      <w:r w:rsidRPr="00363431">
        <w:rPr>
          <w:rFonts w:ascii="微软雅黑" w:eastAsia="微软雅黑" w:hAnsi="微软雅黑" w:cs="微软雅黑" w:hint="eastAsia"/>
          <w:bCs/>
          <w:color w:val="FF0000"/>
          <w:spacing w:val="4"/>
          <w:w w:val="105"/>
          <w:sz w:val="20"/>
          <w:szCs w:val="20"/>
          <w:lang w:eastAsia="zh-CN"/>
        </w:rPr>
        <w:t>数据库管理员进行注册。如果未识别和注册管理员，则不得颁发证书（</w:t>
      </w:r>
      <w:r w:rsidR="001D05A6">
        <w:rPr>
          <w:rFonts w:ascii="微软雅黑" w:eastAsia="微软雅黑" w:hAnsi="微软雅黑" w:cs="微软雅黑" w:hint="eastAsia"/>
          <w:bCs/>
          <w:color w:val="FF0000"/>
          <w:spacing w:val="4"/>
          <w:w w:val="105"/>
          <w:sz w:val="20"/>
          <w:szCs w:val="20"/>
          <w:lang w:eastAsia="zh-CN"/>
        </w:rPr>
        <w:t>初次</w:t>
      </w:r>
      <w:r w:rsidRPr="00363431">
        <w:rPr>
          <w:rFonts w:ascii="微软雅黑" w:eastAsia="微软雅黑" w:hAnsi="微软雅黑" w:cs="微软雅黑" w:hint="eastAsia"/>
          <w:bCs/>
          <w:color w:val="FF0000"/>
          <w:spacing w:val="4"/>
          <w:w w:val="105"/>
          <w:sz w:val="20"/>
          <w:szCs w:val="20"/>
          <w:lang w:eastAsia="zh-CN"/>
        </w:rPr>
        <w:t>、</w:t>
      </w:r>
      <w:r w:rsidR="001D05A6">
        <w:rPr>
          <w:rFonts w:ascii="微软雅黑" w:eastAsia="微软雅黑" w:hAnsi="微软雅黑" w:cs="微软雅黑" w:hint="eastAsia"/>
          <w:bCs/>
          <w:color w:val="FF0000"/>
          <w:spacing w:val="4"/>
          <w:w w:val="105"/>
          <w:sz w:val="20"/>
          <w:szCs w:val="20"/>
          <w:lang w:eastAsia="zh-CN"/>
        </w:rPr>
        <w:t>再认证</w:t>
      </w:r>
      <w:r w:rsidRPr="00363431">
        <w:rPr>
          <w:rFonts w:ascii="微软雅黑" w:eastAsia="微软雅黑" w:hAnsi="微软雅黑" w:cs="微软雅黑" w:hint="eastAsia"/>
          <w:bCs/>
          <w:color w:val="FF0000"/>
          <w:spacing w:val="4"/>
          <w:w w:val="105"/>
          <w:sz w:val="20"/>
          <w:szCs w:val="20"/>
          <w:lang w:eastAsia="zh-CN"/>
        </w:rPr>
        <w:t>、范围变更）。</w:t>
      </w:r>
    </w:p>
    <w:p w14:paraId="5C4ADE37" w14:textId="18160CF9" w:rsidR="008136B7" w:rsidRDefault="008A65E3" w:rsidP="00543DE3">
      <w:pPr>
        <w:pStyle w:val="a4"/>
        <w:numPr>
          <w:ilvl w:val="0"/>
          <w:numId w:val="23"/>
        </w:numPr>
        <w:tabs>
          <w:tab w:val="left" w:pos="993"/>
        </w:tabs>
        <w:ind w:left="709" w:rightChars="12" w:right="26" w:firstLine="0"/>
        <w:rPr>
          <w:rFonts w:ascii="Malgun Gothic Semilight" w:eastAsia="Malgun Gothic Semilight" w:hAnsi="Malgun Gothic Semilight" w:cs="Malgun Gothic Semilight"/>
          <w:bCs/>
          <w:spacing w:val="6"/>
          <w:w w:val="105"/>
          <w:sz w:val="20"/>
          <w:szCs w:val="20"/>
          <w:lang w:eastAsia="ko-KR"/>
        </w:rPr>
      </w:pPr>
      <w:r w:rsidRPr="004E37E3">
        <w:rPr>
          <w:rFonts w:ascii="Malgun Gothic Semilight" w:eastAsia="Malgun Gothic Semilight" w:hAnsi="Malgun Gothic Semilight" w:cs="Malgun Gothic Semilight"/>
          <w:bCs/>
          <w:spacing w:val="6"/>
          <w:w w:val="105"/>
          <w:sz w:val="20"/>
          <w:szCs w:val="20"/>
          <w:lang w:eastAsia="ko-KR"/>
        </w:rPr>
        <w:t>인증에</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포함되는</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조직명</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주소</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및</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위치</w:t>
      </w:r>
    </w:p>
    <w:p w14:paraId="20FC6C39" w14:textId="351E387B" w:rsidR="00363431" w:rsidRPr="00363431" w:rsidRDefault="00363431" w:rsidP="00543DE3">
      <w:pPr>
        <w:pStyle w:val="a4"/>
        <w:tabs>
          <w:tab w:val="left" w:pos="993"/>
        </w:tabs>
        <w:ind w:left="709" w:rightChars="12" w:right="26" w:firstLine="0"/>
        <w:rPr>
          <w:rFonts w:ascii="微软雅黑" w:eastAsia="微软雅黑" w:hAnsi="微软雅黑" w:cs="微软雅黑"/>
          <w:bCs/>
          <w:color w:val="FF0000"/>
          <w:spacing w:val="4"/>
          <w:w w:val="105"/>
          <w:sz w:val="20"/>
          <w:szCs w:val="20"/>
          <w:lang w:eastAsia="zh-CN"/>
        </w:rPr>
      </w:pPr>
      <w:r>
        <w:rPr>
          <w:rFonts w:ascii="Malgun Gothic Semilight" w:eastAsia="Malgun Gothic Semilight" w:hAnsi="Malgun Gothic Semilight" w:cs="Malgun Gothic Semilight" w:hint="eastAsia"/>
          <w:bCs/>
          <w:spacing w:val="6"/>
          <w:w w:val="105"/>
          <w:sz w:val="20"/>
          <w:szCs w:val="20"/>
          <w:lang w:eastAsia="ko-KR"/>
        </w:rPr>
        <w:t xml:space="preserve"> </w:t>
      </w:r>
      <w:r>
        <w:rPr>
          <w:rFonts w:ascii="Malgun Gothic Semilight" w:eastAsia="Malgun Gothic Semilight" w:hAnsi="Malgun Gothic Semilight" w:cs="Malgun Gothic Semilight"/>
          <w:bCs/>
          <w:spacing w:val="6"/>
          <w:w w:val="105"/>
          <w:sz w:val="20"/>
          <w:szCs w:val="20"/>
          <w:lang w:eastAsia="ko-KR"/>
        </w:rPr>
        <w:t xml:space="preserve">   </w:t>
      </w:r>
      <w:r w:rsidRPr="00363431">
        <w:rPr>
          <w:rFonts w:ascii="微软雅黑" w:eastAsia="微软雅黑" w:hAnsi="微软雅黑" w:cs="微软雅黑" w:hint="eastAsia"/>
          <w:bCs/>
          <w:color w:val="FF0000"/>
          <w:spacing w:val="4"/>
          <w:w w:val="105"/>
          <w:sz w:val="20"/>
          <w:szCs w:val="20"/>
          <w:lang w:eastAsia="zh-CN"/>
        </w:rPr>
        <w:t>认证中包含的组织名称、地址和位置</w:t>
      </w:r>
    </w:p>
    <w:p w14:paraId="3F3BD8CB" w14:textId="6E02D6B9" w:rsidR="008136B7" w:rsidRDefault="008A65E3" w:rsidP="00543DE3">
      <w:pPr>
        <w:pStyle w:val="a4"/>
        <w:numPr>
          <w:ilvl w:val="0"/>
          <w:numId w:val="23"/>
        </w:numPr>
        <w:tabs>
          <w:tab w:val="left" w:pos="993"/>
        </w:tabs>
        <w:ind w:left="709" w:rightChars="12" w:right="26" w:firstLine="0"/>
        <w:rPr>
          <w:rFonts w:ascii="Malgun Gothic Semilight" w:eastAsia="Malgun Gothic Semilight" w:hAnsi="Malgun Gothic Semilight" w:cs="Malgun Gothic Semilight"/>
          <w:bCs/>
          <w:spacing w:val="6"/>
          <w:w w:val="105"/>
          <w:sz w:val="20"/>
          <w:szCs w:val="20"/>
          <w:lang w:eastAsia="ko-KR"/>
        </w:rPr>
      </w:pPr>
      <w:r w:rsidRPr="004E37E3">
        <w:rPr>
          <w:rFonts w:ascii="Malgun Gothic Semilight" w:eastAsia="Malgun Gothic Semilight" w:hAnsi="Malgun Gothic Semilight" w:cs="Malgun Gothic Semilight"/>
          <w:bCs/>
          <w:spacing w:val="6"/>
          <w:w w:val="105"/>
          <w:sz w:val="20"/>
          <w:szCs w:val="20"/>
          <w:lang w:eastAsia="ko-KR"/>
        </w:rPr>
        <w:t>조직의</w:t>
      </w:r>
      <w:r w:rsidRPr="004E37E3">
        <w:rPr>
          <w:rFonts w:ascii="Malgun Gothic Semilight" w:eastAsia="Malgun Gothic Semilight" w:hAnsi="Malgun Gothic Semilight" w:cs="Malgun Gothic Semilight"/>
          <w:bCs/>
          <w:spacing w:val="6"/>
          <w:w w:val="105"/>
          <w:sz w:val="20"/>
          <w:szCs w:val="20"/>
          <w:lang w:eastAsia="ko-KR"/>
        </w:rPr>
        <w:t xml:space="preserve"> OASIS</w:t>
      </w:r>
      <w:r w:rsidRPr="004E37E3">
        <w:rPr>
          <w:rFonts w:ascii="Malgun Gothic Semilight" w:eastAsia="Malgun Gothic Semilight" w:hAnsi="Malgun Gothic Semilight" w:cs="Malgun Gothic Semilight"/>
          <w:bCs/>
          <w:spacing w:val="6"/>
          <w:w w:val="105"/>
          <w:sz w:val="20"/>
          <w:szCs w:val="20"/>
          <w:lang w:eastAsia="ko-KR"/>
        </w:rPr>
        <w:t>데이터베이스</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관리자의</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이름과</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이메일</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주소</w:t>
      </w:r>
    </w:p>
    <w:p w14:paraId="7DF45829" w14:textId="737543D8" w:rsidR="00363431" w:rsidRPr="00363431" w:rsidRDefault="00363431" w:rsidP="00543DE3">
      <w:pPr>
        <w:pStyle w:val="a4"/>
        <w:tabs>
          <w:tab w:val="left" w:pos="993"/>
        </w:tabs>
        <w:ind w:left="709" w:rightChars="12" w:right="26" w:firstLineChars="100" w:firstLine="214"/>
        <w:rPr>
          <w:rFonts w:ascii="微软雅黑" w:eastAsia="微软雅黑" w:hAnsi="微软雅黑" w:cs="微软雅黑"/>
          <w:bCs/>
          <w:color w:val="FF0000"/>
          <w:spacing w:val="4"/>
          <w:w w:val="105"/>
          <w:sz w:val="20"/>
          <w:szCs w:val="20"/>
          <w:lang w:eastAsia="zh-CN"/>
        </w:rPr>
      </w:pPr>
      <w:r w:rsidRPr="00363431">
        <w:rPr>
          <w:rFonts w:ascii="微软雅黑" w:eastAsia="微软雅黑" w:hAnsi="微软雅黑" w:cs="微软雅黑" w:hint="eastAsia"/>
          <w:bCs/>
          <w:color w:val="FF0000"/>
          <w:spacing w:val="4"/>
          <w:w w:val="105"/>
          <w:sz w:val="20"/>
          <w:szCs w:val="20"/>
          <w:lang w:eastAsia="zh-CN"/>
        </w:rPr>
        <w:t>组织</w:t>
      </w:r>
      <w:r w:rsidRPr="00363431">
        <w:rPr>
          <w:rFonts w:ascii="微软雅黑" w:eastAsia="微软雅黑" w:hAnsi="微软雅黑" w:cs="微软雅黑"/>
          <w:bCs/>
          <w:color w:val="FF0000"/>
          <w:spacing w:val="4"/>
          <w:w w:val="105"/>
          <w:sz w:val="20"/>
          <w:szCs w:val="20"/>
          <w:lang w:eastAsia="zh-CN"/>
        </w:rPr>
        <w:t>OASIS</w:t>
      </w:r>
      <w:r w:rsidRPr="00363431">
        <w:rPr>
          <w:rFonts w:ascii="微软雅黑" w:eastAsia="微软雅黑" w:hAnsi="微软雅黑" w:cs="微软雅黑" w:hint="eastAsia"/>
          <w:bCs/>
          <w:color w:val="FF0000"/>
          <w:spacing w:val="4"/>
          <w:w w:val="105"/>
          <w:sz w:val="20"/>
          <w:szCs w:val="20"/>
          <w:lang w:eastAsia="zh-CN"/>
        </w:rPr>
        <w:t>数据库管理员的姓名和电子邮件地址</w:t>
      </w:r>
    </w:p>
    <w:p w14:paraId="75F8C467" w14:textId="77777777" w:rsidR="008136B7" w:rsidRPr="004E37E3" w:rsidRDefault="008A65E3" w:rsidP="00543DE3">
      <w:pPr>
        <w:pStyle w:val="a4"/>
        <w:numPr>
          <w:ilvl w:val="0"/>
          <w:numId w:val="23"/>
        </w:numPr>
        <w:tabs>
          <w:tab w:val="left" w:pos="993"/>
        </w:tabs>
        <w:ind w:left="709" w:rightChars="12" w:right="26" w:firstLine="0"/>
        <w:rPr>
          <w:rFonts w:ascii="Malgun Gothic Semilight" w:eastAsia="Malgun Gothic Semilight" w:hAnsi="Malgun Gothic Semilight" w:cs="Malgun Gothic Semilight"/>
          <w:bCs/>
          <w:spacing w:val="6"/>
          <w:w w:val="105"/>
          <w:sz w:val="20"/>
          <w:szCs w:val="20"/>
          <w:lang w:eastAsia="ko-KR"/>
        </w:rPr>
      </w:pPr>
      <w:r w:rsidRPr="004E37E3">
        <w:rPr>
          <w:rFonts w:ascii="Malgun Gothic Semilight" w:eastAsia="Malgun Gothic Semilight" w:hAnsi="Malgun Gothic Semilight" w:cs="Malgun Gothic Semilight"/>
          <w:bCs/>
          <w:spacing w:val="6"/>
          <w:w w:val="105"/>
          <w:sz w:val="20"/>
          <w:szCs w:val="20"/>
          <w:lang w:eastAsia="ko-KR"/>
        </w:rPr>
        <w:t>조직의</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담당자</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연락처</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전화번호</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팩스</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이메일</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주소</w:t>
      </w:r>
      <w:r w:rsidRPr="004E37E3">
        <w:rPr>
          <w:rFonts w:ascii="Malgun Gothic Semilight" w:eastAsia="Malgun Gothic Semilight" w:hAnsi="Malgun Gothic Semilight" w:cs="Malgun Gothic Semilight"/>
          <w:bCs/>
          <w:spacing w:val="6"/>
          <w:w w:val="105"/>
          <w:sz w:val="20"/>
          <w:szCs w:val="20"/>
          <w:lang w:eastAsia="ko-KR"/>
        </w:rPr>
        <w:t xml:space="preserve"> , </w:t>
      </w:r>
      <w:r w:rsidRPr="004E37E3">
        <w:rPr>
          <w:rFonts w:ascii="Malgun Gothic Semilight" w:eastAsia="Malgun Gothic Semilight" w:hAnsi="Malgun Gothic Semilight" w:cs="Malgun Gothic Semilight"/>
          <w:bCs/>
          <w:spacing w:val="6"/>
          <w:w w:val="105"/>
          <w:sz w:val="20"/>
          <w:szCs w:val="20"/>
          <w:lang w:eastAsia="ko-KR"/>
        </w:rPr>
        <w:t>해당되는</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경우</w:t>
      </w:r>
      <w:r w:rsidRPr="004E37E3">
        <w:rPr>
          <w:rFonts w:ascii="Malgun Gothic Semilight" w:eastAsia="Malgun Gothic Semilight" w:hAnsi="Malgun Gothic Semilight" w:cs="Malgun Gothic Semilight"/>
          <w:bCs/>
          <w:spacing w:val="6"/>
          <w:w w:val="105"/>
          <w:sz w:val="20"/>
          <w:szCs w:val="20"/>
          <w:lang w:eastAsia="ko-KR"/>
        </w:rPr>
        <w:t xml:space="preserve"> </w:t>
      </w:r>
      <w:r w:rsidRPr="004E37E3">
        <w:rPr>
          <w:rFonts w:ascii="Malgun Gothic Semilight" w:eastAsia="Malgun Gothic Semilight" w:hAnsi="Malgun Gothic Semilight" w:cs="Malgun Gothic Semilight"/>
          <w:bCs/>
          <w:spacing w:val="6"/>
          <w:w w:val="105"/>
          <w:sz w:val="20"/>
          <w:szCs w:val="20"/>
          <w:lang w:eastAsia="ko-KR"/>
        </w:rPr>
        <w:t>홈페이지</w:t>
      </w:r>
    </w:p>
    <w:p w14:paraId="63938965" w14:textId="37E4F552" w:rsidR="008136B7" w:rsidRPr="00363431" w:rsidRDefault="00363431" w:rsidP="00543DE3">
      <w:pPr>
        <w:ind w:left="111" w:rightChars="12" w:right="26" w:firstLineChars="400" w:firstLine="856"/>
        <w:rPr>
          <w:rFonts w:ascii="微软雅黑" w:eastAsia="微软雅黑" w:hAnsi="微软雅黑" w:cs="微软雅黑"/>
          <w:bCs/>
          <w:color w:val="FF0000"/>
          <w:spacing w:val="4"/>
          <w:w w:val="105"/>
          <w:sz w:val="20"/>
          <w:szCs w:val="20"/>
          <w:lang w:eastAsia="zh-CN"/>
        </w:rPr>
      </w:pPr>
      <w:r w:rsidRPr="00363431">
        <w:rPr>
          <w:rFonts w:ascii="微软雅黑" w:eastAsia="微软雅黑" w:hAnsi="微软雅黑" w:cs="微软雅黑" w:hint="eastAsia"/>
          <w:bCs/>
          <w:color w:val="FF0000"/>
          <w:spacing w:val="4"/>
          <w:w w:val="105"/>
          <w:sz w:val="20"/>
          <w:szCs w:val="20"/>
          <w:lang w:eastAsia="zh-CN"/>
        </w:rPr>
        <w:t>组织的</w:t>
      </w:r>
      <w:r w:rsidR="001D05A6">
        <w:rPr>
          <w:rFonts w:ascii="微软雅黑" w:eastAsia="微软雅黑" w:hAnsi="微软雅黑" w:cs="微软雅黑" w:hint="eastAsia"/>
          <w:bCs/>
          <w:color w:val="FF0000"/>
          <w:spacing w:val="4"/>
          <w:w w:val="105"/>
          <w:sz w:val="20"/>
          <w:szCs w:val="20"/>
          <w:lang w:eastAsia="zh-CN"/>
        </w:rPr>
        <w:t>负责人</w:t>
      </w:r>
      <w:r w:rsidRPr="00363431">
        <w:rPr>
          <w:rFonts w:ascii="微软雅黑" w:eastAsia="微软雅黑" w:hAnsi="微软雅黑" w:cs="微软雅黑" w:hint="eastAsia"/>
          <w:bCs/>
          <w:color w:val="FF0000"/>
          <w:spacing w:val="4"/>
          <w:w w:val="105"/>
          <w:sz w:val="20"/>
          <w:szCs w:val="20"/>
          <w:lang w:eastAsia="zh-CN"/>
        </w:rPr>
        <w:t>联系方式、电话号码、传真、电子邮件地址，如果适用，登录网站</w:t>
      </w:r>
    </w:p>
    <w:p w14:paraId="2E0AC9C6" w14:textId="77777777" w:rsidR="008136B7" w:rsidRPr="00363431" w:rsidRDefault="008136B7" w:rsidP="00543DE3">
      <w:pPr>
        <w:ind w:left="111" w:rightChars="12" w:right="26"/>
        <w:rPr>
          <w:rFonts w:ascii="微软雅黑" w:eastAsia="微软雅黑" w:hAnsi="微软雅黑" w:cs="微软雅黑"/>
          <w:bCs/>
          <w:color w:val="FF0000"/>
          <w:spacing w:val="4"/>
          <w:w w:val="105"/>
          <w:sz w:val="20"/>
          <w:szCs w:val="20"/>
          <w:lang w:eastAsia="zh-CN"/>
        </w:rPr>
      </w:pPr>
    </w:p>
    <w:p w14:paraId="6EEB81DA" w14:textId="65A42E84" w:rsidR="008136B7" w:rsidRDefault="008A65E3" w:rsidP="008B6D65">
      <w:pPr>
        <w:pStyle w:val="a4"/>
        <w:numPr>
          <w:ilvl w:val="0"/>
          <w:numId w:val="14"/>
        </w:numPr>
        <w:tabs>
          <w:tab w:val="left" w:pos="277"/>
          <w:tab w:val="left" w:pos="567"/>
        </w:tabs>
        <w:ind w:rightChars="12" w:right="26" w:firstLine="0"/>
        <w:rPr>
          <w:rFonts w:ascii="Malgun Gothic Semilight" w:eastAsia="Malgun Gothic Semilight" w:hAnsi="Malgun Gothic Semilight" w:cs="Malgun Gothic Semilight"/>
          <w:b/>
          <w:spacing w:val="6"/>
          <w:w w:val="105"/>
          <w:sz w:val="20"/>
          <w:szCs w:val="20"/>
          <w:lang w:eastAsia="ko-KR"/>
        </w:rPr>
      </w:pPr>
      <w:r w:rsidRPr="0049642A">
        <w:rPr>
          <w:rFonts w:ascii="Malgun Gothic Semilight" w:eastAsia="Malgun Gothic Semilight" w:hAnsi="Malgun Gothic Semilight" w:cs="Malgun Gothic Semilight"/>
          <w:b/>
          <w:spacing w:val="6"/>
          <w:w w:val="105"/>
          <w:sz w:val="20"/>
          <w:szCs w:val="20"/>
          <w:lang w:eastAsia="ko-KR"/>
        </w:rPr>
        <w:lastRenderedPageBreak/>
        <w:t>인증사</w:t>
      </w:r>
      <w:r w:rsidRPr="0049642A">
        <w:rPr>
          <w:rFonts w:ascii="Malgun Gothic Semilight" w:eastAsia="Malgun Gothic Semilight" w:hAnsi="Malgun Gothic Semilight" w:cs="Malgun Gothic Semilight"/>
          <w:b/>
          <w:spacing w:val="6"/>
          <w:w w:val="105"/>
          <w:sz w:val="20"/>
          <w:szCs w:val="20"/>
          <w:lang w:eastAsia="ko-KR"/>
        </w:rPr>
        <w:t xml:space="preserve"> </w:t>
      </w:r>
      <w:r w:rsidRPr="0049642A">
        <w:rPr>
          <w:rFonts w:ascii="Malgun Gothic Semilight" w:eastAsia="Malgun Gothic Semilight" w:hAnsi="Malgun Gothic Semilight" w:cs="Malgun Gothic Semilight"/>
          <w:b/>
          <w:spacing w:val="6"/>
          <w:w w:val="105"/>
          <w:sz w:val="20"/>
          <w:szCs w:val="20"/>
          <w:lang w:eastAsia="ko-KR"/>
        </w:rPr>
        <w:t>관리</w:t>
      </w:r>
    </w:p>
    <w:p w14:paraId="66997516" w14:textId="274A1633" w:rsidR="001D05A6" w:rsidRPr="001D05A6" w:rsidRDefault="001D05A6" w:rsidP="00543DE3">
      <w:pPr>
        <w:pStyle w:val="a4"/>
        <w:tabs>
          <w:tab w:val="left" w:pos="277"/>
        </w:tabs>
        <w:ind w:left="223" w:rightChars="12" w:right="26" w:firstLine="0"/>
        <w:rPr>
          <w:rFonts w:ascii="Malgun Gothic Semilight" w:eastAsia="Malgun Gothic Semilight" w:hAnsi="Malgun Gothic Semilight" w:cs="Malgun Gothic Semilight"/>
          <w:b/>
          <w:spacing w:val="6"/>
          <w:w w:val="105"/>
          <w:sz w:val="20"/>
          <w:szCs w:val="20"/>
          <w:lang w:eastAsia="zh-CN"/>
        </w:rPr>
      </w:pPr>
      <w:r w:rsidRPr="001D05A6">
        <w:rPr>
          <w:rFonts w:ascii="Malgun Gothic Semilight" w:eastAsia="Malgun Gothic Semilight" w:hAnsi="Malgun Gothic Semilight" w:cs="Malgun Gothic Semilight" w:hint="eastAsia"/>
          <w:b/>
          <w:spacing w:val="6"/>
          <w:w w:val="105"/>
          <w:sz w:val="20"/>
          <w:szCs w:val="20"/>
          <w:lang w:eastAsia="zh-CN"/>
        </w:rPr>
        <w:t xml:space="preserve"> </w:t>
      </w:r>
      <w:r w:rsidR="008B6D65">
        <w:rPr>
          <w:rFonts w:ascii="Malgun Gothic Semilight" w:eastAsia="Malgun Gothic Semilight" w:hAnsi="Malgun Gothic Semilight" w:cs="Malgun Gothic Semilight"/>
          <w:b/>
          <w:spacing w:val="6"/>
          <w:w w:val="105"/>
          <w:sz w:val="20"/>
          <w:szCs w:val="20"/>
          <w:lang w:eastAsia="zh-CN"/>
        </w:rPr>
        <w:t xml:space="preserve">    </w:t>
      </w:r>
      <w:r w:rsidRPr="001D05A6">
        <w:rPr>
          <w:rFonts w:ascii="微软雅黑" w:eastAsia="微软雅黑" w:hAnsi="微软雅黑" w:cs="微软雅黑" w:hint="eastAsia"/>
          <w:b/>
          <w:color w:val="FF0000"/>
          <w:spacing w:val="4"/>
          <w:w w:val="105"/>
          <w:sz w:val="20"/>
          <w:szCs w:val="20"/>
          <w:lang w:eastAsia="zh-CN"/>
        </w:rPr>
        <w:t>认证组织管理</w:t>
      </w:r>
    </w:p>
    <w:p w14:paraId="5BE168A0"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ko-KR"/>
        </w:rPr>
      </w:pPr>
    </w:p>
    <w:p w14:paraId="7177B9A2" w14:textId="77777777"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일반적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운영은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인증사관리규칙</w:t>
      </w:r>
      <w:r w:rsidRPr="00551A48">
        <w:rPr>
          <w:rFonts w:ascii="Malgun Gothic Semilight" w:eastAsia="Malgun Gothic Semilight" w:hAnsi="Malgun Gothic Semilight" w:cs="Malgun Gothic Semilight"/>
          <w:bCs/>
          <w:spacing w:val="6"/>
          <w:w w:val="105"/>
          <w:sz w:val="20"/>
          <w:szCs w:val="20"/>
          <w:lang w:eastAsia="ko-KR"/>
        </w:rPr>
        <w:t xml:space="preserve"> (GA-8100)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준한다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001829AA" w14:textId="6A275E89" w:rsidR="008136B7" w:rsidRPr="001D05A6" w:rsidRDefault="001D05A6" w:rsidP="00543DE3">
      <w:pPr>
        <w:ind w:left="111" w:rightChars="12" w:right="26"/>
        <w:rPr>
          <w:rFonts w:ascii="微软雅黑" w:eastAsia="微软雅黑" w:hAnsi="微软雅黑" w:cs="微软雅黑"/>
          <w:bCs/>
          <w:color w:val="FF0000"/>
          <w:spacing w:val="4"/>
          <w:w w:val="105"/>
          <w:sz w:val="20"/>
          <w:szCs w:val="20"/>
          <w:lang w:eastAsia="zh-CN"/>
        </w:rPr>
      </w:pPr>
      <w:r w:rsidRPr="001D05A6">
        <w:rPr>
          <w:rFonts w:ascii="微软雅黑" w:eastAsia="微软雅黑" w:hAnsi="微软雅黑" w:cs="微软雅黑" w:hint="eastAsia"/>
          <w:bCs/>
          <w:color w:val="FF0000"/>
          <w:spacing w:val="4"/>
          <w:w w:val="105"/>
          <w:sz w:val="20"/>
          <w:szCs w:val="20"/>
          <w:lang w:eastAsia="zh-CN"/>
        </w:rPr>
        <w:t>已注册认证组织管理的一般运营依据认证组织管理规则（</w:t>
      </w:r>
      <w:r w:rsidRPr="001D05A6">
        <w:rPr>
          <w:rFonts w:ascii="微软雅黑" w:eastAsia="微软雅黑" w:hAnsi="微软雅黑" w:cs="微软雅黑"/>
          <w:bCs/>
          <w:color w:val="FF0000"/>
          <w:spacing w:val="4"/>
          <w:w w:val="105"/>
          <w:sz w:val="20"/>
          <w:szCs w:val="20"/>
          <w:lang w:eastAsia="zh-CN"/>
        </w:rPr>
        <w:t>GA-8100）。</w:t>
      </w:r>
    </w:p>
    <w:p w14:paraId="3A030F76"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2274FE42" w14:textId="2E9B35AE" w:rsidR="008136B7" w:rsidRPr="001D05A6" w:rsidRDefault="008A65E3" w:rsidP="008B6D65">
      <w:pPr>
        <w:pStyle w:val="a4"/>
        <w:numPr>
          <w:ilvl w:val="0"/>
          <w:numId w:val="14"/>
        </w:numPr>
        <w:tabs>
          <w:tab w:val="left" w:pos="277"/>
          <w:tab w:val="left" w:pos="567"/>
        </w:tabs>
        <w:ind w:rightChars="12" w:right="26" w:firstLine="0"/>
        <w:rPr>
          <w:rFonts w:ascii="Malgun Gothic Semilight" w:eastAsia="Malgun Gothic Semilight" w:hAnsi="Malgun Gothic Semilight" w:cs="Malgun Gothic Semilight"/>
          <w:b/>
          <w:spacing w:val="6"/>
          <w:w w:val="105"/>
          <w:sz w:val="20"/>
          <w:szCs w:val="20"/>
          <w:lang w:eastAsia="ko-KR"/>
        </w:rPr>
      </w:pPr>
      <w:r w:rsidRPr="001D05A6">
        <w:rPr>
          <w:rFonts w:ascii="Malgun Gothic Semilight" w:eastAsia="Malgun Gothic Semilight" w:hAnsi="Malgun Gothic Semilight" w:cs="Malgun Gothic Semilight"/>
          <w:b/>
          <w:spacing w:val="6"/>
          <w:w w:val="105"/>
          <w:sz w:val="20"/>
          <w:szCs w:val="20"/>
          <w:lang w:eastAsia="ko-KR"/>
        </w:rPr>
        <w:t>고객</w:t>
      </w:r>
      <w:r w:rsidRPr="001D05A6">
        <w:rPr>
          <w:rFonts w:ascii="Malgun Gothic Semilight" w:eastAsia="Malgun Gothic Semilight" w:hAnsi="Malgun Gothic Semilight" w:cs="Malgun Gothic Semilight"/>
          <w:b/>
          <w:spacing w:val="6"/>
          <w:w w:val="105"/>
          <w:sz w:val="20"/>
          <w:szCs w:val="20"/>
          <w:lang w:eastAsia="ko-KR"/>
        </w:rPr>
        <w:t xml:space="preserve"> </w:t>
      </w:r>
      <w:r w:rsidRPr="001D05A6">
        <w:rPr>
          <w:rFonts w:ascii="Malgun Gothic Semilight" w:eastAsia="Malgun Gothic Semilight" w:hAnsi="Malgun Gothic Semilight" w:cs="Malgun Gothic Semilight"/>
          <w:b/>
          <w:spacing w:val="6"/>
          <w:w w:val="105"/>
          <w:sz w:val="20"/>
          <w:szCs w:val="20"/>
          <w:lang w:eastAsia="ko-KR"/>
        </w:rPr>
        <w:t>이의</w:t>
      </w:r>
      <w:r w:rsidRPr="001D05A6">
        <w:rPr>
          <w:rFonts w:ascii="Malgun Gothic Semilight" w:eastAsia="Malgun Gothic Semilight" w:hAnsi="Malgun Gothic Semilight" w:cs="Malgun Gothic Semilight"/>
          <w:b/>
          <w:spacing w:val="6"/>
          <w:w w:val="105"/>
          <w:sz w:val="20"/>
          <w:szCs w:val="20"/>
          <w:lang w:eastAsia="ko-KR"/>
        </w:rPr>
        <w:t xml:space="preserve"> </w:t>
      </w:r>
      <w:r w:rsidRPr="001D05A6">
        <w:rPr>
          <w:rFonts w:ascii="Malgun Gothic Semilight" w:eastAsia="Malgun Gothic Semilight" w:hAnsi="Malgun Gothic Semilight" w:cs="Malgun Gothic Semilight"/>
          <w:b/>
          <w:spacing w:val="6"/>
          <w:w w:val="105"/>
          <w:sz w:val="20"/>
          <w:szCs w:val="20"/>
          <w:lang w:eastAsia="ko-KR"/>
        </w:rPr>
        <w:t>및</w:t>
      </w:r>
      <w:r w:rsidRPr="001D05A6">
        <w:rPr>
          <w:rFonts w:ascii="Malgun Gothic Semilight" w:eastAsia="Malgun Gothic Semilight" w:hAnsi="Malgun Gothic Semilight" w:cs="Malgun Gothic Semilight"/>
          <w:b/>
          <w:spacing w:val="6"/>
          <w:w w:val="105"/>
          <w:sz w:val="20"/>
          <w:szCs w:val="20"/>
          <w:lang w:eastAsia="ko-KR"/>
        </w:rPr>
        <w:t xml:space="preserve"> </w:t>
      </w:r>
      <w:r w:rsidRPr="001D05A6">
        <w:rPr>
          <w:rFonts w:ascii="Malgun Gothic Semilight" w:eastAsia="Malgun Gothic Semilight" w:hAnsi="Malgun Gothic Semilight" w:cs="Malgun Gothic Semilight"/>
          <w:b/>
          <w:spacing w:val="6"/>
          <w:w w:val="105"/>
          <w:sz w:val="20"/>
          <w:szCs w:val="20"/>
          <w:lang w:eastAsia="ko-KR"/>
        </w:rPr>
        <w:t>불만처리</w:t>
      </w:r>
    </w:p>
    <w:p w14:paraId="17979E28" w14:textId="6593087F" w:rsidR="001D05A6" w:rsidRPr="001D05A6" w:rsidRDefault="001D05A6" w:rsidP="00543DE3">
      <w:pPr>
        <w:pStyle w:val="a4"/>
        <w:tabs>
          <w:tab w:val="left" w:pos="277"/>
        </w:tabs>
        <w:ind w:left="223" w:rightChars="12" w:right="26" w:firstLine="0"/>
        <w:rPr>
          <w:rFonts w:ascii="Malgun Gothic Semilight" w:eastAsia="Malgun Gothic Semilight" w:hAnsi="Malgun Gothic Semilight" w:cs="Malgun Gothic Semilight"/>
          <w:b/>
          <w:spacing w:val="6"/>
          <w:w w:val="105"/>
          <w:sz w:val="20"/>
          <w:szCs w:val="20"/>
          <w:lang w:eastAsia="zh-CN"/>
        </w:rPr>
      </w:pPr>
      <w:r>
        <w:rPr>
          <w:rFonts w:ascii="Malgun Gothic Semilight" w:eastAsia="Malgun Gothic Semilight" w:hAnsi="Malgun Gothic Semilight" w:cs="Malgun Gothic Semilight" w:hint="eastAsia"/>
          <w:b/>
          <w:spacing w:val="6"/>
          <w:w w:val="105"/>
          <w:sz w:val="20"/>
          <w:szCs w:val="20"/>
          <w:lang w:eastAsia="zh-CN"/>
        </w:rPr>
        <w:t xml:space="preserve"> </w:t>
      </w:r>
      <w:r w:rsidR="008B6D65">
        <w:rPr>
          <w:rFonts w:ascii="Malgun Gothic Semilight" w:eastAsia="Malgun Gothic Semilight" w:hAnsi="Malgun Gothic Semilight" w:cs="Malgun Gothic Semilight"/>
          <w:b/>
          <w:spacing w:val="6"/>
          <w:w w:val="105"/>
          <w:sz w:val="20"/>
          <w:szCs w:val="20"/>
          <w:lang w:eastAsia="zh-CN"/>
        </w:rPr>
        <w:t xml:space="preserve">     </w:t>
      </w:r>
      <w:r w:rsidRPr="001D05A6">
        <w:rPr>
          <w:rFonts w:ascii="微软雅黑" w:eastAsia="微软雅黑" w:hAnsi="微软雅黑" w:cs="微软雅黑" w:hint="eastAsia"/>
          <w:b/>
          <w:color w:val="FF0000"/>
          <w:spacing w:val="4"/>
          <w:w w:val="105"/>
          <w:sz w:val="20"/>
          <w:szCs w:val="20"/>
          <w:lang w:eastAsia="zh-CN"/>
        </w:rPr>
        <w:t>顾客异议及投诉处理</w:t>
      </w:r>
    </w:p>
    <w:p w14:paraId="7D4AE9AA" w14:textId="77777777" w:rsidR="008136B7" w:rsidRPr="0049642A" w:rsidRDefault="008136B7" w:rsidP="00543DE3">
      <w:pPr>
        <w:ind w:left="111" w:rightChars="12" w:right="26"/>
        <w:rPr>
          <w:rFonts w:ascii="Malgun Gothic Semilight" w:eastAsia="Malgun Gothic Semilight" w:hAnsi="Malgun Gothic Semilight" w:cs="Malgun Gothic Semilight"/>
          <w:b/>
          <w:spacing w:val="6"/>
          <w:w w:val="105"/>
          <w:sz w:val="20"/>
          <w:szCs w:val="20"/>
          <w:lang w:eastAsia="ko-KR"/>
        </w:rPr>
      </w:pPr>
    </w:p>
    <w:p w14:paraId="3DF307BC" w14:textId="3CE2189E"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인증신청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혹은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클라이언트로부터의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심사결과에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이의제기가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접수되거나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이해관계자로부터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불만사항이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접수되면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불만처리규칙</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(AA-6100)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따르며</w:t>
      </w:r>
      <w:r w:rsidRPr="00551A48">
        <w:rPr>
          <w:rFonts w:ascii="Malgun Gothic Semilight" w:eastAsia="Malgun Gothic Semilight" w:hAnsi="Malgun Gothic Semilight" w:cs="Malgun Gothic Semilight"/>
          <w:bCs/>
          <w:spacing w:val="6"/>
          <w:w w:val="105"/>
          <w:sz w:val="20"/>
          <w:szCs w:val="20"/>
          <w:lang w:eastAsia="ko-KR"/>
        </w:rPr>
        <w:t xml:space="preserve"> , KS Q 9100</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특정사항은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같다</w:t>
      </w:r>
      <w:r w:rsidRPr="00551A48">
        <w:rPr>
          <w:rFonts w:ascii="Malgun Gothic Semilight" w:eastAsia="Malgun Gothic Semilight" w:hAnsi="Malgun Gothic Semilight" w:cs="Malgun Gothic Semilight"/>
          <w:bCs/>
          <w:spacing w:val="6"/>
          <w:w w:val="105"/>
          <w:sz w:val="20"/>
          <w:szCs w:val="20"/>
          <w:lang w:eastAsia="ko-KR"/>
        </w:rPr>
        <w:t xml:space="preserve"> . KFQ</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불만사항을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해결해야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책임이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해결할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없는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불만사항은</w:t>
      </w:r>
      <w:r w:rsidRPr="00551A48">
        <w:rPr>
          <w:rFonts w:ascii="Malgun Gothic Semilight" w:eastAsia="Malgun Gothic Semilight" w:hAnsi="Malgun Gothic Semilight" w:cs="Malgun Gothic Semilight"/>
          <w:bCs/>
          <w:spacing w:val="6"/>
          <w:w w:val="105"/>
          <w:sz w:val="20"/>
          <w:szCs w:val="20"/>
          <w:lang w:eastAsia="ko-KR"/>
        </w:rPr>
        <w:t xml:space="preserve"> KAB</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전달되어야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8D728C2" w14:textId="6F4E74B4" w:rsidR="00E14522" w:rsidRPr="00E14522" w:rsidRDefault="00E14522" w:rsidP="00543DE3">
      <w:pPr>
        <w:ind w:left="111" w:rightChars="12" w:right="26"/>
        <w:rPr>
          <w:rFonts w:ascii="微软雅黑" w:eastAsia="微软雅黑" w:hAnsi="微软雅黑" w:cs="微软雅黑"/>
          <w:bCs/>
          <w:color w:val="FF0000"/>
          <w:spacing w:val="4"/>
          <w:w w:val="105"/>
          <w:sz w:val="20"/>
          <w:szCs w:val="20"/>
          <w:lang w:eastAsia="zh-CN"/>
        </w:rPr>
      </w:pPr>
      <w:r w:rsidRPr="00E14522">
        <w:rPr>
          <w:rFonts w:ascii="微软雅黑" w:eastAsia="微软雅黑" w:hAnsi="微软雅黑" w:cs="微软雅黑" w:hint="eastAsia"/>
          <w:bCs/>
          <w:color w:val="FF0000"/>
          <w:spacing w:val="4"/>
          <w:w w:val="105"/>
          <w:sz w:val="20"/>
          <w:szCs w:val="20"/>
          <w:lang w:eastAsia="zh-CN"/>
        </w:rPr>
        <w:t>如果</w:t>
      </w:r>
      <w:r>
        <w:rPr>
          <w:rFonts w:ascii="微软雅黑" w:eastAsia="微软雅黑" w:hAnsi="微软雅黑" w:cs="微软雅黑" w:hint="eastAsia"/>
          <w:bCs/>
          <w:color w:val="FF0000"/>
          <w:spacing w:val="4"/>
          <w:w w:val="105"/>
          <w:sz w:val="20"/>
          <w:szCs w:val="20"/>
          <w:lang w:eastAsia="zh-CN"/>
        </w:rPr>
        <w:t>从</w:t>
      </w:r>
      <w:r w:rsidRPr="00E14522">
        <w:rPr>
          <w:rFonts w:ascii="微软雅黑" w:eastAsia="微软雅黑" w:hAnsi="微软雅黑" w:cs="微软雅黑" w:hint="eastAsia"/>
          <w:bCs/>
          <w:color w:val="FF0000"/>
          <w:spacing w:val="4"/>
          <w:w w:val="105"/>
          <w:sz w:val="20"/>
          <w:szCs w:val="20"/>
          <w:lang w:eastAsia="zh-CN"/>
        </w:rPr>
        <w:t>认证申请组织或</w:t>
      </w:r>
      <w:r>
        <w:rPr>
          <w:rFonts w:ascii="微软雅黑" w:eastAsia="微软雅黑" w:hAnsi="微软雅黑" w:cs="微软雅黑" w:hint="eastAsia"/>
          <w:bCs/>
          <w:color w:val="FF0000"/>
          <w:spacing w:val="4"/>
          <w:w w:val="105"/>
          <w:sz w:val="20"/>
          <w:szCs w:val="20"/>
          <w:lang w:eastAsia="zh-CN"/>
        </w:rPr>
        <w:t>顾客收到对审核</w:t>
      </w:r>
      <w:r w:rsidRPr="00E14522">
        <w:rPr>
          <w:rFonts w:ascii="微软雅黑" w:eastAsia="微软雅黑" w:hAnsi="微软雅黑" w:cs="微软雅黑" w:hint="eastAsia"/>
          <w:bCs/>
          <w:color w:val="FF0000"/>
          <w:spacing w:val="4"/>
          <w:w w:val="105"/>
          <w:sz w:val="20"/>
          <w:szCs w:val="20"/>
          <w:lang w:eastAsia="zh-CN"/>
        </w:rPr>
        <w:t>结果的异议或</w:t>
      </w:r>
      <w:r>
        <w:rPr>
          <w:rFonts w:ascii="微软雅黑" w:eastAsia="微软雅黑" w:hAnsi="微软雅黑" w:cs="微软雅黑" w:hint="eastAsia"/>
          <w:bCs/>
          <w:color w:val="FF0000"/>
          <w:spacing w:val="4"/>
          <w:w w:val="105"/>
          <w:sz w:val="20"/>
          <w:szCs w:val="20"/>
          <w:lang w:eastAsia="zh-CN"/>
        </w:rPr>
        <w:t>从</w:t>
      </w:r>
      <w:r w:rsidRPr="00E14522">
        <w:rPr>
          <w:rFonts w:ascii="微软雅黑" w:eastAsia="微软雅黑" w:hAnsi="微软雅黑" w:cs="微软雅黑" w:hint="eastAsia"/>
          <w:bCs/>
          <w:color w:val="FF0000"/>
          <w:spacing w:val="4"/>
          <w:w w:val="105"/>
          <w:sz w:val="20"/>
          <w:szCs w:val="20"/>
          <w:lang w:eastAsia="zh-CN"/>
        </w:rPr>
        <w:t>利害</w:t>
      </w:r>
      <w:r>
        <w:rPr>
          <w:rFonts w:ascii="微软雅黑" w:eastAsia="微软雅黑" w:hAnsi="微软雅黑" w:cs="微软雅黑" w:hint="eastAsia"/>
          <w:bCs/>
          <w:color w:val="FF0000"/>
          <w:spacing w:val="4"/>
          <w:w w:val="105"/>
          <w:sz w:val="20"/>
          <w:szCs w:val="20"/>
          <w:lang w:eastAsia="zh-CN"/>
        </w:rPr>
        <w:t>相关</w:t>
      </w:r>
      <w:proofErr w:type="gramStart"/>
      <w:r>
        <w:rPr>
          <w:rFonts w:ascii="微软雅黑" w:eastAsia="微软雅黑" w:hAnsi="微软雅黑" w:cs="微软雅黑" w:hint="eastAsia"/>
          <w:bCs/>
          <w:color w:val="FF0000"/>
          <w:spacing w:val="4"/>
          <w:w w:val="105"/>
          <w:sz w:val="20"/>
          <w:szCs w:val="20"/>
          <w:lang w:eastAsia="zh-CN"/>
        </w:rPr>
        <w:t>方收到</w:t>
      </w:r>
      <w:proofErr w:type="gramEnd"/>
      <w:r w:rsidRPr="00E14522">
        <w:rPr>
          <w:rFonts w:ascii="微软雅黑" w:eastAsia="微软雅黑" w:hAnsi="微软雅黑" w:cs="微软雅黑" w:hint="eastAsia"/>
          <w:bCs/>
          <w:color w:val="FF0000"/>
          <w:spacing w:val="4"/>
          <w:w w:val="105"/>
          <w:sz w:val="20"/>
          <w:szCs w:val="20"/>
          <w:lang w:eastAsia="zh-CN"/>
        </w:rPr>
        <w:t>投诉，则</w:t>
      </w:r>
      <w:r w:rsidR="008B6D65">
        <w:rPr>
          <w:rFonts w:ascii="微软雅黑" w:eastAsia="微软雅黑" w:hAnsi="微软雅黑" w:cs="微软雅黑" w:hint="eastAsia"/>
          <w:bCs/>
          <w:color w:val="FF0000"/>
          <w:spacing w:val="4"/>
          <w:w w:val="105"/>
          <w:sz w:val="20"/>
          <w:szCs w:val="20"/>
          <w:lang w:eastAsia="zh-CN"/>
        </w:rPr>
        <w:t>依据</w:t>
      </w:r>
      <w:r>
        <w:rPr>
          <w:rFonts w:ascii="微软雅黑" w:eastAsia="微软雅黑" w:hAnsi="微软雅黑" w:cs="微软雅黑" w:hint="eastAsia"/>
          <w:bCs/>
          <w:color w:val="FF0000"/>
          <w:spacing w:val="4"/>
          <w:w w:val="105"/>
          <w:sz w:val="20"/>
          <w:szCs w:val="20"/>
          <w:lang w:eastAsia="zh-CN"/>
        </w:rPr>
        <w:t>顾客</w:t>
      </w:r>
      <w:r w:rsidRPr="00E14522">
        <w:rPr>
          <w:rFonts w:ascii="微软雅黑" w:eastAsia="微软雅黑" w:hAnsi="微软雅黑" w:cs="微软雅黑" w:hint="eastAsia"/>
          <w:bCs/>
          <w:color w:val="FF0000"/>
          <w:spacing w:val="4"/>
          <w:w w:val="105"/>
          <w:sz w:val="20"/>
          <w:szCs w:val="20"/>
          <w:lang w:eastAsia="zh-CN"/>
        </w:rPr>
        <w:t>异议和投诉处理规则（</w:t>
      </w:r>
      <w:r w:rsidRPr="00E14522">
        <w:rPr>
          <w:rFonts w:ascii="微软雅黑" w:eastAsia="微软雅黑" w:hAnsi="微软雅黑" w:cs="微软雅黑"/>
          <w:bCs/>
          <w:color w:val="FF0000"/>
          <w:spacing w:val="4"/>
          <w:w w:val="105"/>
          <w:sz w:val="20"/>
          <w:szCs w:val="20"/>
          <w:lang w:eastAsia="zh-CN"/>
        </w:rPr>
        <w:t>AA-6100），</w:t>
      </w:r>
      <w:r w:rsidRPr="00E14522">
        <w:rPr>
          <w:rFonts w:ascii="微软雅黑" w:eastAsia="微软雅黑" w:hAnsi="微软雅黑" w:cs="微软雅黑" w:hint="eastAsia"/>
          <w:bCs/>
          <w:color w:val="FF0000"/>
          <w:spacing w:val="4"/>
          <w:w w:val="105"/>
          <w:sz w:val="20"/>
          <w:szCs w:val="20"/>
          <w:lang w:eastAsia="zh-CN"/>
        </w:rPr>
        <w:t>适用于</w:t>
      </w:r>
      <w:r w:rsidRPr="00E14522">
        <w:rPr>
          <w:rFonts w:ascii="微软雅黑" w:eastAsia="微软雅黑" w:hAnsi="微软雅黑" w:cs="微软雅黑"/>
          <w:bCs/>
          <w:color w:val="FF0000"/>
          <w:spacing w:val="4"/>
          <w:w w:val="105"/>
          <w:sz w:val="20"/>
          <w:szCs w:val="20"/>
          <w:lang w:eastAsia="zh-CN"/>
        </w:rPr>
        <w:t>KS Q9100</w:t>
      </w:r>
      <w:r w:rsidRPr="00E14522">
        <w:rPr>
          <w:rFonts w:ascii="微软雅黑" w:eastAsia="微软雅黑" w:hAnsi="微软雅黑" w:cs="微软雅黑" w:hint="eastAsia"/>
          <w:bCs/>
          <w:color w:val="FF0000"/>
          <w:spacing w:val="4"/>
          <w:w w:val="105"/>
          <w:sz w:val="20"/>
          <w:szCs w:val="20"/>
          <w:lang w:eastAsia="zh-CN"/>
        </w:rPr>
        <w:t>的特定事项如下</w:t>
      </w:r>
      <w:r>
        <w:rPr>
          <w:rFonts w:ascii="微软雅黑" w:eastAsia="微软雅黑" w:hAnsi="微软雅黑" w:cs="微软雅黑" w:hint="eastAsia"/>
          <w:bCs/>
          <w:color w:val="FF0000"/>
          <w:spacing w:val="4"/>
          <w:w w:val="105"/>
          <w:sz w:val="20"/>
          <w:szCs w:val="20"/>
          <w:lang w:eastAsia="zh-CN"/>
        </w:rPr>
        <w:t>。</w:t>
      </w:r>
      <w:r w:rsidRPr="00E14522">
        <w:rPr>
          <w:rFonts w:ascii="微软雅黑" w:eastAsia="微软雅黑" w:hAnsi="微软雅黑" w:cs="微软雅黑"/>
          <w:bCs/>
          <w:color w:val="FF0000"/>
          <w:spacing w:val="4"/>
          <w:w w:val="105"/>
          <w:sz w:val="20"/>
          <w:szCs w:val="20"/>
          <w:lang w:eastAsia="zh-CN"/>
        </w:rPr>
        <w:t>KFQ</w:t>
      </w:r>
      <w:r w:rsidRPr="00E14522">
        <w:rPr>
          <w:rFonts w:ascii="微软雅黑" w:eastAsia="微软雅黑" w:hAnsi="微软雅黑" w:cs="微软雅黑" w:hint="eastAsia"/>
          <w:bCs/>
          <w:color w:val="FF0000"/>
          <w:spacing w:val="4"/>
          <w:w w:val="105"/>
          <w:sz w:val="20"/>
          <w:szCs w:val="20"/>
          <w:lang w:eastAsia="zh-CN"/>
        </w:rPr>
        <w:t>有责任解决所有的投诉。无法解决的投诉必须转交给</w:t>
      </w:r>
      <w:r w:rsidRPr="00E14522">
        <w:rPr>
          <w:rFonts w:ascii="微软雅黑" w:eastAsia="微软雅黑" w:hAnsi="微软雅黑" w:cs="微软雅黑"/>
          <w:bCs/>
          <w:color w:val="FF0000"/>
          <w:spacing w:val="4"/>
          <w:w w:val="105"/>
          <w:sz w:val="20"/>
          <w:szCs w:val="20"/>
          <w:lang w:eastAsia="zh-CN"/>
        </w:rPr>
        <w:t>KAB。</w:t>
      </w:r>
    </w:p>
    <w:p w14:paraId="2F7C7D35"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55DC1FC9" w14:textId="0525A25C" w:rsidR="008136B7" w:rsidRPr="00E14522" w:rsidRDefault="008A65E3" w:rsidP="00543DE3">
      <w:pPr>
        <w:pStyle w:val="a4"/>
        <w:numPr>
          <w:ilvl w:val="0"/>
          <w:numId w:val="14"/>
        </w:numPr>
        <w:tabs>
          <w:tab w:val="left" w:pos="426"/>
        </w:tabs>
        <w:ind w:rightChars="12" w:right="26" w:firstLine="0"/>
        <w:rPr>
          <w:rFonts w:ascii="Malgun Gothic Semilight" w:eastAsia="Malgun Gothic Semilight" w:hAnsi="Malgun Gothic Semilight" w:cs="Malgun Gothic Semilight"/>
          <w:b/>
          <w:spacing w:val="6"/>
          <w:w w:val="105"/>
          <w:sz w:val="20"/>
          <w:szCs w:val="20"/>
          <w:lang w:eastAsia="ko-KR"/>
        </w:rPr>
      </w:pPr>
      <w:r w:rsidRPr="00E14522">
        <w:rPr>
          <w:rFonts w:ascii="Malgun Gothic Semilight" w:eastAsia="Malgun Gothic Semilight" w:hAnsi="Malgun Gothic Semilight" w:cs="Malgun Gothic Semilight"/>
          <w:b/>
          <w:spacing w:val="6"/>
          <w:w w:val="105"/>
          <w:sz w:val="20"/>
          <w:szCs w:val="20"/>
          <w:lang w:eastAsia="ko-KR"/>
        </w:rPr>
        <w:t xml:space="preserve">OASIS </w:t>
      </w:r>
      <w:r w:rsidRPr="00E14522">
        <w:rPr>
          <w:rFonts w:ascii="Malgun Gothic Semilight" w:eastAsia="Malgun Gothic Semilight" w:hAnsi="Malgun Gothic Semilight" w:cs="Malgun Gothic Semilight"/>
          <w:b/>
          <w:spacing w:val="6"/>
          <w:w w:val="105"/>
          <w:sz w:val="20"/>
          <w:szCs w:val="20"/>
          <w:lang w:eastAsia="ko-KR"/>
        </w:rPr>
        <w:t>데이터</w:t>
      </w:r>
      <w:r w:rsidRPr="00E14522">
        <w:rPr>
          <w:rFonts w:ascii="Malgun Gothic Semilight" w:eastAsia="Malgun Gothic Semilight" w:hAnsi="Malgun Gothic Semilight" w:cs="Malgun Gothic Semilight"/>
          <w:b/>
          <w:spacing w:val="6"/>
          <w:w w:val="105"/>
          <w:sz w:val="20"/>
          <w:szCs w:val="20"/>
          <w:lang w:eastAsia="ko-KR"/>
        </w:rPr>
        <w:t xml:space="preserve"> </w:t>
      </w:r>
      <w:r w:rsidRPr="00E14522">
        <w:rPr>
          <w:rFonts w:ascii="Malgun Gothic Semilight" w:eastAsia="Malgun Gothic Semilight" w:hAnsi="Malgun Gothic Semilight" w:cs="Malgun Gothic Semilight"/>
          <w:b/>
          <w:spacing w:val="6"/>
          <w:w w:val="105"/>
          <w:sz w:val="20"/>
          <w:szCs w:val="20"/>
          <w:lang w:eastAsia="ko-KR"/>
        </w:rPr>
        <w:t>운용</w:t>
      </w:r>
      <w:r w:rsidRPr="00E14522">
        <w:rPr>
          <w:rFonts w:ascii="Malgun Gothic Semilight" w:eastAsia="Malgun Gothic Semilight" w:hAnsi="Malgun Gothic Semilight" w:cs="Malgun Gothic Semilight"/>
          <w:b/>
          <w:spacing w:val="6"/>
          <w:w w:val="105"/>
          <w:sz w:val="20"/>
          <w:szCs w:val="20"/>
          <w:lang w:eastAsia="ko-KR"/>
        </w:rPr>
        <w:t xml:space="preserve"> </w:t>
      </w:r>
      <w:r w:rsidRPr="00E14522">
        <w:rPr>
          <w:rFonts w:ascii="Malgun Gothic Semilight" w:eastAsia="Malgun Gothic Semilight" w:hAnsi="Malgun Gothic Semilight" w:cs="Malgun Gothic Semilight"/>
          <w:b/>
          <w:spacing w:val="6"/>
          <w:w w:val="105"/>
          <w:sz w:val="20"/>
          <w:szCs w:val="20"/>
          <w:lang w:eastAsia="ko-KR"/>
        </w:rPr>
        <w:t>및</w:t>
      </w:r>
      <w:r w:rsidRPr="00E14522">
        <w:rPr>
          <w:rFonts w:ascii="Malgun Gothic Semilight" w:eastAsia="Malgun Gothic Semilight" w:hAnsi="Malgun Gothic Semilight" w:cs="Malgun Gothic Semilight"/>
          <w:b/>
          <w:spacing w:val="6"/>
          <w:w w:val="105"/>
          <w:sz w:val="20"/>
          <w:szCs w:val="20"/>
          <w:lang w:eastAsia="ko-KR"/>
        </w:rPr>
        <w:t xml:space="preserve"> </w:t>
      </w:r>
      <w:r w:rsidRPr="00E14522">
        <w:rPr>
          <w:rFonts w:ascii="Malgun Gothic Semilight" w:eastAsia="Malgun Gothic Semilight" w:hAnsi="Malgun Gothic Semilight" w:cs="Malgun Gothic Semilight"/>
          <w:b/>
          <w:spacing w:val="6"/>
          <w:w w:val="105"/>
          <w:sz w:val="20"/>
          <w:szCs w:val="20"/>
          <w:lang w:eastAsia="ko-KR"/>
        </w:rPr>
        <w:t>피드백</w:t>
      </w:r>
    </w:p>
    <w:p w14:paraId="38EA0745" w14:textId="1C320A5C" w:rsidR="00E14522" w:rsidRPr="00E14522" w:rsidRDefault="00E14522" w:rsidP="00543DE3">
      <w:pPr>
        <w:pStyle w:val="a4"/>
        <w:ind w:left="223" w:rightChars="12" w:right="26" w:firstLineChars="100" w:firstLine="214"/>
        <w:rPr>
          <w:rFonts w:ascii="微软雅黑" w:eastAsia="微软雅黑" w:hAnsi="微软雅黑" w:cs="微软雅黑"/>
          <w:b/>
          <w:color w:val="FF0000"/>
          <w:spacing w:val="4"/>
          <w:w w:val="105"/>
          <w:sz w:val="20"/>
          <w:szCs w:val="20"/>
          <w:lang w:eastAsia="zh-CN"/>
        </w:rPr>
      </w:pPr>
      <w:r w:rsidRPr="00E14522">
        <w:rPr>
          <w:rFonts w:ascii="微软雅黑" w:eastAsia="微软雅黑" w:hAnsi="微软雅黑" w:cs="微软雅黑"/>
          <w:b/>
          <w:color w:val="FF0000"/>
          <w:spacing w:val="4"/>
          <w:w w:val="105"/>
          <w:sz w:val="20"/>
          <w:szCs w:val="20"/>
          <w:lang w:eastAsia="zh-CN"/>
        </w:rPr>
        <w:t>OASIS</w:t>
      </w:r>
      <w:r w:rsidRPr="00E14522">
        <w:rPr>
          <w:rFonts w:ascii="微软雅黑" w:eastAsia="微软雅黑" w:hAnsi="微软雅黑" w:cs="微软雅黑" w:hint="eastAsia"/>
          <w:b/>
          <w:color w:val="FF0000"/>
          <w:spacing w:val="4"/>
          <w:w w:val="105"/>
          <w:sz w:val="20"/>
          <w:szCs w:val="20"/>
          <w:lang w:eastAsia="zh-CN"/>
        </w:rPr>
        <w:t>数据</w:t>
      </w:r>
      <w:r>
        <w:rPr>
          <w:rFonts w:ascii="微软雅黑" w:eastAsia="微软雅黑" w:hAnsi="微软雅黑" w:cs="微软雅黑" w:hint="eastAsia"/>
          <w:b/>
          <w:color w:val="FF0000"/>
          <w:spacing w:val="4"/>
          <w:w w:val="105"/>
          <w:sz w:val="20"/>
          <w:szCs w:val="20"/>
          <w:lang w:eastAsia="zh-CN"/>
        </w:rPr>
        <w:t>运用及</w:t>
      </w:r>
      <w:r w:rsidRPr="00E14522">
        <w:rPr>
          <w:rFonts w:ascii="微软雅黑" w:eastAsia="微软雅黑" w:hAnsi="微软雅黑" w:cs="微软雅黑" w:hint="eastAsia"/>
          <w:b/>
          <w:color w:val="FF0000"/>
          <w:spacing w:val="4"/>
          <w:w w:val="105"/>
          <w:sz w:val="20"/>
          <w:szCs w:val="20"/>
          <w:lang w:eastAsia="zh-CN"/>
        </w:rPr>
        <w:t>反馈</w:t>
      </w:r>
    </w:p>
    <w:p w14:paraId="78BC516F"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6B8D1358" w14:textId="3D77220E" w:rsidR="008136B7" w:rsidRPr="00A571F8" w:rsidRDefault="008A65E3" w:rsidP="008B6D65">
      <w:pPr>
        <w:pStyle w:val="a4"/>
        <w:numPr>
          <w:ilvl w:val="0"/>
          <w:numId w:val="29"/>
        </w:numPr>
        <w:tabs>
          <w:tab w:val="left" w:pos="851"/>
        </w:tabs>
        <w:ind w:rightChars="12" w:right="26" w:firstLine="0"/>
        <w:rPr>
          <w:rFonts w:ascii="Malgun Gothic Semilight" w:eastAsia="Malgun Gothic Semilight" w:hAnsi="Malgun Gothic Semilight" w:cs="Malgun Gothic Semilight"/>
          <w:bCs/>
          <w:spacing w:val="6"/>
          <w:w w:val="105"/>
          <w:sz w:val="20"/>
          <w:szCs w:val="20"/>
          <w:lang w:eastAsia="ko-KR"/>
        </w:rPr>
      </w:pPr>
      <w:r w:rsidRPr="00A571F8">
        <w:rPr>
          <w:rFonts w:ascii="Malgun Gothic Semilight" w:eastAsia="Malgun Gothic Semilight" w:hAnsi="Malgun Gothic Semilight" w:cs="Malgun Gothic Semilight"/>
          <w:bCs/>
          <w:spacing w:val="6"/>
          <w:w w:val="105"/>
          <w:sz w:val="20"/>
          <w:szCs w:val="20"/>
          <w:lang w:eastAsia="ko-KR"/>
        </w:rPr>
        <w:t>입력하는</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인원과</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관계없이</w:t>
      </w:r>
      <w:r w:rsidRPr="00A571F8">
        <w:rPr>
          <w:rFonts w:ascii="Malgun Gothic Semilight" w:eastAsia="Malgun Gothic Semilight" w:hAnsi="Malgun Gothic Semilight" w:cs="Malgun Gothic Semilight"/>
          <w:bCs/>
          <w:spacing w:val="6"/>
          <w:w w:val="105"/>
          <w:sz w:val="20"/>
          <w:szCs w:val="20"/>
          <w:lang w:eastAsia="ko-KR"/>
        </w:rPr>
        <w:t xml:space="preserve"> , OASIS </w:t>
      </w:r>
      <w:r w:rsidRPr="00A571F8">
        <w:rPr>
          <w:rFonts w:ascii="Malgun Gothic Semilight" w:eastAsia="Malgun Gothic Semilight" w:hAnsi="Malgun Gothic Semilight" w:cs="Malgun Gothic Semilight"/>
          <w:bCs/>
          <w:spacing w:val="6"/>
          <w:w w:val="105"/>
          <w:sz w:val="20"/>
          <w:szCs w:val="20"/>
          <w:lang w:eastAsia="ko-KR"/>
        </w:rPr>
        <w:t>데이터베이스의</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데이터의</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정확성에</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대한</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책임은</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다음과</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같다</w:t>
      </w:r>
      <w:r w:rsidRPr="00A571F8">
        <w:rPr>
          <w:rFonts w:ascii="Malgun Gothic Semilight" w:eastAsia="Malgun Gothic Semilight" w:hAnsi="Malgun Gothic Semilight" w:cs="Malgun Gothic Semilight"/>
          <w:bCs/>
          <w:spacing w:val="6"/>
          <w:w w:val="105"/>
          <w:sz w:val="20"/>
          <w:szCs w:val="20"/>
          <w:lang w:eastAsia="ko-KR"/>
        </w:rPr>
        <w:t xml:space="preserve"> .</w:t>
      </w:r>
    </w:p>
    <w:p w14:paraId="1E623DCB" w14:textId="4B2D93CD" w:rsidR="00A571F8" w:rsidRPr="00A571F8" w:rsidRDefault="00A571F8" w:rsidP="00543DE3">
      <w:pPr>
        <w:ind w:left="111" w:rightChars="12" w:right="26" w:firstLineChars="200" w:firstLine="428"/>
        <w:rPr>
          <w:rFonts w:ascii="微软雅黑" w:eastAsia="微软雅黑" w:hAnsi="微软雅黑" w:cs="微软雅黑"/>
          <w:bCs/>
          <w:color w:val="FF0000"/>
          <w:spacing w:val="4"/>
          <w:w w:val="105"/>
          <w:sz w:val="20"/>
          <w:szCs w:val="20"/>
          <w:lang w:eastAsia="zh-CN"/>
        </w:rPr>
      </w:pPr>
      <w:r w:rsidRPr="00A571F8">
        <w:rPr>
          <w:rFonts w:ascii="微软雅黑" w:eastAsia="微软雅黑" w:hAnsi="微软雅黑" w:cs="微软雅黑" w:hint="eastAsia"/>
          <w:bCs/>
          <w:color w:val="FF0000"/>
          <w:spacing w:val="4"/>
          <w:w w:val="105"/>
          <w:sz w:val="20"/>
          <w:szCs w:val="20"/>
          <w:lang w:eastAsia="zh-CN"/>
        </w:rPr>
        <w:t>无论输入的人员如何，</w:t>
      </w:r>
      <w:r w:rsidRPr="00A571F8">
        <w:rPr>
          <w:rFonts w:ascii="微软雅黑" w:eastAsia="微软雅黑" w:hAnsi="微软雅黑" w:cs="微软雅黑"/>
          <w:bCs/>
          <w:color w:val="FF0000"/>
          <w:spacing w:val="4"/>
          <w:w w:val="105"/>
          <w:sz w:val="20"/>
          <w:szCs w:val="20"/>
          <w:lang w:eastAsia="zh-CN"/>
        </w:rPr>
        <w:t>OASIS</w:t>
      </w:r>
      <w:r w:rsidRPr="00A571F8">
        <w:rPr>
          <w:rFonts w:ascii="微软雅黑" w:eastAsia="微软雅黑" w:hAnsi="微软雅黑" w:cs="微软雅黑" w:hint="eastAsia"/>
          <w:bCs/>
          <w:color w:val="FF0000"/>
          <w:spacing w:val="4"/>
          <w:w w:val="105"/>
          <w:sz w:val="20"/>
          <w:szCs w:val="20"/>
          <w:lang w:eastAsia="zh-CN"/>
        </w:rPr>
        <w:t>数据库中数据的准确性责任如下：</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6"/>
        <w:gridCol w:w="4946"/>
      </w:tblGrid>
      <w:tr w:rsidR="008136B7" w:rsidRPr="00551A48" w14:paraId="4918AF3B" w14:textId="77777777">
        <w:trPr>
          <w:trHeight w:val="200"/>
        </w:trPr>
        <w:tc>
          <w:tcPr>
            <w:tcW w:w="5216" w:type="dxa"/>
            <w:tcBorders>
              <w:left w:val="nil"/>
            </w:tcBorders>
            <w:shd w:val="clear" w:color="auto" w:fill="F1F1F1"/>
          </w:tcPr>
          <w:p w14:paraId="0AD2AB6C"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데이터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유형</w:t>
            </w:r>
          </w:p>
          <w:p w14:paraId="1E2C1945" w14:textId="5ABF0D3B" w:rsidR="006114BE" w:rsidRPr="00551A48" w:rsidRDefault="006114BE"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6114BE">
              <w:rPr>
                <w:rFonts w:ascii="微软雅黑" w:eastAsia="微软雅黑" w:hAnsi="微软雅黑" w:cs="微软雅黑" w:hint="eastAsia"/>
                <w:bCs/>
                <w:color w:val="FF0000"/>
                <w:spacing w:val="4"/>
                <w:w w:val="105"/>
                <w:sz w:val="20"/>
                <w:szCs w:val="20"/>
                <w:lang w:eastAsia="zh-CN"/>
              </w:rPr>
              <w:t>数据类型</w:t>
            </w:r>
          </w:p>
        </w:tc>
        <w:tc>
          <w:tcPr>
            <w:tcW w:w="4946" w:type="dxa"/>
            <w:tcBorders>
              <w:right w:val="nil"/>
            </w:tcBorders>
            <w:shd w:val="clear" w:color="auto" w:fill="F1F1F1"/>
          </w:tcPr>
          <w:p w14:paraId="2B4BA06C"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책임</w:t>
            </w:r>
          </w:p>
          <w:p w14:paraId="1CD2411D" w14:textId="3CD91B3B" w:rsidR="006114BE" w:rsidRPr="00551A48" w:rsidRDefault="006114BE"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6114BE">
              <w:rPr>
                <w:rFonts w:ascii="微软雅黑" w:eastAsia="微软雅黑" w:hAnsi="微软雅黑" w:cs="微软雅黑" w:hint="eastAsia"/>
                <w:bCs/>
                <w:color w:val="FF0000"/>
                <w:spacing w:val="4"/>
                <w:w w:val="105"/>
                <w:sz w:val="20"/>
                <w:szCs w:val="20"/>
                <w:lang w:eastAsia="zh-CN"/>
              </w:rPr>
              <w:t>责任</w:t>
            </w:r>
          </w:p>
        </w:tc>
      </w:tr>
      <w:tr w:rsidR="008136B7" w:rsidRPr="00551A48" w14:paraId="0AE9E17E" w14:textId="77777777">
        <w:trPr>
          <w:trHeight w:val="200"/>
        </w:trPr>
        <w:tc>
          <w:tcPr>
            <w:tcW w:w="5216" w:type="dxa"/>
            <w:tcBorders>
              <w:left w:val="nil"/>
              <w:bottom w:val="dotted" w:sz="4" w:space="0" w:color="000000"/>
            </w:tcBorders>
          </w:tcPr>
          <w:p w14:paraId="53073F07" w14:textId="583CC5D7"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조직</w:t>
            </w:r>
            <w:r w:rsidR="006114BE">
              <w:rPr>
                <w:rFonts w:ascii="Malgun Gothic Semilight" w:eastAsia="Malgun Gothic Semilight" w:hAnsi="Malgun Gothic Semilight" w:cs="Malgun Gothic Semilight" w:hint="eastAsia"/>
                <w:bCs/>
                <w:spacing w:val="6"/>
                <w:w w:val="105"/>
                <w:sz w:val="20"/>
                <w:szCs w:val="20"/>
                <w:lang w:eastAsia="zh-CN"/>
              </w:rPr>
              <w:t xml:space="preserve"> </w:t>
            </w:r>
            <w:r w:rsidR="006114BE">
              <w:rPr>
                <w:rFonts w:ascii="Malgun Gothic Semilight" w:eastAsia="Malgun Gothic Semilight" w:hAnsi="Malgun Gothic Semilight" w:cs="Malgun Gothic Semilight"/>
                <w:bCs/>
                <w:spacing w:val="6"/>
                <w:w w:val="105"/>
                <w:sz w:val="20"/>
                <w:szCs w:val="20"/>
                <w:lang w:eastAsia="zh-CN"/>
              </w:rPr>
              <w:t xml:space="preserve">/ </w:t>
            </w:r>
            <w:r w:rsidR="006114BE" w:rsidRPr="006114BE">
              <w:rPr>
                <w:rFonts w:ascii="微软雅黑" w:eastAsia="微软雅黑" w:hAnsi="微软雅黑" w:cs="微软雅黑" w:hint="eastAsia"/>
                <w:bCs/>
                <w:color w:val="FF0000"/>
                <w:spacing w:val="4"/>
                <w:w w:val="105"/>
                <w:sz w:val="20"/>
                <w:szCs w:val="20"/>
                <w:lang w:eastAsia="zh-CN"/>
              </w:rPr>
              <w:t>组织</w:t>
            </w:r>
          </w:p>
        </w:tc>
        <w:tc>
          <w:tcPr>
            <w:tcW w:w="4946" w:type="dxa"/>
            <w:tcBorders>
              <w:right w:val="nil"/>
            </w:tcBorders>
          </w:tcPr>
          <w:p w14:paraId="5809CC27" w14:textId="5ABE33FB"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551A48">
              <w:rPr>
                <w:rFonts w:ascii="Malgun Gothic Semilight" w:eastAsia="Malgun Gothic Semilight" w:hAnsi="Malgun Gothic Semilight" w:cs="Malgun Gothic Semilight"/>
                <w:bCs/>
                <w:spacing w:val="6"/>
                <w:w w:val="105"/>
                <w:sz w:val="20"/>
                <w:szCs w:val="20"/>
                <w:lang w:eastAsia="ko-KR"/>
              </w:rPr>
              <w:t>조직</w:t>
            </w:r>
            <w:r w:rsidR="006114BE">
              <w:rPr>
                <w:rFonts w:ascii="Malgun Gothic Semilight" w:eastAsia="Malgun Gothic Semilight" w:hAnsi="Malgun Gothic Semilight" w:cs="Malgun Gothic Semilight" w:hint="eastAsia"/>
                <w:bCs/>
                <w:spacing w:val="6"/>
                <w:w w:val="105"/>
                <w:sz w:val="20"/>
                <w:szCs w:val="20"/>
                <w:lang w:eastAsia="zh-CN"/>
              </w:rPr>
              <w:t xml:space="preserve"> </w:t>
            </w:r>
            <w:r w:rsidR="006114BE">
              <w:rPr>
                <w:rFonts w:ascii="Malgun Gothic Semilight" w:eastAsia="Malgun Gothic Semilight" w:hAnsi="Malgun Gothic Semilight" w:cs="Malgun Gothic Semilight"/>
                <w:bCs/>
                <w:spacing w:val="6"/>
                <w:w w:val="105"/>
                <w:sz w:val="20"/>
                <w:szCs w:val="20"/>
                <w:lang w:eastAsia="zh-CN"/>
              </w:rPr>
              <w:t xml:space="preserve">/ </w:t>
            </w:r>
            <w:r w:rsidR="006114BE" w:rsidRPr="006114BE">
              <w:rPr>
                <w:rFonts w:ascii="微软雅黑" w:eastAsia="微软雅黑" w:hAnsi="微软雅黑" w:cs="微软雅黑" w:hint="eastAsia"/>
                <w:bCs/>
                <w:color w:val="FF0000"/>
                <w:spacing w:val="4"/>
                <w:w w:val="105"/>
                <w:sz w:val="20"/>
                <w:szCs w:val="20"/>
                <w:lang w:eastAsia="zh-CN"/>
              </w:rPr>
              <w:t>组织</w:t>
            </w:r>
          </w:p>
        </w:tc>
      </w:tr>
      <w:tr w:rsidR="008136B7" w:rsidRPr="00551A48" w14:paraId="72D7465B" w14:textId="77777777">
        <w:trPr>
          <w:trHeight w:val="200"/>
        </w:trPr>
        <w:tc>
          <w:tcPr>
            <w:tcW w:w="5216" w:type="dxa"/>
            <w:tcBorders>
              <w:top w:val="dotted" w:sz="4" w:space="0" w:color="000000"/>
              <w:left w:val="nil"/>
              <w:bottom w:val="dotted" w:sz="4" w:space="0" w:color="000000"/>
            </w:tcBorders>
          </w:tcPr>
          <w:p w14:paraId="497C52C6" w14:textId="4B85CC5A"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w:t>
            </w:r>
            <w:r w:rsidR="006114BE">
              <w:rPr>
                <w:rFonts w:ascii="Malgun Gothic Semilight" w:eastAsia="Malgun Gothic Semilight" w:hAnsi="Malgun Gothic Semilight" w:cs="Malgun Gothic Semilight" w:hint="eastAsia"/>
                <w:bCs/>
                <w:spacing w:val="6"/>
                <w:w w:val="105"/>
                <w:sz w:val="20"/>
                <w:szCs w:val="20"/>
                <w:lang w:eastAsia="ko-KR"/>
              </w:rPr>
              <w:t xml:space="preserve"> </w:t>
            </w:r>
            <w:r w:rsidR="006114BE">
              <w:rPr>
                <w:rFonts w:ascii="Malgun Gothic Semilight" w:eastAsia="Malgun Gothic Semilight" w:hAnsi="Malgun Gothic Semilight" w:cs="Malgun Gothic Semilight"/>
                <w:bCs/>
                <w:spacing w:val="6"/>
                <w:w w:val="105"/>
                <w:sz w:val="20"/>
                <w:szCs w:val="20"/>
                <w:lang w:eastAsia="ko-KR"/>
              </w:rPr>
              <w:t xml:space="preserve">/ </w:t>
            </w:r>
            <w:r w:rsidR="006114BE" w:rsidRPr="006114BE">
              <w:rPr>
                <w:rFonts w:ascii="微软雅黑" w:eastAsia="微软雅黑" w:hAnsi="微软雅黑" w:cs="微软雅黑" w:hint="eastAsia"/>
                <w:bCs/>
                <w:color w:val="FF0000"/>
                <w:spacing w:val="4"/>
                <w:w w:val="105"/>
                <w:sz w:val="20"/>
                <w:szCs w:val="20"/>
                <w:lang w:eastAsia="ko-KR"/>
              </w:rPr>
              <w:t>审核及认证</w:t>
            </w:r>
          </w:p>
        </w:tc>
        <w:tc>
          <w:tcPr>
            <w:tcW w:w="4946" w:type="dxa"/>
            <w:tcBorders>
              <w:right w:val="nil"/>
            </w:tcBorders>
          </w:tcPr>
          <w:p w14:paraId="41805204" w14:textId="5A052AA6"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KFQ</w:t>
            </w:r>
            <w:r w:rsidR="006114BE">
              <w:rPr>
                <w:rFonts w:ascii="Malgun Gothic Semilight" w:eastAsia="Malgun Gothic Semilight" w:hAnsi="Malgun Gothic Semilight" w:cs="Malgun Gothic Semilight"/>
                <w:bCs/>
                <w:spacing w:val="6"/>
                <w:w w:val="105"/>
                <w:sz w:val="20"/>
                <w:szCs w:val="20"/>
                <w:lang w:eastAsia="ko-KR"/>
              </w:rPr>
              <w:t xml:space="preserve"> </w:t>
            </w:r>
          </w:p>
        </w:tc>
      </w:tr>
      <w:tr w:rsidR="008136B7" w:rsidRPr="00551A48" w14:paraId="5429CE78" w14:textId="77777777">
        <w:trPr>
          <w:trHeight w:val="200"/>
        </w:trPr>
        <w:tc>
          <w:tcPr>
            <w:tcW w:w="5216" w:type="dxa"/>
            <w:tcBorders>
              <w:top w:val="dotted" w:sz="4" w:space="0" w:color="000000"/>
              <w:left w:val="nil"/>
            </w:tcBorders>
          </w:tcPr>
          <w:p w14:paraId="47B30845" w14:textId="363BBC7E"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AQMS </w:t>
            </w:r>
            <w:r w:rsidRPr="00551A48">
              <w:rPr>
                <w:rFonts w:ascii="Malgun Gothic Semilight" w:eastAsia="Malgun Gothic Semilight" w:hAnsi="Malgun Gothic Semilight" w:cs="Malgun Gothic Semilight"/>
                <w:bCs/>
                <w:spacing w:val="6"/>
                <w:w w:val="105"/>
                <w:sz w:val="20"/>
                <w:szCs w:val="20"/>
                <w:lang w:eastAsia="ko-KR"/>
              </w:rPr>
              <w:t>심사원</w:t>
            </w:r>
            <w:r w:rsidR="006114BE">
              <w:rPr>
                <w:rFonts w:ascii="Malgun Gothic Semilight" w:eastAsia="Malgun Gothic Semilight" w:hAnsi="Malgun Gothic Semilight" w:cs="Malgun Gothic Semilight" w:hint="eastAsia"/>
                <w:bCs/>
                <w:spacing w:val="6"/>
                <w:w w:val="105"/>
                <w:sz w:val="20"/>
                <w:szCs w:val="20"/>
                <w:lang w:eastAsia="ko-KR"/>
              </w:rPr>
              <w:t xml:space="preserve"> </w:t>
            </w:r>
            <w:r w:rsidR="006114BE">
              <w:rPr>
                <w:rFonts w:ascii="Malgun Gothic Semilight" w:eastAsia="Malgun Gothic Semilight" w:hAnsi="Malgun Gothic Semilight" w:cs="Malgun Gothic Semilight"/>
                <w:bCs/>
                <w:spacing w:val="6"/>
                <w:w w:val="105"/>
                <w:sz w:val="20"/>
                <w:szCs w:val="20"/>
                <w:lang w:eastAsia="ko-KR"/>
              </w:rPr>
              <w:t xml:space="preserve">/ </w:t>
            </w:r>
            <w:r w:rsidR="006114BE" w:rsidRPr="006114BE">
              <w:rPr>
                <w:rFonts w:ascii="微软雅黑" w:eastAsia="微软雅黑" w:hAnsi="微软雅黑" w:cs="微软雅黑"/>
                <w:bCs/>
                <w:color w:val="FF0000"/>
                <w:spacing w:val="4"/>
                <w:w w:val="105"/>
                <w:sz w:val="20"/>
                <w:szCs w:val="20"/>
                <w:lang w:eastAsia="ko-KR"/>
              </w:rPr>
              <w:t xml:space="preserve">AQMS </w:t>
            </w:r>
            <w:r w:rsidR="006114BE" w:rsidRPr="006114BE">
              <w:rPr>
                <w:rFonts w:ascii="微软雅黑" w:eastAsia="微软雅黑" w:hAnsi="微软雅黑" w:cs="微软雅黑" w:hint="eastAsia"/>
                <w:bCs/>
                <w:color w:val="FF0000"/>
                <w:spacing w:val="4"/>
                <w:w w:val="105"/>
                <w:sz w:val="20"/>
                <w:szCs w:val="20"/>
                <w:lang w:eastAsia="ko-KR"/>
              </w:rPr>
              <w:t>审核员</w:t>
            </w:r>
          </w:p>
        </w:tc>
        <w:tc>
          <w:tcPr>
            <w:tcW w:w="4946" w:type="dxa"/>
            <w:tcBorders>
              <w:right w:val="nil"/>
            </w:tcBorders>
          </w:tcPr>
          <w:p w14:paraId="3A51189B" w14:textId="2B108CBA"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AQMS </w:t>
            </w:r>
            <w:r w:rsidRPr="00551A48">
              <w:rPr>
                <w:rFonts w:ascii="Malgun Gothic Semilight" w:eastAsia="Malgun Gothic Semilight" w:hAnsi="Malgun Gothic Semilight" w:cs="Malgun Gothic Semilight"/>
                <w:bCs/>
                <w:spacing w:val="6"/>
                <w:w w:val="105"/>
                <w:sz w:val="20"/>
                <w:szCs w:val="20"/>
                <w:lang w:eastAsia="ko-KR"/>
              </w:rPr>
              <w:t>심사원</w:t>
            </w:r>
            <w:r w:rsidR="006114BE">
              <w:rPr>
                <w:rFonts w:ascii="Malgun Gothic Semilight" w:eastAsia="Malgun Gothic Semilight" w:hAnsi="Malgun Gothic Semilight" w:cs="Malgun Gothic Semilight"/>
                <w:bCs/>
                <w:spacing w:val="6"/>
                <w:w w:val="105"/>
                <w:sz w:val="20"/>
                <w:szCs w:val="20"/>
                <w:lang w:eastAsia="ko-KR"/>
              </w:rPr>
              <w:t xml:space="preserve">/ </w:t>
            </w:r>
            <w:r w:rsidR="006114BE" w:rsidRPr="006114BE">
              <w:rPr>
                <w:rFonts w:ascii="微软雅黑" w:eastAsia="微软雅黑" w:hAnsi="微软雅黑" w:cs="微软雅黑"/>
                <w:bCs/>
                <w:color w:val="FF0000"/>
                <w:spacing w:val="4"/>
                <w:w w:val="105"/>
                <w:sz w:val="20"/>
                <w:szCs w:val="20"/>
                <w:lang w:eastAsia="ko-KR"/>
              </w:rPr>
              <w:t xml:space="preserve">AQMS </w:t>
            </w:r>
            <w:r w:rsidR="006114BE" w:rsidRPr="006114BE">
              <w:rPr>
                <w:rFonts w:ascii="微软雅黑" w:eastAsia="微软雅黑" w:hAnsi="微软雅黑" w:cs="微软雅黑" w:hint="eastAsia"/>
                <w:bCs/>
                <w:color w:val="FF0000"/>
                <w:spacing w:val="4"/>
                <w:w w:val="105"/>
                <w:sz w:val="20"/>
                <w:szCs w:val="20"/>
                <w:lang w:eastAsia="ko-KR"/>
              </w:rPr>
              <w:t>审核员</w:t>
            </w:r>
          </w:p>
        </w:tc>
      </w:tr>
    </w:tbl>
    <w:p w14:paraId="62E2BB77" w14:textId="0934ACF2" w:rsidR="008136B7" w:rsidRDefault="008A65E3" w:rsidP="008B6D65">
      <w:pPr>
        <w:pStyle w:val="a4"/>
        <w:numPr>
          <w:ilvl w:val="0"/>
          <w:numId w:val="29"/>
        </w:numPr>
        <w:tabs>
          <w:tab w:val="left" w:pos="613"/>
          <w:tab w:val="left" w:pos="851"/>
          <w:tab w:val="left" w:pos="993"/>
          <w:tab w:val="left" w:pos="1276"/>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인증구조는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기술된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바와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같이</w:t>
      </w:r>
      <w:r w:rsidRPr="00551A48">
        <w:rPr>
          <w:rFonts w:ascii="Malgun Gothic Semilight" w:eastAsia="Malgun Gothic Semilight" w:hAnsi="Malgun Gothic Semilight" w:cs="Malgun Gothic Semilight"/>
          <w:bCs/>
          <w:spacing w:val="6"/>
          <w:w w:val="105"/>
          <w:sz w:val="20"/>
          <w:szCs w:val="20"/>
          <w:lang w:eastAsia="ko-KR"/>
        </w:rPr>
        <w:t xml:space="preserve"> ,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설정된</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식별번호</w:t>
      </w:r>
      <w:r w:rsidRPr="00551A48">
        <w:rPr>
          <w:rFonts w:ascii="Malgun Gothic Semilight" w:eastAsia="Malgun Gothic Semilight" w:hAnsi="Malgun Gothic Semilight" w:cs="Malgun Gothic Semilight"/>
          <w:bCs/>
          <w:spacing w:val="6"/>
          <w:w w:val="105"/>
          <w:sz w:val="20"/>
          <w:szCs w:val="20"/>
          <w:lang w:eastAsia="ko-KR"/>
        </w:rPr>
        <w:t xml:space="preserve"> (OIN)</w:t>
      </w:r>
      <w:r w:rsidRPr="00551A48">
        <w:rPr>
          <w:rFonts w:ascii="Malgun Gothic Semilight" w:eastAsia="Malgun Gothic Semilight" w:hAnsi="Malgun Gothic Semilight" w:cs="Malgun Gothic Semilight"/>
          <w:bCs/>
          <w:spacing w:val="6"/>
          <w:w w:val="105"/>
          <w:sz w:val="20"/>
          <w:szCs w:val="20"/>
          <w:lang w:eastAsia="ko-KR"/>
        </w:rPr>
        <w:t>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주소를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가져야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4DB6275" w14:textId="6C298068" w:rsidR="006114BE" w:rsidRPr="006114BE" w:rsidRDefault="006114BE"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6114BE">
        <w:rPr>
          <w:rFonts w:ascii="微软雅黑" w:eastAsia="微软雅黑" w:hAnsi="微软雅黑" w:cs="微软雅黑" w:hint="eastAsia"/>
          <w:bCs/>
          <w:color w:val="FF0000"/>
          <w:spacing w:val="4"/>
          <w:w w:val="105"/>
          <w:sz w:val="20"/>
          <w:szCs w:val="20"/>
          <w:lang w:eastAsia="zh-CN"/>
        </w:rPr>
        <w:t>认证结构</w:t>
      </w:r>
      <w:r>
        <w:rPr>
          <w:rFonts w:ascii="微软雅黑" w:eastAsia="微软雅黑" w:hAnsi="微软雅黑" w:cs="微软雅黑" w:hint="eastAsia"/>
          <w:bCs/>
          <w:color w:val="FF0000"/>
          <w:spacing w:val="4"/>
          <w:w w:val="105"/>
          <w:sz w:val="20"/>
          <w:szCs w:val="20"/>
          <w:lang w:eastAsia="zh-CN"/>
        </w:rPr>
        <w:t>如下所述，应</w:t>
      </w:r>
      <w:r w:rsidRPr="006114BE">
        <w:rPr>
          <w:rFonts w:ascii="微软雅黑" w:eastAsia="微软雅黑" w:hAnsi="微软雅黑" w:cs="微软雅黑" w:hint="eastAsia"/>
          <w:bCs/>
          <w:color w:val="FF0000"/>
          <w:spacing w:val="4"/>
          <w:w w:val="105"/>
          <w:sz w:val="20"/>
          <w:szCs w:val="20"/>
          <w:lang w:eastAsia="zh-CN"/>
        </w:rPr>
        <w:t>具有</w:t>
      </w:r>
      <w:r w:rsidRPr="006114BE">
        <w:rPr>
          <w:rFonts w:ascii="微软雅黑" w:eastAsia="微软雅黑" w:hAnsi="微软雅黑" w:cs="微软雅黑"/>
          <w:bCs/>
          <w:color w:val="FF0000"/>
          <w:spacing w:val="4"/>
          <w:w w:val="105"/>
          <w:sz w:val="20"/>
          <w:szCs w:val="20"/>
          <w:lang w:eastAsia="zh-CN"/>
        </w:rPr>
        <w:t>OASIS</w:t>
      </w:r>
      <w:r w:rsidRPr="006114BE">
        <w:rPr>
          <w:rFonts w:ascii="微软雅黑" w:eastAsia="微软雅黑" w:hAnsi="微软雅黑" w:cs="微软雅黑" w:hint="eastAsia"/>
          <w:bCs/>
          <w:color w:val="FF0000"/>
          <w:spacing w:val="4"/>
          <w:w w:val="105"/>
          <w:sz w:val="20"/>
          <w:szCs w:val="20"/>
          <w:lang w:eastAsia="zh-CN"/>
        </w:rPr>
        <w:t>数据库中设置的</w:t>
      </w:r>
      <w:r w:rsidRPr="006114BE">
        <w:rPr>
          <w:rFonts w:ascii="微软雅黑" w:eastAsia="微软雅黑" w:hAnsi="微软雅黑" w:cs="微软雅黑"/>
          <w:bCs/>
          <w:color w:val="FF0000"/>
          <w:spacing w:val="4"/>
          <w:w w:val="105"/>
          <w:sz w:val="20"/>
          <w:szCs w:val="20"/>
          <w:lang w:eastAsia="zh-CN"/>
        </w:rPr>
        <w:t>OASIS</w:t>
      </w:r>
      <w:r w:rsidRPr="006114BE">
        <w:rPr>
          <w:rFonts w:ascii="微软雅黑" w:eastAsia="微软雅黑" w:hAnsi="微软雅黑" w:cs="微软雅黑" w:hint="eastAsia"/>
          <w:bCs/>
          <w:color w:val="FF0000"/>
          <w:spacing w:val="4"/>
          <w:w w:val="105"/>
          <w:sz w:val="20"/>
          <w:szCs w:val="20"/>
          <w:lang w:eastAsia="zh-CN"/>
        </w:rPr>
        <w:t>标识号（</w:t>
      </w:r>
      <w:r w:rsidRPr="006114BE">
        <w:rPr>
          <w:rFonts w:ascii="微软雅黑" w:eastAsia="微软雅黑" w:hAnsi="微软雅黑" w:cs="微软雅黑"/>
          <w:bCs/>
          <w:color w:val="FF0000"/>
          <w:spacing w:val="4"/>
          <w:w w:val="105"/>
          <w:sz w:val="20"/>
          <w:szCs w:val="20"/>
          <w:lang w:eastAsia="zh-CN"/>
        </w:rPr>
        <w:t>OIN）</w:t>
      </w:r>
      <w:r w:rsidRPr="006114BE">
        <w:rPr>
          <w:rFonts w:ascii="微软雅黑" w:eastAsia="微软雅黑" w:hAnsi="微软雅黑" w:cs="微软雅黑" w:hint="eastAsia"/>
          <w:bCs/>
          <w:color w:val="FF0000"/>
          <w:spacing w:val="4"/>
          <w:w w:val="105"/>
          <w:sz w:val="20"/>
          <w:szCs w:val="20"/>
          <w:lang w:eastAsia="zh-CN"/>
        </w:rPr>
        <w:t>和地址。</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8517"/>
      </w:tblGrid>
      <w:tr w:rsidR="008136B7" w:rsidRPr="00551A48" w14:paraId="1CD1582A" w14:textId="77777777">
        <w:trPr>
          <w:trHeight w:val="185"/>
        </w:trPr>
        <w:tc>
          <w:tcPr>
            <w:tcW w:w="1714" w:type="dxa"/>
            <w:tcBorders>
              <w:left w:val="nil"/>
            </w:tcBorders>
            <w:shd w:val="clear" w:color="auto" w:fill="F1F1F1"/>
          </w:tcPr>
          <w:p w14:paraId="3E8C8720"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인증구조</w:t>
            </w:r>
          </w:p>
          <w:p w14:paraId="2F3EB752" w14:textId="763287B8" w:rsidR="006114BE" w:rsidRPr="006114BE" w:rsidRDefault="006114BE" w:rsidP="00543DE3">
            <w:pPr>
              <w:ind w:left="111" w:rightChars="12" w:right="26"/>
              <w:rPr>
                <w:rFonts w:ascii="Malgun Gothic Semilight" w:eastAsia="Malgun Gothic Semilight" w:hAnsi="Malgun Gothic Semilight" w:cs="Malgun Gothic Semilight"/>
                <w:bCs/>
                <w:color w:val="FF0000"/>
                <w:spacing w:val="6"/>
                <w:w w:val="105"/>
                <w:sz w:val="20"/>
                <w:szCs w:val="20"/>
                <w:lang w:eastAsia="ko-KR"/>
              </w:rPr>
            </w:pPr>
            <w:r w:rsidRPr="006114BE">
              <w:rPr>
                <w:rFonts w:ascii="微软雅黑" w:eastAsia="微软雅黑" w:hAnsi="微软雅黑" w:cs="微软雅黑" w:hint="eastAsia"/>
                <w:bCs/>
                <w:color w:val="FF0000"/>
                <w:spacing w:val="6"/>
                <w:w w:val="105"/>
                <w:sz w:val="20"/>
                <w:szCs w:val="20"/>
                <w:lang w:eastAsia="zh-CN"/>
              </w:rPr>
              <w:t>认证结构</w:t>
            </w:r>
          </w:p>
        </w:tc>
        <w:tc>
          <w:tcPr>
            <w:tcW w:w="8517" w:type="dxa"/>
            <w:tcBorders>
              <w:right w:val="nil"/>
            </w:tcBorders>
            <w:shd w:val="clear" w:color="auto" w:fill="F1F1F1"/>
          </w:tcPr>
          <w:p w14:paraId="140B9EA2" w14:textId="77777777"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OASIS</w:t>
            </w:r>
          </w:p>
        </w:tc>
      </w:tr>
      <w:tr w:rsidR="008136B7" w:rsidRPr="00551A48" w14:paraId="67439723" w14:textId="77777777">
        <w:trPr>
          <w:trHeight w:val="185"/>
        </w:trPr>
        <w:tc>
          <w:tcPr>
            <w:tcW w:w="1714" w:type="dxa"/>
            <w:tcBorders>
              <w:left w:val="nil"/>
              <w:bottom w:val="dotted" w:sz="4" w:space="0" w:color="000000"/>
            </w:tcBorders>
            <w:shd w:val="clear" w:color="auto" w:fill="F1F1F1"/>
          </w:tcPr>
          <w:p w14:paraId="68F0593A"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Single</w:t>
            </w:r>
          </w:p>
          <w:p w14:paraId="262FF649" w14:textId="596127AB" w:rsidR="003E2B12" w:rsidRPr="00551A48" w:rsidRDefault="003E2B12" w:rsidP="00543DE3">
            <w:pPr>
              <w:ind w:left="111" w:rightChars="12" w:right="26"/>
              <w:rPr>
                <w:rFonts w:ascii="Malgun Gothic Semilight" w:eastAsia="Malgun Gothic Semilight" w:hAnsi="Malgun Gothic Semilight" w:cs="Malgun Gothic Semilight"/>
                <w:bCs/>
                <w:spacing w:val="6"/>
                <w:w w:val="105"/>
                <w:sz w:val="20"/>
                <w:szCs w:val="20"/>
                <w:lang w:eastAsia="ko-KR"/>
              </w:rPr>
            </w:pPr>
            <w:proofErr w:type="gramStart"/>
            <w:r w:rsidRPr="003E2B12">
              <w:rPr>
                <w:rFonts w:ascii="微软雅黑" w:eastAsia="微软雅黑" w:hAnsi="微软雅黑" w:cs="微软雅黑" w:hint="eastAsia"/>
                <w:bCs/>
                <w:color w:val="FF0000"/>
                <w:spacing w:val="4"/>
                <w:w w:val="105"/>
                <w:sz w:val="20"/>
                <w:szCs w:val="20"/>
                <w:lang w:eastAsia="zh-CN"/>
              </w:rPr>
              <w:t>单</w:t>
            </w:r>
            <w:r w:rsidR="00950866">
              <w:rPr>
                <w:rFonts w:ascii="微软雅黑" w:eastAsia="微软雅黑" w:hAnsi="微软雅黑" w:cs="微软雅黑" w:hint="eastAsia"/>
                <w:bCs/>
                <w:color w:val="FF0000"/>
                <w:spacing w:val="4"/>
                <w:w w:val="105"/>
                <w:sz w:val="20"/>
                <w:szCs w:val="20"/>
                <w:lang w:eastAsia="zh-CN"/>
              </w:rPr>
              <w:t>现场</w:t>
            </w:r>
            <w:proofErr w:type="gramEnd"/>
          </w:p>
        </w:tc>
        <w:tc>
          <w:tcPr>
            <w:tcW w:w="8517" w:type="dxa"/>
            <w:tcBorders>
              <w:right w:val="nil"/>
            </w:tcBorders>
          </w:tcPr>
          <w:p w14:paraId="640E2D08"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단일</w:t>
            </w:r>
            <w:r w:rsidRPr="00551A48">
              <w:rPr>
                <w:rFonts w:ascii="Malgun Gothic Semilight" w:eastAsia="Malgun Gothic Semilight" w:hAnsi="Malgun Gothic Semilight" w:cs="Malgun Gothic Semilight"/>
                <w:bCs/>
                <w:spacing w:val="6"/>
                <w:w w:val="105"/>
                <w:sz w:val="20"/>
                <w:szCs w:val="20"/>
                <w:lang w:eastAsia="ko-KR"/>
              </w:rPr>
              <w:t xml:space="preserve"> OIN</w:t>
            </w:r>
            <w:r w:rsidR="006114BE">
              <w:rPr>
                <w:rFonts w:ascii="Malgun Gothic Semilight" w:eastAsia="Malgun Gothic Semilight" w:hAnsi="Malgun Gothic Semilight" w:cs="Malgun Gothic Semilight"/>
                <w:bCs/>
                <w:spacing w:val="6"/>
                <w:w w:val="105"/>
                <w:sz w:val="20"/>
                <w:szCs w:val="20"/>
                <w:lang w:eastAsia="ko-KR"/>
              </w:rPr>
              <w:t xml:space="preserve"> </w:t>
            </w:r>
          </w:p>
          <w:p w14:paraId="19081CBF" w14:textId="0EFC10CD" w:rsidR="006114BE" w:rsidRPr="00551A48" w:rsidRDefault="006114BE"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6114BE">
              <w:rPr>
                <w:rFonts w:ascii="微软雅黑" w:eastAsia="微软雅黑" w:hAnsi="微软雅黑" w:cs="微软雅黑" w:hint="eastAsia"/>
                <w:bCs/>
                <w:color w:val="FF0000"/>
                <w:spacing w:val="6"/>
                <w:w w:val="105"/>
                <w:sz w:val="20"/>
                <w:szCs w:val="20"/>
                <w:lang w:eastAsia="zh-CN"/>
              </w:rPr>
              <w:t>单一O</w:t>
            </w:r>
            <w:r w:rsidRPr="006114BE">
              <w:rPr>
                <w:rFonts w:ascii="微软雅黑" w:eastAsia="微软雅黑" w:hAnsi="微软雅黑" w:cs="微软雅黑"/>
                <w:bCs/>
                <w:color w:val="FF0000"/>
                <w:spacing w:val="6"/>
                <w:w w:val="105"/>
                <w:sz w:val="20"/>
                <w:szCs w:val="20"/>
                <w:lang w:eastAsia="zh-CN"/>
              </w:rPr>
              <w:t>IN</w:t>
            </w:r>
          </w:p>
        </w:tc>
      </w:tr>
      <w:tr w:rsidR="008136B7" w:rsidRPr="00551A48" w14:paraId="63922E05" w14:textId="77777777">
        <w:trPr>
          <w:trHeight w:val="560"/>
        </w:trPr>
        <w:tc>
          <w:tcPr>
            <w:tcW w:w="1714" w:type="dxa"/>
            <w:tcBorders>
              <w:top w:val="dotted" w:sz="4" w:space="0" w:color="000000"/>
              <w:left w:val="nil"/>
              <w:bottom w:val="dotted" w:sz="4" w:space="0" w:color="000000"/>
            </w:tcBorders>
            <w:shd w:val="clear" w:color="auto" w:fill="F1F1F1"/>
          </w:tcPr>
          <w:p w14:paraId="0A8BA2E0"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Multiple</w:t>
            </w:r>
          </w:p>
          <w:p w14:paraId="477D55F8" w14:textId="7AAB4A1C" w:rsidR="003E2B12" w:rsidRPr="00551A48" w:rsidRDefault="00BB1720"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Pr>
                <w:rFonts w:ascii="微软雅黑" w:eastAsia="微软雅黑" w:hAnsi="微软雅黑" w:cs="微软雅黑" w:hint="eastAsia"/>
                <w:bCs/>
                <w:color w:val="FF0000"/>
                <w:spacing w:val="4"/>
                <w:w w:val="105"/>
                <w:sz w:val="20"/>
                <w:szCs w:val="20"/>
                <w:lang w:eastAsia="zh-CN"/>
              </w:rPr>
              <w:t>集团</w:t>
            </w:r>
          </w:p>
        </w:tc>
        <w:tc>
          <w:tcPr>
            <w:tcW w:w="8517" w:type="dxa"/>
            <w:tcBorders>
              <w:right w:val="nil"/>
            </w:tcBorders>
          </w:tcPr>
          <w:p w14:paraId="2E57DF9D" w14:textId="38432526"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w:t>
            </w:r>
            <w:r w:rsidR="006114BE">
              <w:rPr>
                <w:rFonts w:ascii="Malgun Gothic Semilight" w:eastAsia="Malgun Gothic Semilight" w:hAnsi="Malgun Gothic Semilight" w:cs="Malgun Gothic Semilight" w:hint="eastAsia"/>
                <w:bCs/>
                <w:spacing w:val="6"/>
                <w:w w:val="105"/>
                <w:sz w:val="20"/>
                <w:szCs w:val="20"/>
                <w:lang w:eastAsia="ko-KR"/>
              </w:rPr>
              <w:t xml:space="preserve"> </w:t>
            </w:r>
            <w:r w:rsidR="006114BE">
              <w:rPr>
                <w:rFonts w:ascii="Malgun Gothic Semilight" w:eastAsia="Malgun Gothic Semilight" w:hAnsi="Malgun Gothic Semilight" w:cs="Malgun Gothic Semilight"/>
                <w:bCs/>
                <w:spacing w:val="6"/>
                <w:w w:val="105"/>
                <w:sz w:val="20"/>
                <w:szCs w:val="20"/>
                <w:lang w:eastAsia="ko-KR"/>
              </w:rPr>
              <w:t>/</w:t>
            </w:r>
            <w:r w:rsidR="008B6D65">
              <w:rPr>
                <w:rFonts w:ascii="Malgun Gothic Semilight" w:eastAsia="Malgun Gothic Semilight" w:hAnsi="Malgun Gothic Semilight" w:cs="Malgun Gothic Semilight"/>
                <w:bCs/>
                <w:spacing w:val="6"/>
                <w:w w:val="105"/>
                <w:sz w:val="20"/>
                <w:szCs w:val="20"/>
                <w:lang w:eastAsia="ko-KR"/>
              </w:rPr>
              <w:t xml:space="preserve"> </w:t>
            </w:r>
            <w:r w:rsidR="006114BE" w:rsidRPr="001207F9">
              <w:rPr>
                <w:rFonts w:ascii="微软雅黑" w:eastAsia="微软雅黑" w:hAnsi="微软雅黑" w:cs="微软雅黑" w:hint="eastAsia"/>
                <w:bCs/>
                <w:color w:val="FF0000"/>
                <w:spacing w:val="4"/>
                <w:w w:val="105"/>
                <w:sz w:val="20"/>
                <w:szCs w:val="20"/>
                <w:lang w:eastAsia="ko-KR"/>
              </w:rPr>
              <w:t>每个</w:t>
            </w:r>
            <w:r w:rsidR="00AF1F39">
              <w:rPr>
                <w:rFonts w:ascii="微软雅黑" w:eastAsia="微软雅黑" w:hAnsi="微软雅黑" w:cs="微软雅黑" w:hint="eastAsia"/>
                <w:bCs/>
                <w:color w:val="FF0000"/>
                <w:spacing w:val="4"/>
                <w:w w:val="105"/>
                <w:sz w:val="20"/>
                <w:szCs w:val="20"/>
                <w:lang w:eastAsia="ko-KR"/>
              </w:rPr>
              <w:t>现场</w:t>
            </w:r>
            <w:r w:rsidR="006114BE" w:rsidRPr="001207F9">
              <w:rPr>
                <w:rFonts w:ascii="微软雅黑" w:eastAsia="微软雅黑" w:hAnsi="微软雅黑" w:cs="微软雅黑" w:hint="eastAsia"/>
                <w:bCs/>
                <w:color w:val="FF0000"/>
                <w:spacing w:val="4"/>
                <w:w w:val="105"/>
                <w:sz w:val="20"/>
                <w:szCs w:val="20"/>
                <w:lang w:eastAsia="ko-KR"/>
              </w:rPr>
              <w:t>在</w:t>
            </w:r>
            <w:r w:rsidR="006114BE" w:rsidRPr="001207F9">
              <w:rPr>
                <w:rFonts w:ascii="微软雅黑" w:eastAsia="微软雅黑" w:hAnsi="微软雅黑" w:cs="微软雅黑"/>
                <w:bCs/>
                <w:color w:val="FF0000"/>
                <w:spacing w:val="4"/>
                <w:w w:val="105"/>
                <w:sz w:val="20"/>
                <w:szCs w:val="20"/>
                <w:lang w:eastAsia="ko-KR"/>
              </w:rPr>
              <w:t>OASIS</w:t>
            </w:r>
            <w:r w:rsidR="006114BE" w:rsidRPr="001207F9">
              <w:rPr>
                <w:rFonts w:ascii="微软雅黑" w:eastAsia="微软雅黑" w:hAnsi="微软雅黑" w:cs="微软雅黑" w:hint="eastAsia"/>
                <w:bCs/>
                <w:color w:val="FF0000"/>
                <w:spacing w:val="4"/>
                <w:w w:val="105"/>
                <w:sz w:val="20"/>
                <w:szCs w:val="20"/>
                <w:lang w:eastAsia="ko-KR"/>
              </w:rPr>
              <w:t>数据库中注册</w:t>
            </w:r>
          </w:p>
          <w:p w14:paraId="7C2A5FAD" w14:textId="02F5038B"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고유한</w:t>
            </w:r>
            <w:r w:rsidRPr="00551A48">
              <w:rPr>
                <w:rFonts w:ascii="Malgun Gothic Semilight" w:eastAsia="Malgun Gothic Semilight" w:hAnsi="Malgun Gothic Semilight" w:cs="Malgun Gothic Semilight"/>
                <w:bCs/>
                <w:spacing w:val="6"/>
                <w:w w:val="105"/>
                <w:sz w:val="20"/>
                <w:szCs w:val="20"/>
                <w:lang w:eastAsia="ko-KR"/>
              </w:rPr>
              <w:t xml:space="preserve"> OIN</w:t>
            </w:r>
            <w:r w:rsidR="006114BE">
              <w:rPr>
                <w:rFonts w:ascii="Malgun Gothic Semilight" w:eastAsia="Malgun Gothic Semilight" w:hAnsi="Malgun Gothic Semilight" w:cs="Malgun Gothic Semilight"/>
                <w:bCs/>
                <w:spacing w:val="6"/>
                <w:w w:val="105"/>
                <w:sz w:val="20"/>
                <w:szCs w:val="20"/>
                <w:lang w:eastAsia="ko-KR"/>
              </w:rPr>
              <w:t xml:space="preserve"> /</w:t>
            </w:r>
            <w:r w:rsidR="008B6D65">
              <w:rPr>
                <w:rFonts w:ascii="Malgun Gothic Semilight" w:eastAsia="Malgun Gothic Semilight" w:hAnsi="Malgun Gothic Semilight" w:cs="Malgun Gothic Semilight"/>
                <w:bCs/>
                <w:spacing w:val="6"/>
                <w:w w:val="105"/>
                <w:sz w:val="20"/>
                <w:szCs w:val="20"/>
                <w:lang w:eastAsia="ko-KR"/>
              </w:rPr>
              <w:t xml:space="preserve"> </w:t>
            </w:r>
            <w:r w:rsidR="006114BE" w:rsidRPr="001207F9">
              <w:rPr>
                <w:rFonts w:ascii="微软雅黑" w:eastAsia="微软雅黑" w:hAnsi="微软雅黑" w:cs="微软雅黑" w:hint="eastAsia"/>
                <w:bCs/>
                <w:color w:val="FF0000"/>
                <w:spacing w:val="4"/>
                <w:w w:val="105"/>
                <w:sz w:val="20"/>
                <w:szCs w:val="20"/>
                <w:lang w:eastAsia="ko-KR"/>
              </w:rPr>
              <w:t>每个</w:t>
            </w:r>
            <w:r w:rsidR="001207F9">
              <w:rPr>
                <w:rFonts w:ascii="微软雅黑" w:eastAsia="微软雅黑" w:hAnsi="微软雅黑" w:cs="微软雅黑" w:hint="eastAsia"/>
                <w:bCs/>
                <w:color w:val="FF0000"/>
                <w:spacing w:val="4"/>
                <w:w w:val="105"/>
                <w:sz w:val="20"/>
                <w:szCs w:val="20"/>
                <w:lang w:eastAsia="ko-KR"/>
              </w:rPr>
              <w:t>现场</w:t>
            </w:r>
            <w:r w:rsidR="006114BE" w:rsidRPr="001207F9">
              <w:rPr>
                <w:rFonts w:ascii="微软雅黑" w:eastAsia="微软雅黑" w:hAnsi="微软雅黑" w:cs="微软雅黑" w:hint="eastAsia"/>
                <w:bCs/>
                <w:color w:val="FF0000"/>
                <w:spacing w:val="4"/>
                <w:w w:val="105"/>
                <w:sz w:val="20"/>
                <w:szCs w:val="20"/>
                <w:lang w:eastAsia="ko-KR"/>
              </w:rPr>
              <w:t>的唯一</w:t>
            </w:r>
            <w:r w:rsidR="006114BE" w:rsidRPr="001207F9">
              <w:rPr>
                <w:rFonts w:ascii="微软雅黑" w:eastAsia="微软雅黑" w:hAnsi="微软雅黑" w:cs="微软雅黑"/>
                <w:bCs/>
                <w:color w:val="FF0000"/>
                <w:spacing w:val="4"/>
                <w:w w:val="105"/>
                <w:sz w:val="20"/>
                <w:szCs w:val="20"/>
                <w:lang w:eastAsia="ko-KR"/>
              </w:rPr>
              <w:t>OIN</w:t>
            </w:r>
          </w:p>
          <w:p w14:paraId="00A5614B" w14:textId="09D7A7B5"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w:t>
            </w:r>
            <w:r w:rsidR="006114BE">
              <w:rPr>
                <w:rFonts w:ascii="Malgun Gothic Semilight" w:eastAsia="Malgun Gothic Semilight" w:hAnsi="Malgun Gothic Semilight" w:cs="Malgun Gothic Semilight" w:hint="eastAsia"/>
                <w:bCs/>
                <w:spacing w:val="6"/>
                <w:w w:val="105"/>
                <w:sz w:val="20"/>
                <w:szCs w:val="20"/>
                <w:lang w:eastAsia="ko-KR"/>
              </w:rPr>
              <w:t xml:space="preserve"> </w:t>
            </w:r>
            <w:r w:rsidR="006114BE">
              <w:rPr>
                <w:rFonts w:ascii="Malgun Gothic Semilight" w:eastAsia="Malgun Gothic Semilight" w:hAnsi="Malgun Gothic Semilight" w:cs="Malgun Gothic Semilight"/>
                <w:bCs/>
                <w:spacing w:val="6"/>
                <w:w w:val="105"/>
                <w:sz w:val="20"/>
                <w:szCs w:val="20"/>
                <w:lang w:eastAsia="ko-KR"/>
              </w:rPr>
              <w:t xml:space="preserve">/ </w:t>
            </w:r>
            <w:r w:rsidR="001207F9">
              <w:rPr>
                <w:rFonts w:ascii="Malgun Gothic Semilight" w:eastAsia="Malgun Gothic Semilight" w:hAnsi="Malgun Gothic Semilight" w:cs="Malgun Gothic Semilight"/>
                <w:bCs/>
                <w:spacing w:val="6"/>
                <w:w w:val="105"/>
                <w:sz w:val="20"/>
                <w:szCs w:val="20"/>
                <w:lang w:eastAsia="ko-KR"/>
              </w:rPr>
              <w:t xml:space="preserve"> </w:t>
            </w:r>
            <w:r w:rsidR="001207F9" w:rsidRPr="001207F9">
              <w:rPr>
                <w:rFonts w:ascii="微软雅黑" w:eastAsia="微软雅黑" w:hAnsi="微软雅黑" w:cs="微软雅黑" w:hint="eastAsia"/>
                <w:bCs/>
                <w:color w:val="FF0000"/>
                <w:spacing w:val="4"/>
                <w:w w:val="105"/>
                <w:sz w:val="20"/>
                <w:szCs w:val="20"/>
                <w:lang w:eastAsia="ko-KR"/>
              </w:rPr>
              <w:t>识别具有中央</w:t>
            </w:r>
            <w:r w:rsidR="001207F9">
              <w:rPr>
                <w:rFonts w:ascii="微软雅黑" w:eastAsia="微软雅黑" w:hAnsi="微软雅黑" w:cs="微软雅黑" w:hint="eastAsia"/>
                <w:bCs/>
                <w:color w:val="FF0000"/>
                <w:spacing w:val="4"/>
                <w:w w:val="105"/>
                <w:sz w:val="20"/>
                <w:szCs w:val="20"/>
                <w:lang w:eastAsia="ko-KR"/>
              </w:rPr>
              <w:t>职能</w:t>
            </w:r>
            <w:r w:rsidR="001207F9" w:rsidRPr="001207F9">
              <w:rPr>
                <w:rFonts w:ascii="微软雅黑" w:eastAsia="微软雅黑" w:hAnsi="微软雅黑" w:cs="微软雅黑" w:hint="eastAsia"/>
                <w:bCs/>
                <w:color w:val="FF0000"/>
                <w:spacing w:val="4"/>
                <w:w w:val="105"/>
                <w:sz w:val="20"/>
                <w:szCs w:val="20"/>
                <w:lang w:eastAsia="ko-KR"/>
              </w:rPr>
              <w:t>的</w:t>
            </w:r>
            <w:r w:rsidR="001207F9">
              <w:rPr>
                <w:rFonts w:ascii="微软雅黑" w:eastAsia="微软雅黑" w:hAnsi="微软雅黑" w:cs="微软雅黑" w:hint="eastAsia"/>
                <w:bCs/>
                <w:color w:val="FF0000"/>
                <w:spacing w:val="4"/>
                <w:w w:val="105"/>
                <w:sz w:val="20"/>
                <w:szCs w:val="20"/>
                <w:lang w:eastAsia="ko-KR"/>
              </w:rPr>
              <w:t>现场</w:t>
            </w:r>
          </w:p>
        </w:tc>
      </w:tr>
      <w:tr w:rsidR="008136B7" w:rsidRPr="00551A48" w14:paraId="68C3F3B4" w14:textId="77777777">
        <w:trPr>
          <w:trHeight w:val="372"/>
        </w:trPr>
        <w:tc>
          <w:tcPr>
            <w:tcW w:w="1714" w:type="dxa"/>
            <w:tcBorders>
              <w:top w:val="dotted" w:sz="4" w:space="0" w:color="000000"/>
              <w:left w:val="nil"/>
              <w:bottom w:val="dotted" w:sz="4" w:space="0" w:color="000000"/>
            </w:tcBorders>
            <w:shd w:val="clear" w:color="auto" w:fill="F1F1F1"/>
          </w:tcPr>
          <w:p w14:paraId="13E89150"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Campus</w:t>
            </w:r>
          </w:p>
          <w:p w14:paraId="627CBB27" w14:textId="5C1B6255" w:rsidR="003E2B12" w:rsidRPr="00551A48" w:rsidRDefault="003E2B12"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Pr>
                <w:rFonts w:ascii="微软雅黑" w:eastAsia="微软雅黑" w:hAnsi="微软雅黑" w:cs="微软雅黑" w:hint="eastAsia"/>
                <w:bCs/>
                <w:color w:val="FF0000"/>
                <w:spacing w:val="4"/>
                <w:w w:val="105"/>
                <w:sz w:val="20"/>
                <w:szCs w:val="20"/>
                <w:lang w:eastAsia="zh-CN"/>
              </w:rPr>
              <w:t>园区</w:t>
            </w:r>
          </w:p>
        </w:tc>
        <w:tc>
          <w:tcPr>
            <w:tcW w:w="8517" w:type="dxa"/>
            <w:tcBorders>
              <w:right w:val="nil"/>
            </w:tcBorders>
          </w:tcPr>
          <w:p w14:paraId="6624B563" w14:textId="53020FA0"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단일</w:t>
            </w:r>
            <w:r w:rsidRPr="00551A48">
              <w:rPr>
                <w:rFonts w:ascii="Malgun Gothic Semilight" w:eastAsia="Malgun Gothic Semilight" w:hAnsi="Malgun Gothic Semilight" w:cs="Malgun Gothic Semilight"/>
                <w:bCs/>
                <w:spacing w:val="6"/>
                <w:w w:val="105"/>
                <w:sz w:val="20"/>
                <w:szCs w:val="20"/>
                <w:lang w:eastAsia="ko-KR"/>
              </w:rPr>
              <w:t xml:space="preserve"> OIN </w:t>
            </w:r>
            <w:r w:rsidRPr="00551A48">
              <w:rPr>
                <w:rFonts w:ascii="Malgun Gothic Semilight" w:eastAsia="Malgun Gothic Semilight" w:hAnsi="Malgun Gothic Semilight" w:cs="Malgun Gothic Semilight"/>
                <w:bCs/>
                <w:spacing w:val="6"/>
                <w:w w:val="105"/>
                <w:sz w:val="20"/>
                <w:szCs w:val="20"/>
                <w:lang w:eastAsia="ko-KR"/>
              </w:rPr>
              <w:t>으로</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지정된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w:t>
            </w:r>
          </w:p>
          <w:p w14:paraId="111E4E03" w14:textId="556234E2" w:rsidR="001207F9" w:rsidRPr="00AF1F39" w:rsidRDefault="001207F9" w:rsidP="00543DE3">
            <w:pPr>
              <w:ind w:left="111" w:rightChars="12" w:right="26"/>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通过单个</w:t>
            </w:r>
            <w:r w:rsidRPr="00AF1F39">
              <w:rPr>
                <w:rFonts w:ascii="微软雅黑" w:eastAsia="微软雅黑" w:hAnsi="微软雅黑" w:cs="微软雅黑"/>
                <w:bCs/>
                <w:color w:val="FF0000"/>
                <w:spacing w:val="4"/>
                <w:w w:val="105"/>
                <w:sz w:val="20"/>
                <w:szCs w:val="20"/>
                <w:lang w:eastAsia="zh-CN"/>
              </w:rPr>
              <w:t>OIN</w:t>
            </w:r>
            <w:r w:rsidRPr="00AF1F39">
              <w:rPr>
                <w:rFonts w:ascii="微软雅黑" w:eastAsia="微软雅黑" w:hAnsi="微软雅黑" w:cs="微软雅黑" w:hint="eastAsia"/>
                <w:bCs/>
                <w:color w:val="FF0000"/>
                <w:spacing w:val="4"/>
                <w:w w:val="105"/>
                <w:sz w:val="20"/>
                <w:szCs w:val="20"/>
                <w:lang w:eastAsia="zh-CN"/>
              </w:rPr>
              <w:t>管理</w:t>
            </w:r>
            <w:r w:rsidRPr="00AF1F39">
              <w:rPr>
                <w:rFonts w:ascii="微软雅黑" w:eastAsia="微软雅黑" w:hAnsi="微软雅黑" w:cs="微软雅黑"/>
                <w:bCs/>
                <w:color w:val="FF0000"/>
                <w:spacing w:val="4"/>
                <w:w w:val="105"/>
                <w:sz w:val="20"/>
                <w:szCs w:val="20"/>
                <w:lang w:eastAsia="zh-CN"/>
              </w:rPr>
              <w:t>OASIS</w:t>
            </w:r>
            <w:r w:rsidRPr="00AF1F39">
              <w:rPr>
                <w:rFonts w:ascii="微软雅黑" w:eastAsia="微软雅黑" w:hAnsi="微软雅黑" w:cs="微软雅黑" w:hint="eastAsia"/>
                <w:bCs/>
                <w:color w:val="FF0000"/>
                <w:spacing w:val="4"/>
                <w:w w:val="105"/>
                <w:sz w:val="20"/>
                <w:szCs w:val="20"/>
                <w:lang w:eastAsia="zh-CN"/>
              </w:rPr>
              <w:t>数据库中指定的地址</w:t>
            </w:r>
          </w:p>
          <w:p w14:paraId="44F40EA1"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식별되어야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함</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294F7839" w14:textId="750F8F9C" w:rsidR="001207F9" w:rsidRPr="00551A48" w:rsidRDefault="001207F9"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必须识别具有</w:t>
            </w:r>
            <w:r w:rsidR="001B0E0F">
              <w:rPr>
                <w:rFonts w:ascii="微软雅黑" w:eastAsia="微软雅黑" w:hAnsi="微软雅黑" w:cs="微软雅黑" w:hint="eastAsia"/>
                <w:bCs/>
                <w:color w:val="FF0000"/>
                <w:spacing w:val="4"/>
                <w:w w:val="105"/>
                <w:sz w:val="20"/>
                <w:szCs w:val="20"/>
                <w:lang w:eastAsia="zh-CN"/>
              </w:rPr>
              <w:t>中央职能</w:t>
            </w:r>
            <w:r w:rsidRPr="00AF1F39">
              <w:rPr>
                <w:rFonts w:ascii="微软雅黑" w:eastAsia="微软雅黑" w:hAnsi="微软雅黑" w:cs="微软雅黑" w:hint="eastAsia"/>
                <w:bCs/>
                <w:color w:val="FF0000"/>
                <w:spacing w:val="4"/>
                <w:w w:val="105"/>
                <w:sz w:val="20"/>
                <w:szCs w:val="20"/>
                <w:lang w:eastAsia="zh-CN"/>
              </w:rPr>
              <w:t>的企业</w:t>
            </w:r>
          </w:p>
        </w:tc>
      </w:tr>
      <w:tr w:rsidR="008136B7" w:rsidRPr="00551A48" w14:paraId="2D53DFB1" w14:textId="77777777">
        <w:trPr>
          <w:trHeight w:val="560"/>
        </w:trPr>
        <w:tc>
          <w:tcPr>
            <w:tcW w:w="1714" w:type="dxa"/>
            <w:tcBorders>
              <w:top w:val="dotted" w:sz="4" w:space="0" w:color="000000"/>
              <w:left w:val="nil"/>
              <w:bottom w:val="dotted" w:sz="4" w:space="0" w:color="000000"/>
            </w:tcBorders>
            <w:shd w:val="clear" w:color="auto" w:fill="F1F1F1"/>
          </w:tcPr>
          <w:p w14:paraId="6A290C90"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lastRenderedPageBreak/>
              <w:t>Several</w:t>
            </w:r>
          </w:p>
          <w:p w14:paraId="1D2863B3" w14:textId="78BAF227" w:rsidR="003E2B12" w:rsidRPr="00551A48" w:rsidRDefault="00950866"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950866">
              <w:rPr>
                <w:rFonts w:ascii="微软雅黑" w:eastAsia="微软雅黑" w:hAnsi="微软雅黑" w:cs="微软雅黑" w:hint="eastAsia"/>
                <w:bCs/>
                <w:color w:val="FF0000"/>
                <w:spacing w:val="4"/>
                <w:w w:val="105"/>
                <w:sz w:val="20"/>
                <w:szCs w:val="20"/>
                <w:lang w:eastAsia="zh-CN"/>
              </w:rPr>
              <w:t>多现场</w:t>
            </w:r>
          </w:p>
        </w:tc>
        <w:tc>
          <w:tcPr>
            <w:tcW w:w="8517" w:type="dxa"/>
            <w:tcBorders>
              <w:right w:val="nil"/>
            </w:tcBorders>
          </w:tcPr>
          <w:p w14:paraId="31859269" w14:textId="5ED9804D"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사업장은</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w:t>
            </w:r>
          </w:p>
          <w:p w14:paraId="591BF5F1" w14:textId="189576D5" w:rsidR="001207F9" w:rsidRPr="00AF1F39" w:rsidRDefault="001207F9" w:rsidP="00543DE3">
            <w:pPr>
              <w:ind w:left="111" w:rightChars="12" w:right="26"/>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中央</w:t>
            </w:r>
            <w:r w:rsidR="00AF1F39">
              <w:rPr>
                <w:rFonts w:ascii="微软雅黑" w:eastAsia="微软雅黑" w:hAnsi="微软雅黑" w:cs="微软雅黑" w:hint="eastAsia"/>
                <w:bCs/>
                <w:color w:val="FF0000"/>
                <w:spacing w:val="4"/>
                <w:w w:val="105"/>
                <w:sz w:val="20"/>
                <w:szCs w:val="20"/>
                <w:lang w:eastAsia="zh-CN"/>
              </w:rPr>
              <w:t>职能</w:t>
            </w:r>
            <w:r w:rsidRPr="00AF1F39">
              <w:rPr>
                <w:rFonts w:ascii="微软雅黑" w:eastAsia="微软雅黑" w:hAnsi="微软雅黑" w:cs="微软雅黑" w:hint="eastAsia"/>
                <w:bCs/>
                <w:color w:val="FF0000"/>
                <w:spacing w:val="4"/>
                <w:w w:val="105"/>
                <w:sz w:val="20"/>
                <w:szCs w:val="20"/>
                <w:lang w:eastAsia="zh-CN"/>
              </w:rPr>
              <w:t>和所有</w:t>
            </w:r>
            <w:r w:rsidR="00AF1F39">
              <w:rPr>
                <w:rFonts w:ascii="微软雅黑" w:eastAsia="微软雅黑" w:hAnsi="微软雅黑" w:cs="微软雅黑" w:hint="eastAsia"/>
                <w:bCs/>
                <w:color w:val="FF0000"/>
                <w:spacing w:val="4"/>
                <w:w w:val="105"/>
                <w:sz w:val="20"/>
                <w:szCs w:val="20"/>
                <w:lang w:eastAsia="zh-CN"/>
              </w:rPr>
              <w:t>现场</w:t>
            </w:r>
            <w:r w:rsidRPr="00AF1F39">
              <w:rPr>
                <w:rFonts w:ascii="微软雅黑" w:eastAsia="微软雅黑" w:hAnsi="微软雅黑" w:cs="微软雅黑" w:hint="eastAsia"/>
                <w:bCs/>
                <w:color w:val="FF0000"/>
                <w:spacing w:val="4"/>
                <w:w w:val="105"/>
                <w:sz w:val="20"/>
                <w:szCs w:val="20"/>
                <w:lang w:eastAsia="zh-CN"/>
              </w:rPr>
              <w:t>都在</w:t>
            </w:r>
            <w:r w:rsidRPr="00AF1F39">
              <w:rPr>
                <w:rFonts w:ascii="微软雅黑" w:eastAsia="微软雅黑" w:hAnsi="微软雅黑" w:cs="微软雅黑"/>
                <w:bCs/>
                <w:color w:val="FF0000"/>
                <w:spacing w:val="4"/>
                <w:w w:val="105"/>
                <w:sz w:val="20"/>
                <w:szCs w:val="20"/>
                <w:lang w:eastAsia="zh-CN"/>
              </w:rPr>
              <w:t>OASIS</w:t>
            </w:r>
            <w:r w:rsidRPr="00AF1F39">
              <w:rPr>
                <w:rFonts w:ascii="微软雅黑" w:eastAsia="微软雅黑" w:hAnsi="微软雅黑" w:cs="微软雅黑" w:hint="eastAsia"/>
                <w:bCs/>
                <w:color w:val="FF0000"/>
                <w:spacing w:val="4"/>
                <w:w w:val="105"/>
                <w:sz w:val="20"/>
                <w:szCs w:val="20"/>
                <w:lang w:eastAsia="zh-CN"/>
              </w:rPr>
              <w:t>数据库中注册</w:t>
            </w:r>
          </w:p>
          <w:p w14:paraId="6C4E8B73" w14:textId="38FC9282"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고유한</w:t>
            </w:r>
            <w:r w:rsidRPr="00551A48">
              <w:rPr>
                <w:rFonts w:ascii="Malgun Gothic Semilight" w:eastAsia="Malgun Gothic Semilight" w:hAnsi="Malgun Gothic Semilight" w:cs="Malgun Gothic Semilight"/>
                <w:bCs/>
                <w:spacing w:val="6"/>
                <w:w w:val="105"/>
                <w:sz w:val="20"/>
                <w:szCs w:val="20"/>
                <w:lang w:eastAsia="ko-KR"/>
              </w:rPr>
              <w:t xml:space="preserve"> OIN</w:t>
            </w:r>
            <w:r w:rsidR="001207F9">
              <w:rPr>
                <w:rFonts w:ascii="Malgun Gothic Semilight" w:eastAsia="Malgun Gothic Semilight" w:hAnsi="Malgun Gothic Semilight" w:cs="Malgun Gothic Semilight"/>
                <w:bCs/>
                <w:spacing w:val="6"/>
                <w:w w:val="105"/>
                <w:sz w:val="20"/>
                <w:szCs w:val="20"/>
                <w:lang w:eastAsia="ko-KR"/>
              </w:rPr>
              <w:t xml:space="preserve"> /</w:t>
            </w:r>
            <w:r w:rsidR="00AF1F39">
              <w:rPr>
                <w:rFonts w:ascii="Malgun Gothic Semilight" w:eastAsia="Malgun Gothic Semilight" w:hAnsi="Malgun Gothic Semilight" w:cs="Malgun Gothic Semilight"/>
                <w:bCs/>
                <w:spacing w:val="6"/>
                <w:w w:val="105"/>
                <w:sz w:val="20"/>
                <w:szCs w:val="20"/>
                <w:lang w:eastAsia="ko-KR"/>
              </w:rPr>
              <w:t xml:space="preserve"> </w:t>
            </w:r>
            <w:r w:rsidR="001207F9" w:rsidRPr="001207F9">
              <w:rPr>
                <w:rFonts w:ascii="微软雅黑" w:eastAsia="微软雅黑" w:hAnsi="微软雅黑" w:cs="微软雅黑" w:hint="eastAsia"/>
                <w:bCs/>
                <w:color w:val="FF0000"/>
                <w:spacing w:val="4"/>
                <w:w w:val="105"/>
                <w:sz w:val="20"/>
                <w:szCs w:val="20"/>
                <w:lang w:eastAsia="ko-KR"/>
              </w:rPr>
              <w:t>每个</w:t>
            </w:r>
            <w:r w:rsidR="001207F9">
              <w:rPr>
                <w:rFonts w:ascii="微软雅黑" w:eastAsia="微软雅黑" w:hAnsi="微软雅黑" w:cs="微软雅黑" w:hint="eastAsia"/>
                <w:bCs/>
                <w:color w:val="FF0000"/>
                <w:spacing w:val="4"/>
                <w:w w:val="105"/>
                <w:sz w:val="20"/>
                <w:szCs w:val="20"/>
                <w:lang w:eastAsia="ko-KR"/>
              </w:rPr>
              <w:t>现场</w:t>
            </w:r>
            <w:r w:rsidR="001207F9" w:rsidRPr="001207F9">
              <w:rPr>
                <w:rFonts w:ascii="微软雅黑" w:eastAsia="微软雅黑" w:hAnsi="微软雅黑" w:cs="微软雅黑" w:hint="eastAsia"/>
                <w:bCs/>
                <w:color w:val="FF0000"/>
                <w:spacing w:val="4"/>
                <w:w w:val="105"/>
                <w:sz w:val="20"/>
                <w:szCs w:val="20"/>
                <w:lang w:eastAsia="ko-KR"/>
              </w:rPr>
              <w:t>的唯一</w:t>
            </w:r>
            <w:r w:rsidR="001207F9" w:rsidRPr="001207F9">
              <w:rPr>
                <w:rFonts w:ascii="微软雅黑" w:eastAsia="微软雅黑" w:hAnsi="微软雅黑" w:cs="微软雅黑"/>
                <w:bCs/>
                <w:color w:val="FF0000"/>
                <w:spacing w:val="4"/>
                <w:w w:val="105"/>
                <w:sz w:val="20"/>
                <w:szCs w:val="20"/>
                <w:lang w:eastAsia="ko-KR"/>
              </w:rPr>
              <w:t>OIN</w:t>
            </w:r>
          </w:p>
          <w:p w14:paraId="1C48BBA8" w14:textId="291D948E"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w:t>
            </w:r>
            <w:r w:rsidR="001207F9">
              <w:rPr>
                <w:rFonts w:ascii="Malgun Gothic Semilight" w:eastAsia="Malgun Gothic Semilight" w:hAnsi="Malgun Gothic Semilight" w:cs="Malgun Gothic Semilight" w:hint="eastAsia"/>
                <w:bCs/>
                <w:spacing w:val="6"/>
                <w:w w:val="105"/>
                <w:sz w:val="20"/>
                <w:szCs w:val="20"/>
                <w:lang w:eastAsia="ko-KR"/>
              </w:rPr>
              <w:t xml:space="preserve"> </w:t>
            </w:r>
            <w:r w:rsidR="001207F9">
              <w:rPr>
                <w:rFonts w:ascii="Malgun Gothic Semilight" w:eastAsia="Malgun Gothic Semilight" w:hAnsi="Malgun Gothic Semilight" w:cs="Malgun Gothic Semilight"/>
                <w:bCs/>
                <w:spacing w:val="6"/>
                <w:w w:val="105"/>
                <w:sz w:val="20"/>
                <w:szCs w:val="20"/>
                <w:lang w:eastAsia="ko-KR"/>
              </w:rPr>
              <w:t xml:space="preserve">/  </w:t>
            </w:r>
            <w:r w:rsidR="001207F9" w:rsidRPr="001207F9">
              <w:rPr>
                <w:rFonts w:ascii="微软雅黑" w:eastAsia="微软雅黑" w:hAnsi="微软雅黑" w:cs="微软雅黑" w:hint="eastAsia"/>
                <w:bCs/>
                <w:color w:val="FF0000"/>
                <w:spacing w:val="4"/>
                <w:w w:val="105"/>
                <w:sz w:val="20"/>
                <w:szCs w:val="20"/>
                <w:lang w:eastAsia="ko-KR"/>
              </w:rPr>
              <w:t>识别具有中央</w:t>
            </w:r>
            <w:r w:rsidR="001207F9">
              <w:rPr>
                <w:rFonts w:ascii="微软雅黑" w:eastAsia="微软雅黑" w:hAnsi="微软雅黑" w:cs="微软雅黑" w:hint="eastAsia"/>
                <w:bCs/>
                <w:color w:val="FF0000"/>
                <w:spacing w:val="4"/>
                <w:w w:val="105"/>
                <w:sz w:val="20"/>
                <w:szCs w:val="20"/>
                <w:lang w:eastAsia="ko-KR"/>
              </w:rPr>
              <w:t>职能</w:t>
            </w:r>
            <w:r w:rsidR="001207F9" w:rsidRPr="001207F9">
              <w:rPr>
                <w:rFonts w:ascii="微软雅黑" w:eastAsia="微软雅黑" w:hAnsi="微软雅黑" w:cs="微软雅黑" w:hint="eastAsia"/>
                <w:bCs/>
                <w:color w:val="FF0000"/>
                <w:spacing w:val="4"/>
                <w:w w:val="105"/>
                <w:sz w:val="20"/>
                <w:szCs w:val="20"/>
                <w:lang w:eastAsia="ko-KR"/>
              </w:rPr>
              <w:t>的</w:t>
            </w:r>
            <w:r w:rsidR="001207F9">
              <w:rPr>
                <w:rFonts w:ascii="微软雅黑" w:eastAsia="微软雅黑" w:hAnsi="微软雅黑" w:cs="微软雅黑" w:hint="eastAsia"/>
                <w:bCs/>
                <w:color w:val="FF0000"/>
                <w:spacing w:val="4"/>
                <w:w w:val="105"/>
                <w:sz w:val="20"/>
                <w:szCs w:val="20"/>
                <w:lang w:eastAsia="ko-KR"/>
              </w:rPr>
              <w:t>现场</w:t>
            </w:r>
          </w:p>
        </w:tc>
      </w:tr>
      <w:tr w:rsidR="008136B7" w:rsidRPr="00551A48" w14:paraId="71A80D4D" w14:textId="77777777">
        <w:trPr>
          <w:trHeight w:val="560"/>
        </w:trPr>
        <w:tc>
          <w:tcPr>
            <w:tcW w:w="1714" w:type="dxa"/>
            <w:tcBorders>
              <w:top w:val="dotted" w:sz="4" w:space="0" w:color="000000"/>
              <w:left w:val="nil"/>
            </w:tcBorders>
            <w:shd w:val="clear" w:color="auto" w:fill="F1F1F1"/>
          </w:tcPr>
          <w:p w14:paraId="05B963F8"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ko-KR"/>
              </w:rPr>
            </w:pPr>
          </w:p>
          <w:p w14:paraId="21366D70" w14:textId="77777777"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Complex</w:t>
            </w:r>
          </w:p>
          <w:p w14:paraId="343CCC54" w14:textId="6BDB6D1D" w:rsidR="003E2B12" w:rsidRPr="00551A48" w:rsidRDefault="003E2B12"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3E2B12">
              <w:rPr>
                <w:rFonts w:ascii="微软雅黑" w:eastAsia="微软雅黑" w:hAnsi="微软雅黑" w:cs="微软雅黑" w:hint="eastAsia"/>
                <w:bCs/>
                <w:color w:val="FF0000"/>
                <w:spacing w:val="4"/>
                <w:w w:val="105"/>
                <w:sz w:val="20"/>
                <w:szCs w:val="20"/>
                <w:lang w:eastAsia="zh-CN"/>
              </w:rPr>
              <w:t>综合体</w:t>
            </w:r>
          </w:p>
        </w:tc>
        <w:tc>
          <w:tcPr>
            <w:tcW w:w="8517" w:type="dxa"/>
            <w:tcBorders>
              <w:right w:val="nil"/>
            </w:tcBorders>
          </w:tcPr>
          <w:p w14:paraId="1B7784F0" w14:textId="1A4E4E7B"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사이트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캠퍼스는</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w:t>
            </w:r>
          </w:p>
          <w:p w14:paraId="49257C21" w14:textId="12821EC9" w:rsidR="00AF1F39" w:rsidRPr="00551A48" w:rsidRDefault="00AF1F39" w:rsidP="00543DE3">
            <w:pPr>
              <w:ind w:left="111" w:rightChars="12" w:right="26"/>
              <w:rPr>
                <w:rFonts w:ascii="Malgun Gothic Semilight" w:eastAsia="Malgun Gothic Semilight" w:hAnsi="Malgun Gothic Semilight" w:cs="Malgun Gothic Semilight"/>
                <w:bCs/>
                <w:spacing w:val="6"/>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每个</w:t>
            </w:r>
            <w:r>
              <w:rPr>
                <w:rFonts w:ascii="微软雅黑" w:eastAsia="微软雅黑" w:hAnsi="微软雅黑" w:cs="微软雅黑" w:hint="eastAsia"/>
                <w:bCs/>
                <w:color w:val="FF0000"/>
                <w:spacing w:val="4"/>
                <w:w w:val="105"/>
                <w:sz w:val="20"/>
                <w:szCs w:val="20"/>
                <w:lang w:eastAsia="zh-CN"/>
              </w:rPr>
              <w:t>现场</w:t>
            </w:r>
            <w:r w:rsidRPr="00AF1F39">
              <w:rPr>
                <w:rFonts w:ascii="微软雅黑" w:eastAsia="微软雅黑" w:hAnsi="微软雅黑" w:cs="微软雅黑" w:hint="eastAsia"/>
                <w:bCs/>
                <w:color w:val="FF0000"/>
                <w:spacing w:val="4"/>
                <w:w w:val="105"/>
                <w:sz w:val="20"/>
                <w:szCs w:val="20"/>
                <w:lang w:eastAsia="zh-CN"/>
              </w:rPr>
              <w:t>和</w:t>
            </w:r>
            <w:r w:rsidRPr="00AF1F39">
              <w:rPr>
                <w:rFonts w:ascii="微软雅黑" w:eastAsia="微软雅黑" w:hAnsi="微软雅黑" w:cs="微软雅黑"/>
                <w:bCs/>
                <w:color w:val="FF0000"/>
                <w:spacing w:val="4"/>
                <w:w w:val="105"/>
                <w:sz w:val="20"/>
                <w:szCs w:val="20"/>
                <w:lang w:eastAsia="zh-CN"/>
              </w:rPr>
              <w:t>/</w:t>
            </w:r>
            <w:r w:rsidRPr="00AF1F39">
              <w:rPr>
                <w:rFonts w:ascii="微软雅黑" w:eastAsia="微软雅黑" w:hAnsi="微软雅黑" w:cs="微软雅黑" w:hint="eastAsia"/>
                <w:bCs/>
                <w:color w:val="FF0000"/>
                <w:spacing w:val="4"/>
                <w:w w:val="105"/>
                <w:sz w:val="20"/>
                <w:szCs w:val="20"/>
                <w:lang w:eastAsia="zh-CN"/>
              </w:rPr>
              <w:t>或</w:t>
            </w:r>
            <w:r w:rsidR="005A2B0F">
              <w:rPr>
                <w:rFonts w:ascii="微软雅黑" w:eastAsia="微软雅黑" w:hAnsi="微软雅黑" w:cs="微软雅黑" w:hint="eastAsia"/>
                <w:bCs/>
                <w:color w:val="FF0000"/>
                <w:spacing w:val="4"/>
                <w:w w:val="105"/>
                <w:sz w:val="20"/>
                <w:szCs w:val="20"/>
                <w:lang w:eastAsia="zh-CN"/>
              </w:rPr>
              <w:t>园区</w:t>
            </w:r>
            <w:r w:rsidRPr="00AF1F39">
              <w:rPr>
                <w:rFonts w:ascii="微软雅黑" w:eastAsia="微软雅黑" w:hAnsi="微软雅黑" w:cs="微软雅黑" w:hint="eastAsia"/>
                <w:bCs/>
                <w:color w:val="FF0000"/>
                <w:spacing w:val="4"/>
                <w:w w:val="105"/>
                <w:sz w:val="20"/>
                <w:szCs w:val="20"/>
                <w:lang w:eastAsia="zh-CN"/>
              </w:rPr>
              <w:t>在</w:t>
            </w:r>
            <w:r w:rsidRPr="00AF1F39">
              <w:rPr>
                <w:rFonts w:ascii="微软雅黑" w:eastAsia="微软雅黑" w:hAnsi="微软雅黑" w:cs="微软雅黑"/>
                <w:bCs/>
                <w:color w:val="FF0000"/>
                <w:spacing w:val="4"/>
                <w:w w:val="105"/>
                <w:sz w:val="20"/>
                <w:szCs w:val="20"/>
                <w:lang w:eastAsia="zh-CN"/>
              </w:rPr>
              <w:t>OASIS</w:t>
            </w:r>
            <w:r w:rsidRPr="00AF1F39">
              <w:rPr>
                <w:rFonts w:ascii="微软雅黑" w:eastAsia="微软雅黑" w:hAnsi="微软雅黑" w:cs="微软雅黑" w:hint="eastAsia"/>
                <w:bCs/>
                <w:color w:val="FF0000"/>
                <w:spacing w:val="4"/>
                <w:w w:val="105"/>
                <w:sz w:val="20"/>
                <w:szCs w:val="20"/>
                <w:lang w:eastAsia="zh-CN"/>
              </w:rPr>
              <w:t>数据库中注册</w:t>
            </w:r>
          </w:p>
          <w:p w14:paraId="5333BD88" w14:textId="0D9D76F1" w:rsidR="008136B7"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캠퍼스는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고유한</w:t>
            </w:r>
            <w:r w:rsidRPr="00551A48">
              <w:rPr>
                <w:rFonts w:ascii="Malgun Gothic Semilight" w:eastAsia="Malgun Gothic Semilight" w:hAnsi="Malgun Gothic Semilight" w:cs="Malgun Gothic Semilight"/>
                <w:bCs/>
                <w:spacing w:val="6"/>
                <w:w w:val="105"/>
                <w:sz w:val="20"/>
                <w:szCs w:val="20"/>
                <w:lang w:eastAsia="ko-KR"/>
              </w:rPr>
              <w:t xml:space="preserve"> OIN</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가짐</w:t>
            </w:r>
          </w:p>
          <w:p w14:paraId="6CE8BDB6" w14:textId="0EF92BEA" w:rsidR="00AF1F39" w:rsidRPr="00AF1F39" w:rsidRDefault="00AF1F39" w:rsidP="00543DE3">
            <w:pPr>
              <w:ind w:left="111" w:rightChars="12" w:right="26"/>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每个</w:t>
            </w:r>
            <w:r>
              <w:rPr>
                <w:rFonts w:ascii="微软雅黑" w:eastAsia="微软雅黑" w:hAnsi="微软雅黑" w:cs="微软雅黑" w:hint="eastAsia"/>
                <w:bCs/>
                <w:color w:val="FF0000"/>
                <w:spacing w:val="4"/>
                <w:w w:val="105"/>
                <w:sz w:val="20"/>
                <w:szCs w:val="20"/>
                <w:lang w:eastAsia="zh-CN"/>
              </w:rPr>
              <w:t>现场</w:t>
            </w:r>
            <w:r w:rsidRPr="00AF1F39">
              <w:rPr>
                <w:rFonts w:ascii="微软雅黑" w:eastAsia="微软雅黑" w:hAnsi="微软雅黑" w:cs="微软雅黑" w:hint="eastAsia"/>
                <w:bCs/>
                <w:color w:val="FF0000"/>
                <w:spacing w:val="4"/>
                <w:w w:val="105"/>
                <w:sz w:val="20"/>
                <w:szCs w:val="20"/>
                <w:lang w:eastAsia="zh-CN"/>
              </w:rPr>
              <w:t>和</w:t>
            </w:r>
            <w:r w:rsidRPr="00AF1F39">
              <w:rPr>
                <w:rFonts w:ascii="微软雅黑" w:eastAsia="微软雅黑" w:hAnsi="微软雅黑" w:cs="微软雅黑"/>
                <w:bCs/>
                <w:color w:val="FF0000"/>
                <w:spacing w:val="4"/>
                <w:w w:val="105"/>
                <w:sz w:val="20"/>
                <w:szCs w:val="20"/>
                <w:lang w:eastAsia="zh-CN"/>
              </w:rPr>
              <w:t>/</w:t>
            </w:r>
            <w:r w:rsidRPr="00AF1F39">
              <w:rPr>
                <w:rFonts w:ascii="微软雅黑" w:eastAsia="微软雅黑" w:hAnsi="微软雅黑" w:cs="微软雅黑" w:hint="eastAsia"/>
                <w:bCs/>
                <w:color w:val="FF0000"/>
                <w:spacing w:val="4"/>
                <w:w w:val="105"/>
                <w:sz w:val="20"/>
                <w:szCs w:val="20"/>
                <w:lang w:eastAsia="zh-CN"/>
              </w:rPr>
              <w:t>或</w:t>
            </w:r>
            <w:r w:rsidR="005A2B0F">
              <w:rPr>
                <w:rFonts w:ascii="微软雅黑" w:eastAsia="微软雅黑" w:hAnsi="微软雅黑" w:cs="微软雅黑" w:hint="eastAsia"/>
                <w:bCs/>
                <w:color w:val="FF0000"/>
                <w:spacing w:val="4"/>
                <w:w w:val="105"/>
                <w:sz w:val="20"/>
                <w:szCs w:val="20"/>
                <w:lang w:eastAsia="zh-CN"/>
              </w:rPr>
              <w:t>园区</w:t>
            </w:r>
            <w:r w:rsidRPr="00AF1F39">
              <w:rPr>
                <w:rFonts w:ascii="微软雅黑" w:eastAsia="微软雅黑" w:hAnsi="微软雅黑" w:cs="微软雅黑" w:hint="eastAsia"/>
                <w:bCs/>
                <w:color w:val="FF0000"/>
                <w:spacing w:val="4"/>
                <w:w w:val="105"/>
                <w:sz w:val="20"/>
                <w:szCs w:val="20"/>
                <w:lang w:eastAsia="zh-CN"/>
              </w:rPr>
              <w:t>都有自己的</w:t>
            </w:r>
            <w:r w:rsidRPr="00AF1F39">
              <w:rPr>
                <w:rFonts w:ascii="微软雅黑" w:eastAsia="微软雅黑" w:hAnsi="微软雅黑" w:cs="微软雅黑"/>
                <w:bCs/>
                <w:color w:val="FF0000"/>
                <w:spacing w:val="4"/>
                <w:w w:val="105"/>
                <w:sz w:val="20"/>
                <w:szCs w:val="20"/>
                <w:lang w:eastAsia="zh-CN"/>
              </w:rPr>
              <w:t>OIN</w:t>
            </w:r>
          </w:p>
          <w:p w14:paraId="02FAFC27" w14:textId="5D6E1AA3" w:rsidR="008136B7" w:rsidRPr="00551A48" w:rsidRDefault="008A65E3" w:rsidP="00543DE3">
            <w:pPr>
              <w:ind w:left="111"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중앙기능이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w:t>
            </w:r>
            <w:r w:rsidR="001207F9">
              <w:rPr>
                <w:rFonts w:ascii="Malgun Gothic Semilight" w:eastAsia="Malgun Gothic Semilight" w:hAnsi="Malgun Gothic Semilight" w:cs="Malgun Gothic Semilight" w:hint="eastAsia"/>
                <w:bCs/>
                <w:spacing w:val="6"/>
                <w:w w:val="105"/>
                <w:sz w:val="20"/>
                <w:szCs w:val="20"/>
                <w:lang w:eastAsia="ko-KR"/>
              </w:rPr>
              <w:t xml:space="preserve"> </w:t>
            </w:r>
            <w:r w:rsidR="001207F9">
              <w:rPr>
                <w:rFonts w:ascii="Malgun Gothic Semilight" w:eastAsia="Malgun Gothic Semilight" w:hAnsi="Malgun Gothic Semilight" w:cs="Malgun Gothic Semilight"/>
                <w:bCs/>
                <w:spacing w:val="6"/>
                <w:w w:val="105"/>
                <w:sz w:val="20"/>
                <w:szCs w:val="20"/>
                <w:lang w:eastAsia="ko-KR"/>
              </w:rPr>
              <w:t xml:space="preserve">/  </w:t>
            </w:r>
            <w:r w:rsidR="001207F9" w:rsidRPr="001207F9">
              <w:rPr>
                <w:rFonts w:ascii="微软雅黑" w:eastAsia="微软雅黑" w:hAnsi="微软雅黑" w:cs="微软雅黑" w:hint="eastAsia"/>
                <w:bCs/>
                <w:color w:val="FF0000"/>
                <w:spacing w:val="4"/>
                <w:w w:val="105"/>
                <w:sz w:val="20"/>
                <w:szCs w:val="20"/>
                <w:lang w:eastAsia="ko-KR"/>
              </w:rPr>
              <w:t>识别具有中央</w:t>
            </w:r>
            <w:r w:rsidR="001207F9">
              <w:rPr>
                <w:rFonts w:ascii="微软雅黑" w:eastAsia="微软雅黑" w:hAnsi="微软雅黑" w:cs="微软雅黑" w:hint="eastAsia"/>
                <w:bCs/>
                <w:color w:val="FF0000"/>
                <w:spacing w:val="4"/>
                <w:w w:val="105"/>
                <w:sz w:val="20"/>
                <w:szCs w:val="20"/>
                <w:lang w:eastAsia="ko-KR"/>
              </w:rPr>
              <w:t>职能</w:t>
            </w:r>
            <w:r w:rsidR="001207F9" w:rsidRPr="001207F9">
              <w:rPr>
                <w:rFonts w:ascii="微软雅黑" w:eastAsia="微软雅黑" w:hAnsi="微软雅黑" w:cs="微软雅黑" w:hint="eastAsia"/>
                <w:bCs/>
                <w:color w:val="FF0000"/>
                <w:spacing w:val="4"/>
                <w:w w:val="105"/>
                <w:sz w:val="20"/>
                <w:szCs w:val="20"/>
                <w:lang w:eastAsia="ko-KR"/>
              </w:rPr>
              <w:t>的</w:t>
            </w:r>
            <w:r w:rsidR="001207F9">
              <w:rPr>
                <w:rFonts w:ascii="微软雅黑" w:eastAsia="微软雅黑" w:hAnsi="微软雅黑" w:cs="微软雅黑" w:hint="eastAsia"/>
                <w:bCs/>
                <w:color w:val="FF0000"/>
                <w:spacing w:val="4"/>
                <w:w w:val="105"/>
                <w:sz w:val="20"/>
                <w:szCs w:val="20"/>
                <w:lang w:eastAsia="ko-KR"/>
              </w:rPr>
              <w:t>现场</w:t>
            </w:r>
          </w:p>
        </w:tc>
      </w:tr>
    </w:tbl>
    <w:p w14:paraId="57133876" w14:textId="77CAACCB" w:rsidR="008136B7" w:rsidRDefault="008A65E3" w:rsidP="008B6D65">
      <w:pPr>
        <w:pStyle w:val="a4"/>
        <w:numPr>
          <w:ilvl w:val="0"/>
          <w:numId w:val="31"/>
        </w:numPr>
        <w:tabs>
          <w:tab w:val="left" w:pos="993"/>
          <w:tab w:val="left" w:pos="1134"/>
        </w:tabs>
        <w:ind w:left="851" w:rightChars="12" w:right="26" w:firstLine="0"/>
        <w:rPr>
          <w:rFonts w:ascii="Malgun Gothic Semilight" w:eastAsia="Malgun Gothic Semilight" w:hAnsi="Malgun Gothic Semilight" w:cs="Malgun Gothic Semilight"/>
          <w:bCs/>
          <w:spacing w:val="6"/>
          <w:w w:val="105"/>
          <w:sz w:val="20"/>
          <w:szCs w:val="20"/>
          <w:lang w:eastAsia="ko-KR"/>
        </w:rPr>
      </w:pPr>
      <w:r w:rsidRPr="00AF1F39">
        <w:rPr>
          <w:rFonts w:ascii="Malgun Gothic Semilight" w:eastAsia="Malgun Gothic Semilight" w:hAnsi="Malgun Gothic Semilight" w:cs="Malgun Gothic Semilight"/>
          <w:bCs/>
          <w:spacing w:val="6"/>
          <w:w w:val="105"/>
          <w:sz w:val="20"/>
          <w:szCs w:val="20"/>
          <w:lang w:eastAsia="ko-KR"/>
        </w:rPr>
        <w:t>각</w:t>
      </w:r>
      <w:r w:rsidRPr="00AF1F39">
        <w:rPr>
          <w:rFonts w:ascii="Malgun Gothic Semilight" w:eastAsia="Malgun Gothic Semilight" w:hAnsi="Malgun Gothic Semilight" w:cs="Malgun Gothic Semilight"/>
          <w:bCs/>
          <w:spacing w:val="6"/>
          <w:w w:val="105"/>
          <w:sz w:val="20"/>
          <w:szCs w:val="20"/>
          <w:lang w:eastAsia="ko-KR"/>
        </w:rPr>
        <w:t xml:space="preserve"> Campus</w:t>
      </w:r>
      <w:r w:rsidRPr="00AF1F39">
        <w:rPr>
          <w:rFonts w:ascii="Malgun Gothic Semilight" w:eastAsia="Malgun Gothic Semilight" w:hAnsi="Malgun Gothic Semilight" w:cs="Malgun Gothic Semilight"/>
          <w:bCs/>
          <w:spacing w:val="6"/>
          <w:w w:val="105"/>
          <w:sz w:val="20"/>
          <w:szCs w:val="20"/>
          <w:lang w:eastAsia="ko-KR"/>
        </w:rPr>
        <w:t>마다</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단</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하나의</w:t>
      </w:r>
      <w:r w:rsidRPr="00AF1F39">
        <w:rPr>
          <w:rFonts w:ascii="Malgun Gothic Semilight" w:eastAsia="Malgun Gothic Semilight" w:hAnsi="Malgun Gothic Semilight" w:cs="Malgun Gothic Semilight"/>
          <w:bCs/>
          <w:spacing w:val="6"/>
          <w:w w:val="105"/>
          <w:sz w:val="20"/>
          <w:szCs w:val="20"/>
          <w:lang w:eastAsia="ko-KR"/>
        </w:rPr>
        <w:t xml:space="preserve"> OIN </w:t>
      </w:r>
      <w:r w:rsidRPr="00AF1F39">
        <w:rPr>
          <w:rFonts w:ascii="Malgun Gothic Semilight" w:eastAsia="Malgun Gothic Semilight" w:hAnsi="Malgun Gothic Semilight" w:cs="Malgun Gothic Semilight"/>
          <w:bCs/>
          <w:spacing w:val="6"/>
          <w:w w:val="105"/>
          <w:sz w:val="20"/>
          <w:szCs w:val="20"/>
          <w:lang w:eastAsia="ko-KR"/>
        </w:rPr>
        <w:t>및</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주소가</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설정되어야</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한다</w:t>
      </w:r>
      <w:r w:rsidRPr="00AF1F39">
        <w:rPr>
          <w:rFonts w:ascii="Malgun Gothic Semilight" w:eastAsia="Malgun Gothic Semilight" w:hAnsi="Malgun Gothic Semilight" w:cs="Malgun Gothic Semilight"/>
          <w:bCs/>
          <w:spacing w:val="6"/>
          <w:w w:val="105"/>
          <w:sz w:val="20"/>
          <w:szCs w:val="20"/>
          <w:lang w:eastAsia="ko-KR"/>
        </w:rPr>
        <w:t xml:space="preserve"> .</w:t>
      </w:r>
    </w:p>
    <w:p w14:paraId="3553DC1C" w14:textId="3E2F51F9" w:rsidR="00AF1F39" w:rsidRPr="00AF1F39" w:rsidRDefault="00AF1F39" w:rsidP="008B6D65">
      <w:pPr>
        <w:pStyle w:val="a4"/>
        <w:ind w:left="851" w:rightChars="12" w:right="26" w:firstLineChars="100" w:firstLine="214"/>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每个</w:t>
      </w:r>
      <w:r w:rsidR="003E2B12">
        <w:rPr>
          <w:rFonts w:ascii="微软雅黑" w:eastAsia="微软雅黑" w:hAnsi="微软雅黑" w:cs="微软雅黑" w:hint="eastAsia"/>
          <w:bCs/>
          <w:color w:val="FF0000"/>
          <w:spacing w:val="4"/>
          <w:w w:val="105"/>
          <w:sz w:val="20"/>
          <w:szCs w:val="20"/>
          <w:lang w:eastAsia="zh-CN"/>
        </w:rPr>
        <w:t>园区</w:t>
      </w:r>
      <w:r w:rsidRPr="00AF1F39">
        <w:rPr>
          <w:rFonts w:ascii="微软雅黑" w:eastAsia="微软雅黑" w:hAnsi="微软雅黑" w:cs="微软雅黑" w:hint="eastAsia"/>
          <w:bCs/>
          <w:color w:val="FF0000"/>
          <w:spacing w:val="4"/>
          <w:w w:val="105"/>
          <w:sz w:val="20"/>
          <w:szCs w:val="20"/>
          <w:lang w:eastAsia="zh-CN"/>
        </w:rPr>
        <w:t>必须设置一个</w:t>
      </w:r>
      <w:r w:rsidRPr="00AF1F39">
        <w:rPr>
          <w:rFonts w:ascii="微软雅黑" w:eastAsia="微软雅黑" w:hAnsi="微软雅黑" w:cs="微软雅黑"/>
          <w:bCs/>
          <w:color w:val="FF0000"/>
          <w:spacing w:val="4"/>
          <w:w w:val="105"/>
          <w:sz w:val="20"/>
          <w:szCs w:val="20"/>
          <w:lang w:eastAsia="zh-CN"/>
        </w:rPr>
        <w:t>OIN</w:t>
      </w:r>
      <w:r w:rsidRPr="00AF1F39">
        <w:rPr>
          <w:rFonts w:ascii="微软雅黑" w:eastAsia="微软雅黑" w:hAnsi="微软雅黑" w:cs="微软雅黑" w:hint="eastAsia"/>
          <w:bCs/>
          <w:color w:val="FF0000"/>
          <w:spacing w:val="4"/>
          <w:w w:val="105"/>
          <w:sz w:val="20"/>
          <w:szCs w:val="20"/>
          <w:lang w:eastAsia="zh-CN"/>
        </w:rPr>
        <w:t>和地址。</w:t>
      </w:r>
    </w:p>
    <w:p w14:paraId="1769F098" w14:textId="0DA26A09" w:rsidR="008136B7" w:rsidRDefault="008A65E3" w:rsidP="008B6D65">
      <w:pPr>
        <w:pStyle w:val="a4"/>
        <w:numPr>
          <w:ilvl w:val="0"/>
          <w:numId w:val="31"/>
        </w:numPr>
        <w:tabs>
          <w:tab w:val="left" w:pos="1134"/>
        </w:tabs>
        <w:ind w:left="851" w:rightChars="12" w:right="26" w:firstLine="0"/>
        <w:rPr>
          <w:rFonts w:ascii="Malgun Gothic Semilight" w:eastAsia="Malgun Gothic Semilight" w:hAnsi="Malgun Gothic Semilight" w:cs="Malgun Gothic Semilight"/>
          <w:bCs/>
          <w:spacing w:val="6"/>
          <w:w w:val="105"/>
          <w:sz w:val="20"/>
          <w:szCs w:val="20"/>
          <w:lang w:eastAsia="ko-KR"/>
        </w:rPr>
      </w:pPr>
      <w:r w:rsidRPr="00AF1F39">
        <w:rPr>
          <w:rFonts w:ascii="Malgun Gothic Semilight" w:eastAsia="Malgun Gothic Semilight" w:hAnsi="Malgun Gothic Semilight" w:cs="Malgun Gothic Semilight"/>
          <w:bCs/>
          <w:spacing w:val="6"/>
          <w:w w:val="105"/>
          <w:sz w:val="20"/>
          <w:szCs w:val="20"/>
          <w:lang w:eastAsia="ko-KR"/>
        </w:rPr>
        <w:t>복합조직은</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원칙에</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부합하도록</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각</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사업장</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또는</w:t>
      </w:r>
      <w:r w:rsidRPr="00AF1F39">
        <w:rPr>
          <w:rFonts w:ascii="Malgun Gothic Semilight" w:eastAsia="Malgun Gothic Semilight" w:hAnsi="Malgun Gothic Semilight" w:cs="Malgun Gothic Semilight"/>
          <w:bCs/>
          <w:spacing w:val="6"/>
          <w:w w:val="105"/>
          <w:sz w:val="20"/>
          <w:szCs w:val="20"/>
          <w:lang w:eastAsia="ko-KR"/>
        </w:rPr>
        <w:t xml:space="preserve"> Campus</w:t>
      </w:r>
      <w:r w:rsidRPr="00AF1F39">
        <w:rPr>
          <w:rFonts w:ascii="Malgun Gothic Semilight" w:eastAsia="Malgun Gothic Semilight" w:hAnsi="Malgun Gothic Semilight" w:cs="Malgun Gothic Semilight"/>
          <w:bCs/>
          <w:spacing w:val="6"/>
          <w:w w:val="105"/>
          <w:sz w:val="20"/>
          <w:szCs w:val="20"/>
          <w:lang w:eastAsia="ko-KR"/>
        </w:rPr>
        <w:t>가</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설정되어야</w:t>
      </w:r>
      <w:r w:rsidRPr="00AF1F39">
        <w:rPr>
          <w:rFonts w:ascii="Malgun Gothic Semilight" w:eastAsia="Malgun Gothic Semilight" w:hAnsi="Malgun Gothic Semilight" w:cs="Malgun Gothic Semilight"/>
          <w:bCs/>
          <w:spacing w:val="6"/>
          <w:w w:val="105"/>
          <w:sz w:val="20"/>
          <w:szCs w:val="20"/>
          <w:lang w:eastAsia="ko-KR"/>
        </w:rPr>
        <w:t xml:space="preserve"> </w:t>
      </w:r>
      <w:r w:rsidRPr="00AF1F39">
        <w:rPr>
          <w:rFonts w:ascii="Malgun Gothic Semilight" w:eastAsia="Malgun Gothic Semilight" w:hAnsi="Malgun Gothic Semilight" w:cs="Malgun Gothic Semilight"/>
          <w:bCs/>
          <w:spacing w:val="6"/>
          <w:w w:val="105"/>
          <w:sz w:val="20"/>
          <w:szCs w:val="20"/>
          <w:lang w:eastAsia="ko-KR"/>
        </w:rPr>
        <w:t>한다</w:t>
      </w:r>
      <w:r w:rsidRPr="00AF1F39">
        <w:rPr>
          <w:rFonts w:ascii="Malgun Gothic Semilight" w:eastAsia="Malgun Gothic Semilight" w:hAnsi="Malgun Gothic Semilight" w:cs="Malgun Gothic Semilight"/>
          <w:bCs/>
          <w:spacing w:val="6"/>
          <w:w w:val="105"/>
          <w:sz w:val="20"/>
          <w:szCs w:val="20"/>
          <w:lang w:eastAsia="ko-KR"/>
        </w:rPr>
        <w:t xml:space="preserve"> .</w:t>
      </w:r>
    </w:p>
    <w:p w14:paraId="2ACA8F59" w14:textId="1E16BB35" w:rsidR="00AF1F39" w:rsidRPr="00AF1F39" w:rsidRDefault="00E6000F" w:rsidP="008B6D65">
      <w:pPr>
        <w:pStyle w:val="a4"/>
        <w:ind w:left="851" w:rightChars="12" w:right="26" w:firstLineChars="100" w:firstLine="214"/>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综合组织</w:t>
      </w:r>
      <w:r w:rsidR="00AF1F39" w:rsidRPr="00AF1F39">
        <w:rPr>
          <w:rFonts w:ascii="微软雅黑" w:eastAsia="微软雅黑" w:hAnsi="微软雅黑" w:cs="微软雅黑" w:hint="eastAsia"/>
          <w:bCs/>
          <w:color w:val="FF0000"/>
          <w:spacing w:val="4"/>
          <w:w w:val="105"/>
          <w:sz w:val="20"/>
          <w:szCs w:val="20"/>
          <w:lang w:eastAsia="zh-CN"/>
        </w:rPr>
        <w:t>应设置各</w:t>
      </w:r>
      <w:r w:rsidR="00AF1F39">
        <w:rPr>
          <w:rFonts w:ascii="微软雅黑" w:eastAsia="微软雅黑" w:hAnsi="微软雅黑" w:cs="微软雅黑" w:hint="eastAsia"/>
          <w:bCs/>
          <w:color w:val="FF0000"/>
          <w:spacing w:val="4"/>
          <w:w w:val="105"/>
          <w:sz w:val="20"/>
          <w:szCs w:val="20"/>
          <w:lang w:eastAsia="zh-CN"/>
        </w:rPr>
        <w:t>现场</w:t>
      </w:r>
      <w:r w:rsidR="00AF1F39" w:rsidRPr="00AF1F39">
        <w:rPr>
          <w:rFonts w:ascii="微软雅黑" w:eastAsia="微软雅黑" w:hAnsi="微软雅黑" w:cs="微软雅黑" w:hint="eastAsia"/>
          <w:bCs/>
          <w:color w:val="FF0000"/>
          <w:spacing w:val="4"/>
          <w:w w:val="105"/>
          <w:sz w:val="20"/>
          <w:szCs w:val="20"/>
          <w:lang w:eastAsia="zh-CN"/>
        </w:rPr>
        <w:t>或</w:t>
      </w:r>
      <w:r w:rsidR="005A2B0F">
        <w:rPr>
          <w:rFonts w:ascii="微软雅黑" w:eastAsia="微软雅黑" w:hAnsi="微软雅黑" w:cs="微软雅黑" w:hint="eastAsia"/>
          <w:bCs/>
          <w:color w:val="FF0000"/>
          <w:spacing w:val="4"/>
          <w:w w:val="105"/>
          <w:sz w:val="20"/>
          <w:szCs w:val="20"/>
          <w:lang w:eastAsia="zh-CN"/>
        </w:rPr>
        <w:t>园区</w:t>
      </w:r>
      <w:r w:rsidR="00AF1F39" w:rsidRPr="00AF1F39">
        <w:rPr>
          <w:rFonts w:ascii="微软雅黑" w:eastAsia="微软雅黑" w:hAnsi="微软雅黑" w:cs="微软雅黑" w:hint="eastAsia"/>
          <w:bCs/>
          <w:color w:val="FF0000"/>
          <w:spacing w:val="4"/>
          <w:w w:val="105"/>
          <w:sz w:val="20"/>
          <w:szCs w:val="20"/>
          <w:lang w:eastAsia="zh-CN"/>
        </w:rPr>
        <w:t>，以符合原则。</w:t>
      </w:r>
    </w:p>
    <w:p w14:paraId="563FB602"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65364CCE" w14:textId="1E5CAF1D" w:rsidR="008136B7" w:rsidRDefault="008A65E3" w:rsidP="008B6D65">
      <w:pPr>
        <w:pStyle w:val="a4"/>
        <w:numPr>
          <w:ilvl w:val="0"/>
          <w:numId w:val="29"/>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두개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Campus</w:t>
      </w:r>
      <w:r w:rsidRPr="00551A48">
        <w:rPr>
          <w:rFonts w:ascii="Malgun Gothic Semilight" w:eastAsia="Malgun Gothic Semilight" w:hAnsi="Malgun Gothic Semilight" w:cs="Malgun Gothic Semilight"/>
          <w:bCs/>
          <w:spacing w:val="6"/>
          <w:w w:val="105"/>
          <w:sz w:val="20"/>
          <w:szCs w:val="20"/>
          <w:lang w:eastAsia="ko-KR"/>
        </w:rPr>
        <w:t>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가진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중앙기능을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사업장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Campus</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식별하는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표시를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포함시켜야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4B6A23B" w14:textId="343555B0" w:rsidR="00AF1F39" w:rsidRPr="00AF1F39" w:rsidRDefault="00AF1F39"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hint="eastAsia"/>
          <w:bCs/>
          <w:color w:val="FF0000"/>
          <w:spacing w:val="4"/>
          <w:w w:val="105"/>
          <w:sz w:val="20"/>
          <w:szCs w:val="20"/>
          <w:lang w:eastAsia="zh-CN"/>
        </w:rPr>
        <w:t>拥有两个</w:t>
      </w:r>
      <w:r>
        <w:rPr>
          <w:rFonts w:ascii="微软雅黑" w:eastAsia="微软雅黑" w:hAnsi="微软雅黑" w:cs="微软雅黑" w:hint="eastAsia"/>
          <w:bCs/>
          <w:color w:val="FF0000"/>
          <w:spacing w:val="4"/>
          <w:w w:val="105"/>
          <w:sz w:val="20"/>
          <w:szCs w:val="20"/>
          <w:lang w:eastAsia="zh-CN"/>
        </w:rPr>
        <w:t>以上现场</w:t>
      </w:r>
      <w:r w:rsidRPr="00AF1F39">
        <w:rPr>
          <w:rFonts w:ascii="微软雅黑" w:eastAsia="微软雅黑" w:hAnsi="微软雅黑" w:cs="微软雅黑" w:hint="eastAsia"/>
          <w:bCs/>
          <w:color w:val="FF0000"/>
          <w:spacing w:val="4"/>
          <w:w w:val="105"/>
          <w:sz w:val="20"/>
          <w:szCs w:val="20"/>
          <w:lang w:eastAsia="zh-CN"/>
        </w:rPr>
        <w:t>或</w:t>
      </w:r>
      <w:r w:rsidR="003E2B12">
        <w:rPr>
          <w:rFonts w:ascii="微软雅黑" w:eastAsia="微软雅黑" w:hAnsi="微软雅黑" w:cs="微软雅黑" w:hint="eastAsia"/>
          <w:bCs/>
          <w:color w:val="FF0000"/>
          <w:spacing w:val="4"/>
          <w:w w:val="105"/>
          <w:sz w:val="20"/>
          <w:szCs w:val="20"/>
          <w:lang w:eastAsia="zh-CN"/>
        </w:rPr>
        <w:t>园区</w:t>
      </w:r>
      <w:r w:rsidRPr="00AF1F39">
        <w:rPr>
          <w:rFonts w:ascii="微软雅黑" w:eastAsia="微软雅黑" w:hAnsi="微软雅黑" w:cs="微软雅黑" w:hint="eastAsia"/>
          <w:bCs/>
          <w:color w:val="FF0000"/>
          <w:spacing w:val="4"/>
          <w:w w:val="105"/>
          <w:sz w:val="20"/>
          <w:szCs w:val="20"/>
          <w:lang w:eastAsia="zh-CN"/>
        </w:rPr>
        <w:t>的组织必须包含对包含中央</w:t>
      </w:r>
      <w:r>
        <w:rPr>
          <w:rFonts w:ascii="微软雅黑" w:eastAsia="微软雅黑" w:hAnsi="微软雅黑" w:cs="微软雅黑" w:hint="eastAsia"/>
          <w:bCs/>
          <w:color w:val="FF0000"/>
          <w:spacing w:val="4"/>
          <w:w w:val="105"/>
          <w:sz w:val="20"/>
          <w:szCs w:val="20"/>
          <w:lang w:eastAsia="zh-CN"/>
        </w:rPr>
        <w:t>职能</w:t>
      </w:r>
      <w:r w:rsidRPr="00AF1F39">
        <w:rPr>
          <w:rFonts w:ascii="微软雅黑" w:eastAsia="微软雅黑" w:hAnsi="微软雅黑" w:cs="微软雅黑" w:hint="eastAsia"/>
          <w:bCs/>
          <w:color w:val="FF0000"/>
          <w:spacing w:val="4"/>
          <w:w w:val="105"/>
          <w:sz w:val="20"/>
          <w:szCs w:val="20"/>
          <w:lang w:eastAsia="zh-CN"/>
        </w:rPr>
        <w:t>的</w:t>
      </w:r>
      <w:r>
        <w:rPr>
          <w:rFonts w:ascii="微软雅黑" w:eastAsia="微软雅黑" w:hAnsi="微软雅黑" w:cs="微软雅黑" w:hint="eastAsia"/>
          <w:bCs/>
          <w:color w:val="FF0000"/>
          <w:spacing w:val="4"/>
          <w:w w:val="105"/>
          <w:sz w:val="20"/>
          <w:szCs w:val="20"/>
          <w:lang w:eastAsia="zh-CN"/>
        </w:rPr>
        <w:t>现场</w:t>
      </w:r>
      <w:r w:rsidRPr="00AF1F39">
        <w:rPr>
          <w:rFonts w:ascii="微软雅黑" w:eastAsia="微软雅黑" w:hAnsi="微软雅黑" w:cs="微软雅黑" w:hint="eastAsia"/>
          <w:bCs/>
          <w:color w:val="FF0000"/>
          <w:spacing w:val="4"/>
          <w:w w:val="105"/>
          <w:sz w:val="20"/>
          <w:szCs w:val="20"/>
          <w:lang w:eastAsia="zh-CN"/>
        </w:rPr>
        <w:t>或</w:t>
      </w:r>
      <w:r w:rsidR="003E2B12">
        <w:rPr>
          <w:rFonts w:ascii="微软雅黑" w:eastAsia="微软雅黑" w:hAnsi="微软雅黑" w:cs="微软雅黑" w:hint="eastAsia"/>
          <w:bCs/>
          <w:color w:val="FF0000"/>
          <w:spacing w:val="4"/>
          <w:w w:val="105"/>
          <w:sz w:val="20"/>
          <w:szCs w:val="20"/>
          <w:lang w:eastAsia="zh-CN"/>
        </w:rPr>
        <w:t>园区</w:t>
      </w:r>
      <w:r w:rsidRPr="00AF1F39">
        <w:rPr>
          <w:rFonts w:ascii="微软雅黑" w:eastAsia="微软雅黑" w:hAnsi="微软雅黑" w:cs="微软雅黑" w:hint="eastAsia"/>
          <w:bCs/>
          <w:color w:val="FF0000"/>
          <w:spacing w:val="4"/>
          <w:w w:val="105"/>
          <w:sz w:val="20"/>
          <w:szCs w:val="20"/>
          <w:lang w:eastAsia="zh-CN"/>
        </w:rPr>
        <w:t>的标识。</w:t>
      </w:r>
    </w:p>
    <w:p w14:paraId="6F2D721F"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3D7FEFB2" w14:textId="466CDC88" w:rsidR="008136B7" w:rsidRDefault="008A65E3" w:rsidP="008B6D65">
      <w:pPr>
        <w:pStyle w:val="a4"/>
        <w:numPr>
          <w:ilvl w:val="0"/>
          <w:numId w:val="29"/>
        </w:numPr>
        <w:tabs>
          <w:tab w:val="left" w:pos="993"/>
        </w:tabs>
        <w:ind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OASIS </w:t>
      </w:r>
      <w:r w:rsidRPr="00551A48">
        <w:rPr>
          <w:rFonts w:ascii="Malgun Gothic Semilight" w:eastAsia="Malgun Gothic Semilight" w:hAnsi="Malgun Gothic Semilight" w:cs="Malgun Gothic Semilight"/>
          <w:bCs/>
          <w:spacing w:val="6"/>
          <w:w w:val="105"/>
          <w:sz w:val="20"/>
          <w:szCs w:val="20"/>
          <w:lang w:eastAsia="ko-KR"/>
        </w:rPr>
        <w:t>데이터베이스는</w:t>
      </w:r>
      <w:r w:rsidRPr="00551A48">
        <w:rPr>
          <w:rFonts w:ascii="Malgun Gothic Semilight" w:eastAsia="Malgun Gothic Semilight" w:hAnsi="Malgun Gothic Semilight" w:cs="Malgun Gothic Semilight"/>
          <w:bCs/>
          <w:spacing w:val="6"/>
          <w:w w:val="105"/>
          <w:sz w:val="20"/>
          <w:szCs w:val="20"/>
          <w:lang w:eastAsia="ko-KR"/>
        </w:rPr>
        <w:t xml:space="preserve"> ICOP </w:t>
      </w:r>
      <w:r w:rsidRPr="00551A48">
        <w:rPr>
          <w:rFonts w:ascii="Malgun Gothic Semilight" w:eastAsia="Malgun Gothic Semilight" w:hAnsi="Malgun Gothic Semilight" w:cs="Malgun Gothic Semilight"/>
          <w:bCs/>
          <w:spacing w:val="6"/>
          <w:w w:val="105"/>
          <w:sz w:val="20"/>
          <w:szCs w:val="20"/>
          <w:lang w:eastAsia="ko-KR"/>
        </w:rPr>
        <w:t>스킴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다양한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이해당사자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사이의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수집</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발행</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관리를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지원하며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그</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프로세스는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다음과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같다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955369B" w14:textId="2C3BCE54" w:rsidR="00AF1F39" w:rsidRPr="00AF1F39" w:rsidRDefault="00AF1F39" w:rsidP="00543DE3">
      <w:pPr>
        <w:pStyle w:val="a4"/>
        <w:ind w:left="613" w:rightChars="12" w:right="26" w:firstLine="0"/>
        <w:rPr>
          <w:rFonts w:ascii="微软雅黑" w:eastAsia="微软雅黑" w:hAnsi="微软雅黑" w:cs="微软雅黑"/>
          <w:bCs/>
          <w:color w:val="FF0000"/>
          <w:spacing w:val="4"/>
          <w:w w:val="105"/>
          <w:sz w:val="20"/>
          <w:szCs w:val="20"/>
          <w:lang w:eastAsia="zh-CN"/>
        </w:rPr>
      </w:pPr>
      <w:r w:rsidRPr="00AF1F39">
        <w:rPr>
          <w:rFonts w:ascii="微软雅黑" w:eastAsia="微软雅黑" w:hAnsi="微软雅黑" w:cs="微软雅黑"/>
          <w:bCs/>
          <w:color w:val="FF0000"/>
          <w:spacing w:val="4"/>
          <w:w w:val="105"/>
          <w:sz w:val="20"/>
          <w:szCs w:val="20"/>
          <w:lang w:eastAsia="zh-CN"/>
        </w:rPr>
        <w:t>OASIS</w:t>
      </w:r>
      <w:r w:rsidRPr="00AF1F39">
        <w:rPr>
          <w:rFonts w:ascii="微软雅黑" w:eastAsia="微软雅黑" w:hAnsi="微软雅黑" w:cs="微软雅黑" w:hint="eastAsia"/>
          <w:bCs/>
          <w:color w:val="FF0000"/>
          <w:spacing w:val="4"/>
          <w:w w:val="105"/>
          <w:sz w:val="20"/>
          <w:szCs w:val="20"/>
          <w:lang w:eastAsia="zh-CN"/>
        </w:rPr>
        <w:t>数据库支持</w:t>
      </w:r>
      <w:r w:rsidRPr="00AF1F39">
        <w:rPr>
          <w:rFonts w:ascii="微软雅黑" w:eastAsia="微软雅黑" w:hAnsi="微软雅黑" w:cs="微软雅黑"/>
          <w:bCs/>
          <w:color w:val="FF0000"/>
          <w:spacing w:val="4"/>
          <w:w w:val="105"/>
          <w:sz w:val="20"/>
          <w:szCs w:val="20"/>
          <w:lang w:eastAsia="zh-CN"/>
        </w:rPr>
        <w:t>ICOP</w:t>
      </w:r>
      <w:r w:rsidRPr="00AF1F39">
        <w:rPr>
          <w:rFonts w:ascii="微软雅黑" w:eastAsia="微软雅黑" w:hAnsi="微软雅黑" w:cs="微软雅黑" w:hint="eastAsia"/>
          <w:bCs/>
          <w:color w:val="FF0000"/>
          <w:spacing w:val="4"/>
          <w:w w:val="105"/>
          <w:sz w:val="20"/>
          <w:szCs w:val="20"/>
          <w:lang w:eastAsia="zh-CN"/>
        </w:rPr>
        <w:t>方案中不同利益相关方之间的反馈收集、发布和管理，其反馈过程如下：</w:t>
      </w:r>
    </w:p>
    <w:p w14:paraId="701B50CF" w14:textId="77777777" w:rsidR="008136B7" w:rsidRPr="00551A48" w:rsidRDefault="008136B7" w:rsidP="00543DE3">
      <w:pPr>
        <w:ind w:left="111" w:rightChars="12" w:right="26"/>
        <w:rPr>
          <w:rFonts w:ascii="Malgun Gothic Semilight" w:eastAsia="Malgun Gothic Semilight" w:hAnsi="Malgun Gothic Semilight" w:cs="Malgun Gothic Semilight"/>
          <w:bCs/>
          <w:spacing w:val="6"/>
          <w:w w:val="105"/>
          <w:sz w:val="20"/>
          <w:szCs w:val="20"/>
          <w:lang w:eastAsia="zh-CN"/>
        </w:rPr>
      </w:pPr>
    </w:p>
    <w:p w14:paraId="62F80A89" w14:textId="7798E955" w:rsidR="008136B7" w:rsidRDefault="008A65E3" w:rsidP="00543DE3">
      <w:pPr>
        <w:pStyle w:val="a4"/>
        <w:numPr>
          <w:ilvl w:val="0"/>
          <w:numId w:val="30"/>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A571F8">
        <w:rPr>
          <w:rFonts w:ascii="Malgun Gothic Semilight" w:eastAsia="Malgun Gothic Semilight" w:hAnsi="Malgun Gothic Semilight" w:cs="Malgun Gothic Semilight"/>
          <w:bCs/>
          <w:spacing w:val="6"/>
          <w:w w:val="105"/>
          <w:sz w:val="20"/>
          <w:szCs w:val="20"/>
          <w:lang w:eastAsia="ko-KR"/>
        </w:rPr>
        <w:t>피드백</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루프</w:t>
      </w:r>
      <w:r w:rsidRPr="00A571F8">
        <w:rPr>
          <w:rFonts w:ascii="Malgun Gothic Semilight" w:eastAsia="Malgun Gothic Semilight" w:hAnsi="Malgun Gothic Semilight" w:cs="Malgun Gothic Semilight"/>
          <w:bCs/>
          <w:spacing w:val="6"/>
          <w:w w:val="105"/>
          <w:sz w:val="20"/>
          <w:szCs w:val="20"/>
          <w:lang w:eastAsia="ko-KR"/>
        </w:rPr>
        <w:t xml:space="preserve"> A (</w:t>
      </w:r>
      <w:r w:rsidRPr="00A571F8">
        <w:rPr>
          <w:rFonts w:ascii="Malgun Gothic Semilight" w:eastAsia="Malgun Gothic Semilight" w:hAnsi="Malgun Gothic Semilight" w:cs="Malgun Gothic Semilight"/>
          <w:bCs/>
          <w:spacing w:val="6"/>
          <w:w w:val="105"/>
          <w:sz w:val="20"/>
          <w:szCs w:val="20"/>
          <w:lang w:eastAsia="ko-KR"/>
        </w:rPr>
        <w:t>고객으로부터</w:t>
      </w:r>
      <w:r w:rsidRPr="00A571F8">
        <w:rPr>
          <w:rFonts w:ascii="Malgun Gothic Semilight" w:eastAsia="Malgun Gothic Semilight" w:hAnsi="Malgun Gothic Semilight" w:cs="Malgun Gothic Semilight"/>
          <w:bCs/>
          <w:spacing w:val="6"/>
          <w:w w:val="105"/>
          <w:sz w:val="20"/>
          <w:szCs w:val="20"/>
          <w:lang w:eastAsia="ko-KR"/>
        </w:rPr>
        <w:t xml:space="preserve"> </w:t>
      </w:r>
      <w:r w:rsidRPr="00A571F8">
        <w:rPr>
          <w:rFonts w:ascii="Malgun Gothic Semilight" w:eastAsia="Malgun Gothic Semilight" w:hAnsi="Malgun Gothic Semilight" w:cs="Malgun Gothic Semilight"/>
          <w:bCs/>
          <w:spacing w:val="6"/>
          <w:w w:val="105"/>
          <w:sz w:val="20"/>
          <w:szCs w:val="20"/>
          <w:lang w:eastAsia="ko-KR"/>
        </w:rPr>
        <w:t>공급자에게</w:t>
      </w:r>
      <w:r w:rsidRPr="00A571F8">
        <w:rPr>
          <w:rFonts w:ascii="Malgun Gothic Semilight" w:eastAsia="Malgun Gothic Semilight" w:hAnsi="Malgun Gothic Semilight" w:cs="Malgun Gothic Semilight"/>
          <w:bCs/>
          <w:spacing w:val="6"/>
          <w:w w:val="105"/>
          <w:sz w:val="20"/>
          <w:szCs w:val="20"/>
          <w:lang w:eastAsia="ko-KR"/>
        </w:rPr>
        <w:t xml:space="preserve"> )</w:t>
      </w:r>
    </w:p>
    <w:p w14:paraId="403C6C46" w14:textId="43DD51B0" w:rsidR="00B1051A" w:rsidRPr="00B1051A" w:rsidRDefault="00B1051A" w:rsidP="00543DE3">
      <w:pPr>
        <w:pStyle w:val="a4"/>
        <w:ind w:left="993" w:rightChars="12" w:right="26" w:firstLine="0"/>
        <w:rPr>
          <w:rFonts w:ascii="微软雅黑" w:eastAsia="微软雅黑" w:hAnsi="微软雅黑" w:cs="微软雅黑"/>
          <w:bCs/>
          <w:color w:val="FF0000"/>
          <w:spacing w:val="4"/>
          <w:w w:val="105"/>
          <w:sz w:val="20"/>
          <w:szCs w:val="20"/>
          <w:lang w:eastAsia="zh-CN"/>
        </w:rPr>
      </w:pPr>
      <w:r w:rsidRPr="00B1051A">
        <w:rPr>
          <w:rFonts w:ascii="微软雅黑" w:eastAsia="微软雅黑" w:hAnsi="微软雅黑" w:cs="微软雅黑" w:hint="eastAsia"/>
          <w:bCs/>
          <w:color w:val="FF0000"/>
          <w:spacing w:val="4"/>
          <w:w w:val="105"/>
          <w:sz w:val="20"/>
          <w:szCs w:val="20"/>
          <w:lang w:eastAsia="zh-CN"/>
        </w:rPr>
        <w:t>反馈环</w:t>
      </w:r>
      <w:r w:rsidRPr="00B1051A">
        <w:rPr>
          <w:rFonts w:ascii="微软雅黑" w:eastAsia="微软雅黑" w:hAnsi="微软雅黑" w:cs="微软雅黑"/>
          <w:bCs/>
          <w:color w:val="FF0000"/>
          <w:spacing w:val="4"/>
          <w:w w:val="105"/>
          <w:sz w:val="20"/>
          <w:szCs w:val="20"/>
          <w:lang w:eastAsia="zh-CN"/>
        </w:rPr>
        <w:t>A（</w:t>
      </w:r>
      <w:r w:rsidRPr="00B1051A">
        <w:rPr>
          <w:rFonts w:ascii="微软雅黑" w:eastAsia="微软雅黑" w:hAnsi="微软雅黑" w:cs="微软雅黑" w:hint="eastAsia"/>
          <w:bCs/>
          <w:color w:val="FF0000"/>
          <w:spacing w:val="4"/>
          <w:w w:val="105"/>
          <w:sz w:val="20"/>
          <w:szCs w:val="20"/>
          <w:lang w:eastAsia="zh-CN"/>
        </w:rPr>
        <w:t>从</w:t>
      </w:r>
      <w:r>
        <w:rPr>
          <w:rFonts w:ascii="微软雅黑" w:eastAsia="微软雅黑" w:hAnsi="微软雅黑" w:cs="微软雅黑" w:hint="eastAsia"/>
          <w:bCs/>
          <w:color w:val="FF0000"/>
          <w:spacing w:val="4"/>
          <w:w w:val="105"/>
          <w:sz w:val="20"/>
          <w:szCs w:val="20"/>
          <w:lang w:eastAsia="zh-CN"/>
        </w:rPr>
        <w:t>顾客</w:t>
      </w:r>
      <w:r w:rsidRPr="00B1051A">
        <w:rPr>
          <w:rFonts w:ascii="微软雅黑" w:eastAsia="微软雅黑" w:hAnsi="微软雅黑" w:cs="微软雅黑" w:hint="eastAsia"/>
          <w:bCs/>
          <w:color w:val="FF0000"/>
          <w:spacing w:val="4"/>
          <w:w w:val="105"/>
          <w:sz w:val="20"/>
          <w:szCs w:val="20"/>
          <w:lang w:eastAsia="zh-CN"/>
        </w:rPr>
        <w:t>到供应商）</w:t>
      </w:r>
    </w:p>
    <w:p w14:paraId="60B914FE" w14:textId="39BA41A2" w:rsidR="008136B7" w:rsidRDefault="008A65E3" w:rsidP="00543DE3">
      <w:pPr>
        <w:ind w:left="993"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고객으로부터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공급자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w:t>
      </w:r>
      <w:r w:rsidRPr="00551A48">
        <w:rPr>
          <w:rFonts w:ascii="Malgun Gothic Semilight" w:eastAsia="Malgun Gothic Semilight" w:hAnsi="Malgun Gothic Semilight" w:cs="Malgun Gothic Semilight"/>
          <w:bCs/>
          <w:spacing w:val="6"/>
          <w:w w:val="105"/>
          <w:sz w:val="20"/>
          <w:szCs w:val="20"/>
          <w:lang w:eastAsia="ko-KR"/>
        </w:rPr>
        <w:t>조직</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경영검토의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중요한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요소이지만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기준에서는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논의되지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않는다</w:t>
      </w:r>
      <w:r w:rsidRPr="00551A48">
        <w:rPr>
          <w:rFonts w:ascii="Malgun Gothic Semilight" w:eastAsia="Malgun Gothic Semilight" w:hAnsi="Malgun Gothic Semilight" w:cs="Malgun Gothic Semilight"/>
          <w:bCs/>
          <w:spacing w:val="6"/>
          <w:w w:val="105"/>
          <w:sz w:val="20"/>
          <w:szCs w:val="20"/>
          <w:lang w:eastAsia="ko-KR"/>
        </w:rPr>
        <w:t xml:space="preserve"> . KFQ</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심사원은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경영검토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활동뿐만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아니라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프로세스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시스템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이슈의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다룬다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974AA96" w14:textId="732DA951" w:rsidR="00B1051A" w:rsidRPr="00B1051A" w:rsidRDefault="00224583" w:rsidP="00543DE3">
      <w:pPr>
        <w:ind w:left="993" w:rightChars="12" w:right="26"/>
        <w:rPr>
          <w:rFonts w:ascii="微软雅黑" w:eastAsia="微软雅黑" w:hAnsi="微软雅黑" w:cs="微软雅黑"/>
          <w:bCs/>
          <w:color w:val="FF0000"/>
          <w:spacing w:val="4"/>
          <w:w w:val="105"/>
          <w:sz w:val="20"/>
          <w:szCs w:val="20"/>
          <w:lang w:eastAsia="zh-CN"/>
        </w:rPr>
      </w:pPr>
      <w:r>
        <w:rPr>
          <w:rFonts w:ascii="微软雅黑" w:eastAsia="微软雅黑" w:hAnsi="微软雅黑" w:cs="微软雅黑" w:hint="eastAsia"/>
          <w:bCs/>
          <w:color w:val="FF0000"/>
          <w:spacing w:val="4"/>
          <w:w w:val="105"/>
          <w:sz w:val="20"/>
          <w:szCs w:val="20"/>
          <w:lang w:eastAsia="zh-CN"/>
        </w:rPr>
        <w:t>顾客</w:t>
      </w:r>
      <w:r w:rsidR="00B1051A" w:rsidRPr="00B1051A">
        <w:rPr>
          <w:rFonts w:ascii="微软雅黑" w:eastAsia="微软雅黑" w:hAnsi="微软雅黑" w:cs="微软雅黑" w:hint="eastAsia"/>
          <w:bCs/>
          <w:color w:val="FF0000"/>
          <w:spacing w:val="4"/>
          <w:w w:val="105"/>
          <w:sz w:val="20"/>
          <w:szCs w:val="20"/>
          <w:lang w:eastAsia="zh-CN"/>
        </w:rPr>
        <w:t>对供应商（组织）的反馈是</w:t>
      </w:r>
      <w:r>
        <w:rPr>
          <w:rFonts w:ascii="微软雅黑" w:eastAsia="微软雅黑" w:hAnsi="微软雅黑" w:cs="微软雅黑" w:hint="eastAsia"/>
          <w:bCs/>
          <w:color w:val="FF0000"/>
          <w:spacing w:val="4"/>
          <w:w w:val="105"/>
          <w:sz w:val="20"/>
          <w:szCs w:val="20"/>
          <w:lang w:eastAsia="zh-CN"/>
        </w:rPr>
        <w:t>管理评审</w:t>
      </w:r>
      <w:r w:rsidR="00B1051A" w:rsidRPr="00B1051A">
        <w:rPr>
          <w:rFonts w:ascii="微软雅黑" w:eastAsia="微软雅黑" w:hAnsi="微软雅黑" w:cs="微软雅黑" w:hint="eastAsia"/>
          <w:bCs/>
          <w:color w:val="FF0000"/>
          <w:spacing w:val="4"/>
          <w:w w:val="105"/>
          <w:sz w:val="20"/>
          <w:szCs w:val="20"/>
          <w:lang w:eastAsia="zh-CN"/>
        </w:rPr>
        <w:t>的重要因素，但不在此标准中进行讨论。</w:t>
      </w:r>
      <w:r w:rsidR="00B1051A" w:rsidRPr="00B1051A">
        <w:rPr>
          <w:rFonts w:ascii="微软雅黑" w:eastAsia="微软雅黑" w:hAnsi="微软雅黑" w:cs="微软雅黑"/>
          <w:bCs/>
          <w:color w:val="FF0000"/>
          <w:spacing w:val="4"/>
          <w:w w:val="105"/>
          <w:sz w:val="20"/>
          <w:szCs w:val="20"/>
          <w:lang w:eastAsia="zh-CN"/>
        </w:rPr>
        <w:t>KFQ</w:t>
      </w:r>
      <w:r w:rsidR="00B1051A" w:rsidRPr="00B1051A">
        <w:rPr>
          <w:rFonts w:ascii="微软雅黑" w:eastAsia="微软雅黑" w:hAnsi="微软雅黑" w:cs="微软雅黑" w:hint="eastAsia"/>
          <w:bCs/>
          <w:color w:val="FF0000"/>
          <w:spacing w:val="4"/>
          <w:w w:val="105"/>
          <w:sz w:val="20"/>
          <w:szCs w:val="20"/>
          <w:lang w:eastAsia="zh-CN"/>
        </w:rPr>
        <w:t>的审核员不仅在组织的</w:t>
      </w:r>
      <w:r>
        <w:rPr>
          <w:rFonts w:ascii="微软雅黑" w:eastAsia="微软雅黑" w:hAnsi="微软雅黑" w:cs="微软雅黑" w:hint="eastAsia"/>
          <w:bCs/>
          <w:color w:val="FF0000"/>
          <w:spacing w:val="4"/>
          <w:w w:val="105"/>
          <w:sz w:val="20"/>
          <w:szCs w:val="20"/>
          <w:lang w:eastAsia="zh-CN"/>
        </w:rPr>
        <w:t>管理评审</w:t>
      </w:r>
      <w:r w:rsidR="00B1051A" w:rsidRPr="00B1051A">
        <w:rPr>
          <w:rFonts w:ascii="微软雅黑" w:eastAsia="微软雅黑" w:hAnsi="微软雅黑" w:cs="微软雅黑" w:hint="eastAsia"/>
          <w:bCs/>
          <w:color w:val="FF0000"/>
          <w:spacing w:val="4"/>
          <w:w w:val="105"/>
          <w:sz w:val="20"/>
          <w:szCs w:val="20"/>
          <w:lang w:eastAsia="zh-CN"/>
        </w:rPr>
        <w:t>活动中，还在产品、</w:t>
      </w:r>
      <w:r>
        <w:rPr>
          <w:rFonts w:ascii="微软雅黑" w:eastAsia="微软雅黑" w:hAnsi="微软雅黑" w:cs="微软雅黑" w:hint="eastAsia"/>
          <w:bCs/>
          <w:color w:val="FF0000"/>
          <w:spacing w:val="4"/>
          <w:w w:val="105"/>
          <w:sz w:val="20"/>
          <w:szCs w:val="20"/>
          <w:lang w:eastAsia="zh-CN"/>
        </w:rPr>
        <w:t>过程</w:t>
      </w:r>
      <w:r w:rsidR="00B1051A" w:rsidRPr="00B1051A">
        <w:rPr>
          <w:rFonts w:ascii="微软雅黑" w:eastAsia="微软雅黑" w:hAnsi="微软雅黑" w:cs="微软雅黑" w:hint="eastAsia"/>
          <w:bCs/>
          <w:color w:val="FF0000"/>
          <w:spacing w:val="4"/>
          <w:w w:val="105"/>
          <w:sz w:val="20"/>
          <w:szCs w:val="20"/>
          <w:lang w:eastAsia="zh-CN"/>
        </w:rPr>
        <w:t>和</w:t>
      </w:r>
      <w:r>
        <w:rPr>
          <w:rFonts w:ascii="微软雅黑" w:eastAsia="微软雅黑" w:hAnsi="微软雅黑" w:cs="微软雅黑" w:hint="eastAsia"/>
          <w:bCs/>
          <w:color w:val="FF0000"/>
          <w:spacing w:val="4"/>
          <w:w w:val="105"/>
          <w:sz w:val="20"/>
          <w:szCs w:val="20"/>
          <w:lang w:eastAsia="zh-CN"/>
        </w:rPr>
        <w:t>体系</w:t>
      </w:r>
      <w:r w:rsidR="00B1051A" w:rsidRPr="00B1051A">
        <w:rPr>
          <w:rFonts w:ascii="微软雅黑" w:eastAsia="微软雅黑" w:hAnsi="微软雅黑" w:cs="微软雅黑" w:hint="eastAsia"/>
          <w:bCs/>
          <w:color w:val="FF0000"/>
          <w:spacing w:val="4"/>
          <w:w w:val="105"/>
          <w:sz w:val="20"/>
          <w:szCs w:val="20"/>
          <w:lang w:eastAsia="zh-CN"/>
        </w:rPr>
        <w:t>问题的调查中处理这些反馈。</w:t>
      </w:r>
    </w:p>
    <w:p w14:paraId="37672B57" w14:textId="73A97A81" w:rsidR="008136B7" w:rsidRDefault="008A65E3" w:rsidP="00543DE3">
      <w:pPr>
        <w:pStyle w:val="a4"/>
        <w:numPr>
          <w:ilvl w:val="0"/>
          <w:numId w:val="30"/>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루프</w:t>
      </w:r>
      <w:r w:rsidRPr="00551A48">
        <w:rPr>
          <w:rFonts w:ascii="Malgun Gothic Semilight" w:eastAsia="Malgun Gothic Semilight" w:hAnsi="Malgun Gothic Semilight" w:cs="Malgun Gothic Semilight"/>
          <w:bCs/>
          <w:spacing w:val="6"/>
          <w:w w:val="105"/>
          <w:sz w:val="20"/>
          <w:szCs w:val="20"/>
          <w:lang w:eastAsia="ko-KR"/>
        </w:rPr>
        <w:t xml:space="preserve"> B (</w:t>
      </w:r>
      <w:r w:rsidRPr="00551A48">
        <w:rPr>
          <w:rFonts w:ascii="Malgun Gothic Semilight" w:eastAsia="Malgun Gothic Semilight" w:hAnsi="Malgun Gothic Semilight" w:cs="Malgun Gothic Semilight"/>
          <w:bCs/>
          <w:spacing w:val="6"/>
          <w:w w:val="105"/>
          <w:sz w:val="20"/>
          <w:szCs w:val="20"/>
          <w:lang w:eastAsia="ko-KR"/>
        </w:rPr>
        <w:t>고객으로부터</w:t>
      </w:r>
      <w:r w:rsidRPr="00551A48">
        <w:rPr>
          <w:rFonts w:ascii="Malgun Gothic Semilight" w:eastAsia="Malgun Gothic Semilight" w:hAnsi="Malgun Gothic Semilight" w:cs="Malgun Gothic Semilight"/>
          <w:bCs/>
          <w:spacing w:val="6"/>
          <w:w w:val="105"/>
          <w:sz w:val="20"/>
          <w:szCs w:val="20"/>
          <w:lang w:eastAsia="ko-KR"/>
        </w:rPr>
        <w:t xml:space="preserve"> KFQ</w:t>
      </w:r>
      <w:r w:rsidRPr="00551A48">
        <w:rPr>
          <w:rFonts w:ascii="Malgun Gothic Semilight" w:eastAsia="Malgun Gothic Semilight" w:hAnsi="Malgun Gothic Semilight" w:cs="Malgun Gothic Semilight"/>
          <w:bCs/>
          <w:spacing w:val="6"/>
          <w:w w:val="105"/>
          <w:sz w:val="20"/>
          <w:szCs w:val="20"/>
          <w:lang w:eastAsia="ko-KR"/>
        </w:rPr>
        <w:t>에게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47CDAA36" w14:textId="4E51E487" w:rsidR="00224583" w:rsidRPr="00224583" w:rsidRDefault="00224583" w:rsidP="00FE3A64">
      <w:pPr>
        <w:pStyle w:val="a4"/>
        <w:ind w:left="531" w:rightChars="12" w:right="26" w:firstLineChars="200" w:firstLine="428"/>
        <w:rPr>
          <w:rFonts w:ascii="Malgun Gothic Semilight" w:eastAsia="Malgun Gothic Semilight" w:hAnsi="Malgun Gothic Semilight" w:cs="Malgun Gothic Semilight"/>
          <w:bCs/>
          <w:spacing w:val="6"/>
          <w:w w:val="105"/>
          <w:sz w:val="20"/>
          <w:szCs w:val="20"/>
          <w:lang w:eastAsia="zh-CN"/>
        </w:rPr>
      </w:pPr>
      <w:r w:rsidRPr="00B1051A">
        <w:rPr>
          <w:rFonts w:ascii="微软雅黑" w:eastAsia="微软雅黑" w:hAnsi="微软雅黑" w:cs="微软雅黑" w:hint="eastAsia"/>
          <w:bCs/>
          <w:color w:val="FF0000"/>
          <w:spacing w:val="4"/>
          <w:w w:val="105"/>
          <w:sz w:val="20"/>
          <w:szCs w:val="20"/>
          <w:lang w:eastAsia="zh-CN"/>
        </w:rPr>
        <w:t>反馈环</w:t>
      </w:r>
      <w:r>
        <w:rPr>
          <w:rFonts w:ascii="微软雅黑" w:eastAsia="微软雅黑" w:hAnsi="微软雅黑" w:cs="微软雅黑" w:hint="eastAsia"/>
          <w:bCs/>
          <w:color w:val="FF0000"/>
          <w:spacing w:val="4"/>
          <w:w w:val="105"/>
          <w:sz w:val="20"/>
          <w:szCs w:val="20"/>
          <w:lang w:eastAsia="zh-CN"/>
        </w:rPr>
        <w:t>B</w:t>
      </w:r>
      <w:r w:rsidRPr="00B1051A">
        <w:rPr>
          <w:rFonts w:ascii="微软雅黑" w:eastAsia="微软雅黑" w:hAnsi="微软雅黑" w:cs="微软雅黑"/>
          <w:bCs/>
          <w:color w:val="FF0000"/>
          <w:spacing w:val="4"/>
          <w:w w:val="105"/>
          <w:sz w:val="20"/>
          <w:szCs w:val="20"/>
          <w:lang w:eastAsia="zh-CN"/>
        </w:rPr>
        <w:t>（</w:t>
      </w:r>
      <w:r w:rsidRPr="00B1051A">
        <w:rPr>
          <w:rFonts w:ascii="微软雅黑" w:eastAsia="微软雅黑" w:hAnsi="微软雅黑" w:cs="微软雅黑" w:hint="eastAsia"/>
          <w:bCs/>
          <w:color w:val="FF0000"/>
          <w:spacing w:val="4"/>
          <w:w w:val="105"/>
          <w:sz w:val="20"/>
          <w:szCs w:val="20"/>
          <w:lang w:eastAsia="zh-CN"/>
        </w:rPr>
        <w:t>从</w:t>
      </w:r>
      <w:r>
        <w:rPr>
          <w:rFonts w:ascii="微软雅黑" w:eastAsia="微软雅黑" w:hAnsi="微软雅黑" w:cs="微软雅黑" w:hint="eastAsia"/>
          <w:bCs/>
          <w:color w:val="FF0000"/>
          <w:spacing w:val="4"/>
          <w:w w:val="105"/>
          <w:sz w:val="20"/>
          <w:szCs w:val="20"/>
          <w:lang w:eastAsia="zh-CN"/>
        </w:rPr>
        <w:t>顾客</w:t>
      </w:r>
      <w:r w:rsidRPr="00B1051A">
        <w:rPr>
          <w:rFonts w:ascii="微软雅黑" w:eastAsia="微软雅黑" w:hAnsi="微软雅黑" w:cs="微软雅黑" w:hint="eastAsia"/>
          <w:bCs/>
          <w:color w:val="FF0000"/>
          <w:spacing w:val="4"/>
          <w:w w:val="105"/>
          <w:sz w:val="20"/>
          <w:szCs w:val="20"/>
          <w:lang w:eastAsia="zh-CN"/>
        </w:rPr>
        <w:t>到</w:t>
      </w:r>
      <w:r>
        <w:rPr>
          <w:rFonts w:ascii="微软雅黑" w:eastAsia="微软雅黑" w:hAnsi="微软雅黑" w:cs="微软雅黑"/>
          <w:bCs/>
          <w:color w:val="FF0000"/>
          <w:spacing w:val="4"/>
          <w:w w:val="105"/>
          <w:sz w:val="20"/>
          <w:szCs w:val="20"/>
          <w:lang w:eastAsia="zh-CN"/>
        </w:rPr>
        <w:t>KFQ</w:t>
      </w:r>
      <w:r w:rsidRPr="00B1051A">
        <w:rPr>
          <w:rFonts w:ascii="微软雅黑" w:eastAsia="微软雅黑" w:hAnsi="微软雅黑" w:cs="微软雅黑" w:hint="eastAsia"/>
          <w:bCs/>
          <w:color w:val="FF0000"/>
          <w:spacing w:val="4"/>
          <w:w w:val="105"/>
          <w:sz w:val="20"/>
          <w:szCs w:val="20"/>
          <w:lang w:eastAsia="zh-CN"/>
        </w:rPr>
        <w:t>）</w:t>
      </w:r>
    </w:p>
    <w:p w14:paraId="0BF684FF" w14:textId="5269C185" w:rsidR="008136B7" w:rsidRDefault="008A65E3" w:rsidP="00543DE3">
      <w:pPr>
        <w:ind w:left="993"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 xml:space="preserve">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발급한</w:t>
      </w:r>
      <w:r w:rsidRPr="00551A48">
        <w:rPr>
          <w:rFonts w:ascii="Malgun Gothic Semilight" w:eastAsia="Malgun Gothic Semilight" w:hAnsi="Malgun Gothic Semilight" w:cs="Malgun Gothic Semilight"/>
          <w:bCs/>
          <w:spacing w:val="6"/>
          <w:w w:val="105"/>
          <w:sz w:val="20"/>
          <w:szCs w:val="20"/>
          <w:lang w:eastAsia="ko-KR"/>
        </w:rPr>
        <w:t xml:space="preserve"> KFQ</w:t>
      </w:r>
      <w:r w:rsidRPr="00551A48">
        <w:rPr>
          <w:rFonts w:ascii="Malgun Gothic Semilight" w:eastAsia="Malgun Gothic Semilight" w:hAnsi="Malgun Gothic Semilight" w:cs="Malgun Gothic Semilight"/>
          <w:bCs/>
          <w:spacing w:val="6"/>
          <w:w w:val="105"/>
          <w:sz w:val="20"/>
          <w:szCs w:val="20"/>
          <w:lang w:eastAsia="ko-KR"/>
        </w:rPr>
        <w:t>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즉</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어떤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입력한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인증서</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정보에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관하여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질문이나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제안사항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이러한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질문이나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제안사항은</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입력</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누락된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w:t>
      </w:r>
      <w:r w:rsidRPr="00551A48">
        <w:rPr>
          <w:rFonts w:ascii="Malgun Gothic Semilight" w:eastAsia="Malgun Gothic Semilight" w:hAnsi="Malgun Gothic Semilight" w:cs="Malgun Gothic Semilight"/>
          <w:bCs/>
          <w:spacing w:val="6"/>
          <w:w w:val="105"/>
          <w:sz w:val="20"/>
          <w:szCs w:val="20"/>
          <w:lang w:eastAsia="ko-KR"/>
        </w:rPr>
        <w:t xml:space="preserve"> , KFQ </w:t>
      </w:r>
      <w:r w:rsidRPr="00551A48">
        <w:rPr>
          <w:rFonts w:ascii="Malgun Gothic Semilight" w:eastAsia="Malgun Gothic Semilight" w:hAnsi="Malgun Gothic Semilight" w:cs="Malgun Gothic Semilight"/>
          <w:bCs/>
          <w:spacing w:val="6"/>
          <w:w w:val="105"/>
          <w:sz w:val="20"/>
          <w:szCs w:val="20"/>
          <w:lang w:eastAsia="ko-KR"/>
        </w:rPr>
        <w:t>발견사항과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결론</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품질경영시스템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성과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잘못된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일자</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차기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심사</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중</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특정</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이슈</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우려사항에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주의를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기울이도록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루프</w:t>
      </w:r>
      <w:r w:rsidRPr="00551A48">
        <w:rPr>
          <w:rFonts w:ascii="Malgun Gothic Semilight" w:eastAsia="Malgun Gothic Semilight" w:hAnsi="Malgun Gothic Semilight" w:cs="Malgun Gothic Semilight"/>
          <w:bCs/>
          <w:spacing w:val="6"/>
          <w:w w:val="105"/>
          <w:sz w:val="20"/>
          <w:szCs w:val="20"/>
          <w:lang w:eastAsia="ko-KR"/>
        </w:rPr>
        <w:t xml:space="preserve"> B</w:t>
      </w:r>
      <w:r w:rsidRPr="00551A48">
        <w:rPr>
          <w:rFonts w:ascii="Malgun Gothic Semilight" w:eastAsia="Malgun Gothic Semilight" w:hAnsi="Malgun Gothic Semilight" w:cs="Malgun Gothic Semilight"/>
          <w:bCs/>
          <w:spacing w:val="6"/>
          <w:w w:val="105"/>
          <w:sz w:val="20"/>
          <w:szCs w:val="20"/>
          <w:lang w:eastAsia="ko-KR"/>
        </w:rPr>
        <w:t>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요구사항이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적용된다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E31E1DC" w14:textId="55E4DDA2" w:rsidR="00224583" w:rsidRPr="00224583" w:rsidRDefault="00224583" w:rsidP="00543DE3">
      <w:pPr>
        <w:ind w:left="993" w:rightChars="12" w:right="26"/>
        <w:rPr>
          <w:rFonts w:ascii="微软雅黑" w:eastAsia="微软雅黑" w:hAnsi="微软雅黑" w:cs="微软雅黑"/>
          <w:bCs/>
          <w:color w:val="FF0000"/>
          <w:spacing w:val="4"/>
          <w:w w:val="105"/>
          <w:sz w:val="20"/>
          <w:szCs w:val="20"/>
          <w:lang w:eastAsia="zh-CN"/>
        </w:rPr>
      </w:pPr>
      <w:r w:rsidRPr="00224583">
        <w:rPr>
          <w:rFonts w:ascii="微软雅黑" w:eastAsia="微软雅黑" w:hAnsi="微软雅黑" w:cs="微软雅黑"/>
          <w:bCs/>
          <w:color w:val="FF0000"/>
          <w:spacing w:val="4"/>
          <w:w w:val="105"/>
          <w:sz w:val="20"/>
          <w:szCs w:val="20"/>
          <w:lang w:eastAsia="zh-CN"/>
        </w:rPr>
        <w:t>OASIS</w:t>
      </w:r>
      <w:r w:rsidRPr="00224583">
        <w:rPr>
          <w:rFonts w:ascii="微软雅黑" w:eastAsia="微软雅黑" w:hAnsi="微软雅黑" w:cs="微软雅黑" w:hint="eastAsia"/>
          <w:bCs/>
          <w:color w:val="FF0000"/>
          <w:spacing w:val="4"/>
          <w:w w:val="105"/>
          <w:sz w:val="20"/>
          <w:szCs w:val="20"/>
          <w:lang w:eastAsia="zh-CN"/>
        </w:rPr>
        <w:t>数据库用户可以向颁发证书的</w:t>
      </w:r>
      <w:r w:rsidRPr="00224583">
        <w:rPr>
          <w:rFonts w:ascii="微软雅黑" w:eastAsia="微软雅黑" w:hAnsi="微软雅黑" w:cs="微软雅黑"/>
          <w:bCs/>
          <w:color w:val="FF0000"/>
          <w:spacing w:val="4"/>
          <w:w w:val="105"/>
          <w:sz w:val="20"/>
          <w:szCs w:val="20"/>
          <w:lang w:eastAsia="zh-CN"/>
        </w:rPr>
        <w:t>KFQ</w:t>
      </w:r>
      <w:r w:rsidRPr="00224583">
        <w:rPr>
          <w:rFonts w:ascii="微软雅黑" w:eastAsia="微软雅黑" w:hAnsi="微软雅黑" w:cs="微软雅黑" w:hint="eastAsia"/>
          <w:bCs/>
          <w:color w:val="FF0000"/>
          <w:spacing w:val="4"/>
          <w:w w:val="105"/>
          <w:sz w:val="20"/>
          <w:szCs w:val="20"/>
          <w:lang w:eastAsia="zh-CN"/>
        </w:rPr>
        <w:t>提供反馈（即，关于为某个已认证组织输入的证书、审核和信息的问题或建议）。这些问题或建议可能与</w:t>
      </w:r>
      <w:r w:rsidRPr="00224583">
        <w:rPr>
          <w:rFonts w:ascii="微软雅黑" w:eastAsia="微软雅黑" w:hAnsi="微软雅黑" w:cs="微软雅黑"/>
          <w:bCs/>
          <w:color w:val="FF0000"/>
          <w:spacing w:val="4"/>
          <w:w w:val="105"/>
          <w:sz w:val="20"/>
          <w:szCs w:val="20"/>
          <w:lang w:eastAsia="zh-CN"/>
        </w:rPr>
        <w:t>OASIS</w:t>
      </w:r>
      <w:r w:rsidRPr="00224583">
        <w:rPr>
          <w:rFonts w:ascii="微软雅黑" w:eastAsia="微软雅黑" w:hAnsi="微软雅黑" w:cs="微软雅黑" w:hint="eastAsia"/>
          <w:bCs/>
          <w:color w:val="FF0000"/>
          <w:spacing w:val="4"/>
          <w:w w:val="105"/>
          <w:sz w:val="20"/>
          <w:szCs w:val="20"/>
          <w:lang w:eastAsia="zh-CN"/>
        </w:rPr>
        <w:t>数据库中输入或遗漏的数据、</w:t>
      </w:r>
      <w:r w:rsidRPr="00224583">
        <w:rPr>
          <w:rFonts w:ascii="微软雅黑" w:eastAsia="微软雅黑" w:hAnsi="微软雅黑" w:cs="微软雅黑"/>
          <w:bCs/>
          <w:color w:val="FF0000"/>
          <w:spacing w:val="4"/>
          <w:w w:val="105"/>
          <w:sz w:val="20"/>
          <w:szCs w:val="20"/>
          <w:lang w:eastAsia="zh-CN"/>
        </w:rPr>
        <w:t>KFQ</w:t>
      </w:r>
      <w:r w:rsidRPr="00224583">
        <w:rPr>
          <w:rFonts w:ascii="微软雅黑" w:eastAsia="微软雅黑" w:hAnsi="微软雅黑" w:cs="微软雅黑" w:hint="eastAsia"/>
          <w:bCs/>
          <w:color w:val="FF0000"/>
          <w:spacing w:val="4"/>
          <w:w w:val="105"/>
          <w:sz w:val="20"/>
          <w:szCs w:val="20"/>
          <w:lang w:eastAsia="zh-CN"/>
        </w:rPr>
        <w:t>发现和结论或组织质量管理</w:t>
      </w:r>
      <w:r w:rsidR="00512C0B">
        <w:rPr>
          <w:rFonts w:ascii="微软雅黑" w:eastAsia="微软雅黑" w:hAnsi="微软雅黑" w:cs="微软雅黑" w:hint="eastAsia"/>
          <w:bCs/>
          <w:color w:val="FF0000"/>
          <w:spacing w:val="4"/>
          <w:w w:val="105"/>
          <w:sz w:val="20"/>
          <w:szCs w:val="20"/>
          <w:lang w:eastAsia="zh-CN"/>
        </w:rPr>
        <w:t>体系</w:t>
      </w:r>
      <w:r w:rsidRPr="00224583">
        <w:rPr>
          <w:rFonts w:ascii="微软雅黑" w:eastAsia="微软雅黑" w:hAnsi="微软雅黑" w:cs="微软雅黑" w:hint="eastAsia"/>
          <w:bCs/>
          <w:color w:val="FF0000"/>
          <w:spacing w:val="4"/>
          <w:w w:val="105"/>
          <w:sz w:val="20"/>
          <w:szCs w:val="20"/>
          <w:lang w:eastAsia="zh-CN"/>
        </w:rPr>
        <w:t>的</w:t>
      </w:r>
      <w:r w:rsidR="00512C0B">
        <w:rPr>
          <w:rFonts w:ascii="微软雅黑" w:eastAsia="微软雅黑" w:hAnsi="微软雅黑" w:cs="微软雅黑" w:hint="eastAsia"/>
          <w:bCs/>
          <w:color w:val="FF0000"/>
          <w:spacing w:val="4"/>
          <w:w w:val="105"/>
          <w:sz w:val="20"/>
          <w:szCs w:val="20"/>
          <w:lang w:eastAsia="zh-CN"/>
        </w:rPr>
        <w:t>绩效</w:t>
      </w:r>
      <w:r w:rsidRPr="00224583">
        <w:rPr>
          <w:rFonts w:ascii="微软雅黑" w:eastAsia="微软雅黑" w:hAnsi="微软雅黑" w:cs="微软雅黑" w:hint="eastAsia"/>
          <w:bCs/>
          <w:color w:val="FF0000"/>
          <w:spacing w:val="4"/>
          <w:w w:val="105"/>
          <w:sz w:val="20"/>
          <w:szCs w:val="20"/>
          <w:lang w:eastAsia="zh-CN"/>
        </w:rPr>
        <w:t>（例如，错误的日期，要求在下次</w:t>
      </w:r>
      <w:r w:rsidR="00512C0B">
        <w:rPr>
          <w:rFonts w:ascii="微软雅黑" w:eastAsia="微软雅黑" w:hAnsi="微软雅黑" w:cs="微软雅黑" w:hint="eastAsia"/>
          <w:bCs/>
          <w:color w:val="FF0000"/>
          <w:spacing w:val="4"/>
          <w:w w:val="105"/>
          <w:sz w:val="20"/>
          <w:szCs w:val="20"/>
          <w:lang w:eastAsia="zh-CN"/>
        </w:rPr>
        <w:t>审核</w:t>
      </w:r>
      <w:r w:rsidRPr="00224583">
        <w:rPr>
          <w:rFonts w:ascii="微软雅黑" w:eastAsia="微软雅黑" w:hAnsi="微软雅黑" w:cs="微软雅黑" w:hint="eastAsia"/>
          <w:bCs/>
          <w:color w:val="FF0000"/>
          <w:spacing w:val="4"/>
          <w:w w:val="105"/>
          <w:sz w:val="20"/>
          <w:szCs w:val="20"/>
          <w:lang w:eastAsia="zh-CN"/>
        </w:rPr>
        <w:t>中注意</w:t>
      </w:r>
      <w:r w:rsidR="00512C0B">
        <w:rPr>
          <w:rFonts w:ascii="微软雅黑" w:eastAsia="微软雅黑" w:hAnsi="微软雅黑" w:cs="微软雅黑" w:hint="eastAsia"/>
          <w:bCs/>
          <w:color w:val="FF0000"/>
          <w:spacing w:val="4"/>
          <w:w w:val="105"/>
          <w:sz w:val="20"/>
          <w:szCs w:val="20"/>
          <w:lang w:eastAsia="zh-CN"/>
        </w:rPr>
        <w:t>的</w:t>
      </w:r>
      <w:r w:rsidRPr="00224583">
        <w:rPr>
          <w:rFonts w:ascii="微软雅黑" w:eastAsia="微软雅黑" w:hAnsi="微软雅黑" w:cs="微软雅黑" w:hint="eastAsia"/>
          <w:bCs/>
          <w:color w:val="FF0000"/>
          <w:spacing w:val="4"/>
          <w:w w:val="105"/>
          <w:sz w:val="20"/>
          <w:szCs w:val="20"/>
          <w:lang w:eastAsia="zh-CN"/>
        </w:rPr>
        <w:t>特定问题</w:t>
      </w:r>
      <w:r w:rsidRPr="00224583">
        <w:rPr>
          <w:rFonts w:ascii="微软雅黑" w:eastAsia="微软雅黑" w:hAnsi="微软雅黑" w:cs="微软雅黑"/>
          <w:bCs/>
          <w:color w:val="FF0000"/>
          <w:spacing w:val="4"/>
          <w:w w:val="105"/>
          <w:sz w:val="20"/>
          <w:szCs w:val="20"/>
          <w:lang w:eastAsia="zh-CN"/>
        </w:rPr>
        <w:t>/</w:t>
      </w:r>
      <w:r w:rsidRPr="00224583">
        <w:rPr>
          <w:rFonts w:ascii="微软雅黑" w:eastAsia="微软雅黑" w:hAnsi="微软雅黑" w:cs="微软雅黑" w:hint="eastAsia"/>
          <w:bCs/>
          <w:color w:val="FF0000"/>
          <w:spacing w:val="4"/>
          <w:w w:val="105"/>
          <w:sz w:val="20"/>
          <w:szCs w:val="20"/>
          <w:lang w:eastAsia="zh-CN"/>
        </w:rPr>
        <w:t>疑虑</w:t>
      </w:r>
      <w:r w:rsidR="00512C0B">
        <w:rPr>
          <w:rFonts w:ascii="微软雅黑" w:eastAsia="微软雅黑" w:hAnsi="微软雅黑" w:cs="微软雅黑" w:hint="eastAsia"/>
          <w:bCs/>
          <w:color w:val="FF0000"/>
          <w:spacing w:val="4"/>
          <w:w w:val="105"/>
          <w:sz w:val="20"/>
          <w:szCs w:val="20"/>
          <w:lang w:eastAsia="zh-CN"/>
        </w:rPr>
        <w:t>事项</w:t>
      </w:r>
      <w:r w:rsidRPr="00224583">
        <w:rPr>
          <w:rFonts w:ascii="微软雅黑" w:eastAsia="微软雅黑" w:hAnsi="微软雅黑" w:cs="微软雅黑" w:hint="eastAsia"/>
          <w:bCs/>
          <w:color w:val="FF0000"/>
          <w:spacing w:val="4"/>
          <w:w w:val="105"/>
          <w:sz w:val="20"/>
          <w:szCs w:val="20"/>
          <w:lang w:eastAsia="zh-CN"/>
        </w:rPr>
        <w:t>）有关。对于反馈环</w:t>
      </w:r>
      <w:r w:rsidRPr="00224583">
        <w:rPr>
          <w:rFonts w:ascii="微软雅黑" w:eastAsia="微软雅黑" w:hAnsi="微软雅黑" w:cs="微软雅黑"/>
          <w:bCs/>
          <w:color w:val="FF0000"/>
          <w:spacing w:val="4"/>
          <w:w w:val="105"/>
          <w:sz w:val="20"/>
          <w:szCs w:val="20"/>
          <w:lang w:eastAsia="zh-CN"/>
        </w:rPr>
        <w:t>B，</w:t>
      </w:r>
      <w:r w:rsidRPr="00224583">
        <w:rPr>
          <w:rFonts w:ascii="微软雅黑" w:eastAsia="微软雅黑" w:hAnsi="微软雅黑" w:cs="微软雅黑" w:hint="eastAsia"/>
          <w:bCs/>
          <w:color w:val="FF0000"/>
          <w:spacing w:val="4"/>
          <w:w w:val="105"/>
          <w:sz w:val="20"/>
          <w:szCs w:val="20"/>
          <w:lang w:eastAsia="zh-CN"/>
        </w:rPr>
        <w:t>适用以下要求：</w:t>
      </w:r>
    </w:p>
    <w:p w14:paraId="0B58DCB1" w14:textId="43FA55AF" w:rsidR="008136B7" w:rsidRDefault="008A65E3" w:rsidP="00FE3A64">
      <w:pPr>
        <w:pStyle w:val="a4"/>
        <w:numPr>
          <w:ilvl w:val="0"/>
          <w:numId w:val="32"/>
        </w:numPr>
        <w:tabs>
          <w:tab w:val="left" w:pos="1560"/>
        </w:tabs>
        <w:ind w:rightChars="12" w:right="26" w:firstLine="0"/>
        <w:rPr>
          <w:rFonts w:ascii="Malgun Gothic Semilight" w:eastAsia="Malgun Gothic Semilight" w:hAnsi="Malgun Gothic Semilight" w:cs="Malgun Gothic Semilight"/>
          <w:bCs/>
          <w:spacing w:val="6"/>
          <w:w w:val="105"/>
          <w:sz w:val="20"/>
          <w:szCs w:val="20"/>
          <w:lang w:eastAsia="ko-KR"/>
        </w:rPr>
      </w:pPr>
      <w:r w:rsidRPr="00224583">
        <w:rPr>
          <w:rFonts w:ascii="Malgun Gothic Semilight" w:eastAsia="Malgun Gothic Semilight" w:hAnsi="Malgun Gothic Semilight" w:cs="Malgun Gothic Semilight"/>
          <w:bCs/>
          <w:spacing w:val="6"/>
          <w:w w:val="105"/>
          <w:sz w:val="20"/>
          <w:szCs w:val="20"/>
          <w:lang w:eastAsia="ko-KR"/>
        </w:rPr>
        <w:t>KFQ</w:t>
      </w:r>
      <w:r w:rsidRPr="00224583">
        <w:rPr>
          <w:rFonts w:ascii="Malgun Gothic Semilight" w:eastAsia="Malgun Gothic Semilight" w:hAnsi="Malgun Gothic Semilight" w:cs="Malgun Gothic Semilight"/>
          <w:bCs/>
          <w:spacing w:val="6"/>
          <w:w w:val="105"/>
          <w:sz w:val="20"/>
          <w:szCs w:val="20"/>
          <w:lang w:eastAsia="ko-KR"/>
        </w:rPr>
        <w:t>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요청서를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접수할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연락</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담당자는</w:t>
      </w:r>
      <w:r w:rsidRPr="00224583">
        <w:rPr>
          <w:rFonts w:ascii="Malgun Gothic Semilight" w:eastAsia="Malgun Gothic Semilight" w:hAnsi="Malgun Gothic Semilight" w:cs="Malgun Gothic Semilight"/>
          <w:bCs/>
          <w:spacing w:val="6"/>
          <w:w w:val="105"/>
          <w:sz w:val="20"/>
          <w:szCs w:val="20"/>
          <w:lang w:eastAsia="ko-KR"/>
        </w:rPr>
        <w:t xml:space="preserve"> KFQ</w:t>
      </w:r>
      <w:r w:rsidRPr="00224583">
        <w:rPr>
          <w:rFonts w:ascii="Malgun Gothic Semilight" w:eastAsia="Malgun Gothic Semilight" w:hAnsi="Malgun Gothic Semilight" w:cs="Malgun Gothic Semilight"/>
          <w:bCs/>
          <w:spacing w:val="6"/>
          <w:w w:val="105"/>
          <w:sz w:val="20"/>
          <w:szCs w:val="20"/>
          <w:lang w:eastAsia="ko-KR"/>
        </w:rPr>
        <w:t>의</w:t>
      </w:r>
      <w:r w:rsidRPr="00224583">
        <w:rPr>
          <w:rFonts w:ascii="Malgun Gothic Semilight" w:eastAsia="Malgun Gothic Semilight" w:hAnsi="Malgun Gothic Semilight" w:cs="Malgun Gothic Semilight"/>
          <w:bCs/>
          <w:spacing w:val="6"/>
          <w:w w:val="105"/>
          <w:sz w:val="20"/>
          <w:szCs w:val="20"/>
          <w:lang w:eastAsia="ko-KR"/>
        </w:rPr>
        <w:t xml:space="preserve"> OASIS </w:t>
      </w:r>
      <w:r w:rsidRPr="00224583">
        <w:rPr>
          <w:rFonts w:ascii="Malgun Gothic Semilight" w:eastAsia="Malgun Gothic Semilight" w:hAnsi="Malgun Gothic Semilight" w:cs="Malgun Gothic Semilight"/>
          <w:bCs/>
          <w:spacing w:val="6"/>
          <w:w w:val="105"/>
          <w:sz w:val="20"/>
          <w:szCs w:val="20"/>
          <w:lang w:eastAsia="ko-KR"/>
        </w:rPr>
        <w:t>데이터베이스</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관리자로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lastRenderedPageBreak/>
        <w:t xml:space="preserve">OASIS </w:t>
      </w:r>
      <w:r w:rsidRPr="00224583">
        <w:rPr>
          <w:rFonts w:ascii="Malgun Gothic Semilight" w:eastAsia="Malgun Gothic Semilight" w:hAnsi="Malgun Gothic Semilight" w:cs="Malgun Gothic Semilight"/>
          <w:bCs/>
          <w:spacing w:val="6"/>
          <w:w w:val="105"/>
          <w:sz w:val="20"/>
          <w:szCs w:val="20"/>
          <w:lang w:eastAsia="ko-KR"/>
        </w:rPr>
        <w:t>데이터베이스</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메뉴의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사용자</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권한부여</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(Manage User)</w:t>
      </w:r>
      <w:r w:rsidRPr="00224583">
        <w:rPr>
          <w:rFonts w:ascii="Malgun Gothic Semilight" w:eastAsia="Malgun Gothic Semilight" w:hAnsi="Malgun Gothic Semilight" w:cs="Malgun Gothic Semilight"/>
          <w:bCs/>
          <w:spacing w:val="6"/>
          <w:w w:val="105"/>
          <w:sz w:val="20"/>
          <w:szCs w:val="20"/>
          <w:lang w:eastAsia="ko-KR"/>
        </w:rPr>
        <w:t>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관련하여</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관리자는</w:t>
      </w:r>
      <w:r w:rsidRPr="00224583">
        <w:rPr>
          <w:rFonts w:ascii="Malgun Gothic Semilight" w:eastAsia="Malgun Gothic Semilight" w:hAnsi="Malgun Gothic Semilight" w:cs="Malgun Gothic Semilight"/>
          <w:bCs/>
          <w:spacing w:val="6"/>
          <w:w w:val="105"/>
          <w:sz w:val="20"/>
          <w:szCs w:val="20"/>
          <w:lang w:eastAsia="ko-KR"/>
        </w:rPr>
        <w:t xml:space="preserve"> Application Privileges</w:t>
      </w:r>
      <w:r w:rsidRPr="00224583">
        <w:rPr>
          <w:rFonts w:ascii="Malgun Gothic Semilight" w:eastAsia="Malgun Gothic Semilight" w:hAnsi="Malgun Gothic Semilight" w:cs="Malgun Gothic Semilight"/>
          <w:bCs/>
          <w:spacing w:val="6"/>
          <w:w w:val="105"/>
          <w:sz w:val="20"/>
          <w:szCs w:val="20"/>
          <w:lang w:eastAsia="ko-KR"/>
        </w:rPr>
        <w:t>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모든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항목</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에</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대한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관리를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수행한다</w:t>
      </w:r>
      <w:r w:rsidRPr="00224583">
        <w:rPr>
          <w:rFonts w:ascii="Malgun Gothic Semilight" w:eastAsia="Malgun Gothic Semilight" w:hAnsi="Malgun Gothic Semilight" w:cs="Malgun Gothic Semilight"/>
          <w:bCs/>
          <w:spacing w:val="6"/>
          <w:w w:val="105"/>
          <w:sz w:val="20"/>
          <w:szCs w:val="20"/>
          <w:lang w:eastAsia="ko-KR"/>
        </w:rPr>
        <w:t xml:space="preserve"> .</w:t>
      </w:r>
    </w:p>
    <w:p w14:paraId="75B60438" w14:textId="102D9CB0" w:rsidR="00512C0B" w:rsidRPr="00512C0B" w:rsidRDefault="00512C0B" w:rsidP="00FE3A64">
      <w:pPr>
        <w:pStyle w:val="a4"/>
        <w:tabs>
          <w:tab w:val="left" w:pos="1560"/>
        </w:tabs>
        <w:ind w:left="1413" w:rightChars="12" w:right="26" w:firstLine="0"/>
        <w:rPr>
          <w:rFonts w:ascii="微软雅黑" w:eastAsia="微软雅黑" w:hAnsi="微软雅黑" w:cs="微软雅黑"/>
          <w:bCs/>
          <w:color w:val="FF0000"/>
          <w:spacing w:val="4"/>
          <w:w w:val="105"/>
          <w:sz w:val="20"/>
          <w:szCs w:val="20"/>
          <w:lang w:eastAsia="zh-CN"/>
        </w:rPr>
      </w:pPr>
      <w:r w:rsidRPr="00512C0B">
        <w:rPr>
          <w:rFonts w:ascii="微软雅黑" w:eastAsia="微软雅黑" w:hAnsi="微软雅黑" w:cs="微软雅黑"/>
          <w:bCs/>
          <w:color w:val="FF0000"/>
          <w:spacing w:val="4"/>
          <w:w w:val="105"/>
          <w:sz w:val="20"/>
          <w:szCs w:val="20"/>
          <w:lang w:eastAsia="zh-CN"/>
        </w:rPr>
        <w:t>KFQ</w:t>
      </w:r>
      <w:r w:rsidRPr="00512C0B">
        <w:rPr>
          <w:rFonts w:ascii="微软雅黑" w:eastAsia="微软雅黑" w:hAnsi="微软雅黑" w:cs="微软雅黑" w:hint="eastAsia"/>
          <w:bCs/>
          <w:color w:val="FF0000"/>
          <w:spacing w:val="4"/>
          <w:w w:val="105"/>
          <w:sz w:val="20"/>
          <w:szCs w:val="20"/>
          <w:lang w:eastAsia="zh-CN"/>
        </w:rPr>
        <w:t>负责接收反馈请求的</w:t>
      </w:r>
      <w:r w:rsidR="004671B4">
        <w:rPr>
          <w:rFonts w:ascii="微软雅黑" w:eastAsia="微软雅黑" w:hAnsi="微软雅黑" w:cs="微软雅黑" w:hint="eastAsia"/>
          <w:bCs/>
          <w:color w:val="FF0000"/>
          <w:spacing w:val="4"/>
          <w:w w:val="105"/>
          <w:sz w:val="20"/>
          <w:szCs w:val="20"/>
          <w:lang w:eastAsia="zh-CN"/>
        </w:rPr>
        <w:t>负责人</w:t>
      </w:r>
      <w:r w:rsidRPr="00512C0B">
        <w:rPr>
          <w:rFonts w:ascii="微软雅黑" w:eastAsia="微软雅黑" w:hAnsi="微软雅黑" w:cs="微软雅黑" w:hint="eastAsia"/>
          <w:bCs/>
          <w:color w:val="FF0000"/>
          <w:spacing w:val="4"/>
          <w:w w:val="105"/>
          <w:sz w:val="20"/>
          <w:szCs w:val="20"/>
          <w:lang w:eastAsia="zh-CN"/>
        </w:rPr>
        <w:t>是</w:t>
      </w:r>
      <w:r w:rsidRPr="00512C0B">
        <w:rPr>
          <w:rFonts w:ascii="微软雅黑" w:eastAsia="微软雅黑" w:hAnsi="微软雅黑" w:cs="微软雅黑"/>
          <w:bCs/>
          <w:color w:val="FF0000"/>
          <w:spacing w:val="4"/>
          <w:w w:val="105"/>
          <w:sz w:val="20"/>
          <w:szCs w:val="20"/>
          <w:lang w:eastAsia="zh-CN"/>
        </w:rPr>
        <w:t>KFQ</w:t>
      </w:r>
      <w:r w:rsidRPr="00512C0B">
        <w:rPr>
          <w:rFonts w:ascii="微软雅黑" w:eastAsia="微软雅黑" w:hAnsi="微软雅黑" w:cs="微软雅黑" w:hint="eastAsia"/>
          <w:bCs/>
          <w:color w:val="FF0000"/>
          <w:spacing w:val="4"/>
          <w:w w:val="105"/>
          <w:sz w:val="20"/>
          <w:szCs w:val="20"/>
          <w:lang w:eastAsia="zh-CN"/>
        </w:rPr>
        <w:t>的</w:t>
      </w:r>
      <w:r w:rsidRPr="00512C0B">
        <w:rPr>
          <w:rFonts w:ascii="微软雅黑" w:eastAsia="微软雅黑" w:hAnsi="微软雅黑" w:cs="微软雅黑"/>
          <w:bCs/>
          <w:color w:val="FF0000"/>
          <w:spacing w:val="4"/>
          <w:w w:val="105"/>
          <w:sz w:val="20"/>
          <w:szCs w:val="20"/>
          <w:lang w:eastAsia="zh-CN"/>
        </w:rPr>
        <w:t>OASIS</w:t>
      </w:r>
      <w:r w:rsidRPr="00512C0B">
        <w:rPr>
          <w:rFonts w:ascii="微软雅黑" w:eastAsia="微软雅黑" w:hAnsi="微软雅黑" w:cs="微软雅黑" w:hint="eastAsia"/>
          <w:bCs/>
          <w:color w:val="FF0000"/>
          <w:spacing w:val="4"/>
          <w:w w:val="105"/>
          <w:sz w:val="20"/>
          <w:szCs w:val="20"/>
          <w:lang w:eastAsia="zh-CN"/>
        </w:rPr>
        <w:t>数据库管理员。关于</w:t>
      </w:r>
      <w:r w:rsidRPr="00512C0B">
        <w:rPr>
          <w:rFonts w:ascii="微软雅黑" w:eastAsia="微软雅黑" w:hAnsi="微软雅黑" w:cs="微软雅黑"/>
          <w:bCs/>
          <w:color w:val="FF0000"/>
          <w:spacing w:val="4"/>
          <w:w w:val="105"/>
          <w:sz w:val="20"/>
          <w:szCs w:val="20"/>
          <w:lang w:eastAsia="zh-CN"/>
        </w:rPr>
        <w:t>OASIS</w:t>
      </w:r>
      <w:r w:rsidRPr="00512C0B">
        <w:rPr>
          <w:rFonts w:ascii="微软雅黑" w:eastAsia="微软雅黑" w:hAnsi="微软雅黑" w:cs="微软雅黑" w:hint="eastAsia"/>
          <w:bCs/>
          <w:color w:val="FF0000"/>
          <w:spacing w:val="4"/>
          <w:w w:val="105"/>
          <w:sz w:val="20"/>
          <w:szCs w:val="20"/>
          <w:lang w:eastAsia="zh-CN"/>
        </w:rPr>
        <w:t>数据库菜单中的用户授权（</w:t>
      </w:r>
      <w:r w:rsidRPr="00512C0B">
        <w:rPr>
          <w:rFonts w:ascii="微软雅黑" w:eastAsia="微软雅黑" w:hAnsi="微软雅黑" w:cs="微软雅黑"/>
          <w:bCs/>
          <w:color w:val="FF0000"/>
          <w:spacing w:val="4"/>
          <w:w w:val="105"/>
          <w:sz w:val="20"/>
          <w:szCs w:val="20"/>
          <w:lang w:eastAsia="zh-CN"/>
        </w:rPr>
        <w:t>Manage User），</w:t>
      </w:r>
      <w:r w:rsidRPr="00512C0B">
        <w:rPr>
          <w:rFonts w:ascii="微软雅黑" w:eastAsia="微软雅黑" w:hAnsi="微软雅黑" w:cs="微软雅黑" w:hint="eastAsia"/>
          <w:bCs/>
          <w:color w:val="FF0000"/>
          <w:spacing w:val="4"/>
          <w:w w:val="105"/>
          <w:sz w:val="20"/>
          <w:szCs w:val="20"/>
          <w:lang w:eastAsia="zh-CN"/>
        </w:rPr>
        <w:t>管理员对应用程序权限中的所有项目进行管理。</w:t>
      </w:r>
    </w:p>
    <w:p w14:paraId="6B1732A9" w14:textId="49B98B44" w:rsidR="008136B7" w:rsidRDefault="008A65E3" w:rsidP="00FE3A64">
      <w:pPr>
        <w:pStyle w:val="a4"/>
        <w:numPr>
          <w:ilvl w:val="0"/>
          <w:numId w:val="32"/>
        </w:numPr>
        <w:tabs>
          <w:tab w:val="left" w:pos="1560"/>
        </w:tabs>
        <w:ind w:rightChars="12" w:right="26" w:firstLine="0"/>
        <w:rPr>
          <w:rFonts w:ascii="Malgun Gothic Semilight" w:eastAsia="Malgun Gothic Semilight" w:hAnsi="Malgun Gothic Semilight" w:cs="Malgun Gothic Semilight"/>
          <w:bCs/>
          <w:spacing w:val="6"/>
          <w:w w:val="105"/>
          <w:sz w:val="20"/>
          <w:szCs w:val="20"/>
          <w:lang w:eastAsia="ko-KR"/>
        </w:rPr>
      </w:pPr>
      <w:r w:rsidRPr="00224583">
        <w:rPr>
          <w:rFonts w:ascii="Malgun Gothic Semilight" w:eastAsia="Malgun Gothic Semilight" w:hAnsi="Malgun Gothic Semilight" w:cs="Malgun Gothic Semilight"/>
          <w:bCs/>
          <w:spacing w:val="6"/>
          <w:w w:val="105"/>
          <w:sz w:val="20"/>
          <w:szCs w:val="20"/>
          <w:lang w:eastAsia="ko-KR"/>
        </w:rPr>
        <w:t>인증된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조직은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사본을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접수한다</w:t>
      </w:r>
      <w:r w:rsidRPr="00224583">
        <w:rPr>
          <w:rFonts w:ascii="Malgun Gothic Semilight" w:eastAsia="Malgun Gothic Semilight" w:hAnsi="Malgun Gothic Semilight" w:cs="Malgun Gothic Semilight"/>
          <w:bCs/>
          <w:spacing w:val="6"/>
          <w:w w:val="105"/>
          <w:sz w:val="20"/>
          <w:szCs w:val="20"/>
          <w:lang w:eastAsia="ko-KR"/>
        </w:rPr>
        <w:t xml:space="preserve"> .</w:t>
      </w:r>
    </w:p>
    <w:p w14:paraId="6E208246" w14:textId="15DB9294" w:rsidR="004671B4" w:rsidRPr="004671B4" w:rsidRDefault="004671B4" w:rsidP="00FE3A64">
      <w:pPr>
        <w:pStyle w:val="a4"/>
        <w:tabs>
          <w:tab w:val="left" w:pos="1560"/>
        </w:tabs>
        <w:ind w:left="1413" w:rightChars="12" w:right="26" w:firstLine="0"/>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hint="eastAsia"/>
          <w:bCs/>
          <w:color w:val="FF0000"/>
          <w:spacing w:val="4"/>
          <w:w w:val="105"/>
          <w:sz w:val="20"/>
          <w:szCs w:val="20"/>
          <w:lang w:eastAsia="zh-CN"/>
        </w:rPr>
        <w:t>认证的组织接收反馈</w:t>
      </w:r>
      <w:r>
        <w:rPr>
          <w:rFonts w:ascii="微软雅黑" w:eastAsia="微软雅黑" w:hAnsi="微软雅黑" w:cs="微软雅黑" w:hint="eastAsia"/>
          <w:bCs/>
          <w:color w:val="FF0000"/>
          <w:spacing w:val="4"/>
          <w:w w:val="105"/>
          <w:sz w:val="20"/>
          <w:szCs w:val="20"/>
          <w:lang w:eastAsia="zh-CN"/>
        </w:rPr>
        <w:t>邀请</w:t>
      </w:r>
      <w:r w:rsidRPr="004671B4">
        <w:rPr>
          <w:rFonts w:ascii="微软雅黑" w:eastAsia="微软雅黑" w:hAnsi="微软雅黑" w:cs="微软雅黑" w:hint="eastAsia"/>
          <w:bCs/>
          <w:color w:val="FF0000"/>
          <w:spacing w:val="4"/>
          <w:w w:val="105"/>
          <w:sz w:val="20"/>
          <w:szCs w:val="20"/>
          <w:lang w:eastAsia="zh-CN"/>
        </w:rPr>
        <w:t>的副本。</w:t>
      </w:r>
    </w:p>
    <w:p w14:paraId="73FF7EB8" w14:textId="380497DB" w:rsidR="008136B7" w:rsidRDefault="008A65E3" w:rsidP="00FE3A64">
      <w:pPr>
        <w:pStyle w:val="a4"/>
        <w:numPr>
          <w:ilvl w:val="0"/>
          <w:numId w:val="32"/>
        </w:numPr>
        <w:tabs>
          <w:tab w:val="left" w:pos="1560"/>
        </w:tabs>
        <w:ind w:rightChars="12" w:right="26" w:firstLine="0"/>
        <w:rPr>
          <w:rFonts w:ascii="Malgun Gothic Semilight" w:eastAsia="Malgun Gothic Semilight" w:hAnsi="Malgun Gothic Semilight" w:cs="Malgun Gothic Semilight"/>
          <w:bCs/>
          <w:spacing w:val="6"/>
          <w:w w:val="105"/>
          <w:sz w:val="20"/>
          <w:szCs w:val="20"/>
          <w:lang w:eastAsia="ko-KR"/>
        </w:rPr>
      </w:pPr>
      <w:r w:rsidRPr="00224583">
        <w:rPr>
          <w:rFonts w:ascii="Malgun Gothic Semilight" w:eastAsia="Malgun Gothic Semilight" w:hAnsi="Malgun Gothic Semilight" w:cs="Malgun Gothic Semilight"/>
          <w:bCs/>
          <w:spacing w:val="6"/>
          <w:w w:val="105"/>
          <w:sz w:val="20"/>
          <w:szCs w:val="20"/>
          <w:lang w:eastAsia="ko-KR"/>
        </w:rPr>
        <w:t>요청의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성격에</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따라</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피드백의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제기자는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회신을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있다</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요청</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시</w:t>
      </w:r>
      <w:r w:rsidRPr="00224583">
        <w:rPr>
          <w:rFonts w:ascii="Malgun Gothic Semilight" w:eastAsia="Malgun Gothic Semilight" w:hAnsi="Malgun Gothic Semilight" w:cs="Malgun Gothic Semilight"/>
          <w:bCs/>
          <w:spacing w:val="6"/>
          <w:w w:val="105"/>
          <w:sz w:val="20"/>
          <w:szCs w:val="20"/>
          <w:lang w:eastAsia="ko-KR"/>
        </w:rPr>
        <w:t xml:space="preserve"> , KFQ</w:t>
      </w:r>
      <w:r w:rsidRPr="00224583">
        <w:rPr>
          <w:rFonts w:ascii="Malgun Gothic Semilight" w:eastAsia="Malgun Gothic Semilight" w:hAnsi="Malgun Gothic Semilight" w:cs="Malgun Gothic Semilight"/>
          <w:bCs/>
          <w:spacing w:val="6"/>
          <w:w w:val="105"/>
          <w:sz w:val="20"/>
          <w:szCs w:val="20"/>
          <w:lang w:eastAsia="ko-KR"/>
        </w:rPr>
        <w:t>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접수된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조사하고</w:t>
      </w:r>
      <w:r w:rsidRPr="00224583">
        <w:rPr>
          <w:rFonts w:ascii="Malgun Gothic Semilight" w:eastAsia="Malgun Gothic Semilight" w:hAnsi="Malgun Gothic Semilight" w:cs="Malgun Gothic Semilight"/>
          <w:bCs/>
          <w:spacing w:val="6"/>
          <w:w w:val="105"/>
          <w:sz w:val="20"/>
          <w:szCs w:val="20"/>
          <w:lang w:eastAsia="ko-KR"/>
        </w:rPr>
        <w:t xml:space="preserve"> 1</w:t>
      </w:r>
      <w:r w:rsidRPr="00224583">
        <w:rPr>
          <w:rFonts w:ascii="Malgun Gothic Semilight" w:eastAsia="Malgun Gothic Semilight" w:hAnsi="Malgun Gothic Semilight" w:cs="Malgun Gothic Semilight"/>
          <w:bCs/>
          <w:spacing w:val="6"/>
          <w:w w:val="105"/>
          <w:sz w:val="20"/>
          <w:szCs w:val="20"/>
          <w:lang w:eastAsia="ko-KR"/>
        </w:rPr>
        <w:t>개월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이내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회신하여야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w:t>
      </w:r>
    </w:p>
    <w:p w14:paraId="23428606" w14:textId="00F1B9BD" w:rsidR="004671B4" w:rsidRPr="004671B4" w:rsidRDefault="004671B4" w:rsidP="00FE3A64">
      <w:pPr>
        <w:pStyle w:val="a4"/>
        <w:tabs>
          <w:tab w:val="left" w:pos="1560"/>
        </w:tabs>
        <w:ind w:left="1413" w:rightChars="12" w:right="26" w:firstLine="0"/>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hint="eastAsia"/>
          <w:bCs/>
          <w:color w:val="FF0000"/>
          <w:spacing w:val="4"/>
          <w:w w:val="105"/>
          <w:sz w:val="20"/>
          <w:szCs w:val="20"/>
          <w:lang w:eastAsia="zh-CN"/>
        </w:rPr>
        <w:t>根据</w:t>
      </w:r>
      <w:r>
        <w:rPr>
          <w:rFonts w:ascii="微软雅黑" w:eastAsia="微软雅黑" w:hAnsi="微软雅黑" w:cs="微软雅黑" w:hint="eastAsia"/>
          <w:bCs/>
          <w:color w:val="FF0000"/>
          <w:spacing w:val="4"/>
          <w:w w:val="105"/>
          <w:sz w:val="20"/>
          <w:szCs w:val="20"/>
          <w:lang w:eastAsia="zh-CN"/>
        </w:rPr>
        <w:t>邀请</w:t>
      </w:r>
      <w:r w:rsidRPr="004671B4">
        <w:rPr>
          <w:rFonts w:ascii="微软雅黑" w:eastAsia="微软雅黑" w:hAnsi="微软雅黑" w:cs="微软雅黑" w:hint="eastAsia"/>
          <w:bCs/>
          <w:color w:val="FF0000"/>
          <w:spacing w:val="4"/>
          <w:w w:val="105"/>
          <w:sz w:val="20"/>
          <w:szCs w:val="20"/>
          <w:lang w:eastAsia="zh-CN"/>
        </w:rPr>
        <w:t>的性质，反馈的提出者可以要求回复。如有要求，</w:t>
      </w:r>
      <w:r w:rsidRPr="004671B4">
        <w:rPr>
          <w:rFonts w:ascii="微软雅黑" w:eastAsia="微软雅黑" w:hAnsi="微软雅黑" w:cs="微软雅黑"/>
          <w:bCs/>
          <w:color w:val="FF0000"/>
          <w:spacing w:val="4"/>
          <w:w w:val="105"/>
          <w:sz w:val="20"/>
          <w:szCs w:val="20"/>
          <w:lang w:eastAsia="zh-CN"/>
        </w:rPr>
        <w:t>KFQ</w:t>
      </w:r>
      <w:r w:rsidRPr="004671B4">
        <w:rPr>
          <w:rFonts w:ascii="微软雅黑" w:eastAsia="微软雅黑" w:hAnsi="微软雅黑" w:cs="微软雅黑" w:hint="eastAsia"/>
          <w:bCs/>
          <w:color w:val="FF0000"/>
          <w:spacing w:val="4"/>
          <w:w w:val="105"/>
          <w:sz w:val="20"/>
          <w:szCs w:val="20"/>
          <w:lang w:eastAsia="zh-CN"/>
        </w:rPr>
        <w:t>应调查收到的反馈并在</w:t>
      </w:r>
      <w:r w:rsidRPr="004671B4">
        <w:rPr>
          <w:rFonts w:ascii="微软雅黑" w:eastAsia="微软雅黑" w:hAnsi="微软雅黑" w:cs="微软雅黑"/>
          <w:bCs/>
          <w:color w:val="FF0000"/>
          <w:spacing w:val="4"/>
          <w:w w:val="105"/>
          <w:sz w:val="20"/>
          <w:szCs w:val="20"/>
          <w:lang w:eastAsia="zh-CN"/>
        </w:rPr>
        <w:t>1</w:t>
      </w:r>
      <w:r w:rsidRPr="004671B4">
        <w:rPr>
          <w:rFonts w:ascii="微软雅黑" w:eastAsia="微软雅黑" w:hAnsi="微软雅黑" w:cs="微软雅黑" w:hint="eastAsia"/>
          <w:bCs/>
          <w:color w:val="FF0000"/>
          <w:spacing w:val="4"/>
          <w:w w:val="105"/>
          <w:sz w:val="20"/>
          <w:szCs w:val="20"/>
          <w:lang w:eastAsia="zh-CN"/>
        </w:rPr>
        <w:t>个月内回复。</w:t>
      </w:r>
    </w:p>
    <w:p w14:paraId="2BAD4677" w14:textId="52EF5231" w:rsidR="008136B7" w:rsidRDefault="008A65E3" w:rsidP="00FE3A64">
      <w:pPr>
        <w:pStyle w:val="a4"/>
        <w:numPr>
          <w:ilvl w:val="0"/>
          <w:numId w:val="32"/>
        </w:numPr>
        <w:tabs>
          <w:tab w:val="left" w:pos="1560"/>
        </w:tabs>
        <w:ind w:rightChars="12" w:right="26" w:firstLine="0"/>
        <w:rPr>
          <w:rFonts w:ascii="Malgun Gothic Semilight" w:eastAsia="Malgun Gothic Semilight" w:hAnsi="Malgun Gothic Semilight" w:cs="Malgun Gothic Semilight"/>
          <w:bCs/>
          <w:spacing w:val="6"/>
          <w:w w:val="105"/>
          <w:sz w:val="20"/>
          <w:szCs w:val="20"/>
          <w:lang w:eastAsia="ko-KR"/>
        </w:rPr>
      </w:pPr>
      <w:r w:rsidRPr="00224583">
        <w:rPr>
          <w:rFonts w:ascii="Malgun Gothic Semilight" w:eastAsia="Malgun Gothic Semilight" w:hAnsi="Malgun Gothic Semilight" w:cs="Malgun Gothic Semilight"/>
          <w:bCs/>
          <w:spacing w:val="6"/>
          <w:w w:val="105"/>
          <w:sz w:val="20"/>
          <w:szCs w:val="20"/>
          <w:lang w:eastAsia="ko-KR"/>
        </w:rPr>
        <w:t>KFQ</w:t>
      </w:r>
      <w:r w:rsidRPr="00224583">
        <w:rPr>
          <w:rFonts w:ascii="Malgun Gothic Semilight" w:eastAsia="Malgun Gothic Semilight" w:hAnsi="Malgun Gothic Semilight" w:cs="Malgun Gothic Semilight"/>
          <w:bCs/>
          <w:spacing w:val="6"/>
          <w:w w:val="105"/>
          <w:sz w:val="20"/>
          <w:szCs w:val="20"/>
          <w:lang w:eastAsia="ko-KR"/>
        </w:rPr>
        <w:t>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만족스러운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회신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후</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요청을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제기한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사용자는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종료하여야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불만족스러운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회신은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상정</w:t>
      </w:r>
      <w:r w:rsidRPr="00224583">
        <w:rPr>
          <w:rFonts w:ascii="Malgun Gothic Semilight" w:eastAsia="Malgun Gothic Semilight" w:hAnsi="Malgun Gothic Semilight" w:cs="Malgun Gothic Semilight"/>
          <w:bCs/>
          <w:spacing w:val="6"/>
          <w:w w:val="105"/>
          <w:sz w:val="20"/>
          <w:szCs w:val="20"/>
          <w:lang w:eastAsia="ko-KR"/>
        </w:rPr>
        <w:t xml:space="preserve"> (escalation) </w:t>
      </w:r>
      <w:r w:rsidRPr="00224583">
        <w:rPr>
          <w:rFonts w:ascii="Malgun Gothic Semilight" w:eastAsia="Malgun Gothic Semilight" w:hAnsi="Malgun Gothic Semilight" w:cs="Malgun Gothic Semilight"/>
          <w:bCs/>
          <w:spacing w:val="6"/>
          <w:w w:val="105"/>
          <w:sz w:val="20"/>
          <w:szCs w:val="20"/>
          <w:lang w:eastAsia="ko-KR"/>
        </w:rPr>
        <w:t>프로세스를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사용하여</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해결되어야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w:t>
      </w:r>
    </w:p>
    <w:p w14:paraId="4230FF63" w14:textId="4F06E8F7" w:rsidR="004671B4" w:rsidRPr="004671B4" w:rsidRDefault="004671B4" w:rsidP="00FE3A64">
      <w:pPr>
        <w:pStyle w:val="a4"/>
        <w:tabs>
          <w:tab w:val="left" w:pos="1560"/>
        </w:tabs>
        <w:ind w:left="1413" w:rightChars="12" w:right="26" w:firstLine="0"/>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hint="eastAsia"/>
          <w:bCs/>
          <w:color w:val="FF0000"/>
          <w:spacing w:val="4"/>
          <w:w w:val="105"/>
          <w:sz w:val="20"/>
          <w:szCs w:val="20"/>
          <w:lang w:eastAsia="zh-CN"/>
        </w:rPr>
        <w:t>在收到满意的</w:t>
      </w:r>
      <w:r w:rsidRPr="004671B4">
        <w:rPr>
          <w:rFonts w:ascii="微软雅黑" w:eastAsia="微软雅黑" w:hAnsi="微软雅黑" w:cs="微软雅黑"/>
          <w:bCs/>
          <w:color w:val="FF0000"/>
          <w:spacing w:val="4"/>
          <w:w w:val="105"/>
          <w:sz w:val="20"/>
          <w:szCs w:val="20"/>
          <w:lang w:eastAsia="zh-CN"/>
        </w:rPr>
        <w:t>KFQ</w:t>
      </w:r>
      <w:r w:rsidRPr="004671B4">
        <w:rPr>
          <w:rFonts w:ascii="微软雅黑" w:eastAsia="微软雅黑" w:hAnsi="微软雅黑" w:cs="微软雅黑" w:hint="eastAsia"/>
          <w:bCs/>
          <w:color w:val="FF0000"/>
          <w:spacing w:val="4"/>
          <w:w w:val="105"/>
          <w:sz w:val="20"/>
          <w:szCs w:val="20"/>
          <w:lang w:eastAsia="zh-CN"/>
        </w:rPr>
        <w:t>回复后，提出</w:t>
      </w:r>
      <w:r>
        <w:rPr>
          <w:rFonts w:ascii="微软雅黑" w:eastAsia="微软雅黑" w:hAnsi="微软雅黑" w:cs="微软雅黑" w:hint="eastAsia"/>
          <w:bCs/>
          <w:color w:val="FF0000"/>
          <w:spacing w:val="4"/>
          <w:w w:val="105"/>
          <w:sz w:val="20"/>
          <w:szCs w:val="20"/>
          <w:lang w:eastAsia="zh-CN"/>
        </w:rPr>
        <w:t>邀请</w:t>
      </w:r>
      <w:r w:rsidRPr="004671B4">
        <w:rPr>
          <w:rFonts w:ascii="微软雅黑" w:eastAsia="微软雅黑" w:hAnsi="微软雅黑" w:cs="微软雅黑" w:hint="eastAsia"/>
          <w:bCs/>
          <w:color w:val="FF0000"/>
          <w:spacing w:val="4"/>
          <w:w w:val="105"/>
          <w:sz w:val="20"/>
          <w:szCs w:val="20"/>
          <w:lang w:eastAsia="zh-CN"/>
        </w:rPr>
        <w:t>的用户应终止反馈请求。不满意的回复应使用升级过程解决</w:t>
      </w:r>
    </w:p>
    <w:p w14:paraId="3175132E" w14:textId="45EAC40D" w:rsidR="008136B7" w:rsidRDefault="008A65E3" w:rsidP="00FE3A64">
      <w:pPr>
        <w:pStyle w:val="a4"/>
        <w:numPr>
          <w:ilvl w:val="0"/>
          <w:numId w:val="32"/>
        </w:numPr>
        <w:tabs>
          <w:tab w:val="left" w:pos="1560"/>
        </w:tabs>
        <w:ind w:rightChars="12" w:right="26" w:firstLine="0"/>
        <w:rPr>
          <w:rFonts w:ascii="Malgun Gothic Semilight" w:eastAsia="Malgun Gothic Semilight" w:hAnsi="Malgun Gothic Semilight" w:cs="Malgun Gothic Semilight"/>
          <w:bCs/>
          <w:spacing w:val="6"/>
          <w:w w:val="105"/>
          <w:sz w:val="20"/>
          <w:szCs w:val="20"/>
          <w:lang w:eastAsia="ko-KR"/>
        </w:rPr>
      </w:pPr>
      <w:r w:rsidRPr="00224583">
        <w:rPr>
          <w:rFonts w:ascii="Malgun Gothic Semilight" w:eastAsia="Malgun Gothic Semilight" w:hAnsi="Malgun Gothic Semilight" w:cs="Malgun Gothic Semilight"/>
          <w:bCs/>
          <w:spacing w:val="6"/>
          <w:w w:val="105"/>
          <w:sz w:val="20"/>
          <w:szCs w:val="20"/>
          <w:lang w:eastAsia="ko-KR"/>
        </w:rPr>
        <w:t xml:space="preserve">OASIS </w:t>
      </w:r>
      <w:r w:rsidRPr="00224583">
        <w:rPr>
          <w:rFonts w:ascii="Malgun Gothic Semilight" w:eastAsia="Malgun Gothic Semilight" w:hAnsi="Malgun Gothic Semilight" w:cs="Malgun Gothic Semilight"/>
          <w:bCs/>
          <w:spacing w:val="6"/>
          <w:w w:val="105"/>
          <w:sz w:val="20"/>
          <w:szCs w:val="20"/>
          <w:lang w:eastAsia="ko-KR"/>
        </w:rPr>
        <w:t>데이터베이스는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모든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기록하고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대응하는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응답시</w:t>
      </w:r>
      <w:r w:rsidRPr="00224583">
        <w:rPr>
          <w:rFonts w:ascii="Malgun Gothic Semilight" w:eastAsia="Malgun Gothic Semilight" w:hAnsi="Malgun Gothic Semilight" w:cs="Malgun Gothic Semilight"/>
          <w:bCs/>
          <w:spacing w:val="6"/>
          <w:w w:val="105"/>
          <w:sz w:val="20"/>
          <w:szCs w:val="20"/>
          <w:lang w:eastAsia="ko-KR"/>
        </w:rPr>
        <w:t>간을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기록</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정보는</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인정기관</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및</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산업계</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감독</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인원이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이용할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있어야</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한다</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감독의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일부로서</w:t>
      </w:r>
      <w:r w:rsidRPr="00224583">
        <w:rPr>
          <w:rFonts w:ascii="Malgun Gothic Semilight" w:eastAsia="Malgun Gothic Semilight" w:hAnsi="Malgun Gothic Semilight" w:cs="Malgun Gothic Semilight"/>
          <w:bCs/>
          <w:spacing w:val="6"/>
          <w:w w:val="105"/>
          <w:sz w:val="20"/>
          <w:szCs w:val="20"/>
          <w:lang w:eastAsia="ko-KR"/>
        </w:rPr>
        <w:t xml:space="preserve"> , KFQ</w:t>
      </w:r>
      <w:r w:rsidRPr="00224583">
        <w:rPr>
          <w:rFonts w:ascii="Malgun Gothic Semilight" w:eastAsia="Malgun Gothic Semilight" w:hAnsi="Malgun Gothic Semilight" w:cs="Malgun Gothic Semilight"/>
          <w:bCs/>
          <w:spacing w:val="6"/>
          <w:w w:val="105"/>
          <w:sz w:val="20"/>
          <w:szCs w:val="20"/>
          <w:lang w:eastAsia="ko-KR"/>
        </w:rPr>
        <w:t>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피드백</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요청</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즉</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이슈</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질문</w:t>
      </w:r>
      <w:r w:rsidRPr="00224583">
        <w:rPr>
          <w:rFonts w:ascii="Malgun Gothic Semilight" w:eastAsia="Malgun Gothic Semilight" w:hAnsi="Malgun Gothic Semilight" w:cs="Malgun Gothic Semilight"/>
          <w:bCs/>
          <w:spacing w:val="6"/>
          <w:w w:val="105"/>
          <w:sz w:val="20"/>
          <w:szCs w:val="20"/>
          <w:lang w:eastAsia="ko-KR"/>
        </w:rPr>
        <w:t xml:space="preserve"> , </w:t>
      </w:r>
      <w:r w:rsidRPr="00224583">
        <w:rPr>
          <w:rFonts w:ascii="Malgun Gothic Semilight" w:eastAsia="Malgun Gothic Semilight" w:hAnsi="Malgun Gothic Semilight" w:cs="Malgun Gothic Semilight"/>
          <w:bCs/>
          <w:spacing w:val="6"/>
          <w:w w:val="105"/>
          <w:sz w:val="20"/>
          <w:szCs w:val="20"/>
          <w:lang w:eastAsia="ko-KR"/>
        </w:rPr>
        <w:t>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안</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에</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대한</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대응능력이</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측정될</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수</w:t>
      </w:r>
      <w:r w:rsidRPr="00224583">
        <w:rPr>
          <w:rFonts w:ascii="Malgun Gothic Semilight" w:eastAsia="Malgun Gothic Semilight" w:hAnsi="Malgun Gothic Semilight" w:cs="Malgun Gothic Semilight"/>
          <w:bCs/>
          <w:spacing w:val="6"/>
          <w:w w:val="105"/>
          <w:sz w:val="20"/>
          <w:szCs w:val="20"/>
          <w:lang w:eastAsia="ko-KR"/>
        </w:rPr>
        <w:t xml:space="preserve"> </w:t>
      </w:r>
      <w:r w:rsidRPr="00224583">
        <w:rPr>
          <w:rFonts w:ascii="Malgun Gothic Semilight" w:eastAsia="Malgun Gothic Semilight" w:hAnsi="Malgun Gothic Semilight" w:cs="Malgun Gothic Semilight"/>
          <w:bCs/>
          <w:spacing w:val="6"/>
          <w:w w:val="105"/>
          <w:sz w:val="20"/>
          <w:szCs w:val="20"/>
          <w:lang w:eastAsia="ko-KR"/>
        </w:rPr>
        <w:t>있다</w:t>
      </w:r>
      <w:r w:rsidRPr="00224583">
        <w:rPr>
          <w:rFonts w:ascii="Malgun Gothic Semilight" w:eastAsia="Malgun Gothic Semilight" w:hAnsi="Malgun Gothic Semilight" w:cs="Malgun Gothic Semilight"/>
          <w:bCs/>
          <w:spacing w:val="6"/>
          <w:w w:val="105"/>
          <w:sz w:val="20"/>
          <w:szCs w:val="20"/>
          <w:lang w:eastAsia="ko-KR"/>
        </w:rPr>
        <w:t xml:space="preserve"> (KAIA 9104-2 </w:t>
      </w:r>
      <w:r w:rsidRPr="00224583">
        <w:rPr>
          <w:rFonts w:ascii="Malgun Gothic Semilight" w:eastAsia="Malgun Gothic Semilight" w:hAnsi="Malgun Gothic Semilight" w:cs="Malgun Gothic Semilight"/>
          <w:bCs/>
          <w:spacing w:val="6"/>
          <w:w w:val="105"/>
          <w:sz w:val="20"/>
          <w:szCs w:val="20"/>
          <w:lang w:eastAsia="ko-KR"/>
        </w:rPr>
        <w:t>참조</w:t>
      </w:r>
      <w:r w:rsidRPr="00224583">
        <w:rPr>
          <w:rFonts w:ascii="Malgun Gothic Semilight" w:eastAsia="Malgun Gothic Semilight" w:hAnsi="Malgun Gothic Semilight" w:cs="Malgun Gothic Semilight"/>
          <w:bCs/>
          <w:spacing w:val="6"/>
          <w:w w:val="105"/>
          <w:sz w:val="20"/>
          <w:szCs w:val="20"/>
          <w:lang w:eastAsia="ko-KR"/>
        </w:rPr>
        <w:t xml:space="preserve"> ).</w:t>
      </w:r>
    </w:p>
    <w:p w14:paraId="5A6FFFE3" w14:textId="54F9C8BA" w:rsidR="004671B4" w:rsidRPr="004671B4" w:rsidRDefault="004671B4" w:rsidP="00FE3A64">
      <w:pPr>
        <w:pStyle w:val="a4"/>
        <w:tabs>
          <w:tab w:val="left" w:pos="1560"/>
        </w:tabs>
        <w:ind w:left="1413" w:rightChars="12" w:right="26" w:firstLine="0"/>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bCs/>
          <w:color w:val="FF0000"/>
          <w:spacing w:val="4"/>
          <w:w w:val="105"/>
          <w:sz w:val="20"/>
          <w:szCs w:val="20"/>
          <w:lang w:eastAsia="zh-CN"/>
        </w:rPr>
        <w:t>OASIS</w:t>
      </w:r>
      <w:r w:rsidRPr="004671B4">
        <w:rPr>
          <w:rFonts w:ascii="微软雅黑" w:eastAsia="微软雅黑" w:hAnsi="微软雅黑" w:cs="微软雅黑" w:hint="eastAsia"/>
          <w:bCs/>
          <w:color w:val="FF0000"/>
          <w:spacing w:val="4"/>
          <w:w w:val="105"/>
          <w:sz w:val="20"/>
          <w:szCs w:val="20"/>
          <w:lang w:eastAsia="zh-CN"/>
        </w:rPr>
        <w:t>数据库记录所有反馈</w:t>
      </w:r>
      <w:r>
        <w:rPr>
          <w:rFonts w:ascii="微软雅黑" w:eastAsia="微软雅黑" w:hAnsi="微软雅黑" w:cs="微软雅黑" w:hint="eastAsia"/>
          <w:bCs/>
          <w:color w:val="FF0000"/>
          <w:spacing w:val="4"/>
          <w:w w:val="105"/>
          <w:sz w:val="20"/>
          <w:szCs w:val="20"/>
          <w:lang w:eastAsia="zh-CN"/>
        </w:rPr>
        <w:t>邀请</w:t>
      </w:r>
      <w:r w:rsidRPr="004671B4">
        <w:rPr>
          <w:rFonts w:ascii="微软雅黑" w:eastAsia="微软雅黑" w:hAnsi="微软雅黑" w:cs="微软雅黑" w:hint="eastAsia"/>
          <w:bCs/>
          <w:color w:val="FF0000"/>
          <w:spacing w:val="4"/>
          <w:w w:val="105"/>
          <w:sz w:val="20"/>
          <w:szCs w:val="20"/>
          <w:lang w:eastAsia="zh-CN"/>
        </w:rPr>
        <w:t>，并记录对应的</w:t>
      </w:r>
      <w:r>
        <w:rPr>
          <w:rFonts w:ascii="微软雅黑" w:eastAsia="微软雅黑" w:hAnsi="微软雅黑" w:cs="微软雅黑" w:hint="eastAsia"/>
          <w:bCs/>
          <w:color w:val="FF0000"/>
          <w:spacing w:val="4"/>
          <w:w w:val="105"/>
          <w:sz w:val="20"/>
          <w:szCs w:val="20"/>
          <w:lang w:eastAsia="zh-CN"/>
        </w:rPr>
        <w:t>回应</w:t>
      </w:r>
      <w:r w:rsidRPr="004671B4">
        <w:rPr>
          <w:rFonts w:ascii="微软雅黑" w:eastAsia="微软雅黑" w:hAnsi="微软雅黑" w:cs="微软雅黑" w:hint="eastAsia"/>
          <w:bCs/>
          <w:color w:val="FF0000"/>
          <w:spacing w:val="4"/>
          <w:w w:val="105"/>
          <w:sz w:val="20"/>
          <w:szCs w:val="20"/>
          <w:lang w:eastAsia="zh-CN"/>
        </w:rPr>
        <w:t>时间。该信息应可供认</w:t>
      </w:r>
      <w:proofErr w:type="gramStart"/>
      <w:r w:rsidRPr="004671B4">
        <w:rPr>
          <w:rFonts w:ascii="微软雅黑" w:eastAsia="微软雅黑" w:hAnsi="微软雅黑" w:cs="微软雅黑" w:hint="eastAsia"/>
          <w:bCs/>
          <w:color w:val="FF0000"/>
          <w:spacing w:val="4"/>
          <w:w w:val="105"/>
          <w:sz w:val="20"/>
          <w:szCs w:val="20"/>
          <w:lang w:eastAsia="zh-CN"/>
        </w:rPr>
        <w:t>可机构</w:t>
      </w:r>
      <w:proofErr w:type="gramEnd"/>
      <w:r w:rsidRPr="004671B4">
        <w:rPr>
          <w:rFonts w:ascii="微软雅黑" w:eastAsia="微软雅黑" w:hAnsi="微软雅黑" w:cs="微软雅黑" w:hint="eastAsia"/>
          <w:bCs/>
          <w:color w:val="FF0000"/>
          <w:spacing w:val="4"/>
          <w:w w:val="105"/>
          <w:sz w:val="20"/>
          <w:szCs w:val="20"/>
          <w:lang w:eastAsia="zh-CN"/>
        </w:rPr>
        <w:t>及产业界监管人员使用。作为监督的一部分，可以衡量</w:t>
      </w:r>
      <w:r w:rsidRPr="004671B4">
        <w:rPr>
          <w:rFonts w:ascii="微软雅黑" w:eastAsia="微软雅黑" w:hAnsi="微软雅黑" w:cs="微软雅黑"/>
          <w:bCs/>
          <w:color w:val="FF0000"/>
          <w:spacing w:val="4"/>
          <w:w w:val="105"/>
          <w:sz w:val="20"/>
          <w:szCs w:val="20"/>
          <w:lang w:eastAsia="zh-CN"/>
        </w:rPr>
        <w:t>KFQ</w:t>
      </w:r>
      <w:r w:rsidRPr="004671B4">
        <w:rPr>
          <w:rFonts w:ascii="微软雅黑" w:eastAsia="微软雅黑" w:hAnsi="微软雅黑" w:cs="微软雅黑" w:hint="eastAsia"/>
          <w:bCs/>
          <w:color w:val="FF0000"/>
          <w:spacing w:val="4"/>
          <w:w w:val="105"/>
          <w:sz w:val="20"/>
          <w:szCs w:val="20"/>
          <w:lang w:eastAsia="zh-CN"/>
        </w:rPr>
        <w:t>对反馈</w:t>
      </w:r>
      <w:r>
        <w:rPr>
          <w:rFonts w:ascii="微软雅黑" w:eastAsia="微软雅黑" w:hAnsi="微软雅黑" w:cs="微软雅黑" w:hint="eastAsia"/>
          <w:bCs/>
          <w:color w:val="FF0000"/>
          <w:spacing w:val="4"/>
          <w:w w:val="105"/>
          <w:sz w:val="20"/>
          <w:szCs w:val="20"/>
          <w:lang w:eastAsia="zh-CN"/>
        </w:rPr>
        <w:t>邀请</w:t>
      </w:r>
      <w:r w:rsidRPr="004671B4">
        <w:rPr>
          <w:rFonts w:ascii="微软雅黑" w:eastAsia="微软雅黑" w:hAnsi="微软雅黑" w:cs="微软雅黑" w:hint="eastAsia"/>
          <w:bCs/>
          <w:color w:val="FF0000"/>
          <w:spacing w:val="4"/>
          <w:w w:val="105"/>
          <w:sz w:val="20"/>
          <w:szCs w:val="20"/>
          <w:lang w:eastAsia="zh-CN"/>
        </w:rPr>
        <w:t>（即问题、</w:t>
      </w:r>
      <w:r>
        <w:rPr>
          <w:rFonts w:ascii="微软雅黑" w:eastAsia="微软雅黑" w:hAnsi="微软雅黑" w:cs="微软雅黑" w:hint="eastAsia"/>
          <w:bCs/>
          <w:color w:val="FF0000"/>
          <w:spacing w:val="4"/>
          <w:w w:val="105"/>
          <w:sz w:val="20"/>
          <w:szCs w:val="20"/>
          <w:lang w:eastAsia="zh-CN"/>
        </w:rPr>
        <w:t>提问</w:t>
      </w:r>
      <w:r w:rsidRPr="004671B4">
        <w:rPr>
          <w:rFonts w:ascii="微软雅黑" w:eastAsia="微软雅黑" w:hAnsi="微软雅黑" w:cs="微软雅黑" w:hint="eastAsia"/>
          <w:bCs/>
          <w:color w:val="FF0000"/>
          <w:spacing w:val="4"/>
          <w:w w:val="105"/>
          <w:sz w:val="20"/>
          <w:szCs w:val="20"/>
          <w:lang w:eastAsia="zh-CN"/>
        </w:rPr>
        <w:t>、建议）的应对能力（请参阅</w:t>
      </w:r>
      <w:r w:rsidRPr="004671B4">
        <w:rPr>
          <w:rFonts w:ascii="微软雅黑" w:eastAsia="微软雅黑" w:hAnsi="微软雅黑" w:cs="微软雅黑"/>
          <w:bCs/>
          <w:color w:val="FF0000"/>
          <w:spacing w:val="4"/>
          <w:w w:val="105"/>
          <w:sz w:val="20"/>
          <w:szCs w:val="20"/>
          <w:lang w:eastAsia="zh-CN"/>
        </w:rPr>
        <w:t>KAIA</w:t>
      </w:r>
      <w:r>
        <w:rPr>
          <w:rFonts w:ascii="微软雅黑" w:eastAsia="微软雅黑" w:hAnsi="微软雅黑" w:cs="微软雅黑"/>
          <w:bCs/>
          <w:color w:val="FF0000"/>
          <w:spacing w:val="4"/>
          <w:w w:val="105"/>
          <w:sz w:val="20"/>
          <w:szCs w:val="20"/>
          <w:lang w:eastAsia="zh-CN"/>
        </w:rPr>
        <w:t xml:space="preserve"> </w:t>
      </w:r>
      <w:r w:rsidRPr="004671B4">
        <w:rPr>
          <w:rFonts w:ascii="微软雅黑" w:eastAsia="微软雅黑" w:hAnsi="微软雅黑" w:cs="微软雅黑"/>
          <w:bCs/>
          <w:color w:val="FF0000"/>
          <w:spacing w:val="4"/>
          <w:w w:val="105"/>
          <w:sz w:val="20"/>
          <w:szCs w:val="20"/>
          <w:lang w:eastAsia="zh-CN"/>
        </w:rPr>
        <w:t>9104-2）。</w:t>
      </w:r>
    </w:p>
    <w:p w14:paraId="736D9E47" w14:textId="5DADC49B" w:rsidR="008136B7" w:rsidRDefault="008A65E3" w:rsidP="00543DE3">
      <w:pPr>
        <w:pStyle w:val="a4"/>
        <w:numPr>
          <w:ilvl w:val="0"/>
          <w:numId w:val="30"/>
        </w:numPr>
        <w:ind w:left="993" w:rightChars="12" w:right="26" w:firstLine="0"/>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루프</w:t>
      </w:r>
      <w:r w:rsidRPr="00551A48">
        <w:rPr>
          <w:rFonts w:ascii="Malgun Gothic Semilight" w:eastAsia="Malgun Gothic Semilight" w:hAnsi="Malgun Gothic Semilight" w:cs="Malgun Gothic Semilight"/>
          <w:bCs/>
          <w:spacing w:val="6"/>
          <w:w w:val="105"/>
          <w:sz w:val="20"/>
          <w:szCs w:val="20"/>
          <w:lang w:eastAsia="ko-KR"/>
        </w:rPr>
        <w:t xml:space="preserve"> C </w:t>
      </w:r>
      <w:r w:rsidRPr="00551A48">
        <w:rPr>
          <w:rFonts w:ascii="Malgun Gothic Semilight" w:eastAsia="Malgun Gothic Semilight" w:hAnsi="Malgun Gothic Semilight" w:cs="Malgun Gothic Semilight"/>
          <w:bCs/>
          <w:spacing w:val="6"/>
          <w:w w:val="105"/>
          <w:sz w:val="20"/>
          <w:szCs w:val="20"/>
          <w:lang w:eastAsia="ko-KR"/>
        </w:rPr>
        <w:t>(</w:t>
      </w:r>
      <w:r w:rsidRPr="00551A48">
        <w:rPr>
          <w:rFonts w:ascii="Malgun Gothic Semilight" w:eastAsia="Malgun Gothic Semilight" w:hAnsi="Malgun Gothic Semilight" w:cs="Malgun Gothic Semilight"/>
          <w:bCs/>
          <w:spacing w:val="6"/>
          <w:w w:val="105"/>
          <w:sz w:val="20"/>
          <w:szCs w:val="20"/>
          <w:lang w:eastAsia="ko-KR"/>
        </w:rPr>
        <w:t>심사활동으로부터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6E5C6811" w14:textId="356D98FF" w:rsidR="004671B4" w:rsidRPr="004671B4" w:rsidRDefault="004671B4" w:rsidP="00543DE3">
      <w:pPr>
        <w:pStyle w:val="a4"/>
        <w:ind w:left="531" w:rightChars="12" w:right="26" w:firstLineChars="200" w:firstLine="428"/>
        <w:rPr>
          <w:rFonts w:ascii="Malgun Gothic Semilight" w:eastAsia="Malgun Gothic Semilight" w:hAnsi="Malgun Gothic Semilight" w:cs="Malgun Gothic Semilight"/>
          <w:bCs/>
          <w:spacing w:val="6"/>
          <w:w w:val="105"/>
          <w:sz w:val="20"/>
          <w:szCs w:val="20"/>
          <w:lang w:eastAsia="zh-CN"/>
        </w:rPr>
      </w:pPr>
      <w:r w:rsidRPr="00B1051A">
        <w:rPr>
          <w:rFonts w:ascii="微软雅黑" w:eastAsia="微软雅黑" w:hAnsi="微软雅黑" w:cs="微软雅黑" w:hint="eastAsia"/>
          <w:bCs/>
          <w:color w:val="FF0000"/>
          <w:spacing w:val="4"/>
          <w:w w:val="105"/>
          <w:sz w:val="20"/>
          <w:szCs w:val="20"/>
          <w:lang w:eastAsia="zh-CN"/>
        </w:rPr>
        <w:t>反馈环</w:t>
      </w:r>
      <w:r>
        <w:rPr>
          <w:rFonts w:ascii="微软雅黑" w:eastAsia="微软雅黑" w:hAnsi="微软雅黑" w:cs="微软雅黑"/>
          <w:bCs/>
          <w:color w:val="FF0000"/>
          <w:spacing w:val="4"/>
          <w:w w:val="105"/>
          <w:sz w:val="20"/>
          <w:szCs w:val="20"/>
          <w:lang w:eastAsia="zh-CN"/>
        </w:rPr>
        <w:t>C</w:t>
      </w:r>
      <w:r w:rsidRPr="00B1051A">
        <w:rPr>
          <w:rFonts w:ascii="微软雅黑" w:eastAsia="微软雅黑" w:hAnsi="微软雅黑" w:cs="微软雅黑"/>
          <w:bCs/>
          <w:color w:val="FF0000"/>
          <w:spacing w:val="4"/>
          <w:w w:val="105"/>
          <w:sz w:val="20"/>
          <w:szCs w:val="20"/>
          <w:lang w:eastAsia="zh-CN"/>
        </w:rPr>
        <w:t>（</w:t>
      </w:r>
      <w:r w:rsidRPr="00B1051A">
        <w:rPr>
          <w:rFonts w:ascii="微软雅黑" w:eastAsia="微软雅黑" w:hAnsi="微软雅黑" w:cs="微软雅黑" w:hint="eastAsia"/>
          <w:bCs/>
          <w:color w:val="FF0000"/>
          <w:spacing w:val="4"/>
          <w:w w:val="105"/>
          <w:sz w:val="20"/>
          <w:szCs w:val="20"/>
          <w:lang w:eastAsia="zh-CN"/>
        </w:rPr>
        <w:t>从</w:t>
      </w:r>
      <w:r>
        <w:rPr>
          <w:rFonts w:ascii="微软雅黑" w:eastAsia="微软雅黑" w:hAnsi="微软雅黑" w:cs="微软雅黑" w:hint="eastAsia"/>
          <w:bCs/>
          <w:color w:val="FF0000"/>
          <w:spacing w:val="4"/>
          <w:w w:val="105"/>
          <w:sz w:val="20"/>
          <w:szCs w:val="20"/>
          <w:lang w:eastAsia="zh-CN"/>
        </w:rPr>
        <w:t>审核活动</w:t>
      </w:r>
      <w:r w:rsidRPr="00B1051A">
        <w:rPr>
          <w:rFonts w:ascii="微软雅黑" w:eastAsia="微软雅黑" w:hAnsi="微软雅黑" w:cs="微软雅黑" w:hint="eastAsia"/>
          <w:bCs/>
          <w:color w:val="FF0000"/>
          <w:spacing w:val="4"/>
          <w:w w:val="105"/>
          <w:sz w:val="20"/>
          <w:szCs w:val="20"/>
          <w:lang w:eastAsia="zh-CN"/>
        </w:rPr>
        <w:t>到</w:t>
      </w:r>
      <w:r>
        <w:rPr>
          <w:rFonts w:ascii="微软雅黑" w:eastAsia="微软雅黑" w:hAnsi="微软雅黑" w:cs="微软雅黑" w:hint="eastAsia"/>
          <w:bCs/>
          <w:color w:val="FF0000"/>
          <w:spacing w:val="4"/>
          <w:w w:val="105"/>
          <w:sz w:val="20"/>
          <w:szCs w:val="20"/>
          <w:lang w:eastAsia="zh-CN"/>
        </w:rPr>
        <w:t>顾客</w:t>
      </w:r>
      <w:r w:rsidRPr="00B1051A">
        <w:rPr>
          <w:rFonts w:ascii="微软雅黑" w:eastAsia="微软雅黑" w:hAnsi="微软雅黑" w:cs="微软雅黑" w:hint="eastAsia"/>
          <w:bCs/>
          <w:color w:val="FF0000"/>
          <w:spacing w:val="4"/>
          <w:w w:val="105"/>
          <w:sz w:val="20"/>
          <w:szCs w:val="20"/>
          <w:lang w:eastAsia="zh-CN"/>
        </w:rPr>
        <w:t>）</w:t>
      </w:r>
    </w:p>
    <w:p w14:paraId="4F5E1070" w14:textId="559AFEA1" w:rsidR="008136B7" w:rsidRDefault="008A65E3" w:rsidP="00543DE3">
      <w:pPr>
        <w:ind w:left="993"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인증된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조직은</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등재된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자세한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인증</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평가결과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예</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심사보고서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및</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관련</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부적합</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보고서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전자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접근을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이러한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접근</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권한은</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조직에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결정되며</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요청</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선택한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사용자에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계약에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의해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요구될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경우</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고객에게</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또는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모든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등록된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사용자에게</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제공될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수</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362747D2" w14:textId="2D59DED5" w:rsidR="004671B4" w:rsidRPr="004671B4" w:rsidRDefault="004671B4" w:rsidP="00543DE3">
      <w:pPr>
        <w:ind w:left="993" w:rightChars="12" w:right="26"/>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hint="eastAsia"/>
          <w:bCs/>
          <w:color w:val="FF0000"/>
          <w:spacing w:val="4"/>
          <w:w w:val="105"/>
          <w:sz w:val="20"/>
          <w:szCs w:val="20"/>
          <w:lang w:eastAsia="zh-CN"/>
        </w:rPr>
        <w:t>经认证的组织可以对</w:t>
      </w:r>
      <w:r w:rsidRPr="004671B4">
        <w:rPr>
          <w:rFonts w:ascii="微软雅黑" w:eastAsia="微软雅黑" w:hAnsi="微软雅黑" w:cs="微软雅黑"/>
          <w:bCs/>
          <w:color w:val="FF0000"/>
          <w:spacing w:val="4"/>
          <w:w w:val="105"/>
          <w:sz w:val="20"/>
          <w:szCs w:val="20"/>
          <w:lang w:eastAsia="zh-CN"/>
        </w:rPr>
        <w:t>OASIS</w:t>
      </w:r>
      <w:r w:rsidRPr="004671B4">
        <w:rPr>
          <w:rFonts w:ascii="微软雅黑" w:eastAsia="微软雅黑" w:hAnsi="微软雅黑" w:cs="微软雅黑" w:hint="eastAsia"/>
          <w:bCs/>
          <w:color w:val="FF0000"/>
          <w:spacing w:val="4"/>
          <w:w w:val="105"/>
          <w:sz w:val="20"/>
          <w:szCs w:val="20"/>
          <w:lang w:eastAsia="zh-CN"/>
        </w:rPr>
        <w:t>数据库中的详细认证和</w:t>
      </w:r>
      <w:r>
        <w:rPr>
          <w:rFonts w:ascii="微软雅黑" w:eastAsia="微软雅黑" w:hAnsi="微软雅黑" w:cs="微软雅黑" w:hint="eastAsia"/>
          <w:bCs/>
          <w:color w:val="FF0000"/>
          <w:spacing w:val="4"/>
          <w:w w:val="105"/>
          <w:sz w:val="20"/>
          <w:szCs w:val="20"/>
          <w:lang w:eastAsia="zh-CN"/>
        </w:rPr>
        <w:t>评价</w:t>
      </w:r>
      <w:r w:rsidRPr="004671B4">
        <w:rPr>
          <w:rFonts w:ascii="微软雅黑" w:eastAsia="微软雅黑" w:hAnsi="微软雅黑" w:cs="微软雅黑" w:hint="eastAsia"/>
          <w:bCs/>
          <w:color w:val="FF0000"/>
          <w:spacing w:val="4"/>
          <w:w w:val="105"/>
          <w:sz w:val="20"/>
          <w:szCs w:val="20"/>
          <w:lang w:eastAsia="zh-CN"/>
        </w:rPr>
        <w:t>结果（如审核报告和相关不</w:t>
      </w:r>
      <w:r>
        <w:rPr>
          <w:rFonts w:ascii="微软雅黑" w:eastAsia="微软雅黑" w:hAnsi="微软雅黑" w:cs="微软雅黑" w:hint="eastAsia"/>
          <w:bCs/>
          <w:color w:val="FF0000"/>
          <w:spacing w:val="4"/>
          <w:w w:val="105"/>
          <w:sz w:val="20"/>
          <w:szCs w:val="20"/>
          <w:lang w:eastAsia="zh-CN"/>
        </w:rPr>
        <w:t>符合</w:t>
      </w:r>
      <w:r w:rsidRPr="004671B4">
        <w:rPr>
          <w:rFonts w:ascii="微软雅黑" w:eastAsia="微软雅黑" w:hAnsi="微软雅黑" w:cs="微软雅黑" w:hint="eastAsia"/>
          <w:bCs/>
          <w:color w:val="FF0000"/>
          <w:spacing w:val="4"/>
          <w:w w:val="105"/>
          <w:sz w:val="20"/>
          <w:szCs w:val="20"/>
          <w:lang w:eastAsia="zh-CN"/>
        </w:rPr>
        <w:t>报告）提供电子访问。这些访问权限由组织决定，可在请求时向选定用户提供，在协议要求时向</w:t>
      </w:r>
      <w:r>
        <w:rPr>
          <w:rFonts w:ascii="微软雅黑" w:eastAsia="微软雅黑" w:hAnsi="微软雅黑" w:cs="微软雅黑" w:hint="eastAsia"/>
          <w:bCs/>
          <w:color w:val="FF0000"/>
          <w:spacing w:val="4"/>
          <w:w w:val="105"/>
          <w:sz w:val="20"/>
          <w:szCs w:val="20"/>
          <w:lang w:eastAsia="zh-CN"/>
        </w:rPr>
        <w:t>顾客</w:t>
      </w:r>
      <w:r w:rsidRPr="004671B4">
        <w:rPr>
          <w:rFonts w:ascii="微软雅黑" w:eastAsia="微软雅黑" w:hAnsi="微软雅黑" w:cs="微软雅黑" w:hint="eastAsia"/>
          <w:bCs/>
          <w:color w:val="FF0000"/>
          <w:spacing w:val="4"/>
          <w:w w:val="105"/>
          <w:sz w:val="20"/>
          <w:szCs w:val="20"/>
          <w:lang w:eastAsia="zh-CN"/>
        </w:rPr>
        <w:t>提供，或向所有注册数据库用户提供。</w:t>
      </w:r>
    </w:p>
    <w:p w14:paraId="66A98242" w14:textId="77777777" w:rsidR="008136B7" w:rsidRPr="00551A48" w:rsidRDefault="008136B7" w:rsidP="00543DE3">
      <w:pPr>
        <w:ind w:left="993" w:rightChars="12" w:right="26"/>
        <w:rPr>
          <w:rFonts w:ascii="Malgun Gothic Semilight" w:eastAsia="Malgun Gothic Semilight" w:hAnsi="Malgun Gothic Semilight" w:cs="Malgun Gothic Semilight"/>
          <w:bCs/>
          <w:spacing w:val="6"/>
          <w:w w:val="105"/>
          <w:sz w:val="20"/>
          <w:szCs w:val="20"/>
          <w:lang w:eastAsia="zh-CN"/>
        </w:rPr>
      </w:pPr>
    </w:p>
    <w:p w14:paraId="0FF71B8F" w14:textId="4C8D012E" w:rsidR="008136B7" w:rsidRDefault="008A65E3" w:rsidP="00543DE3">
      <w:pPr>
        <w:ind w:left="993" w:rightChars="12" w:right="26"/>
        <w:rPr>
          <w:rFonts w:ascii="Malgun Gothic Semilight" w:eastAsia="Malgun Gothic Semilight" w:hAnsi="Malgun Gothic Semilight" w:cs="Malgun Gothic Semilight"/>
          <w:bCs/>
          <w:spacing w:val="6"/>
          <w:w w:val="105"/>
          <w:sz w:val="20"/>
          <w:szCs w:val="20"/>
          <w:lang w:eastAsia="ko-KR"/>
        </w:rPr>
      </w:pPr>
      <w:r w:rsidRPr="00551A48">
        <w:rPr>
          <w:rFonts w:ascii="Malgun Gothic Semilight" w:eastAsia="Malgun Gothic Semilight" w:hAnsi="Malgun Gothic Semilight" w:cs="Malgun Gothic Semilight"/>
          <w:bCs/>
          <w:spacing w:val="6"/>
          <w:w w:val="105"/>
          <w:sz w:val="20"/>
          <w:szCs w:val="20"/>
          <w:lang w:eastAsia="ko-KR"/>
        </w:rPr>
        <w:t>비고</w:t>
      </w:r>
      <w:r w:rsidRPr="00551A48">
        <w:rPr>
          <w:rFonts w:ascii="Malgun Gothic Semilight" w:eastAsia="Malgun Gothic Semilight" w:hAnsi="Malgun Gothic Semilight" w:cs="Malgun Gothic Semilight"/>
          <w:bCs/>
          <w:spacing w:val="6"/>
          <w:w w:val="105"/>
          <w:sz w:val="20"/>
          <w:szCs w:val="20"/>
          <w:lang w:eastAsia="ko-KR"/>
        </w:rPr>
        <w:t xml:space="preserve"> OASIS </w:t>
      </w:r>
      <w:r w:rsidRPr="00551A48">
        <w:rPr>
          <w:rFonts w:ascii="Malgun Gothic Semilight" w:eastAsia="Malgun Gothic Semilight" w:hAnsi="Malgun Gothic Semilight" w:cs="Malgun Gothic Semilight"/>
          <w:bCs/>
          <w:spacing w:val="6"/>
          <w:w w:val="105"/>
          <w:sz w:val="20"/>
          <w:szCs w:val="20"/>
          <w:lang w:eastAsia="ko-KR"/>
        </w:rPr>
        <w:t>데이터베이스</w:t>
      </w:r>
      <w:r w:rsidRPr="00551A48">
        <w:rPr>
          <w:rFonts w:ascii="Malgun Gothic Semilight" w:eastAsia="Malgun Gothic Semilight" w:hAnsi="Malgun Gothic Semilight" w:cs="Malgun Gothic Semilight"/>
          <w:bCs/>
          <w:spacing w:val="6"/>
          <w:w w:val="105"/>
          <w:sz w:val="20"/>
          <w:szCs w:val="20"/>
          <w:lang w:eastAsia="ko-KR"/>
        </w:rPr>
        <w:t xml:space="preserve"> Help/Guidance</w:t>
      </w:r>
      <w:r w:rsidRPr="00551A48">
        <w:rPr>
          <w:rFonts w:ascii="Malgun Gothic Semilight" w:eastAsia="Malgun Gothic Semilight" w:hAnsi="Malgun Gothic Semilight" w:cs="Malgun Gothic Semilight"/>
          <w:bCs/>
          <w:spacing w:val="6"/>
          <w:w w:val="105"/>
          <w:sz w:val="20"/>
          <w:szCs w:val="20"/>
          <w:lang w:eastAsia="ko-KR"/>
        </w:rPr>
        <w:t>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피드백</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요청을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시작하고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처리하는</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방법에</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대해</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자세한</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설명을</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포함하고</w:t>
      </w:r>
      <w:r w:rsidRPr="00551A48">
        <w:rPr>
          <w:rFonts w:ascii="Malgun Gothic Semilight" w:eastAsia="Malgun Gothic Semilight" w:hAnsi="Malgun Gothic Semilight" w:cs="Malgun Gothic Semilight"/>
          <w:bCs/>
          <w:spacing w:val="6"/>
          <w:w w:val="105"/>
          <w:sz w:val="20"/>
          <w:szCs w:val="20"/>
          <w:lang w:eastAsia="ko-KR"/>
        </w:rPr>
        <w:t xml:space="preserve"> </w:t>
      </w:r>
      <w:r w:rsidRPr="00551A48">
        <w:rPr>
          <w:rFonts w:ascii="Malgun Gothic Semilight" w:eastAsia="Malgun Gothic Semilight" w:hAnsi="Malgun Gothic Semilight" w:cs="Malgun Gothic Semilight"/>
          <w:bCs/>
          <w:spacing w:val="6"/>
          <w:w w:val="105"/>
          <w:sz w:val="20"/>
          <w:szCs w:val="20"/>
          <w:lang w:eastAsia="ko-KR"/>
        </w:rPr>
        <w:t>있다</w:t>
      </w:r>
      <w:r w:rsidRPr="00551A48">
        <w:rPr>
          <w:rFonts w:ascii="Malgun Gothic Semilight" w:eastAsia="Malgun Gothic Semilight" w:hAnsi="Malgun Gothic Semilight" w:cs="Malgun Gothic Semilight"/>
          <w:bCs/>
          <w:spacing w:val="6"/>
          <w:w w:val="105"/>
          <w:sz w:val="20"/>
          <w:szCs w:val="20"/>
          <w:lang w:eastAsia="ko-KR"/>
        </w:rPr>
        <w:t xml:space="preserve"> . “</w:t>
      </w:r>
      <w:r w:rsidRPr="00551A48">
        <w:rPr>
          <w:rFonts w:ascii="Malgun Gothic Semilight" w:eastAsia="Malgun Gothic Semilight" w:hAnsi="Malgun Gothic Semilight" w:cs="Malgun Gothic Semilight"/>
          <w:bCs/>
          <w:spacing w:val="6"/>
          <w:w w:val="105"/>
          <w:sz w:val="20"/>
          <w:szCs w:val="20"/>
          <w:lang w:eastAsia="ko-KR"/>
        </w:rPr>
        <w:t>끝</w:t>
      </w:r>
      <w:r w:rsidRPr="00551A48">
        <w:rPr>
          <w:rFonts w:ascii="Malgun Gothic Semilight" w:eastAsia="Malgun Gothic Semilight" w:hAnsi="Malgun Gothic Semilight" w:cs="Malgun Gothic Semilight"/>
          <w:bCs/>
          <w:spacing w:val="6"/>
          <w:w w:val="105"/>
          <w:sz w:val="20"/>
          <w:szCs w:val="20"/>
          <w:lang w:eastAsia="ko-KR"/>
        </w:rPr>
        <w:t xml:space="preserve"> ”</w:t>
      </w:r>
    </w:p>
    <w:p w14:paraId="587323A4" w14:textId="6BC649DF" w:rsidR="004671B4" w:rsidRPr="004671B4" w:rsidRDefault="004671B4" w:rsidP="00543DE3">
      <w:pPr>
        <w:ind w:left="993" w:rightChars="12" w:right="26"/>
        <w:rPr>
          <w:rFonts w:ascii="微软雅黑" w:eastAsia="微软雅黑" w:hAnsi="微软雅黑" w:cs="微软雅黑"/>
          <w:bCs/>
          <w:color w:val="FF0000"/>
          <w:spacing w:val="4"/>
          <w:w w:val="105"/>
          <w:sz w:val="20"/>
          <w:szCs w:val="20"/>
          <w:lang w:eastAsia="zh-CN"/>
        </w:rPr>
      </w:pPr>
      <w:r w:rsidRPr="004671B4">
        <w:rPr>
          <w:rFonts w:ascii="微软雅黑" w:eastAsia="微软雅黑" w:hAnsi="微软雅黑" w:cs="微软雅黑" w:hint="eastAsia"/>
          <w:bCs/>
          <w:color w:val="FF0000"/>
          <w:spacing w:val="4"/>
          <w:w w:val="105"/>
          <w:sz w:val="20"/>
          <w:szCs w:val="20"/>
          <w:lang w:eastAsia="zh-CN"/>
        </w:rPr>
        <w:t>备注</w:t>
      </w:r>
      <w:r>
        <w:rPr>
          <w:rFonts w:ascii="微软雅黑" w:eastAsia="微软雅黑" w:hAnsi="微软雅黑" w:cs="微软雅黑" w:hint="eastAsia"/>
          <w:bCs/>
          <w:color w:val="FF0000"/>
          <w:spacing w:val="4"/>
          <w:w w:val="105"/>
          <w:sz w:val="20"/>
          <w:szCs w:val="20"/>
          <w:lang w:eastAsia="zh-CN"/>
        </w:rPr>
        <w:t>：</w:t>
      </w:r>
      <w:r w:rsidRPr="004671B4">
        <w:rPr>
          <w:rFonts w:ascii="微软雅黑" w:eastAsia="微软雅黑" w:hAnsi="微软雅黑" w:cs="微软雅黑"/>
          <w:bCs/>
          <w:color w:val="FF0000"/>
          <w:spacing w:val="4"/>
          <w:w w:val="105"/>
          <w:sz w:val="20"/>
          <w:szCs w:val="20"/>
          <w:lang w:eastAsia="zh-CN"/>
        </w:rPr>
        <w:t>OASIS</w:t>
      </w:r>
      <w:r w:rsidRPr="004671B4">
        <w:rPr>
          <w:rFonts w:ascii="微软雅黑" w:eastAsia="微软雅黑" w:hAnsi="微软雅黑" w:cs="微软雅黑" w:hint="eastAsia"/>
          <w:bCs/>
          <w:color w:val="FF0000"/>
          <w:spacing w:val="4"/>
          <w:w w:val="105"/>
          <w:sz w:val="20"/>
          <w:szCs w:val="20"/>
          <w:lang w:eastAsia="zh-CN"/>
        </w:rPr>
        <w:t>数据库</w:t>
      </w:r>
      <w:r w:rsidRPr="004671B4">
        <w:rPr>
          <w:rFonts w:ascii="微软雅黑" w:eastAsia="微软雅黑" w:hAnsi="微软雅黑" w:cs="微软雅黑"/>
          <w:bCs/>
          <w:color w:val="FF0000"/>
          <w:spacing w:val="4"/>
          <w:w w:val="105"/>
          <w:sz w:val="20"/>
          <w:szCs w:val="20"/>
          <w:lang w:eastAsia="zh-CN"/>
        </w:rPr>
        <w:t>Help/Guidance</w:t>
      </w:r>
      <w:r w:rsidRPr="004671B4">
        <w:rPr>
          <w:rFonts w:ascii="微软雅黑" w:eastAsia="微软雅黑" w:hAnsi="微软雅黑" w:cs="微软雅黑" w:hint="eastAsia"/>
          <w:bCs/>
          <w:color w:val="FF0000"/>
          <w:spacing w:val="4"/>
          <w:w w:val="105"/>
          <w:sz w:val="20"/>
          <w:szCs w:val="20"/>
          <w:lang w:eastAsia="zh-CN"/>
        </w:rPr>
        <w:t>包含有关如何启动和处理反馈请求的详细说明。“结束”</w:t>
      </w:r>
    </w:p>
    <w:p w14:paraId="513DDC0B" w14:textId="09BB9F23" w:rsidR="008136B7" w:rsidRDefault="008136B7">
      <w:pPr>
        <w:pStyle w:val="a3"/>
        <w:spacing w:before="10"/>
        <w:rPr>
          <w:rFonts w:ascii="Arial"/>
          <w:sz w:val="13"/>
        </w:rPr>
      </w:pPr>
    </w:p>
    <w:sectPr w:rsidR="008136B7">
      <w:headerReference w:type="even" r:id="rId21"/>
      <w:headerReference w:type="default" r:id="rId22"/>
      <w:footerReference w:type="default" r:id="rId23"/>
      <w:headerReference w:type="first" r:id="rId24"/>
      <w:pgSz w:w="11900" w:h="16840"/>
      <w:pgMar w:top="940" w:right="620" w:bottom="980" w:left="620" w:header="307"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98FE" w14:textId="77777777" w:rsidR="00875EAC" w:rsidRDefault="00875EAC">
      <w:r>
        <w:separator/>
      </w:r>
    </w:p>
  </w:endnote>
  <w:endnote w:type="continuationSeparator" w:id="0">
    <w:p w14:paraId="7D71E7B2" w14:textId="77777777" w:rsidR="00875EAC" w:rsidRDefault="0087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Semilight">
    <w:panose1 w:val="020B0502040204020203"/>
    <w:charset w:val="86"/>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YHeadLine-Medium">
    <w:altName w:val="Batang"/>
    <w:charset w:val="81"/>
    <w:family w:val="roman"/>
    <w:pitch w:val="variable"/>
    <w:sig w:usb0="900002A7" w:usb1="09D77CF9"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B227" w14:textId="77777777" w:rsidR="008A65E3" w:rsidRDefault="008A65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08" w:type="dxa"/>
      <w:tblBorders>
        <w:top w:val="single" w:sz="4" w:space="0" w:color="auto"/>
      </w:tblBorders>
      <w:tblLayout w:type="fixed"/>
      <w:tblLook w:val="0000" w:firstRow="0" w:lastRow="0" w:firstColumn="0" w:lastColumn="0" w:noHBand="0" w:noVBand="0"/>
    </w:tblPr>
    <w:tblGrid>
      <w:gridCol w:w="1276"/>
      <w:gridCol w:w="6663"/>
      <w:gridCol w:w="2835"/>
    </w:tblGrid>
    <w:tr w:rsidR="00546D70" w14:paraId="3A56F272" w14:textId="77777777" w:rsidTr="00546D70">
      <w:trPr>
        <w:trHeight w:val="357"/>
      </w:trPr>
      <w:tc>
        <w:tcPr>
          <w:tcW w:w="1276" w:type="dxa"/>
        </w:tcPr>
        <w:p w14:paraId="0B26F94A" w14:textId="77777777" w:rsidR="00546D70" w:rsidRDefault="00546D70" w:rsidP="00546D70">
          <w:pPr>
            <w:pStyle w:val="a7"/>
            <w:rPr>
              <w:rFonts w:ascii="Gulim" w:hAnsi="Gulim"/>
              <w:b/>
              <w:lang w:eastAsia="ko-KR"/>
            </w:rPr>
          </w:pPr>
        </w:p>
      </w:tc>
      <w:tc>
        <w:tcPr>
          <w:tcW w:w="6663" w:type="dxa"/>
        </w:tcPr>
        <w:p w14:paraId="71363DDB" w14:textId="77777777" w:rsidR="00546D70" w:rsidRDefault="00546D70" w:rsidP="00546D70">
          <w:pPr>
            <w:pStyle w:val="a7"/>
            <w:rPr>
              <w:rFonts w:ascii="Gulim" w:hAnsi="Gulim"/>
              <w:b/>
              <w:lang w:eastAsia="ko-KR"/>
            </w:rPr>
          </w:pPr>
        </w:p>
      </w:tc>
      <w:tc>
        <w:tcPr>
          <w:tcW w:w="2835" w:type="dxa"/>
          <w:vAlign w:val="center"/>
        </w:tcPr>
        <w:p w14:paraId="48F000AE" w14:textId="789C3219" w:rsidR="00546D70" w:rsidRDefault="00546D70" w:rsidP="00546D70">
          <w:pPr>
            <w:pStyle w:val="a7"/>
            <w:jc w:val="right"/>
            <w:rPr>
              <w:lang w:eastAsia="ko-KR"/>
            </w:rPr>
          </w:pPr>
        </w:p>
      </w:tc>
    </w:tr>
  </w:tbl>
  <w:p w14:paraId="42C46D41" w14:textId="1B3AE910" w:rsidR="008136B7" w:rsidRPr="00546D70" w:rsidRDefault="00546D70" w:rsidP="00546D70">
    <w:pPr>
      <w:pStyle w:val="a7"/>
      <w:tabs>
        <w:tab w:val="clear" w:pos="8306"/>
        <w:tab w:val="right" w:pos="8364"/>
      </w:tabs>
    </w:pPr>
    <w:r>
      <w:rPr>
        <w:rFonts w:hint="eastAsia"/>
        <w:noProof/>
        <w:lang w:eastAsia="ko-KR"/>
      </w:rPr>
      <w:drawing>
        <wp:anchor distT="0" distB="0" distL="114300" distR="114300" simplePos="0" relativeHeight="251652096" behindDoc="0" locked="0" layoutInCell="1" allowOverlap="1" wp14:anchorId="28EC4530" wp14:editId="3A4C3606">
          <wp:simplePos x="0" y="0"/>
          <wp:positionH relativeFrom="column">
            <wp:posOffset>6006738</wp:posOffset>
          </wp:positionH>
          <wp:positionV relativeFrom="paragraph">
            <wp:posOffset>-136623</wp:posOffset>
          </wp:positionV>
          <wp:extent cx="661670" cy="201930"/>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201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E16C" w14:textId="77777777" w:rsidR="008A65E3" w:rsidRDefault="008A65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1276"/>
      <w:gridCol w:w="6663"/>
      <w:gridCol w:w="2693"/>
    </w:tblGrid>
    <w:tr w:rsidR="000B3E0F" w:rsidRPr="000B3E0F" w14:paraId="5F275EBC" w14:textId="77777777" w:rsidTr="000B3E0F">
      <w:trPr>
        <w:trHeight w:val="357"/>
      </w:trPr>
      <w:tc>
        <w:tcPr>
          <w:tcW w:w="1276" w:type="dxa"/>
        </w:tcPr>
        <w:p w14:paraId="7867AD61" w14:textId="4F44E6F7" w:rsidR="000B3E0F" w:rsidRPr="000B3E0F" w:rsidRDefault="000B3E0F" w:rsidP="000B3E0F">
          <w:pPr>
            <w:pStyle w:val="a7"/>
            <w:rPr>
              <w:rFonts w:ascii="Gulim" w:hAnsi="Gulim"/>
              <w:b/>
              <w:sz w:val="15"/>
              <w:szCs w:val="15"/>
              <w:lang w:eastAsia="ko-KR"/>
            </w:rPr>
          </w:pPr>
        </w:p>
      </w:tc>
      <w:tc>
        <w:tcPr>
          <w:tcW w:w="6663" w:type="dxa"/>
        </w:tcPr>
        <w:p w14:paraId="3C734837" w14:textId="56947144" w:rsidR="000B3E0F" w:rsidRPr="003B605A" w:rsidRDefault="003B605A" w:rsidP="003B605A">
          <w:pPr>
            <w:pStyle w:val="a7"/>
            <w:tabs>
              <w:tab w:val="clear" w:pos="8306"/>
              <w:tab w:val="left" w:pos="4153"/>
            </w:tabs>
            <w:rPr>
              <w:rFonts w:ascii="Gulim" w:hAnsi="Gulim"/>
              <w:b/>
              <w:sz w:val="10"/>
              <w:szCs w:val="10"/>
              <w:lang w:eastAsia="ko-KR"/>
            </w:rPr>
          </w:pPr>
          <w:r w:rsidRPr="003B605A">
            <w:rPr>
              <w:rFonts w:ascii="Gulim" w:hAnsi="Gulim"/>
              <w:b/>
              <w:sz w:val="10"/>
              <w:szCs w:val="10"/>
              <w:lang w:eastAsia="ko-KR"/>
            </w:rPr>
            <w:tab/>
          </w:r>
        </w:p>
      </w:tc>
      <w:tc>
        <w:tcPr>
          <w:tcW w:w="2693" w:type="dxa"/>
          <w:vAlign w:val="center"/>
        </w:tcPr>
        <w:p w14:paraId="2DA64810" w14:textId="00DC16FA" w:rsidR="000B3E0F" w:rsidRPr="003B605A" w:rsidRDefault="000B3E0F" w:rsidP="000B3E0F">
          <w:pPr>
            <w:pStyle w:val="a7"/>
            <w:ind w:right="900"/>
            <w:rPr>
              <w:sz w:val="10"/>
              <w:szCs w:val="10"/>
              <w:lang w:eastAsia="ko-KR"/>
            </w:rPr>
          </w:pPr>
          <w:bookmarkStart w:id="3" w:name="[문서의_처음]"/>
          <w:bookmarkStart w:id="4" w:name="#4fc57585"/>
          <w:bookmarkEnd w:id="3"/>
          <w:bookmarkEnd w:id="4"/>
          <w:r w:rsidRPr="003B605A">
            <w:rPr>
              <w:noProof/>
              <w:sz w:val="10"/>
              <w:szCs w:val="10"/>
            </w:rPr>
            <w:drawing>
              <wp:anchor distT="0" distB="0" distL="0" distR="0" simplePos="0" relativeHeight="251651072" behindDoc="1" locked="0" layoutInCell="1" allowOverlap="1" wp14:anchorId="02FA3076" wp14:editId="368F80C7">
                <wp:simplePos x="0" y="0"/>
                <wp:positionH relativeFrom="page">
                  <wp:posOffset>1010920</wp:posOffset>
                </wp:positionH>
                <wp:positionV relativeFrom="page">
                  <wp:posOffset>138430</wp:posOffset>
                </wp:positionV>
                <wp:extent cx="647700" cy="20574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47700" cy="205740"/>
                        </a:xfrm>
                        <a:prstGeom prst="rect">
                          <a:avLst/>
                        </a:prstGeom>
                      </pic:spPr>
                    </pic:pic>
                  </a:graphicData>
                </a:graphic>
                <wp14:sizeRelH relativeFrom="margin">
                  <wp14:pctWidth>0</wp14:pctWidth>
                </wp14:sizeRelH>
                <wp14:sizeRelV relativeFrom="margin">
                  <wp14:pctHeight>0</wp14:pctHeight>
                </wp14:sizeRelV>
              </wp:anchor>
            </w:drawing>
          </w:r>
        </w:p>
      </w:tc>
    </w:tr>
  </w:tbl>
  <w:p w14:paraId="446D325D" w14:textId="0BEA056F" w:rsidR="008136B7" w:rsidRDefault="00615A05">
    <w:pPr>
      <w:pStyle w:val="a3"/>
      <w:spacing w:line="14" w:lineRule="auto"/>
      <w:rPr>
        <w:b w:val="0"/>
        <w:sz w:val="20"/>
      </w:rPr>
    </w:pPr>
    <w:r>
      <w:rPr>
        <w:rFonts w:ascii="Gulim" w:hAnsi="Gulim"/>
        <w:b w:val="0"/>
        <w:noProof/>
        <w:sz w:val="15"/>
        <w:szCs w:val="15"/>
        <w:lang w:eastAsia="ko-KR"/>
      </w:rPr>
      <mc:AlternateContent>
        <mc:Choice Requires="wps">
          <w:drawing>
            <wp:anchor distT="0" distB="0" distL="114300" distR="114300" simplePos="0" relativeHeight="251665408" behindDoc="1" locked="0" layoutInCell="1" allowOverlap="1" wp14:anchorId="755EEF34" wp14:editId="0B7112C7">
              <wp:simplePos x="0" y="0"/>
              <wp:positionH relativeFrom="page">
                <wp:posOffset>3768725</wp:posOffset>
              </wp:positionH>
              <wp:positionV relativeFrom="page">
                <wp:posOffset>10233025</wp:posOffset>
              </wp:positionV>
              <wp:extent cx="342900" cy="147955"/>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5EE8" w14:textId="77777777" w:rsidR="003B605A" w:rsidRDefault="003B605A" w:rsidP="003B605A">
                          <w:pPr>
                            <w:spacing w:line="207" w:lineRule="exact"/>
                            <w:ind w:left="60"/>
                            <w:rPr>
                              <w:rFonts w:ascii="Arial Narrow"/>
                              <w:sz w:val="19"/>
                            </w:rPr>
                          </w:pPr>
                          <w:r>
                            <w:fldChar w:fldCharType="begin"/>
                          </w:r>
                          <w:r>
                            <w:rPr>
                              <w:rFonts w:ascii="Arial Narrow"/>
                              <w:sz w:val="19"/>
                            </w:rPr>
                            <w:instrText xml:space="preserve"> PAGE </w:instrText>
                          </w:r>
                          <w:r>
                            <w:fldChar w:fldCharType="separate"/>
                          </w:r>
                          <w:r>
                            <w:t>2</w:t>
                          </w:r>
                          <w:r>
                            <w:fldChar w:fldCharType="end"/>
                          </w:r>
                          <w:r>
                            <w:rPr>
                              <w:rFonts w:ascii="Arial Narrow"/>
                              <w:sz w:val="19"/>
                            </w:rPr>
                            <w:t xml:space="preserve"> / 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EEF34" id="_x0000_t202" coordsize="21600,21600" o:spt="202" path="m,l,21600r21600,l21600,xe">
              <v:stroke joinstyle="miter"/>
              <v:path gradientshapeok="t" o:connecttype="rect"/>
            </v:shapetype>
            <v:shape id="Text Box 36" o:spid="_x0000_s1026" type="#_x0000_t202" style="position:absolute;margin-left:296.75pt;margin-top:805.75pt;width:27pt;height:11.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" filled="f" stroked="f">
              <v:textbox inset="0,0,0,0">
                <w:txbxContent>
                  <w:p w14:paraId="16CF5EE8" w14:textId="77777777" w:rsidR="003B605A" w:rsidRDefault="003B605A" w:rsidP="003B605A">
                    <w:pPr>
                      <w:spacing w:line="207" w:lineRule="exact"/>
                      <w:ind w:left="60"/>
                      <w:rPr>
                        <w:rFonts w:ascii="Arial Narrow"/>
                        <w:sz w:val="19"/>
                      </w:rPr>
                    </w:pPr>
                    <w:r>
                      <w:fldChar w:fldCharType="begin"/>
                    </w:r>
                    <w:r>
                      <w:rPr>
                        <w:rFonts w:ascii="Arial Narrow"/>
                        <w:sz w:val="19"/>
                      </w:rPr>
                      <w:instrText xml:space="preserve"> PAGE </w:instrText>
                    </w:r>
                    <w:r>
                      <w:fldChar w:fldCharType="separate"/>
                    </w:r>
                    <w:r>
                      <w:t>2</w:t>
                    </w:r>
                    <w:r>
                      <w:fldChar w:fldCharType="end"/>
                    </w:r>
                    <w:r>
                      <w:rPr>
                        <w:rFonts w:ascii="Arial Narrow"/>
                        <w:sz w:val="19"/>
                      </w:rPr>
                      <w:t xml:space="preserve"> / 46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005" w14:textId="1A712CD8" w:rsidR="00D9345C" w:rsidRDefault="00615A05" w:rsidP="00D9345C">
    <w:pPr>
      <w:pStyle w:val="a3"/>
      <w:spacing w:line="14" w:lineRule="auto"/>
      <w:rPr>
        <w:b w:val="0"/>
        <w:sz w:val="20"/>
      </w:rPr>
    </w:pPr>
    <w:r>
      <w:rPr>
        <w:noProof/>
      </w:rPr>
      <mc:AlternateContent>
        <mc:Choice Requires="wps">
          <w:drawing>
            <wp:anchor distT="0" distB="0" distL="114300" distR="114300" simplePos="0" relativeHeight="251663360" behindDoc="1" locked="0" layoutInCell="1" allowOverlap="1" wp14:anchorId="755EEF34" wp14:editId="1F5BA90D">
              <wp:simplePos x="0" y="0"/>
              <wp:positionH relativeFrom="page">
                <wp:posOffset>3616325</wp:posOffset>
              </wp:positionH>
              <wp:positionV relativeFrom="page">
                <wp:posOffset>10080625</wp:posOffset>
              </wp:positionV>
              <wp:extent cx="342900" cy="14795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99BF" w14:textId="2658A670" w:rsidR="00D9345C" w:rsidRDefault="00D9345C" w:rsidP="00D9345C">
                          <w:pPr>
                            <w:spacing w:line="207" w:lineRule="exact"/>
                            <w:ind w:left="60"/>
                            <w:rPr>
                              <w:rFonts w:ascii="Arial Narrow"/>
                              <w:sz w:val="19"/>
                            </w:rPr>
                          </w:pPr>
                          <w:r>
                            <w:fldChar w:fldCharType="begin"/>
                          </w:r>
                          <w:r>
                            <w:rPr>
                              <w:rFonts w:ascii="Arial Narrow"/>
                              <w:sz w:val="19"/>
                            </w:rPr>
                            <w:instrText xml:space="preserve"> PAGE </w:instrText>
                          </w:r>
                          <w:r>
                            <w:fldChar w:fldCharType="separate"/>
                          </w:r>
                          <w:r>
                            <w:t>2</w:t>
                          </w:r>
                          <w:r>
                            <w:fldChar w:fldCharType="end"/>
                          </w:r>
                          <w:r>
                            <w:rPr>
                              <w:rFonts w:ascii="Arial Narrow"/>
                              <w:sz w:val="19"/>
                            </w:rPr>
                            <w:t xml:space="preserve"> / </w:t>
                          </w:r>
                          <w:r w:rsidR="003B605A">
                            <w:rPr>
                              <w:rFonts w:ascii="Arial Narrow"/>
                              <w:sz w:val="19"/>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EEF34" id="_x0000_t202" coordsize="21600,21600" o:spt="202" path="m,l,21600r21600,l21600,xe">
              <v:stroke joinstyle="miter"/>
              <v:path gradientshapeok="t" o:connecttype="rect"/>
            </v:shapetype>
            <v:shape id="Text Box 32" o:spid="_x0000_s1027" type="#_x0000_t202" style="position:absolute;margin-left:284.75pt;margin-top:793.75pt;width:27pt;height:1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" filled="f" stroked="f">
              <v:textbox inset="0,0,0,0">
                <w:txbxContent>
                  <w:p w14:paraId="560B99BF" w14:textId="2658A670" w:rsidR="00D9345C" w:rsidRDefault="00D9345C" w:rsidP="00D9345C">
                    <w:pPr>
                      <w:spacing w:line="207" w:lineRule="exact"/>
                      <w:ind w:left="60"/>
                      <w:rPr>
                        <w:rFonts w:ascii="Arial Narrow"/>
                        <w:sz w:val="19"/>
                      </w:rPr>
                    </w:pPr>
                    <w:r>
                      <w:fldChar w:fldCharType="begin"/>
                    </w:r>
                    <w:r>
                      <w:rPr>
                        <w:rFonts w:ascii="Arial Narrow"/>
                        <w:sz w:val="19"/>
                      </w:rPr>
                      <w:instrText xml:space="preserve"> PAGE </w:instrText>
                    </w:r>
                    <w:r>
                      <w:fldChar w:fldCharType="separate"/>
                    </w:r>
                    <w:r>
                      <w:t>2</w:t>
                    </w:r>
                    <w:r>
                      <w:fldChar w:fldCharType="end"/>
                    </w:r>
                    <w:r>
                      <w:rPr>
                        <w:rFonts w:ascii="Arial Narrow"/>
                        <w:sz w:val="19"/>
                      </w:rPr>
                      <w:t xml:space="preserve"> / </w:t>
                    </w:r>
                    <w:r w:rsidR="003B605A">
                      <w:rPr>
                        <w:rFonts w:ascii="Arial Narrow"/>
                        <w:sz w:val="19"/>
                      </w:rPr>
                      <w:t>46</w:t>
                    </w:r>
                  </w:p>
                </w:txbxContent>
              </v:textbox>
              <w10:wrap anchorx="page" anchory="page"/>
            </v:shape>
          </w:pict>
        </mc:Fallback>
      </mc:AlternateContent>
    </w:r>
  </w:p>
  <w:p w14:paraId="3F0D8915" w14:textId="3DB92012" w:rsidR="008136B7" w:rsidRPr="00D9345C" w:rsidRDefault="00615A05" w:rsidP="00D9345C">
    <w:pPr>
      <w:pStyle w:val="a7"/>
    </w:pPr>
    <w:r>
      <w:rPr>
        <w:noProof/>
        <w:sz w:val="15"/>
        <w:szCs w:val="15"/>
      </w:rPr>
      <mc:AlternateContent>
        <mc:Choice Requires="wps">
          <w:drawing>
            <wp:anchor distT="0" distB="0" distL="114300" distR="114300" simplePos="0" relativeHeight="251664384" behindDoc="0" locked="0" layoutInCell="1" allowOverlap="1" wp14:anchorId="777B7025" wp14:editId="16E080C7">
              <wp:simplePos x="0" y="0"/>
              <wp:positionH relativeFrom="column">
                <wp:posOffset>1270</wp:posOffset>
              </wp:positionH>
              <wp:positionV relativeFrom="paragraph">
                <wp:posOffset>21590</wp:posOffset>
              </wp:positionV>
              <wp:extent cx="6766560"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A23EF" id="_x0000_t32" coordsize="21600,21600" o:spt="32" o:oned="t" path="m,l21600,21600e" filled="f">
              <v:path arrowok="t" fillok="f" o:connecttype="none"/>
              <o:lock v:ext="edit" shapetype="t"/>
            </v:shapetype>
            <v:shape id="AutoShape 33" o:spid="_x0000_s1026" type="#_x0000_t32" style="position:absolute;left:0;text-align:left;margin-left:.1pt;margin-top:1.7pt;width:53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"/>
          </w:pict>
        </mc:Fallback>
      </mc:AlternateContent>
    </w:r>
    <w:r w:rsidR="00D9345C" w:rsidRPr="000B3E0F">
      <w:rPr>
        <w:noProof/>
        <w:sz w:val="15"/>
        <w:szCs w:val="15"/>
      </w:rPr>
      <w:drawing>
        <wp:anchor distT="0" distB="0" distL="0" distR="0" simplePos="0" relativeHeight="251650048" behindDoc="1" locked="0" layoutInCell="1" allowOverlap="1" wp14:anchorId="2B93B28A" wp14:editId="4192C4AA">
          <wp:simplePos x="0" y="0"/>
          <wp:positionH relativeFrom="page">
            <wp:posOffset>6425613</wp:posOffset>
          </wp:positionH>
          <wp:positionV relativeFrom="page">
            <wp:posOffset>10091504</wp:posOffset>
          </wp:positionV>
          <wp:extent cx="647700" cy="205740"/>
          <wp:effectExtent l="0" t="0" r="0" b="0"/>
          <wp:wrapNone/>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47700" cy="205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F969" w14:textId="77777777" w:rsidR="00875EAC" w:rsidRDefault="00875EAC">
      <w:bookmarkStart w:id="0" w:name="_Hlk175577286"/>
      <w:bookmarkEnd w:id="0"/>
      <w:r>
        <w:separator/>
      </w:r>
    </w:p>
  </w:footnote>
  <w:footnote w:type="continuationSeparator" w:id="0">
    <w:p w14:paraId="3B541D4C" w14:textId="77777777" w:rsidR="00875EAC" w:rsidRDefault="0087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E4CA" w14:textId="491571B8" w:rsidR="00932504" w:rsidRDefault="008A65E3">
    <w:pPr>
      <w:pStyle w:val="a5"/>
    </w:pPr>
    <w:r>
      <w:rPr>
        <w:noProof/>
      </w:rPr>
      <w:pict w14:anchorId="56B8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04" o:spid="_x0000_s1048" type="#_x0000_t75" style="position:absolute;left:0;text-align:left;margin-left:0;margin-top:0;width:532.8pt;height:524.4pt;z-index:-251659264;mso-position-horizontal:center;mso-position-horizontal-relative:margin;mso-position-vertical:center;mso-position-vertical-relative:margin" o:allowincell="f">
          <v:imagedata r:id="rId1" o:title="KFQ"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0" w:type="dxa"/>
      <w:tblBorders>
        <w:bottom w:val="thickThinSmallGap" w:sz="24" w:space="0" w:color="auto"/>
        <w:insideH w:val="dotted" w:sz="4" w:space="0" w:color="auto"/>
      </w:tblBorders>
      <w:tblLayout w:type="fixed"/>
      <w:tblLook w:val="0000" w:firstRow="0" w:lastRow="0" w:firstColumn="0" w:lastColumn="0" w:noHBand="0" w:noVBand="0"/>
    </w:tblPr>
    <w:tblGrid>
      <w:gridCol w:w="8135"/>
      <w:gridCol w:w="2071"/>
    </w:tblGrid>
    <w:tr w:rsidR="00546D70" w14:paraId="3D3B2A97" w14:textId="77777777" w:rsidTr="00546D70">
      <w:trPr>
        <w:trHeight w:val="291"/>
      </w:trPr>
      <w:tc>
        <w:tcPr>
          <w:tcW w:w="8135" w:type="dxa"/>
          <w:vAlign w:val="bottom"/>
        </w:tcPr>
        <w:p w14:paraId="1C4FAE71" w14:textId="77777777" w:rsidR="00546D70" w:rsidRDefault="00546D70" w:rsidP="00546D70">
          <w:pPr>
            <w:jc w:val="right"/>
            <w:rPr>
              <w:rFonts w:ascii="Gulim" w:eastAsia="Gulim"/>
              <w:b/>
              <w:lang w:eastAsia="ko-KR"/>
            </w:rPr>
          </w:pPr>
        </w:p>
      </w:tc>
      <w:tc>
        <w:tcPr>
          <w:tcW w:w="2071" w:type="dxa"/>
          <w:vAlign w:val="bottom"/>
        </w:tcPr>
        <w:p w14:paraId="37E3E7AA" w14:textId="28C619D1" w:rsidR="00546D70" w:rsidRDefault="00546D70" w:rsidP="00546D70">
          <w:pPr>
            <w:jc w:val="right"/>
            <w:rPr>
              <w:lang w:eastAsia="ko-KR"/>
            </w:rPr>
          </w:pPr>
          <w:bookmarkStart w:id="1" w:name="_Hlk175576416"/>
          <w:r>
            <w:rPr>
              <w:rFonts w:hint="eastAsia"/>
              <w:noProof/>
              <w:lang w:eastAsia="ko-KR"/>
            </w:rPr>
            <w:drawing>
              <wp:inline distT="0" distB="0" distL="0" distR="0" wp14:anchorId="2E97E2F3" wp14:editId="6F33941D">
                <wp:extent cx="972820" cy="37020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370205"/>
                        </a:xfrm>
                        <a:prstGeom prst="rect">
                          <a:avLst/>
                        </a:prstGeom>
                        <a:noFill/>
                        <a:ln>
                          <a:noFill/>
                        </a:ln>
                      </pic:spPr>
                    </pic:pic>
                  </a:graphicData>
                </a:graphic>
              </wp:inline>
            </w:drawing>
          </w:r>
          <w:bookmarkEnd w:id="1"/>
        </w:p>
      </w:tc>
    </w:tr>
  </w:tbl>
  <w:p w14:paraId="6B6694F3" w14:textId="23593202" w:rsidR="00932504" w:rsidRDefault="00932504" w:rsidP="00546D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D030" w14:textId="723E14B1" w:rsidR="00932504" w:rsidRDefault="008A65E3">
    <w:pPr>
      <w:pStyle w:val="a5"/>
    </w:pPr>
    <w:r>
      <w:rPr>
        <w:noProof/>
      </w:rPr>
      <w:pict w14:anchorId="52ACC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03" o:spid="_x0000_s1047" type="#_x0000_t75" style="position:absolute;left:0;text-align:left;margin-left:0;margin-top:0;width:532.8pt;height:524.4pt;z-index:-251660288;mso-position-horizontal:center;mso-position-horizontal-relative:margin;mso-position-vertical:center;mso-position-vertical-relative:margin" o:allowincell="f">
          <v:imagedata r:id="rId1" o:title="KFQ"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74BD" w14:textId="13994B1B" w:rsidR="00932504" w:rsidRDefault="008A65E3">
    <w:pPr>
      <w:pStyle w:val="a5"/>
    </w:pPr>
    <w:r>
      <w:rPr>
        <w:noProof/>
      </w:rPr>
      <w:pict w14:anchorId="7AE3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07" o:spid="_x0000_s1051" type="#_x0000_t75" style="position:absolute;left:0;text-align:left;margin-left:0;margin-top:0;width:532.8pt;height:524.4pt;z-index:-251657216;mso-position-horizontal:center;mso-position-horizontal-relative:margin;mso-position-vertical:center;mso-position-vertical-relative:margin" o:allowincell="f">
          <v:imagedata r:id="rId1" o:title="KFQ"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Borders>
        <w:bottom w:val="thickThinSmallGap" w:sz="24" w:space="0" w:color="auto"/>
        <w:insideH w:val="dotted" w:sz="4" w:space="0" w:color="auto"/>
      </w:tblBorders>
      <w:tblLayout w:type="fixed"/>
      <w:tblLook w:val="0000" w:firstRow="0" w:lastRow="0" w:firstColumn="0" w:lastColumn="0" w:noHBand="0" w:noVBand="0"/>
    </w:tblPr>
    <w:tblGrid>
      <w:gridCol w:w="9923"/>
      <w:gridCol w:w="709"/>
    </w:tblGrid>
    <w:tr w:rsidR="00932504" w14:paraId="017594F0" w14:textId="77777777" w:rsidTr="00932504">
      <w:trPr>
        <w:trHeight w:val="424"/>
      </w:trPr>
      <w:tc>
        <w:tcPr>
          <w:tcW w:w="9923" w:type="dxa"/>
          <w:vAlign w:val="bottom"/>
        </w:tcPr>
        <w:p w14:paraId="3903A596" w14:textId="3FA042E9" w:rsidR="00932504" w:rsidRDefault="00932504" w:rsidP="00932504">
          <w:pPr>
            <w:jc w:val="right"/>
            <w:rPr>
              <w:rFonts w:ascii="Arial" w:eastAsia="Gulim" w:hAnsi="Arial"/>
              <w:b/>
              <w:sz w:val="20"/>
              <w:lang w:eastAsia="ko-KR"/>
            </w:rPr>
          </w:pPr>
          <w:r>
            <w:rPr>
              <w:rFonts w:ascii="Arial" w:eastAsia="Gulim" w:hAnsi="Arial" w:hint="eastAsia"/>
              <w:b/>
              <w:sz w:val="20"/>
              <w:lang w:eastAsia="ko-KR"/>
            </w:rPr>
            <w:t>인증운영규칙</w:t>
          </w:r>
          <w:r>
            <w:rPr>
              <w:rFonts w:ascii="Arial" w:eastAsia="Gulim" w:hAnsi="Arial" w:hint="eastAsia"/>
              <w:b/>
              <w:sz w:val="20"/>
              <w:lang w:eastAsia="ko-KR"/>
            </w:rPr>
            <w:t>/</w:t>
          </w:r>
          <w:r w:rsidRPr="0085256B">
            <w:rPr>
              <w:rFonts w:ascii="宋体" w:eastAsia="宋体" w:hAnsi="宋体" w:cs="宋体" w:hint="eastAsia"/>
              <w:b/>
              <w:color w:val="FF0000"/>
              <w:sz w:val="18"/>
              <w:szCs w:val="18"/>
              <w:lang w:eastAsia="ko-KR"/>
            </w:rPr>
            <w:t>认证运营规则</w:t>
          </w:r>
          <w:r w:rsidRPr="0085256B">
            <w:rPr>
              <w:rFonts w:ascii="宋体" w:eastAsia="宋体" w:hAnsi="宋体" w:cs="宋体" w:hint="eastAsia"/>
              <w:b/>
              <w:sz w:val="18"/>
              <w:szCs w:val="18"/>
              <w:lang w:eastAsia="ko-KR"/>
            </w:rPr>
            <w:t>/</w:t>
          </w:r>
          <w:r w:rsidRPr="0085256B">
            <w:rPr>
              <w:rFonts w:ascii="Times New Roman" w:eastAsia="Times New Roman"/>
              <w:b/>
              <w:spacing w:val="-29"/>
              <w:sz w:val="18"/>
              <w:szCs w:val="18"/>
              <w:lang w:eastAsia="ko-KR"/>
            </w:rPr>
            <w:t xml:space="preserve"> </w:t>
          </w:r>
          <w:r w:rsidRPr="0085256B">
            <w:rPr>
              <w:rFonts w:ascii="Times New Roman" w:eastAsia="Times New Roman"/>
              <w:b/>
              <w:spacing w:val="-7"/>
              <w:sz w:val="18"/>
              <w:szCs w:val="18"/>
              <w:lang w:eastAsia="ko-KR"/>
            </w:rPr>
            <w:t>AS</w:t>
          </w:r>
          <w:r w:rsidRPr="0085256B">
            <w:rPr>
              <w:rFonts w:ascii="Times New Roman" w:eastAsia="Times New Roman"/>
              <w:b/>
              <w:spacing w:val="-31"/>
              <w:sz w:val="18"/>
              <w:szCs w:val="18"/>
              <w:lang w:eastAsia="ko-KR"/>
            </w:rPr>
            <w:t xml:space="preserve"> </w:t>
          </w:r>
          <w:r w:rsidRPr="0085256B">
            <w:rPr>
              <w:rFonts w:ascii="Times New Roman" w:eastAsia="Times New Roman"/>
              <w:b/>
              <w:spacing w:val="-10"/>
              <w:sz w:val="18"/>
              <w:szCs w:val="18"/>
              <w:lang w:eastAsia="ko-KR"/>
            </w:rPr>
            <w:t>9100</w:t>
          </w:r>
        </w:p>
        <w:p w14:paraId="5BF441E2" w14:textId="79A3672F" w:rsidR="00932504" w:rsidRDefault="00932504" w:rsidP="00932504">
          <w:pPr>
            <w:jc w:val="right"/>
            <w:rPr>
              <w:rFonts w:ascii="Arial" w:eastAsia="Gulim" w:hAnsi="Arial"/>
              <w:b/>
              <w:color w:val="0000FF"/>
              <w:sz w:val="20"/>
              <w:lang w:eastAsia="ko-KR"/>
            </w:rPr>
          </w:pPr>
          <w:r w:rsidRPr="00932504">
            <w:rPr>
              <w:rFonts w:ascii="Arial" w:eastAsia="Gulim" w:hAnsi="Arial"/>
              <w:b/>
              <w:color w:val="0000FF"/>
              <w:sz w:val="20"/>
              <w:lang w:eastAsia="ko-KR"/>
            </w:rPr>
            <w:t>Procedure of Certification for AS 9100</w:t>
          </w:r>
        </w:p>
        <w:p w14:paraId="44906580" w14:textId="2D03124C" w:rsidR="00932504" w:rsidRDefault="00932504" w:rsidP="00932504">
          <w:pPr>
            <w:jc w:val="right"/>
            <w:rPr>
              <w:rFonts w:ascii="Gulim" w:hAnsi="Gulim"/>
              <w:b/>
              <w:sz w:val="18"/>
              <w:szCs w:val="18"/>
              <w:lang w:eastAsia="ko-KR"/>
            </w:rPr>
          </w:pPr>
          <w:r>
            <w:rPr>
              <w:rFonts w:ascii="Arial" w:eastAsia="Gulim" w:hAnsi="Arial" w:hint="eastAsia"/>
              <w:b/>
              <w:sz w:val="18"/>
              <w:szCs w:val="18"/>
              <w:lang w:eastAsia="ko-KR"/>
            </w:rPr>
            <w:t>(E</w:t>
          </w:r>
          <w:r>
            <w:rPr>
              <w:rFonts w:ascii="Arial" w:eastAsia="Gulim" w:hAnsi="Arial"/>
              <w:b/>
              <w:sz w:val="18"/>
              <w:szCs w:val="18"/>
              <w:lang w:eastAsia="ko-KR"/>
            </w:rPr>
            <w:t>A</w:t>
          </w:r>
          <w:r>
            <w:rPr>
              <w:rFonts w:ascii="Arial" w:eastAsia="Gulim" w:hAnsi="Arial" w:hint="eastAsia"/>
              <w:b/>
              <w:sz w:val="18"/>
              <w:szCs w:val="18"/>
              <w:lang w:eastAsia="ko-KR"/>
            </w:rPr>
            <w:t>-1200-</w:t>
          </w:r>
          <w:r>
            <w:rPr>
              <w:rFonts w:ascii="Arial" w:eastAsia="Gulim" w:hAnsi="Arial"/>
              <w:b/>
              <w:sz w:val="18"/>
              <w:szCs w:val="18"/>
              <w:lang w:eastAsia="ko-KR"/>
            </w:rPr>
            <w:t>AS</w:t>
          </w:r>
          <w:r>
            <w:rPr>
              <w:rFonts w:ascii="Arial" w:eastAsia="Gulim" w:hAnsi="Arial" w:hint="eastAsia"/>
              <w:b/>
              <w:sz w:val="18"/>
              <w:szCs w:val="18"/>
              <w:lang w:eastAsia="ko-KR"/>
            </w:rPr>
            <w:t xml:space="preserve"> / REV.</w:t>
          </w:r>
          <w:r w:rsidR="008A65E3">
            <w:rPr>
              <w:rFonts w:ascii="Arial" w:eastAsia="Gulim" w:hAnsi="Arial"/>
              <w:b/>
              <w:sz w:val="18"/>
              <w:szCs w:val="18"/>
              <w:lang w:eastAsia="ko-KR"/>
            </w:rPr>
            <w:t>4</w:t>
          </w:r>
          <w:r>
            <w:rPr>
              <w:rFonts w:ascii="Arial" w:eastAsia="Gulim" w:hAnsi="Arial" w:hint="eastAsia"/>
              <w:b/>
              <w:sz w:val="18"/>
              <w:szCs w:val="18"/>
              <w:lang w:eastAsia="ko-KR"/>
            </w:rPr>
            <w:t xml:space="preserve"> / 20</w:t>
          </w:r>
          <w:r>
            <w:rPr>
              <w:rFonts w:ascii="Arial" w:eastAsia="Gulim" w:hAnsi="Arial"/>
              <w:b/>
              <w:sz w:val="18"/>
              <w:szCs w:val="18"/>
              <w:lang w:eastAsia="ko-KR"/>
            </w:rPr>
            <w:t>2</w:t>
          </w:r>
          <w:r w:rsidR="008A65E3">
            <w:rPr>
              <w:rFonts w:ascii="Arial" w:eastAsia="Gulim" w:hAnsi="Arial"/>
              <w:b/>
              <w:sz w:val="18"/>
              <w:szCs w:val="18"/>
              <w:lang w:eastAsia="ko-KR"/>
            </w:rPr>
            <w:t>5</w:t>
          </w:r>
          <w:r>
            <w:rPr>
              <w:rFonts w:ascii="Arial" w:eastAsia="Gulim" w:hAnsi="Arial"/>
              <w:b/>
              <w:sz w:val="18"/>
              <w:szCs w:val="18"/>
              <w:lang w:eastAsia="ko-KR"/>
            </w:rPr>
            <w:t>-0</w:t>
          </w:r>
          <w:r>
            <w:rPr>
              <w:rFonts w:ascii="Arial" w:eastAsia="等线" w:hAnsi="Arial"/>
              <w:b/>
              <w:sz w:val="18"/>
              <w:szCs w:val="18"/>
              <w:lang w:eastAsia="zh-CN"/>
            </w:rPr>
            <w:t>4</w:t>
          </w:r>
          <w:r>
            <w:rPr>
              <w:rFonts w:ascii="Arial" w:eastAsia="Gulim" w:hAnsi="Arial" w:hint="eastAsia"/>
              <w:b/>
              <w:sz w:val="18"/>
              <w:szCs w:val="18"/>
              <w:lang w:eastAsia="ko-KR"/>
            </w:rPr>
            <w:t>-</w:t>
          </w:r>
          <w:r w:rsidR="008A65E3">
            <w:rPr>
              <w:rFonts w:ascii="Arial" w:eastAsia="Gulim" w:hAnsi="Arial"/>
              <w:b/>
              <w:sz w:val="18"/>
              <w:szCs w:val="18"/>
              <w:lang w:eastAsia="ko-KR"/>
            </w:rPr>
            <w:t>0</w:t>
          </w:r>
          <w:r>
            <w:rPr>
              <w:rFonts w:ascii="Arial" w:eastAsia="Gulim" w:hAnsi="Arial"/>
              <w:b/>
              <w:sz w:val="18"/>
              <w:szCs w:val="18"/>
              <w:lang w:eastAsia="ko-KR"/>
            </w:rPr>
            <w:t>1</w:t>
          </w:r>
          <w:r>
            <w:rPr>
              <w:rFonts w:ascii="Arial" w:eastAsia="Gulim" w:hAnsi="Arial" w:hint="eastAsia"/>
              <w:b/>
              <w:sz w:val="18"/>
              <w:szCs w:val="18"/>
              <w:lang w:eastAsia="ko-KR"/>
            </w:rPr>
            <w:t>)</w:t>
          </w:r>
        </w:p>
      </w:tc>
      <w:tc>
        <w:tcPr>
          <w:tcW w:w="709" w:type="dxa"/>
          <w:vAlign w:val="bottom"/>
        </w:tcPr>
        <w:p w14:paraId="7292B6A4" w14:textId="504D34F7" w:rsidR="00932504" w:rsidRDefault="00932504" w:rsidP="00932504">
          <w:pPr>
            <w:jc w:val="right"/>
            <w:rPr>
              <w:lang w:eastAsia="ko-KR"/>
            </w:rPr>
          </w:pPr>
        </w:p>
      </w:tc>
    </w:tr>
  </w:tbl>
  <w:p w14:paraId="12750C89" w14:textId="432D530D" w:rsidR="008136B7" w:rsidRDefault="0085256B">
    <w:pPr>
      <w:pStyle w:val="a3"/>
      <w:spacing w:line="14" w:lineRule="auto"/>
      <w:rPr>
        <w:b w:val="0"/>
        <w:sz w:val="20"/>
      </w:rPr>
    </w:pPr>
    <w:r>
      <w:rPr>
        <w:noProof/>
      </w:rPr>
      <w:drawing>
        <wp:anchor distT="0" distB="0" distL="0" distR="0" simplePos="0" relativeHeight="251653120" behindDoc="1" locked="0" layoutInCell="1" allowOverlap="1" wp14:anchorId="131E046D" wp14:editId="18C154F5">
          <wp:simplePos x="0" y="0"/>
          <wp:positionH relativeFrom="page">
            <wp:posOffset>6690018</wp:posOffset>
          </wp:positionH>
          <wp:positionV relativeFrom="page">
            <wp:posOffset>204532</wp:posOffset>
          </wp:positionV>
          <wp:extent cx="381329" cy="378752"/>
          <wp:effectExtent l="0" t="0" r="0" b="0"/>
          <wp:wrapNone/>
          <wp:docPr id="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381329" cy="37875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5CC" w14:textId="035B739E" w:rsidR="00932504" w:rsidRDefault="008A65E3">
    <w:pPr>
      <w:pStyle w:val="a5"/>
    </w:pPr>
    <w:r>
      <w:rPr>
        <w:noProof/>
      </w:rPr>
      <w:pict w14:anchorId="666F3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06" o:spid="_x0000_s1050" type="#_x0000_t75" style="position:absolute;left:0;text-align:left;margin-left:0;margin-top:0;width:532.8pt;height:524.4pt;z-index:-251658240;mso-position-horizontal:center;mso-position-horizontal-relative:margin;mso-position-vertical:center;mso-position-vertical-relative:margin" o:allowincell="f">
          <v:imagedata r:id="rId1" o:title="KFQ"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FB60" w14:textId="420876E1" w:rsidR="00932504" w:rsidRDefault="008A65E3">
    <w:pPr>
      <w:pStyle w:val="a5"/>
    </w:pPr>
    <w:r>
      <w:rPr>
        <w:noProof/>
      </w:rPr>
      <w:pict w14:anchorId="59C56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10" o:spid="_x0000_s1054" type="#_x0000_t75" style="position:absolute;left:0;text-align:left;margin-left:0;margin-top:0;width:532.8pt;height:524.4pt;z-index:-251655168;mso-position-horizontal:center;mso-position-horizontal-relative:margin;mso-position-vertical:center;mso-position-vertical-relative:margin" o:allowincell="f">
          <v:imagedata r:id="rId1" o:title="KFQ"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DF33" w14:textId="78DBD6ED" w:rsidR="00AF53E6" w:rsidRDefault="008A65E3">
    <w:pPr>
      <w:pStyle w:val="a3"/>
      <w:spacing w:line="14" w:lineRule="auto"/>
      <w:rPr>
        <w:b w:val="0"/>
        <w:sz w:val="20"/>
      </w:rPr>
    </w:pPr>
    <w:r>
      <w:rPr>
        <w:noProof/>
      </w:rPr>
      <w:pict w14:anchorId="7BBDF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11" o:spid="_x0000_s1055" type="#_x0000_t75" style="position:absolute;margin-left:0;margin-top:0;width:532.8pt;height:524.4pt;z-index:-251654144;mso-position-horizontal:center;mso-position-horizontal-relative:margin;mso-position-vertical:center;mso-position-vertical-relative:margin" o:allowincell="f">
          <v:imagedata r:id="rId1" o:title="KFQ" gain="19661f" blacklevel="22938f"/>
          <w10:wrap anchorx="margin" anchory="margin"/>
        </v:shape>
      </w:pict>
    </w:r>
    <w:r w:rsidR="00615A05">
      <w:rPr>
        <w:noProof/>
      </w:rPr>
      <mc:AlternateContent>
        <mc:Choice Requires="wps">
          <w:drawing>
            <wp:anchor distT="0" distB="0" distL="114300" distR="114300" simplePos="0" relativeHeight="251655168" behindDoc="0" locked="0" layoutInCell="1" allowOverlap="1" wp14:anchorId="336D29ED" wp14:editId="298BF251">
              <wp:simplePos x="0" y="0"/>
              <wp:positionH relativeFrom="column">
                <wp:posOffset>-12700</wp:posOffset>
              </wp:positionH>
              <wp:positionV relativeFrom="paragraph">
                <wp:posOffset>-1313815</wp:posOffset>
              </wp:positionV>
              <wp:extent cx="5200650" cy="9525"/>
              <wp:effectExtent l="19050" t="3810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9525"/>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C0253F" id="直接连接符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3.45pt" to="408.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" strokecolor="black [3213]" strokeweight="6pt">
              <v:stroke linestyle="thinThick"/>
              <o:lock v:ext="edit" shapetype="f"/>
            </v:line>
          </w:pict>
        </mc:Fallback>
      </mc:AlternateContent>
    </w:r>
    <w:r w:rsidR="00615A05">
      <w:rPr>
        <w:noProof/>
      </w:rPr>
      <mc:AlternateContent>
        <mc:Choice Requires="wps">
          <w:drawing>
            <wp:anchor distT="0" distB="0" distL="114300" distR="114300" simplePos="0" relativeHeight="251654144" behindDoc="0" locked="0" layoutInCell="1" allowOverlap="1" wp14:anchorId="2EBE44FB" wp14:editId="1A19CC05">
              <wp:simplePos x="0" y="0"/>
              <wp:positionH relativeFrom="column">
                <wp:posOffset>116205</wp:posOffset>
              </wp:positionH>
              <wp:positionV relativeFrom="paragraph">
                <wp:posOffset>-1135380</wp:posOffset>
              </wp:positionV>
              <wp:extent cx="5200650" cy="9525"/>
              <wp:effectExtent l="19050" t="38100" r="19050" b="285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9525"/>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8211B8" id="直接连接符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9.4pt" to="418.6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" strokecolor="black [3213]" strokeweight="6pt">
              <v:stroke linestyle="thinThick"/>
              <o:lock v:ext="edit" shapetype="f"/>
            </v:line>
          </w:pict>
        </mc:Fallback>
      </mc:AlternateContent>
    </w:r>
  </w:p>
  <w:p w14:paraId="6A359F92" w14:textId="77777777" w:rsidR="00AF53E6" w:rsidRDefault="00AF53E6">
    <w:pPr>
      <w:pStyle w:val="a3"/>
      <w:spacing w:line="14" w:lineRule="auto"/>
      <w:rPr>
        <w:b w:val="0"/>
        <w:sz w:val="20"/>
      </w:rPr>
    </w:pPr>
  </w:p>
  <w:tbl>
    <w:tblPr>
      <w:tblW w:w="10632" w:type="dxa"/>
      <w:tblInd w:w="108" w:type="dxa"/>
      <w:tblBorders>
        <w:bottom w:val="thickThinSmallGap" w:sz="24" w:space="0" w:color="auto"/>
        <w:insideH w:val="dotted" w:sz="4" w:space="0" w:color="auto"/>
      </w:tblBorders>
      <w:tblLayout w:type="fixed"/>
      <w:tblLook w:val="0000" w:firstRow="0" w:lastRow="0" w:firstColumn="0" w:lastColumn="0" w:noHBand="0" w:noVBand="0"/>
    </w:tblPr>
    <w:tblGrid>
      <w:gridCol w:w="9923"/>
      <w:gridCol w:w="709"/>
    </w:tblGrid>
    <w:tr w:rsidR="000B3E0F" w14:paraId="6BE6BE5C" w14:textId="77777777" w:rsidTr="000E1F69">
      <w:trPr>
        <w:trHeight w:val="424"/>
      </w:trPr>
      <w:tc>
        <w:tcPr>
          <w:tcW w:w="9923" w:type="dxa"/>
          <w:vAlign w:val="bottom"/>
        </w:tcPr>
        <w:p w14:paraId="5C2076A8" w14:textId="77777777" w:rsidR="000B3E0F" w:rsidRDefault="000B3E0F" w:rsidP="000B3E0F">
          <w:pPr>
            <w:jc w:val="right"/>
            <w:rPr>
              <w:rFonts w:ascii="Arial" w:eastAsia="Gulim" w:hAnsi="Arial"/>
              <w:b/>
              <w:sz w:val="20"/>
              <w:lang w:eastAsia="ko-KR"/>
            </w:rPr>
          </w:pPr>
          <w:r>
            <w:rPr>
              <w:rFonts w:ascii="Arial" w:eastAsia="Gulim" w:hAnsi="Arial" w:hint="eastAsia"/>
              <w:b/>
              <w:sz w:val="20"/>
              <w:lang w:eastAsia="ko-KR"/>
            </w:rPr>
            <w:t>인증운영규칙</w:t>
          </w:r>
          <w:r>
            <w:rPr>
              <w:rFonts w:ascii="Arial" w:eastAsia="Gulim" w:hAnsi="Arial" w:hint="eastAsia"/>
              <w:b/>
              <w:sz w:val="20"/>
              <w:lang w:eastAsia="ko-KR"/>
            </w:rPr>
            <w:t>/</w:t>
          </w:r>
          <w:r w:rsidRPr="0085256B">
            <w:rPr>
              <w:rFonts w:ascii="宋体" w:eastAsia="宋体" w:hAnsi="宋体" w:cs="宋体" w:hint="eastAsia"/>
              <w:b/>
              <w:color w:val="FF0000"/>
              <w:sz w:val="18"/>
              <w:szCs w:val="18"/>
              <w:lang w:eastAsia="ko-KR"/>
            </w:rPr>
            <w:t>认证运营规则</w:t>
          </w:r>
          <w:r w:rsidRPr="0085256B">
            <w:rPr>
              <w:rFonts w:ascii="宋体" w:eastAsia="宋体" w:hAnsi="宋体" w:cs="宋体" w:hint="eastAsia"/>
              <w:b/>
              <w:sz w:val="18"/>
              <w:szCs w:val="18"/>
              <w:lang w:eastAsia="ko-KR"/>
            </w:rPr>
            <w:t>/</w:t>
          </w:r>
          <w:r w:rsidRPr="0085256B">
            <w:rPr>
              <w:rFonts w:ascii="Times New Roman" w:eastAsia="Times New Roman"/>
              <w:b/>
              <w:spacing w:val="-29"/>
              <w:sz w:val="18"/>
              <w:szCs w:val="18"/>
              <w:lang w:eastAsia="ko-KR"/>
            </w:rPr>
            <w:t xml:space="preserve"> </w:t>
          </w:r>
          <w:r w:rsidRPr="0085256B">
            <w:rPr>
              <w:rFonts w:ascii="Times New Roman" w:eastAsia="Times New Roman"/>
              <w:b/>
              <w:spacing w:val="-7"/>
              <w:sz w:val="18"/>
              <w:szCs w:val="18"/>
              <w:lang w:eastAsia="ko-KR"/>
            </w:rPr>
            <w:t>AS</w:t>
          </w:r>
          <w:r w:rsidRPr="0085256B">
            <w:rPr>
              <w:rFonts w:ascii="Times New Roman" w:eastAsia="Times New Roman"/>
              <w:b/>
              <w:spacing w:val="-31"/>
              <w:sz w:val="18"/>
              <w:szCs w:val="18"/>
              <w:lang w:eastAsia="ko-KR"/>
            </w:rPr>
            <w:t xml:space="preserve"> </w:t>
          </w:r>
          <w:r w:rsidRPr="0085256B">
            <w:rPr>
              <w:rFonts w:ascii="Times New Roman" w:eastAsia="Times New Roman"/>
              <w:b/>
              <w:spacing w:val="-10"/>
              <w:sz w:val="18"/>
              <w:szCs w:val="18"/>
              <w:lang w:eastAsia="ko-KR"/>
            </w:rPr>
            <w:t>9100</w:t>
          </w:r>
        </w:p>
        <w:p w14:paraId="647504A4" w14:textId="77777777" w:rsidR="000B3E0F" w:rsidRDefault="000B3E0F" w:rsidP="000B3E0F">
          <w:pPr>
            <w:jc w:val="right"/>
            <w:rPr>
              <w:rFonts w:ascii="Arial" w:eastAsia="Gulim" w:hAnsi="Arial"/>
              <w:b/>
              <w:color w:val="0000FF"/>
              <w:sz w:val="20"/>
              <w:lang w:eastAsia="ko-KR"/>
            </w:rPr>
          </w:pPr>
          <w:r w:rsidRPr="00932504">
            <w:rPr>
              <w:rFonts w:ascii="Arial" w:eastAsia="Gulim" w:hAnsi="Arial"/>
              <w:b/>
              <w:color w:val="0000FF"/>
              <w:sz w:val="20"/>
              <w:lang w:eastAsia="ko-KR"/>
            </w:rPr>
            <w:t>Procedure of Certification for AS 9100</w:t>
          </w:r>
        </w:p>
        <w:p w14:paraId="783FF0D9" w14:textId="6DA96504" w:rsidR="000B3E0F" w:rsidRDefault="000B3E0F" w:rsidP="000B3E0F">
          <w:pPr>
            <w:jc w:val="right"/>
            <w:rPr>
              <w:rFonts w:ascii="Gulim" w:hAnsi="Gulim"/>
              <w:b/>
              <w:sz w:val="18"/>
              <w:szCs w:val="18"/>
              <w:lang w:eastAsia="ko-KR"/>
            </w:rPr>
          </w:pPr>
          <w:r>
            <w:rPr>
              <w:rFonts w:ascii="Arial" w:eastAsia="Gulim" w:hAnsi="Arial" w:hint="eastAsia"/>
              <w:b/>
              <w:sz w:val="18"/>
              <w:szCs w:val="18"/>
              <w:lang w:eastAsia="ko-KR"/>
            </w:rPr>
            <w:t>(E</w:t>
          </w:r>
          <w:r>
            <w:rPr>
              <w:rFonts w:ascii="Arial" w:eastAsia="Gulim" w:hAnsi="Arial"/>
              <w:b/>
              <w:sz w:val="18"/>
              <w:szCs w:val="18"/>
              <w:lang w:eastAsia="ko-KR"/>
            </w:rPr>
            <w:t>A</w:t>
          </w:r>
          <w:r>
            <w:rPr>
              <w:rFonts w:ascii="Arial" w:eastAsia="Gulim" w:hAnsi="Arial" w:hint="eastAsia"/>
              <w:b/>
              <w:sz w:val="18"/>
              <w:szCs w:val="18"/>
              <w:lang w:eastAsia="ko-KR"/>
            </w:rPr>
            <w:t>-1200-</w:t>
          </w:r>
          <w:r>
            <w:rPr>
              <w:rFonts w:ascii="Arial" w:eastAsia="Gulim" w:hAnsi="Arial"/>
              <w:b/>
              <w:sz w:val="18"/>
              <w:szCs w:val="18"/>
              <w:lang w:eastAsia="ko-KR"/>
            </w:rPr>
            <w:t>AS</w:t>
          </w:r>
          <w:r>
            <w:rPr>
              <w:rFonts w:ascii="Arial" w:eastAsia="Gulim" w:hAnsi="Arial" w:hint="eastAsia"/>
              <w:b/>
              <w:sz w:val="18"/>
              <w:szCs w:val="18"/>
              <w:lang w:eastAsia="ko-KR"/>
            </w:rPr>
            <w:t xml:space="preserve"> / REV.</w:t>
          </w:r>
          <w:r w:rsidR="008A65E3">
            <w:rPr>
              <w:rFonts w:ascii="Arial" w:eastAsia="Gulim" w:hAnsi="Arial"/>
              <w:b/>
              <w:sz w:val="18"/>
              <w:szCs w:val="18"/>
              <w:lang w:eastAsia="ko-KR"/>
            </w:rPr>
            <w:t>4</w:t>
          </w:r>
          <w:r>
            <w:rPr>
              <w:rFonts w:ascii="Arial" w:eastAsia="Gulim" w:hAnsi="Arial" w:hint="eastAsia"/>
              <w:b/>
              <w:sz w:val="18"/>
              <w:szCs w:val="18"/>
              <w:lang w:eastAsia="ko-KR"/>
            </w:rPr>
            <w:t xml:space="preserve"> / 20</w:t>
          </w:r>
          <w:r>
            <w:rPr>
              <w:rFonts w:ascii="Arial" w:eastAsia="Gulim" w:hAnsi="Arial"/>
              <w:b/>
              <w:sz w:val="18"/>
              <w:szCs w:val="18"/>
              <w:lang w:eastAsia="ko-KR"/>
            </w:rPr>
            <w:t>2</w:t>
          </w:r>
          <w:r w:rsidR="008A65E3">
            <w:rPr>
              <w:rFonts w:ascii="Arial" w:eastAsia="Gulim" w:hAnsi="Arial"/>
              <w:b/>
              <w:sz w:val="18"/>
              <w:szCs w:val="18"/>
              <w:lang w:eastAsia="ko-KR"/>
            </w:rPr>
            <w:t>5</w:t>
          </w:r>
          <w:r>
            <w:rPr>
              <w:rFonts w:ascii="Arial" w:eastAsia="Gulim" w:hAnsi="Arial"/>
              <w:b/>
              <w:sz w:val="18"/>
              <w:szCs w:val="18"/>
              <w:lang w:eastAsia="ko-KR"/>
            </w:rPr>
            <w:t>-0</w:t>
          </w:r>
          <w:r>
            <w:rPr>
              <w:rFonts w:ascii="Arial" w:eastAsia="等线" w:hAnsi="Arial"/>
              <w:b/>
              <w:sz w:val="18"/>
              <w:szCs w:val="18"/>
              <w:lang w:eastAsia="zh-CN"/>
            </w:rPr>
            <w:t>4</w:t>
          </w:r>
          <w:r>
            <w:rPr>
              <w:rFonts w:ascii="Arial" w:eastAsia="Gulim" w:hAnsi="Arial" w:hint="eastAsia"/>
              <w:b/>
              <w:sz w:val="18"/>
              <w:szCs w:val="18"/>
              <w:lang w:eastAsia="ko-KR"/>
            </w:rPr>
            <w:t>-</w:t>
          </w:r>
          <w:r w:rsidR="008A65E3">
            <w:rPr>
              <w:rFonts w:ascii="Arial" w:eastAsia="Gulim" w:hAnsi="Arial"/>
              <w:b/>
              <w:sz w:val="18"/>
              <w:szCs w:val="18"/>
              <w:lang w:eastAsia="ko-KR"/>
            </w:rPr>
            <w:t>0</w:t>
          </w:r>
          <w:r>
            <w:rPr>
              <w:rFonts w:ascii="Arial" w:eastAsia="Gulim" w:hAnsi="Arial"/>
              <w:b/>
              <w:sz w:val="18"/>
              <w:szCs w:val="18"/>
              <w:lang w:eastAsia="ko-KR"/>
            </w:rPr>
            <w:t>1</w:t>
          </w:r>
          <w:r>
            <w:rPr>
              <w:rFonts w:ascii="Arial" w:eastAsia="Gulim" w:hAnsi="Arial" w:hint="eastAsia"/>
              <w:b/>
              <w:sz w:val="18"/>
              <w:szCs w:val="18"/>
              <w:lang w:eastAsia="ko-KR"/>
            </w:rPr>
            <w:t>)</w:t>
          </w:r>
        </w:p>
      </w:tc>
      <w:tc>
        <w:tcPr>
          <w:tcW w:w="709" w:type="dxa"/>
          <w:vAlign w:val="bottom"/>
        </w:tcPr>
        <w:p w14:paraId="4807BCE7" w14:textId="77777777" w:rsidR="000B3E0F" w:rsidRDefault="000B3E0F" w:rsidP="000B3E0F">
          <w:pPr>
            <w:jc w:val="right"/>
            <w:rPr>
              <w:lang w:eastAsia="ko-KR"/>
            </w:rPr>
          </w:pPr>
        </w:p>
      </w:tc>
    </w:tr>
  </w:tbl>
  <w:p w14:paraId="13FD0B8F" w14:textId="03292296" w:rsidR="008136B7" w:rsidRDefault="008136B7">
    <w:pPr>
      <w:pStyle w:val="a3"/>
      <w:spacing w:line="14" w:lineRule="auto"/>
      <w:rPr>
        <w:b w:val="0"/>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F413" w14:textId="4D737397" w:rsidR="00932504" w:rsidRDefault="008A65E3">
    <w:pPr>
      <w:pStyle w:val="a5"/>
    </w:pPr>
    <w:r>
      <w:rPr>
        <w:noProof/>
      </w:rPr>
      <w:pict w14:anchorId="61263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209" o:spid="_x0000_s1053" type="#_x0000_t75" style="position:absolute;left:0;text-align:left;margin-left:0;margin-top:0;width:532.8pt;height:524.4pt;z-index:-251656192;mso-position-horizontal:center;mso-position-horizontal-relative:margin;mso-position-vertical:center;mso-position-vertical-relative:margin" o:allowincell="f">
          <v:imagedata r:id="rId1" o:title="KFQ"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B0"/>
    <w:multiLevelType w:val="hybridMultilevel"/>
    <w:tmpl w:val="DDAE04B2"/>
    <w:lvl w:ilvl="0" w:tplc="66BCB52E">
      <w:start w:val="1"/>
      <w:numFmt w:val="decimal"/>
      <w:lvlText w:val="(%1)"/>
      <w:lvlJc w:val="left"/>
      <w:pPr>
        <w:ind w:left="257" w:hanging="143"/>
      </w:pPr>
      <w:rPr>
        <w:rFonts w:ascii="Malgun Gothic Semilight" w:eastAsia="Malgun Gothic Semilight" w:hAnsi="Malgun Gothic Semilight" w:cs="Malgun Gothic Semilight" w:hint="default"/>
        <w:b w:val="0"/>
        <w:bCs w:val="0"/>
        <w:spacing w:val="-8"/>
        <w:w w:val="89"/>
        <w:sz w:val="20"/>
        <w:szCs w:val="20"/>
      </w:rPr>
    </w:lvl>
    <w:lvl w:ilvl="1" w:tplc="83668464">
      <w:start w:val="1"/>
      <w:numFmt w:val="decimal"/>
      <w:lvlText w:val="%2)"/>
      <w:lvlJc w:val="left"/>
      <w:pPr>
        <w:ind w:left="527" w:hanging="113"/>
      </w:pPr>
      <w:rPr>
        <w:rFonts w:ascii="Malgun Gothic Semilight" w:eastAsia="Malgun Gothic Semilight" w:hAnsi="Malgun Gothic Semilight" w:cs="Malgun Gothic Semilight" w:hint="default"/>
        <w:b w:val="0"/>
        <w:bCs w:val="0"/>
        <w:spacing w:val="-8"/>
        <w:w w:val="89"/>
        <w:sz w:val="20"/>
        <w:szCs w:val="20"/>
      </w:rPr>
    </w:lvl>
    <w:lvl w:ilvl="2" w:tplc="8A3EE564">
      <w:numFmt w:val="bullet"/>
      <w:lvlText w:val="·"/>
      <w:lvlJc w:val="left"/>
      <w:pPr>
        <w:ind w:left="771" w:hanging="57"/>
      </w:pPr>
      <w:rPr>
        <w:rFonts w:ascii="Arial" w:eastAsia="Arial" w:hAnsi="Arial" w:cs="Arial" w:hint="default"/>
        <w:b/>
        <w:bCs/>
        <w:w w:val="89"/>
        <w:sz w:val="12"/>
        <w:szCs w:val="12"/>
      </w:rPr>
    </w:lvl>
    <w:lvl w:ilvl="3" w:tplc="E6CCA6E2">
      <w:numFmt w:val="bullet"/>
      <w:lvlText w:val="•"/>
      <w:lvlJc w:val="left"/>
      <w:pPr>
        <w:ind w:left="620" w:hanging="57"/>
      </w:pPr>
      <w:rPr>
        <w:rFonts w:hint="default"/>
      </w:rPr>
    </w:lvl>
    <w:lvl w:ilvl="4" w:tplc="DA023E2E">
      <w:numFmt w:val="bullet"/>
      <w:lvlText w:val="•"/>
      <w:lvlJc w:val="left"/>
      <w:pPr>
        <w:ind w:left="780" w:hanging="57"/>
      </w:pPr>
      <w:rPr>
        <w:rFonts w:hint="default"/>
      </w:rPr>
    </w:lvl>
    <w:lvl w:ilvl="5" w:tplc="BE566098">
      <w:numFmt w:val="bullet"/>
      <w:lvlText w:val="•"/>
      <w:lvlJc w:val="left"/>
      <w:pPr>
        <w:ind w:left="2426" w:hanging="57"/>
      </w:pPr>
      <w:rPr>
        <w:rFonts w:hint="default"/>
      </w:rPr>
    </w:lvl>
    <w:lvl w:ilvl="6" w:tplc="3260DAE0">
      <w:numFmt w:val="bullet"/>
      <w:lvlText w:val="•"/>
      <w:lvlJc w:val="left"/>
      <w:pPr>
        <w:ind w:left="4073" w:hanging="57"/>
      </w:pPr>
      <w:rPr>
        <w:rFonts w:hint="default"/>
      </w:rPr>
    </w:lvl>
    <w:lvl w:ilvl="7" w:tplc="65F622A8">
      <w:numFmt w:val="bullet"/>
      <w:lvlText w:val="•"/>
      <w:lvlJc w:val="left"/>
      <w:pPr>
        <w:ind w:left="5720" w:hanging="57"/>
      </w:pPr>
      <w:rPr>
        <w:rFonts w:hint="default"/>
      </w:rPr>
    </w:lvl>
    <w:lvl w:ilvl="8" w:tplc="D5F0D792">
      <w:numFmt w:val="bullet"/>
      <w:lvlText w:val="•"/>
      <w:lvlJc w:val="left"/>
      <w:pPr>
        <w:ind w:left="7366" w:hanging="57"/>
      </w:pPr>
      <w:rPr>
        <w:rFonts w:hint="default"/>
      </w:rPr>
    </w:lvl>
  </w:abstractNum>
  <w:abstractNum w:abstractNumId="1" w15:restartNumberingAfterBreak="0">
    <w:nsid w:val="082479CE"/>
    <w:multiLevelType w:val="hybridMultilevel"/>
    <w:tmpl w:val="A2CE4E4E"/>
    <w:lvl w:ilvl="0" w:tplc="6910F710">
      <w:start w:val="1"/>
      <w:numFmt w:val="decimal"/>
      <w:lvlText w:val="(%1)"/>
      <w:lvlJc w:val="left"/>
      <w:pPr>
        <w:ind w:left="253" w:hanging="139"/>
      </w:pPr>
      <w:rPr>
        <w:rFonts w:ascii="Malgun Gothic Semilight" w:eastAsia="Malgun Gothic Semilight" w:hAnsi="Malgun Gothic Semilight" w:cs="Malgun Gothic Semilight" w:hint="default"/>
        <w:b w:val="0"/>
        <w:bCs w:val="0"/>
        <w:spacing w:val="-8"/>
        <w:w w:val="89"/>
        <w:sz w:val="20"/>
        <w:szCs w:val="20"/>
      </w:rPr>
    </w:lvl>
    <w:lvl w:ilvl="1" w:tplc="99A24EAC">
      <w:start w:val="1"/>
      <w:numFmt w:val="decimal"/>
      <w:lvlText w:val="%2)"/>
      <w:lvlJc w:val="left"/>
      <w:pPr>
        <w:ind w:left="418" w:hanging="109"/>
      </w:pPr>
      <w:rPr>
        <w:rFonts w:ascii="Malgun Gothic Semilight" w:eastAsia="Malgun Gothic Semilight" w:hAnsi="Malgun Gothic Semilight" w:cs="Malgun Gothic Semilight" w:hint="default"/>
        <w:b w:val="0"/>
        <w:bCs w:val="0"/>
        <w:spacing w:val="-8"/>
        <w:w w:val="89"/>
        <w:sz w:val="22"/>
        <w:szCs w:val="22"/>
      </w:rPr>
    </w:lvl>
    <w:lvl w:ilvl="2" w:tplc="62F004D4">
      <w:numFmt w:val="bullet"/>
      <w:lvlText w:val="•"/>
      <w:lvlJc w:val="left"/>
      <w:pPr>
        <w:ind w:left="1557" w:hanging="109"/>
      </w:pPr>
      <w:rPr>
        <w:rFonts w:hint="default"/>
      </w:rPr>
    </w:lvl>
    <w:lvl w:ilvl="3" w:tplc="B2A6412C">
      <w:numFmt w:val="bullet"/>
      <w:lvlText w:val="•"/>
      <w:lvlJc w:val="left"/>
      <w:pPr>
        <w:ind w:left="2695" w:hanging="109"/>
      </w:pPr>
      <w:rPr>
        <w:rFonts w:hint="default"/>
      </w:rPr>
    </w:lvl>
    <w:lvl w:ilvl="4" w:tplc="BE869B42">
      <w:numFmt w:val="bullet"/>
      <w:lvlText w:val="•"/>
      <w:lvlJc w:val="left"/>
      <w:pPr>
        <w:ind w:left="3833" w:hanging="109"/>
      </w:pPr>
      <w:rPr>
        <w:rFonts w:hint="default"/>
      </w:rPr>
    </w:lvl>
    <w:lvl w:ilvl="5" w:tplc="E08E21B8">
      <w:numFmt w:val="bullet"/>
      <w:lvlText w:val="•"/>
      <w:lvlJc w:val="left"/>
      <w:pPr>
        <w:ind w:left="4971" w:hanging="109"/>
      </w:pPr>
      <w:rPr>
        <w:rFonts w:hint="default"/>
      </w:rPr>
    </w:lvl>
    <w:lvl w:ilvl="6" w:tplc="E76491F0">
      <w:numFmt w:val="bullet"/>
      <w:lvlText w:val="•"/>
      <w:lvlJc w:val="left"/>
      <w:pPr>
        <w:ind w:left="6108" w:hanging="109"/>
      </w:pPr>
      <w:rPr>
        <w:rFonts w:hint="default"/>
      </w:rPr>
    </w:lvl>
    <w:lvl w:ilvl="7" w:tplc="4DD2C3E0">
      <w:numFmt w:val="bullet"/>
      <w:lvlText w:val="•"/>
      <w:lvlJc w:val="left"/>
      <w:pPr>
        <w:ind w:left="7246" w:hanging="109"/>
      </w:pPr>
      <w:rPr>
        <w:rFonts w:hint="default"/>
      </w:rPr>
    </w:lvl>
    <w:lvl w:ilvl="8" w:tplc="E79AB0DA">
      <w:numFmt w:val="bullet"/>
      <w:lvlText w:val="•"/>
      <w:lvlJc w:val="left"/>
      <w:pPr>
        <w:ind w:left="8384" w:hanging="109"/>
      </w:pPr>
      <w:rPr>
        <w:rFonts w:hint="default"/>
      </w:rPr>
    </w:lvl>
  </w:abstractNum>
  <w:abstractNum w:abstractNumId="2" w15:restartNumberingAfterBreak="0">
    <w:nsid w:val="0E2854B3"/>
    <w:multiLevelType w:val="multilevel"/>
    <w:tmpl w:val="D3AE67DC"/>
    <w:lvl w:ilvl="0">
      <w:start w:val="5"/>
      <w:numFmt w:val="decimal"/>
      <w:lvlText w:val="%1"/>
      <w:lvlJc w:val="left"/>
      <w:pPr>
        <w:ind w:left="276" w:hanging="162"/>
      </w:pPr>
      <w:rPr>
        <w:rFonts w:hint="default"/>
      </w:rPr>
    </w:lvl>
    <w:lvl w:ilvl="1">
      <w:start w:val="1"/>
      <w:numFmt w:val="decimal"/>
      <w:lvlText w:val="%1.%2"/>
      <w:lvlJc w:val="left"/>
      <w:pPr>
        <w:ind w:left="276" w:hanging="162"/>
      </w:pPr>
      <w:rPr>
        <w:rFonts w:ascii="Malgun Gothic Semilight" w:eastAsia="Malgun Gothic Semilight" w:hAnsi="Malgun Gothic Semilight" w:cs="Malgun Gothic Semilight" w:hint="default"/>
        <w:b/>
        <w:bCs/>
        <w:color w:val="333333"/>
        <w:spacing w:val="-8"/>
        <w:w w:val="89"/>
        <w:sz w:val="20"/>
        <w:szCs w:val="20"/>
      </w:rPr>
    </w:lvl>
    <w:lvl w:ilvl="2">
      <w:start w:val="1"/>
      <w:numFmt w:val="decimal"/>
      <w:lvlText w:val="(%3)"/>
      <w:lvlJc w:val="left"/>
      <w:pPr>
        <w:ind w:left="448" w:hanging="139"/>
      </w:pPr>
      <w:rPr>
        <w:rFonts w:ascii="Malgun Gothic Semilight" w:eastAsia="Malgun Gothic Semilight" w:hAnsi="Malgun Gothic Semilight" w:cs="Malgun Gothic Semilight" w:hint="default"/>
        <w:b w:val="0"/>
        <w:bCs w:val="0"/>
        <w:spacing w:val="-8"/>
        <w:w w:val="89"/>
        <w:sz w:val="20"/>
        <w:szCs w:val="20"/>
      </w:rPr>
    </w:lvl>
    <w:lvl w:ilvl="3">
      <w:start w:val="1"/>
      <w:numFmt w:val="decimal"/>
      <w:lvlText w:val="%4)"/>
      <w:lvlJc w:val="left"/>
      <w:pPr>
        <w:ind w:left="621" w:hanging="109"/>
      </w:pPr>
      <w:rPr>
        <w:rFonts w:ascii="Malgun Gothic Semilight" w:eastAsia="Malgun Gothic Semilight" w:hAnsi="Malgun Gothic Semilight" w:cs="Malgun Gothic Semilight" w:hint="default"/>
        <w:b w:val="0"/>
        <w:bCs w:val="0"/>
        <w:spacing w:val="-8"/>
        <w:w w:val="89"/>
        <w:sz w:val="20"/>
        <w:szCs w:val="20"/>
      </w:rPr>
    </w:lvl>
    <w:lvl w:ilvl="4">
      <w:numFmt w:val="bullet"/>
      <w:lvlText w:val="•"/>
      <w:lvlJc w:val="left"/>
      <w:pPr>
        <w:ind w:left="3130" w:hanging="109"/>
      </w:pPr>
      <w:rPr>
        <w:rFonts w:hint="default"/>
      </w:rPr>
    </w:lvl>
    <w:lvl w:ilvl="5">
      <w:numFmt w:val="bullet"/>
      <w:lvlText w:val="•"/>
      <w:lvlJc w:val="left"/>
      <w:pPr>
        <w:ind w:left="4385" w:hanging="109"/>
      </w:pPr>
      <w:rPr>
        <w:rFonts w:hint="default"/>
      </w:rPr>
    </w:lvl>
    <w:lvl w:ilvl="6">
      <w:numFmt w:val="bullet"/>
      <w:lvlText w:val="•"/>
      <w:lvlJc w:val="left"/>
      <w:pPr>
        <w:ind w:left="5640" w:hanging="109"/>
      </w:pPr>
      <w:rPr>
        <w:rFonts w:hint="default"/>
      </w:rPr>
    </w:lvl>
    <w:lvl w:ilvl="7">
      <w:numFmt w:val="bullet"/>
      <w:lvlText w:val="•"/>
      <w:lvlJc w:val="left"/>
      <w:pPr>
        <w:ind w:left="6895" w:hanging="109"/>
      </w:pPr>
      <w:rPr>
        <w:rFonts w:hint="default"/>
      </w:rPr>
    </w:lvl>
    <w:lvl w:ilvl="8">
      <w:numFmt w:val="bullet"/>
      <w:lvlText w:val="•"/>
      <w:lvlJc w:val="left"/>
      <w:pPr>
        <w:ind w:left="8150" w:hanging="109"/>
      </w:pPr>
      <w:rPr>
        <w:rFonts w:hint="default"/>
      </w:rPr>
    </w:lvl>
  </w:abstractNum>
  <w:abstractNum w:abstractNumId="3" w15:restartNumberingAfterBreak="0">
    <w:nsid w:val="149E1628"/>
    <w:multiLevelType w:val="hybridMultilevel"/>
    <w:tmpl w:val="939E78FC"/>
    <w:lvl w:ilvl="0" w:tplc="C8C27310">
      <w:start w:val="2"/>
      <w:numFmt w:val="decimal"/>
      <w:lvlText w:val="(%1)"/>
      <w:lvlJc w:val="left"/>
      <w:pPr>
        <w:ind w:left="257" w:hanging="143"/>
      </w:pPr>
      <w:rPr>
        <w:rFonts w:ascii="Malgun Gothic Semilight" w:eastAsia="Malgun Gothic Semilight" w:hAnsi="Malgun Gothic Semilight" w:cs="Malgun Gothic Semilight" w:hint="default"/>
        <w:b w:val="0"/>
        <w:bCs w:val="0"/>
        <w:spacing w:val="-8"/>
        <w:w w:val="89"/>
        <w:sz w:val="20"/>
        <w:szCs w:val="20"/>
      </w:rPr>
    </w:lvl>
    <w:lvl w:ilvl="1" w:tplc="FCA87CA6">
      <w:start w:val="1"/>
      <w:numFmt w:val="decimal"/>
      <w:lvlText w:val="%2)"/>
      <w:lvlJc w:val="left"/>
      <w:pPr>
        <w:ind w:left="418" w:hanging="109"/>
      </w:pPr>
      <w:rPr>
        <w:rFonts w:ascii="Malgun Gothic Semilight" w:eastAsia="Malgun Gothic Semilight" w:hAnsi="Malgun Gothic Semilight" w:cs="Malgun Gothic Semilight" w:hint="default"/>
        <w:b w:val="0"/>
        <w:bCs w:val="0"/>
        <w:spacing w:val="-8"/>
        <w:w w:val="89"/>
        <w:sz w:val="20"/>
        <w:szCs w:val="20"/>
      </w:rPr>
    </w:lvl>
    <w:lvl w:ilvl="2" w:tplc="3B408CA0">
      <w:numFmt w:val="bullet"/>
      <w:lvlText w:val="•"/>
      <w:lvlJc w:val="left"/>
      <w:pPr>
        <w:ind w:left="1557" w:hanging="109"/>
      </w:pPr>
      <w:rPr>
        <w:rFonts w:hint="default"/>
      </w:rPr>
    </w:lvl>
    <w:lvl w:ilvl="3" w:tplc="6DD285F4">
      <w:numFmt w:val="bullet"/>
      <w:lvlText w:val="•"/>
      <w:lvlJc w:val="left"/>
      <w:pPr>
        <w:ind w:left="2695" w:hanging="109"/>
      </w:pPr>
      <w:rPr>
        <w:rFonts w:hint="default"/>
      </w:rPr>
    </w:lvl>
    <w:lvl w:ilvl="4" w:tplc="4D36649A">
      <w:numFmt w:val="bullet"/>
      <w:lvlText w:val="•"/>
      <w:lvlJc w:val="left"/>
      <w:pPr>
        <w:ind w:left="3833" w:hanging="109"/>
      </w:pPr>
      <w:rPr>
        <w:rFonts w:hint="default"/>
      </w:rPr>
    </w:lvl>
    <w:lvl w:ilvl="5" w:tplc="CC5A262E">
      <w:numFmt w:val="bullet"/>
      <w:lvlText w:val="•"/>
      <w:lvlJc w:val="left"/>
      <w:pPr>
        <w:ind w:left="4971" w:hanging="109"/>
      </w:pPr>
      <w:rPr>
        <w:rFonts w:hint="default"/>
      </w:rPr>
    </w:lvl>
    <w:lvl w:ilvl="6" w:tplc="2606FBC8">
      <w:numFmt w:val="bullet"/>
      <w:lvlText w:val="•"/>
      <w:lvlJc w:val="left"/>
      <w:pPr>
        <w:ind w:left="6108" w:hanging="109"/>
      </w:pPr>
      <w:rPr>
        <w:rFonts w:hint="default"/>
      </w:rPr>
    </w:lvl>
    <w:lvl w:ilvl="7" w:tplc="F11C4740">
      <w:numFmt w:val="bullet"/>
      <w:lvlText w:val="•"/>
      <w:lvlJc w:val="left"/>
      <w:pPr>
        <w:ind w:left="7246" w:hanging="109"/>
      </w:pPr>
      <w:rPr>
        <w:rFonts w:hint="default"/>
      </w:rPr>
    </w:lvl>
    <w:lvl w:ilvl="8" w:tplc="B6C677B2">
      <w:numFmt w:val="bullet"/>
      <w:lvlText w:val="•"/>
      <w:lvlJc w:val="left"/>
      <w:pPr>
        <w:ind w:left="8384" w:hanging="109"/>
      </w:pPr>
      <w:rPr>
        <w:rFonts w:hint="default"/>
      </w:rPr>
    </w:lvl>
  </w:abstractNum>
  <w:abstractNum w:abstractNumId="4" w15:restartNumberingAfterBreak="0">
    <w:nsid w:val="15A6410E"/>
    <w:multiLevelType w:val="hybridMultilevel"/>
    <w:tmpl w:val="7EC4C05C"/>
    <w:lvl w:ilvl="0" w:tplc="BE626520">
      <w:start w:val="1"/>
      <w:numFmt w:val="decimal"/>
      <w:lvlText w:val="%1."/>
      <w:lvlJc w:val="left"/>
      <w:pPr>
        <w:ind w:left="223" w:hanging="109"/>
      </w:pPr>
      <w:rPr>
        <w:rFonts w:hint="default"/>
        <w:b/>
        <w:bCs/>
        <w:spacing w:val="-8"/>
        <w:w w:val="89"/>
      </w:rPr>
    </w:lvl>
    <w:lvl w:ilvl="1" w:tplc="2F0C2714">
      <w:numFmt w:val="bullet"/>
      <w:lvlText w:val="·"/>
      <w:lvlJc w:val="left"/>
      <w:pPr>
        <w:ind w:left="346" w:hanging="37"/>
      </w:pPr>
      <w:rPr>
        <w:rFonts w:ascii="Arial" w:eastAsia="Arial" w:hAnsi="Arial" w:cs="Arial" w:hint="default"/>
        <w:b w:val="0"/>
        <w:bCs w:val="0"/>
        <w:spacing w:val="-6"/>
        <w:w w:val="89"/>
        <w:sz w:val="10"/>
        <w:szCs w:val="10"/>
      </w:rPr>
    </w:lvl>
    <w:lvl w:ilvl="2" w:tplc="278205CA">
      <w:numFmt w:val="bullet"/>
      <w:lvlText w:val="•"/>
      <w:lvlJc w:val="left"/>
      <w:pPr>
        <w:ind w:left="1486" w:hanging="37"/>
      </w:pPr>
      <w:rPr>
        <w:rFonts w:hint="default"/>
      </w:rPr>
    </w:lvl>
    <w:lvl w:ilvl="3" w:tplc="93B4D238">
      <w:numFmt w:val="bullet"/>
      <w:lvlText w:val="•"/>
      <w:lvlJc w:val="left"/>
      <w:pPr>
        <w:ind w:left="2633" w:hanging="37"/>
      </w:pPr>
      <w:rPr>
        <w:rFonts w:hint="default"/>
      </w:rPr>
    </w:lvl>
    <w:lvl w:ilvl="4" w:tplc="2558F47E">
      <w:numFmt w:val="bullet"/>
      <w:lvlText w:val="•"/>
      <w:lvlJc w:val="left"/>
      <w:pPr>
        <w:ind w:left="3780" w:hanging="37"/>
      </w:pPr>
      <w:rPr>
        <w:rFonts w:hint="default"/>
      </w:rPr>
    </w:lvl>
    <w:lvl w:ilvl="5" w:tplc="1A743B1A">
      <w:numFmt w:val="bullet"/>
      <w:lvlText w:val="•"/>
      <w:lvlJc w:val="left"/>
      <w:pPr>
        <w:ind w:left="4926" w:hanging="37"/>
      </w:pPr>
      <w:rPr>
        <w:rFonts w:hint="default"/>
      </w:rPr>
    </w:lvl>
    <w:lvl w:ilvl="6" w:tplc="B016DD00">
      <w:numFmt w:val="bullet"/>
      <w:lvlText w:val="•"/>
      <w:lvlJc w:val="left"/>
      <w:pPr>
        <w:ind w:left="6073" w:hanging="37"/>
      </w:pPr>
      <w:rPr>
        <w:rFonts w:hint="default"/>
      </w:rPr>
    </w:lvl>
    <w:lvl w:ilvl="7" w:tplc="EC7271A0">
      <w:numFmt w:val="bullet"/>
      <w:lvlText w:val="•"/>
      <w:lvlJc w:val="left"/>
      <w:pPr>
        <w:ind w:left="7220" w:hanging="37"/>
      </w:pPr>
      <w:rPr>
        <w:rFonts w:hint="default"/>
      </w:rPr>
    </w:lvl>
    <w:lvl w:ilvl="8" w:tplc="68FCF44E">
      <w:numFmt w:val="bullet"/>
      <w:lvlText w:val="•"/>
      <w:lvlJc w:val="left"/>
      <w:pPr>
        <w:ind w:left="8366" w:hanging="37"/>
      </w:pPr>
      <w:rPr>
        <w:rFonts w:hint="default"/>
      </w:rPr>
    </w:lvl>
  </w:abstractNum>
  <w:abstractNum w:abstractNumId="5" w15:restartNumberingAfterBreak="0">
    <w:nsid w:val="16F55B7F"/>
    <w:multiLevelType w:val="hybridMultilevel"/>
    <w:tmpl w:val="B20282C6"/>
    <w:lvl w:ilvl="0" w:tplc="242AE950">
      <w:start w:val="1"/>
      <w:numFmt w:val="decimal"/>
      <w:lvlText w:val="(%1)"/>
      <w:lvlJc w:val="left"/>
      <w:pPr>
        <w:ind w:left="613" w:hanging="42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6" w15:restartNumberingAfterBreak="0">
    <w:nsid w:val="17E31AAD"/>
    <w:multiLevelType w:val="hybridMultilevel"/>
    <w:tmpl w:val="078279B2"/>
    <w:lvl w:ilvl="0" w:tplc="1E6ED7BA">
      <w:start w:val="1"/>
      <w:numFmt w:val="decimal"/>
      <w:lvlText w:val="(%1)"/>
      <w:lvlJc w:val="left"/>
      <w:pPr>
        <w:ind w:left="336" w:hanging="160"/>
      </w:pPr>
      <w:rPr>
        <w:rFonts w:ascii="Arial" w:eastAsia="Arial" w:hAnsi="Arial" w:cs="Arial" w:hint="default"/>
        <w:b/>
        <w:bCs/>
        <w:spacing w:val="-8"/>
        <w:w w:val="89"/>
        <w:sz w:val="12"/>
        <w:szCs w:val="12"/>
      </w:rPr>
    </w:lvl>
    <w:lvl w:ilvl="1" w:tplc="B1660BEC">
      <w:numFmt w:val="bullet"/>
      <w:lvlText w:val="-"/>
      <w:lvlJc w:val="left"/>
      <w:pPr>
        <w:ind w:left="433" w:hanging="57"/>
      </w:pPr>
      <w:rPr>
        <w:rFonts w:ascii="Arial" w:eastAsia="Arial" w:hAnsi="Arial" w:cs="Arial" w:hint="default"/>
        <w:b/>
        <w:bCs/>
        <w:w w:val="89"/>
        <w:sz w:val="12"/>
        <w:szCs w:val="12"/>
      </w:rPr>
    </w:lvl>
    <w:lvl w:ilvl="2" w:tplc="D264F7E2">
      <w:numFmt w:val="bullet"/>
      <w:lvlText w:val="•"/>
      <w:lvlJc w:val="left"/>
      <w:pPr>
        <w:ind w:left="1575" w:hanging="57"/>
      </w:pPr>
      <w:rPr>
        <w:rFonts w:hint="default"/>
      </w:rPr>
    </w:lvl>
    <w:lvl w:ilvl="3" w:tplc="416AE4D4">
      <w:numFmt w:val="bullet"/>
      <w:lvlText w:val="•"/>
      <w:lvlJc w:val="left"/>
      <w:pPr>
        <w:ind w:left="2711" w:hanging="57"/>
      </w:pPr>
      <w:rPr>
        <w:rFonts w:hint="default"/>
      </w:rPr>
    </w:lvl>
    <w:lvl w:ilvl="4" w:tplc="49DE2130">
      <w:numFmt w:val="bullet"/>
      <w:lvlText w:val="•"/>
      <w:lvlJc w:val="left"/>
      <w:pPr>
        <w:ind w:left="3846" w:hanging="57"/>
      </w:pPr>
      <w:rPr>
        <w:rFonts w:hint="default"/>
      </w:rPr>
    </w:lvl>
    <w:lvl w:ilvl="5" w:tplc="6FE06EB2">
      <w:numFmt w:val="bullet"/>
      <w:lvlText w:val="•"/>
      <w:lvlJc w:val="left"/>
      <w:pPr>
        <w:ind w:left="4982" w:hanging="57"/>
      </w:pPr>
      <w:rPr>
        <w:rFonts w:hint="default"/>
      </w:rPr>
    </w:lvl>
    <w:lvl w:ilvl="6" w:tplc="1FA8CF72">
      <w:numFmt w:val="bullet"/>
      <w:lvlText w:val="•"/>
      <w:lvlJc w:val="left"/>
      <w:pPr>
        <w:ind w:left="6117" w:hanging="57"/>
      </w:pPr>
      <w:rPr>
        <w:rFonts w:hint="default"/>
      </w:rPr>
    </w:lvl>
    <w:lvl w:ilvl="7" w:tplc="E8246390">
      <w:numFmt w:val="bullet"/>
      <w:lvlText w:val="•"/>
      <w:lvlJc w:val="left"/>
      <w:pPr>
        <w:ind w:left="7253" w:hanging="57"/>
      </w:pPr>
      <w:rPr>
        <w:rFonts w:hint="default"/>
      </w:rPr>
    </w:lvl>
    <w:lvl w:ilvl="8" w:tplc="DF925F78">
      <w:numFmt w:val="bullet"/>
      <w:lvlText w:val="•"/>
      <w:lvlJc w:val="left"/>
      <w:pPr>
        <w:ind w:left="8388" w:hanging="57"/>
      </w:pPr>
      <w:rPr>
        <w:rFonts w:hint="default"/>
      </w:rPr>
    </w:lvl>
  </w:abstractNum>
  <w:abstractNum w:abstractNumId="7" w15:restartNumberingAfterBreak="0">
    <w:nsid w:val="22B7736C"/>
    <w:multiLevelType w:val="multilevel"/>
    <w:tmpl w:val="92043D12"/>
    <w:lvl w:ilvl="0">
      <w:start w:val="4"/>
      <w:numFmt w:val="decimal"/>
      <w:lvlText w:val="%1"/>
      <w:lvlJc w:val="left"/>
      <w:pPr>
        <w:ind w:left="276" w:hanging="162"/>
      </w:pPr>
      <w:rPr>
        <w:rFonts w:hint="default"/>
      </w:rPr>
    </w:lvl>
    <w:lvl w:ilvl="1">
      <w:start w:val="1"/>
      <w:numFmt w:val="decimal"/>
      <w:lvlText w:val="%1.%2"/>
      <w:lvlJc w:val="left"/>
      <w:pPr>
        <w:ind w:left="276" w:hanging="162"/>
      </w:pPr>
      <w:rPr>
        <w:rFonts w:hint="default"/>
        <w:b/>
        <w:bCs/>
        <w:spacing w:val="-8"/>
        <w:w w:val="89"/>
      </w:rPr>
    </w:lvl>
    <w:lvl w:ilvl="2">
      <w:numFmt w:val="bullet"/>
      <w:lvlText w:val="•"/>
      <w:lvlJc w:val="left"/>
      <w:pPr>
        <w:ind w:left="2356" w:hanging="162"/>
      </w:pPr>
      <w:rPr>
        <w:rFonts w:hint="default"/>
      </w:rPr>
    </w:lvl>
    <w:lvl w:ilvl="3">
      <w:numFmt w:val="bullet"/>
      <w:lvlText w:val="•"/>
      <w:lvlJc w:val="left"/>
      <w:pPr>
        <w:ind w:left="3394" w:hanging="162"/>
      </w:pPr>
      <w:rPr>
        <w:rFonts w:hint="default"/>
      </w:rPr>
    </w:lvl>
    <w:lvl w:ilvl="4">
      <w:numFmt w:val="bullet"/>
      <w:lvlText w:val="•"/>
      <w:lvlJc w:val="left"/>
      <w:pPr>
        <w:ind w:left="4432" w:hanging="162"/>
      </w:pPr>
      <w:rPr>
        <w:rFonts w:hint="default"/>
      </w:rPr>
    </w:lvl>
    <w:lvl w:ilvl="5">
      <w:numFmt w:val="bullet"/>
      <w:lvlText w:val="•"/>
      <w:lvlJc w:val="left"/>
      <w:pPr>
        <w:ind w:left="5470" w:hanging="162"/>
      </w:pPr>
      <w:rPr>
        <w:rFonts w:hint="default"/>
      </w:rPr>
    </w:lvl>
    <w:lvl w:ilvl="6">
      <w:numFmt w:val="bullet"/>
      <w:lvlText w:val="•"/>
      <w:lvlJc w:val="left"/>
      <w:pPr>
        <w:ind w:left="6508" w:hanging="162"/>
      </w:pPr>
      <w:rPr>
        <w:rFonts w:hint="default"/>
      </w:rPr>
    </w:lvl>
    <w:lvl w:ilvl="7">
      <w:numFmt w:val="bullet"/>
      <w:lvlText w:val="•"/>
      <w:lvlJc w:val="left"/>
      <w:pPr>
        <w:ind w:left="7546" w:hanging="162"/>
      </w:pPr>
      <w:rPr>
        <w:rFonts w:hint="default"/>
      </w:rPr>
    </w:lvl>
    <w:lvl w:ilvl="8">
      <w:numFmt w:val="bullet"/>
      <w:lvlText w:val="•"/>
      <w:lvlJc w:val="left"/>
      <w:pPr>
        <w:ind w:left="8584" w:hanging="162"/>
      </w:pPr>
      <w:rPr>
        <w:rFonts w:hint="default"/>
      </w:rPr>
    </w:lvl>
  </w:abstractNum>
  <w:abstractNum w:abstractNumId="8" w15:restartNumberingAfterBreak="0">
    <w:nsid w:val="24726C94"/>
    <w:multiLevelType w:val="hybridMultilevel"/>
    <w:tmpl w:val="569ACBF8"/>
    <w:lvl w:ilvl="0" w:tplc="A8D480C2">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9" w15:restartNumberingAfterBreak="0">
    <w:nsid w:val="2C834FB0"/>
    <w:multiLevelType w:val="hybridMultilevel"/>
    <w:tmpl w:val="C6E60EAA"/>
    <w:lvl w:ilvl="0" w:tplc="8544F4F2">
      <w:start w:val="1"/>
      <w:numFmt w:val="decimal"/>
      <w:lvlText w:val="(%1)"/>
      <w:lvlJc w:val="left"/>
      <w:pPr>
        <w:ind w:left="257" w:hanging="143"/>
      </w:pPr>
      <w:rPr>
        <w:rFonts w:ascii="Malgun Gothic Semilight" w:eastAsia="Malgun Gothic Semilight" w:hAnsi="Malgun Gothic Semilight" w:cs="Malgun Gothic Semilight" w:hint="default"/>
        <w:b w:val="0"/>
        <w:bCs w:val="0"/>
        <w:spacing w:val="-8"/>
        <w:w w:val="89"/>
        <w:sz w:val="20"/>
        <w:szCs w:val="20"/>
      </w:rPr>
    </w:lvl>
    <w:lvl w:ilvl="1" w:tplc="D77A002E">
      <w:numFmt w:val="bullet"/>
      <w:lvlText w:val="·"/>
      <w:lvlJc w:val="left"/>
      <w:pPr>
        <w:ind w:left="366" w:hanging="57"/>
      </w:pPr>
      <w:rPr>
        <w:rFonts w:ascii="Malgun Gothic Semilight" w:eastAsia="Malgun Gothic Semilight" w:hAnsi="Malgun Gothic Semilight" w:cs="Malgun Gothic Semilight" w:hint="default"/>
        <w:b/>
        <w:bCs/>
        <w:w w:val="89"/>
        <w:sz w:val="22"/>
        <w:szCs w:val="22"/>
      </w:rPr>
    </w:lvl>
    <w:lvl w:ilvl="2" w:tplc="DC6221D4">
      <w:numFmt w:val="bullet"/>
      <w:lvlText w:val="•"/>
      <w:lvlJc w:val="left"/>
      <w:pPr>
        <w:ind w:left="1504" w:hanging="57"/>
      </w:pPr>
      <w:rPr>
        <w:rFonts w:hint="default"/>
      </w:rPr>
    </w:lvl>
    <w:lvl w:ilvl="3" w:tplc="12663650">
      <w:numFmt w:val="bullet"/>
      <w:lvlText w:val="•"/>
      <w:lvlJc w:val="left"/>
      <w:pPr>
        <w:ind w:left="2648" w:hanging="57"/>
      </w:pPr>
      <w:rPr>
        <w:rFonts w:hint="default"/>
      </w:rPr>
    </w:lvl>
    <w:lvl w:ilvl="4" w:tplc="12468BCC">
      <w:numFmt w:val="bullet"/>
      <w:lvlText w:val="•"/>
      <w:lvlJc w:val="left"/>
      <w:pPr>
        <w:ind w:left="3793" w:hanging="57"/>
      </w:pPr>
      <w:rPr>
        <w:rFonts w:hint="default"/>
      </w:rPr>
    </w:lvl>
    <w:lvl w:ilvl="5" w:tplc="79A08B74">
      <w:numFmt w:val="bullet"/>
      <w:lvlText w:val="•"/>
      <w:lvlJc w:val="left"/>
      <w:pPr>
        <w:ind w:left="4937" w:hanging="57"/>
      </w:pPr>
      <w:rPr>
        <w:rFonts w:hint="default"/>
      </w:rPr>
    </w:lvl>
    <w:lvl w:ilvl="6" w:tplc="87A8BF78">
      <w:numFmt w:val="bullet"/>
      <w:lvlText w:val="•"/>
      <w:lvlJc w:val="left"/>
      <w:pPr>
        <w:ind w:left="6082" w:hanging="57"/>
      </w:pPr>
      <w:rPr>
        <w:rFonts w:hint="default"/>
      </w:rPr>
    </w:lvl>
    <w:lvl w:ilvl="7" w:tplc="EFB6CA32">
      <w:numFmt w:val="bullet"/>
      <w:lvlText w:val="•"/>
      <w:lvlJc w:val="left"/>
      <w:pPr>
        <w:ind w:left="7226" w:hanging="57"/>
      </w:pPr>
      <w:rPr>
        <w:rFonts w:hint="default"/>
      </w:rPr>
    </w:lvl>
    <w:lvl w:ilvl="8" w:tplc="8968F13A">
      <w:numFmt w:val="bullet"/>
      <w:lvlText w:val="•"/>
      <w:lvlJc w:val="left"/>
      <w:pPr>
        <w:ind w:left="8371" w:hanging="57"/>
      </w:pPr>
      <w:rPr>
        <w:rFonts w:hint="default"/>
      </w:rPr>
    </w:lvl>
  </w:abstractNum>
  <w:abstractNum w:abstractNumId="10" w15:restartNumberingAfterBreak="0">
    <w:nsid w:val="353E4006"/>
    <w:multiLevelType w:val="hybridMultilevel"/>
    <w:tmpl w:val="E2AA3A2E"/>
    <w:lvl w:ilvl="0" w:tplc="04090011">
      <w:start w:val="1"/>
      <w:numFmt w:val="decimal"/>
      <w:lvlText w:val="%1)"/>
      <w:lvlJc w:val="left"/>
      <w:pPr>
        <w:ind w:left="531" w:hanging="420"/>
      </w:p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abstractNum w:abstractNumId="11" w15:restartNumberingAfterBreak="0">
    <w:nsid w:val="385F5745"/>
    <w:multiLevelType w:val="multilevel"/>
    <w:tmpl w:val="FB06AD40"/>
    <w:lvl w:ilvl="0">
      <w:start w:val="6"/>
      <w:numFmt w:val="decimal"/>
      <w:lvlText w:val="%1"/>
      <w:lvlJc w:val="left"/>
      <w:pPr>
        <w:ind w:left="276" w:hanging="162"/>
      </w:pPr>
      <w:rPr>
        <w:rFonts w:hint="default"/>
      </w:rPr>
    </w:lvl>
    <w:lvl w:ilvl="1">
      <w:start w:val="1"/>
      <w:numFmt w:val="decimal"/>
      <w:lvlText w:val="%1.%2"/>
      <w:lvlJc w:val="left"/>
      <w:pPr>
        <w:ind w:left="276" w:hanging="162"/>
      </w:pPr>
      <w:rPr>
        <w:rFonts w:ascii="Malgun Gothic Semilight" w:eastAsia="Malgun Gothic Semilight" w:hAnsi="Malgun Gothic Semilight" w:cs="Malgun Gothic Semilight" w:hint="default"/>
        <w:b/>
        <w:bCs/>
        <w:color w:val="333333"/>
        <w:spacing w:val="-8"/>
        <w:w w:val="89"/>
        <w:sz w:val="20"/>
        <w:szCs w:val="20"/>
      </w:rPr>
    </w:lvl>
    <w:lvl w:ilvl="2">
      <w:start w:val="1"/>
      <w:numFmt w:val="decimal"/>
      <w:lvlText w:val="(%3)"/>
      <w:lvlJc w:val="left"/>
      <w:pPr>
        <w:ind w:left="452" w:hanging="143"/>
      </w:pPr>
      <w:rPr>
        <w:rFonts w:ascii="Malgun Gothic Semilight" w:eastAsia="Malgun Gothic Semilight" w:hAnsi="Malgun Gothic Semilight" w:cs="Malgun Gothic Semilight" w:hint="default"/>
        <w:b w:val="0"/>
        <w:bCs w:val="0"/>
        <w:spacing w:val="-8"/>
        <w:w w:val="89"/>
        <w:sz w:val="20"/>
        <w:szCs w:val="20"/>
      </w:rPr>
    </w:lvl>
    <w:lvl w:ilvl="3">
      <w:start w:val="1"/>
      <w:numFmt w:val="decimal"/>
      <w:lvlText w:val="%4)"/>
      <w:lvlJc w:val="left"/>
      <w:pPr>
        <w:ind w:left="598" w:hanging="109"/>
      </w:pPr>
      <w:rPr>
        <w:rFonts w:ascii="Malgun Gothic Semilight" w:eastAsia="Malgun Gothic Semilight" w:hAnsi="Malgun Gothic Semilight" w:cs="Malgun Gothic Semilight" w:hint="default"/>
        <w:b w:val="0"/>
        <w:bCs w:val="0"/>
        <w:spacing w:val="-8"/>
        <w:w w:val="89"/>
        <w:sz w:val="20"/>
        <w:szCs w:val="20"/>
      </w:rPr>
    </w:lvl>
    <w:lvl w:ilvl="4">
      <w:numFmt w:val="bullet"/>
      <w:lvlText w:val="·"/>
      <w:lvlJc w:val="left"/>
      <w:pPr>
        <w:ind w:left="771" w:hanging="57"/>
      </w:pPr>
      <w:rPr>
        <w:rFonts w:ascii="Malgun Gothic Semilight" w:eastAsia="Malgun Gothic Semilight" w:hAnsi="Malgun Gothic Semilight" w:cs="Malgun Gothic Semilight" w:hint="default"/>
        <w:b/>
        <w:bCs/>
        <w:w w:val="89"/>
        <w:sz w:val="22"/>
        <w:szCs w:val="22"/>
      </w:rPr>
    </w:lvl>
    <w:lvl w:ilvl="5">
      <w:numFmt w:val="bullet"/>
      <w:lvlText w:val="•"/>
      <w:lvlJc w:val="left"/>
      <w:pPr>
        <w:ind w:left="600" w:hanging="57"/>
      </w:pPr>
      <w:rPr>
        <w:rFonts w:hint="default"/>
      </w:rPr>
    </w:lvl>
    <w:lvl w:ilvl="6">
      <w:numFmt w:val="bullet"/>
      <w:lvlText w:val="•"/>
      <w:lvlJc w:val="left"/>
      <w:pPr>
        <w:ind w:left="620" w:hanging="57"/>
      </w:pPr>
      <w:rPr>
        <w:rFonts w:hint="default"/>
      </w:rPr>
    </w:lvl>
    <w:lvl w:ilvl="7">
      <w:numFmt w:val="bullet"/>
      <w:lvlText w:val="•"/>
      <w:lvlJc w:val="left"/>
      <w:pPr>
        <w:ind w:left="760" w:hanging="57"/>
      </w:pPr>
      <w:rPr>
        <w:rFonts w:hint="default"/>
      </w:rPr>
    </w:lvl>
    <w:lvl w:ilvl="8">
      <w:numFmt w:val="bullet"/>
      <w:lvlText w:val="•"/>
      <w:lvlJc w:val="left"/>
      <w:pPr>
        <w:ind w:left="780" w:hanging="57"/>
      </w:pPr>
      <w:rPr>
        <w:rFonts w:hint="default"/>
      </w:rPr>
    </w:lvl>
  </w:abstractNum>
  <w:abstractNum w:abstractNumId="12" w15:restartNumberingAfterBreak="0">
    <w:nsid w:val="3A0C237F"/>
    <w:multiLevelType w:val="hybridMultilevel"/>
    <w:tmpl w:val="3F7CC6AE"/>
    <w:lvl w:ilvl="0" w:tplc="DED29F3C">
      <w:start w:val="1"/>
      <w:numFmt w:val="lowerLetter"/>
      <w:lvlText w:val="%1)"/>
      <w:lvlJc w:val="left"/>
      <w:pPr>
        <w:ind w:left="362" w:hanging="360"/>
      </w:pPr>
      <w:rPr>
        <w:rFonts w:hint="default"/>
        <w:w w:val="105"/>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3" w15:restartNumberingAfterBreak="0">
    <w:nsid w:val="3A324DA8"/>
    <w:multiLevelType w:val="hybridMultilevel"/>
    <w:tmpl w:val="290AC26E"/>
    <w:lvl w:ilvl="0" w:tplc="83829DBE">
      <w:start w:val="1"/>
      <w:numFmt w:val="decimal"/>
      <w:lvlText w:val="(%1)"/>
      <w:lvlJc w:val="left"/>
      <w:pPr>
        <w:ind w:left="257" w:hanging="143"/>
      </w:pPr>
      <w:rPr>
        <w:rFonts w:ascii="Malgun Gothic Semilight" w:eastAsia="Malgun Gothic Semilight" w:hAnsi="Malgun Gothic Semilight" w:cs="Malgun Gothic Semilight" w:hint="default"/>
        <w:b w:val="0"/>
        <w:bCs w:val="0"/>
        <w:spacing w:val="-8"/>
        <w:w w:val="89"/>
        <w:sz w:val="20"/>
        <w:szCs w:val="20"/>
      </w:rPr>
    </w:lvl>
    <w:lvl w:ilvl="1" w:tplc="C0B441B2">
      <w:numFmt w:val="bullet"/>
      <w:lvlText w:val="·"/>
      <w:lvlJc w:val="left"/>
      <w:pPr>
        <w:ind w:left="366" w:hanging="57"/>
      </w:pPr>
      <w:rPr>
        <w:rFonts w:ascii="Arial" w:eastAsia="Arial" w:hAnsi="Arial" w:cs="Arial" w:hint="default"/>
        <w:b/>
        <w:bCs/>
        <w:w w:val="89"/>
        <w:sz w:val="12"/>
        <w:szCs w:val="12"/>
      </w:rPr>
    </w:lvl>
    <w:lvl w:ilvl="2" w:tplc="C0B8F0CE">
      <w:numFmt w:val="bullet"/>
      <w:lvlText w:val="•"/>
      <w:lvlJc w:val="left"/>
      <w:pPr>
        <w:ind w:left="1504" w:hanging="57"/>
      </w:pPr>
      <w:rPr>
        <w:rFonts w:hint="default"/>
      </w:rPr>
    </w:lvl>
    <w:lvl w:ilvl="3" w:tplc="BFC8F8C0">
      <w:numFmt w:val="bullet"/>
      <w:lvlText w:val="•"/>
      <w:lvlJc w:val="left"/>
      <w:pPr>
        <w:ind w:left="2648" w:hanging="57"/>
      </w:pPr>
      <w:rPr>
        <w:rFonts w:hint="default"/>
      </w:rPr>
    </w:lvl>
    <w:lvl w:ilvl="4" w:tplc="99C827C6">
      <w:numFmt w:val="bullet"/>
      <w:lvlText w:val="•"/>
      <w:lvlJc w:val="left"/>
      <w:pPr>
        <w:ind w:left="3793" w:hanging="57"/>
      </w:pPr>
      <w:rPr>
        <w:rFonts w:hint="default"/>
      </w:rPr>
    </w:lvl>
    <w:lvl w:ilvl="5" w:tplc="46A0F48A">
      <w:numFmt w:val="bullet"/>
      <w:lvlText w:val="•"/>
      <w:lvlJc w:val="left"/>
      <w:pPr>
        <w:ind w:left="4937" w:hanging="57"/>
      </w:pPr>
      <w:rPr>
        <w:rFonts w:hint="default"/>
      </w:rPr>
    </w:lvl>
    <w:lvl w:ilvl="6" w:tplc="E8CA2E76">
      <w:numFmt w:val="bullet"/>
      <w:lvlText w:val="•"/>
      <w:lvlJc w:val="left"/>
      <w:pPr>
        <w:ind w:left="6082" w:hanging="57"/>
      </w:pPr>
      <w:rPr>
        <w:rFonts w:hint="default"/>
      </w:rPr>
    </w:lvl>
    <w:lvl w:ilvl="7" w:tplc="E814E2FA">
      <w:numFmt w:val="bullet"/>
      <w:lvlText w:val="•"/>
      <w:lvlJc w:val="left"/>
      <w:pPr>
        <w:ind w:left="7226" w:hanging="57"/>
      </w:pPr>
      <w:rPr>
        <w:rFonts w:hint="default"/>
      </w:rPr>
    </w:lvl>
    <w:lvl w:ilvl="8" w:tplc="4D6CA4BC">
      <w:numFmt w:val="bullet"/>
      <w:lvlText w:val="•"/>
      <w:lvlJc w:val="left"/>
      <w:pPr>
        <w:ind w:left="8371" w:hanging="57"/>
      </w:pPr>
      <w:rPr>
        <w:rFonts w:hint="default"/>
      </w:rPr>
    </w:lvl>
  </w:abstractNum>
  <w:abstractNum w:abstractNumId="14" w15:restartNumberingAfterBreak="0">
    <w:nsid w:val="40FF476B"/>
    <w:multiLevelType w:val="hybridMultilevel"/>
    <w:tmpl w:val="21761A88"/>
    <w:lvl w:ilvl="0" w:tplc="FFFFFFFF">
      <w:start w:val="1"/>
      <w:numFmt w:val="decimal"/>
      <w:lvlText w:val="(%1)"/>
      <w:lvlJc w:val="left"/>
      <w:pPr>
        <w:ind w:left="613" w:hanging="420"/>
      </w:pPr>
      <w:rPr>
        <w:rFonts w:hint="default"/>
      </w:rPr>
    </w:lvl>
    <w:lvl w:ilvl="1" w:tplc="FFFFFFFF" w:tentative="1">
      <w:start w:val="1"/>
      <w:numFmt w:val="lowerLetter"/>
      <w:lvlText w:val="%2)"/>
      <w:lvlJc w:val="left"/>
      <w:pPr>
        <w:ind w:left="1033" w:hanging="420"/>
      </w:pPr>
    </w:lvl>
    <w:lvl w:ilvl="2" w:tplc="FFFFFFFF" w:tentative="1">
      <w:start w:val="1"/>
      <w:numFmt w:val="lowerRoman"/>
      <w:lvlText w:val="%3."/>
      <w:lvlJc w:val="right"/>
      <w:pPr>
        <w:ind w:left="1453" w:hanging="420"/>
      </w:pPr>
    </w:lvl>
    <w:lvl w:ilvl="3" w:tplc="FFFFFFFF" w:tentative="1">
      <w:start w:val="1"/>
      <w:numFmt w:val="decimal"/>
      <w:lvlText w:val="%4."/>
      <w:lvlJc w:val="left"/>
      <w:pPr>
        <w:ind w:left="1873" w:hanging="420"/>
      </w:pPr>
    </w:lvl>
    <w:lvl w:ilvl="4" w:tplc="FFFFFFFF" w:tentative="1">
      <w:start w:val="1"/>
      <w:numFmt w:val="lowerLetter"/>
      <w:lvlText w:val="%5)"/>
      <w:lvlJc w:val="left"/>
      <w:pPr>
        <w:ind w:left="2293" w:hanging="420"/>
      </w:pPr>
    </w:lvl>
    <w:lvl w:ilvl="5" w:tplc="FFFFFFFF" w:tentative="1">
      <w:start w:val="1"/>
      <w:numFmt w:val="lowerRoman"/>
      <w:lvlText w:val="%6."/>
      <w:lvlJc w:val="right"/>
      <w:pPr>
        <w:ind w:left="2713" w:hanging="420"/>
      </w:pPr>
    </w:lvl>
    <w:lvl w:ilvl="6" w:tplc="FFFFFFFF" w:tentative="1">
      <w:start w:val="1"/>
      <w:numFmt w:val="decimal"/>
      <w:lvlText w:val="%7."/>
      <w:lvlJc w:val="left"/>
      <w:pPr>
        <w:ind w:left="3133" w:hanging="420"/>
      </w:pPr>
    </w:lvl>
    <w:lvl w:ilvl="7" w:tplc="FFFFFFFF" w:tentative="1">
      <w:start w:val="1"/>
      <w:numFmt w:val="lowerLetter"/>
      <w:lvlText w:val="%8)"/>
      <w:lvlJc w:val="left"/>
      <w:pPr>
        <w:ind w:left="3553" w:hanging="420"/>
      </w:pPr>
    </w:lvl>
    <w:lvl w:ilvl="8" w:tplc="FFFFFFFF" w:tentative="1">
      <w:start w:val="1"/>
      <w:numFmt w:val="lowerRoman"/>
      <w:lvlText w:val="%9."/>
      <w:lvlJc w:val="right"/>
      <w:pPr>
        <w:ind w:left="3973" w:hanging="420"/>
      </w:pPr>
    </w:lvl>
  </w:abstractNum>
  <w:abstractNum w:abstractNumId="15" w15:restartNumberingAfterBreak="0">
    <w:nsid w:val="457E39AD"/>
    <w:multiLevelType w:val="hybridMultilevel"/>
    <w:tmpl w:val="53E603C0"/>
    <w:lvl w:ilvl="0" w:tplc="FFFFFFFF">
      <w:start w:val="1"/>
      <w:numFmt w:val="decimal"/>
      <w:lvlText w:val="(%1)"/>
      <w:lvlJc w:val="left"/>
      <w:pPr>
        <w:ind w:left="613" w:hanging="420"/>
      </w:pPr>
      <w:rPr>
        <w:rFonts w:hint="default"/>
      </w:rPr>
    </w:lvl>
    <w:lvl w:ilvl="1" w:tplc="FFFFFFFF" w:tentative="1">
      <w:start w:val="1"/>
      <w:numFmt w:val="lowerLetter"/>
      <w:lvlText w:val="%2)"/>
      <w:lvlJc w:val="left"/>
      <w:pPr>
        <w:ind w:left="1033" w:hanging="420"/>
      </w:pPr>
    </w:lvl>
    <w:lvl w:ilvl="2" w:tplc="FFFFFFFF" w:tentative="1">
      <w:start w:val="1"/>
      <w:numFmt w:val="lowerRoman"/>
      <w:lvlText w:val="%3."/>
      <w:lvlJc w:val="right"/>
      <w:pPr>
        <w:ind w:left="1453" w:hanging="420"/>
      </w:pPr>
    </w:lvl>
    <w:lvl w:ilvl="3" w:tplc="FFFFFFFF" w:tentative="1">
      <w:start w:val="1"/>
      <w:numFmt w:val="decimal"/>
      <w:lvlText w:val="%4."/>
      <w:lvlJc w:val="left"/>
      <w:pPr>
        <w:ind w:left="1873" w:hanging="420"/>
      </w:pPr>
    </w:lvl>
    <w:lvl w:ilvl="4" w:tplc="FFFFFFFF" w:tentative="1">
      <w:start w:val="1"/>
      <w:numFmt w:val="lowerLetter"/>
      <w:lvlText w:val="%5)"/>
      <w:lvlJc w:val="left"/>
      <w:pPr>
        <w:ind w:left="2293" w:hanging="420"/>
      </w:pPr>
    </w:lvl>
    <w:lvl w:ilvl="5" w:tplc="FFFFFFFF" w:tentative="1">
      <w:start w:val="1"/>
      <w:numFmt w:val="lowerRoman"/>
      <w:lvlText w:val="%6."/>
      <w:lvlJc w:val="right"/>
      <w:pPr>
        <w:ind w:left="2713" w:hanging="420"/>
      </w:pPr>
    </w:lvl>
    <w:lvl w:ilvl="6" w:tplc="FFFFFFFF" w:tentative="1">
      <w:start w:val="1"/>
      <w:numFmt w:val="decimal"/>
      <w:lvlText w:val="%7."/>
      <w:lvlJc w:val="left"/>
      <w:pPr>
        <w:ind w:left="3133" w:hanging="420"/>
      </w:pPr>
    </w:lvl>
    <w:lvl w:ilvl="7" w:tplc="FFFFFFFF" w:tentative="1">
      <w:start w:val="1"/>
      <w:numFmt w:val="lowerLetter"/>
      <w:lvlText w:val="%8)"/>
      <w:lvlJc w:val="left"/>
      <w:pPr>
        <w:ind w:left="3553" w:hanging="420"/>
      </w:pPr>
    </w:lvl>
    <w:lvl w:ilvl="8" w:tplc="FFFFFFFF" w:tentative="1">
      <w:start w:val="1"/>
      <w:numFmt w:val="lowerRoman"/>
      <w:lvlText w:val="%9."/>
      <w:lvlJc w:val="right"/>
      <w:pPr>
        <w:ind w:left="3973" w:hanging="420"/>
      </w:pPr>
    </w:lvl>
  </w:abstractNum>
  <w:abstractNum w:abstractNumId="16" w15:restartNumberingAfterBreak="0">
    <w:nsid w:val="45AA502A"/>
    <w:multiLevelType w:val="hybridMultilevel"/>
    <w:tmpl w:val="4F164FC8"/>
    <w:lvl w:ilvl="0" w:tplc="34F4DA04">
      <w:start w:val="1"/>
      <w:numFmt w:val="decimal"/>
      <w:lvlText w:val="(%1)"/>
      <w:lvlJc w:val="left"/>
      <w:pPr>
        <w:ind w:left="257" w:hanging="143"/>
      </w:pPr>
      <w:rPr>
        <w:rFonts w:ascii="Malgun Gothic Semilight" w:eastAsia="Malgun Gothic Semilight" w:hAnsi="Malgun Gothic Semilight" w:cs="Malgun Gothic Semilight" w:hint="default"/>
        <w:b w:val="0"/>
        <w:bCs w:val="0"/>
        <w:spacing w:val="-8"/>
        <w:w w:val="89"/>
        <w:sz w:val="20"/>
        <w:szCs w:val="20"/>
      </w:rPr>
    </w:lvl>
    <w:lvl w:ilvl="1" w:tplc="89AE4AEA">
      <w:numFmt w:val="bullet"/>
      <w:lvlText w:val="•"/>
      <w:lvlJc w:val="left"/>
      <w:pPr>
        <w:ind w:left="1300" w:hanging="143"/>
      </w:pPr>
      <w:rPr>
        <w:rFonts w:hint="default"/>
      </w:rPr>
    </w:lvl>
    <w:lvl w:ilvl="2" w:tplc="73BECD70">
      <w:numFmt w:val="bullet"/>
      <w:lvlText w:val="•"/>
      <w:lvlJc w:val="left"/>
      <w:pPr>
        <w:ind w:left="2340" w:hanging="143"/>
      </w:pPr>
      <w:rPr>
        <w:rFonts w:hint="default"/>
      </w:rPr>
    </w:lvl>
    <w:lvl w:ilvl="3" w:tplc="F1CA86A8">
      <w:numFmt w:val="bullet"/>
      <w:lvlText w:val="•"/>
      <w:lvlJc w:val="left"/>
      <w:pPr>
        <w:ind w:left="3380" w:hanging="143"/>
      </w:pPr>
      <w:rPr>
        <w:rFonts w:hint="default"/>
      </w:rPr>
    </w:lvl>
    <w:lvl w:ilvl="4" w:tplc="4B2E920A">
      <w:numFmt w:val="bullet"/>
      <w:lvlText w:val="•"/>
      <w:lvlJc w:val="left"/>
      <w:pPr>
        <w:ind w:left="4420" w:hanging="143"/>
      </w:pPr>
      <w:rPr>
        <w:rFonts w:hint="default"/>
      </w:rPr>
    </w:lvl>
    <w:lvl w:ilvl="5" w:tplc="08D4FE5E">
      <w:numFmt w:val="bullet"/>
      <w:lvlText w:val="•"/>
      <w:lvlJc w:val="left"/>
      <w:pPr>
        <w:ind w:left="5460" w:hanging="143"/>
      </w:pPr>
      <w:rPr>
        <w:rFonts w:hint="default"/>
      </w:rPr>
    </w:lvl>
    <w:lvl w:ilvl="6" w:tplc="E5AEF43C">
      <w:numFmt w:val="bullet"/>
      <w:lvlText w:val="•"/>
      <w:lvlJc w:val="left"/>
      <w:pPr>
        <w:ind w:left="6500" w:hanging="143"/>
      </w:pPr>
      <w:rPr>
        <w:rFonts w:hint="default"/>
      </w:rPr>
    </w:lvl>
    <w:lvl w:ilvl="7" w:tplc="3538F8AA">
      <w:numFmt w:val="bullet"/>
      <w:lvlText w:val="•"/>
      <w:lvlJc w:val="left"/>
      <w:pPr>
        <w:ind w:left="7540" w:hanging="143"/>
      </w:pPr>
      <w:rPr>
        <w:rFonts w:hint="default"/>
      </w:rPr>
    </w:lvl>
    <w:lvl w:ilvl="8" w:tplc="23480A66">
      <w:numFmt w:val="bullet"/>
      <w:lvlText w:val="•"/>
      <w:lvlJc w:val="left"/>
      <w:pPr>
        <w:ind w:left="8580" w:hanging="143"/>
      </w:pPr>
      <w:rPr>
        <w:rFonts w:hint="default"/>
      </w:rPr>
    </w:lvl>
  </w:abstractNum>
  <w:abstractNum w:abstractNumId="17" w15:restartNumberingAfterBreak="0">
    <w:nsid w:val="478920CB"/>
    <w:multiLevelType w:val="hybridMultilevel"/>
    <w:tmpl w:val="7E62D23E"/>
    <w:lvl w:ilvl="0" w:tplc="A8D480C2">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8" w15:restartNumberingAfterBreak="0">
    <w:nsid w:val="4BFF3E1A"/>
    <w:multiLevelType w:val="hybridMultilevel"/>
    <w:tmpl w:val="E4E6CC8A"/>
    <w:lvl w:ilvl="0" w:tplc="3DE4B972">
      <w:start w:val="1"/>
      <w:numFmt w:val="decimal"/>
      <w:lvlText w:val="%1."/>
      <w:lvlJc w:val="left"/>
      <w:pPr>
        <w:ind w:left="360" w:hanging="360"/>
      </w:pPr>
      <w:rPr>
        <w:rFonts w:hint="default"/>
        <w:color w:val="auto"/>
        <w:w w:val="1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5A56C9"/>
    <w:multiLevelType w:val="hybridMultilevel"/>
    <w:tmpl w:val="3D24DE24"/>
    <w:lvl w:ilvl="0" w:tplc="FFFFFFFF">
      <w:start w:val="1"/>
      <w:numFmt w:val="decimal"/>
      <w:lvlText w:val="%1)"/>
      <w:lvlJc w:val="left"/>
      <w:pPr>
        <w:ind w:left="531" w:hanging="420"/>
      </w:pPr>
    </w:lvl>
    <w:lvl w:ilvl="1" w:tplc="FFFFFFFF" w:tentative="1">
      <w:start w:val="1"/>
      <w:numFmt w:val="lowerLetter"/>
      <w:lvlText w:val="%2)"/>
      <w:lvlJc w:val="left"/>
      <w:pPr>
        <w:ind w:left="951" w:hanging="420"/>
      </w:pPr>
    </w:lvl>
    <w:lvl w:ilvl="2" w:tplc="FFFFFFFF" w:tentative="1">
      <w:start w:val="1"/>
      <w:numFmt w:val="lowerRoman"/>
      <w:lvlText w:val="%3."/>
      <w:lvlJc w:val="right"/>
      <w:pPr>
        <w:ind w:left="1371" w:hanging="420"/>
      </w:pPr>
    </w:lvl>
    <w:lvl w:ilvl="3" w:tplc="FFFFFFFF" w:tentative="1">
      <w:start w:val="1"/>
      <w:numFmt w:val="decimal"/>
      <w:lvlText w:val="%4."/>
      <w:lvlJc w:val="left"/>
      <w:pPr>
        <w:ind w:left="1791" w:hanging="420"/>
      </w:pPr>
    </w:lvl>
    <w:lvl w:ilvl="4" w:tplc="FFFFFFFF" w:tentative="1">
      <w:start w:val="1"/>
      <w:numFmt w:val="lowerLetter"/>
      <w:lvlText w:val="%5)"/>
      <w:lvlJc w:val="left"/>
      <w:pPr>
        <w:ind w:left="2211" w:hanging="420"/>
      </w:pPr>
    </w:lvl>
    <w:lvl w:ilvl="5" w:tplc="FFFFFFFF" w:tentative="1">
      <w:start w:val="1"/>
      <w:numFmt w:val="lowerRoman"/>
      <w:lvlText w:val="%6."/>
      <w:lvlJc w:val="right"/>
      <w:pPr>
        <w:ind w:left="2631" w:hanging="420"/>
      </w:pPr>
    </w:lvl>
    <w:lvl w:ilvl="6" w:tplc="FFFFFFFF" w:tentative="1">
      <w:start w:val="1"/>
      <w:numFmt w:val="decimal"/>
      <w:lvlText w:val="%7."/>
      <w:lvlJc w:val="left"/>
      <w:pPr>
        <w:ind w:left="3051" w:hanging="420"/>
      </w:pPr>
    </w:lvl>
    <w:lvl w:ilvl="7" w:tplc="FFFFFFFF" w:tentative="1">
      <w:start w:val="1"/>
      <w:numFmt w:val="lowerLetter"/>
      <w:lvlText w:val="%8)"/>
      <w:lvlJc w:val="left"/>
      <w:pPr>
        <w:ind w:left="3471" w:hanging="420"/>
      </w:pPr>
    </w:lvl>
    <w:lvl w:ilvl="8" w:tplc="FFFFFFFF" w:tentative="1">
      <w:start w:val="1"/>
      <w:numFmt w:val="lowerRoman"/>
      <w:lvlText w:val="%9."/>
      <w:lvlJc w:val="right"/>
      <w:pPr>
        <w:ind w:left="3891" w:hanging="420"/>
      </w:pPr>
    </w:lvl>
  </w:abstractNum>
  <w:abstractNum w:abstractNumId="20" w15:restartNumberingAfterBreak="0">
    <w:nsid w:val="577B5166"/>
    <w:multiLevelType w:val="hybridMultilevel"/>
    <w:tmpl w:val="8A1CEF86"/>
    <w:lvl w:ilvl="0" w:tplc="394ED64C">
      <w:start w:val="1"/>
      <w:numFmt w:val="decimal"/>
      <w:lvlText w:val="%1)"/>
      <w:lvlJc w:val="left"/>
      <w:pPr>
        <w:ind w:left="418" w:hanging="109"/>
      </w:pPr>
      <w:rPr>
        <w:rFonts w:ascii="Malgun Gothic Semilight" w:eastAsia="Malgun Gothic Semilight" w:hAnsi="Malgun Gothic Semilight" w:cs="Malgun Gothic Semilight" w:hint="default"/>
        <w:b w:val="0"/>
        <w:bCs w:val="0"/>
        <w:spacing w:val="-8"/>
        <w:w w:val="89"/>
        <w:sz w:val="20"/>
        <w:szCs w:val="20"/>
      </w:rPr>
    </w:lvl>
    <w:lvl w:ilvl="1" w:tplc="7898DBF2">
      <w:numFmt w:val="bullet"/>
      <w:lvlText w:val="·"/>
      <w:lvlJc w:val="left"/>
      <w:pPr>
        <w:ind w:left="471" w:hanging="57"/>
      </w:pPr>
      <w:rPr>
        <w:rFonts w:ascii="Malgun Gothic Semilight" w:eastAsia="Malgun Gothic Semilight" w:hAnsi="Malgun Gothic Semilight" w:cs="Malgun Gothic Semilight" w:hint="default"/>
        <w:b/>
        <w:bCs/>
        <w:w w:val="89"/>
        <w:sz w:val="22"/>
        <w:szCs w:val="22"/>
      </w:rPr>
    </w:lvl>
    <w:lvl w:ilvl="2" w:tplc="50067966">
      <w:numFmt w:val="bullet"/>
      <w:lvlText w:val="•"/>
      <w:lvlJc w:val="left"/>
      <w:pPr>
        <w:ind w:left="1611" w:hanging="57"/>
      </w:pPr>
      <w:rPr>
        <w:rFonts w:hint="default"/>
      </w:rPr>
    </w:lvl>
    <w:lvl w:ilvl="3" w:tplc="9942207E">
      <w:numFmt w:val="bullet"/>
      <w:lvlText w:val="•"/>
      <w:lvlJc w:val="left"/>
      <w:pPr>
        <w:ind w:left="2742" w:hanging="57"/>
      </w:pPr>
      <w:rPr>
        <w:rFonts w:hint="default"/>
      </w:rPr>
    </w:lvl>
    <w:lvl w:ilvl="4" w:tplc="FF947814">
      <w:numFmt w:val="bullet"/>
      <w:lvlText w:val="•"/>
      <w:lvlJc w:val="left"/>
      <w:pPr>
        <w:ind w:left="3873" w:hanging="57"/>
      </w:pPr>
      <w:rPr>
        <w:rFonts w:hint="default"/>
      </w:rPr>
    </w:lvl>
    <w:lvl w:ilvl="5" w:tplc="2DBA98A8">
      <w:numFmt w:val="bullet"/>
      <w:lvlText w:val="•"/>
      <w:lvlJc w:val="left"/>
      <w:pPr>
        <w:ind w:left="5004" w:hanging="57"/>
      </w:pPr>
      <w:rPr>
        <w:rFonts w:hint="default"/>
      </w:rPr>
    </w:lvl>
    <w:lvl w:ilvl="6" w:tplc="FA6A6502">
      <w:numFmt w:val="bullet"/>
      <w:lvlText w:val="•"/>
      <w:lvlJc w:val="left"/>
      <w:pPr>
        <w:ind w:left="6135" w:hanging="57"/>
      </w:pPr>
      <w:rPr>
        <w:rFonts w:hint="default"/>
      </w:rPr>
    </w:lvl>
    <w:lvl w:ilvl="7" w:tplc="9CF62F06">
      <w:numFmt w:val="bullet"/>
      <w:lvlText w:val="•"/>
      <w:lvlJc w:val="left"/>
      <w:pPr>
        <w:ind w:left="7266" w:hanging="57"/>
      </w:pPr>
      <w:rPr>
        <w:rFonts w:hint="default"/>
      </w:rPr>
    </w:lvl>
    <w:lvl w:ilvl="8" w:tplc="73200050">
      <w:numFmt w:val="bullet"/>
      <w:lvlText w:val="•"/>
      <w:lvlJc w:val="left"/>
      <w:pPr>
        <w:ind w:left="8397" w:hanging="57"/>
      </w:pPr>
      <w:rPr>
        <w:rFonts w:hint="default"/>
      </w:rPr>
    </w:lvl>
  </w:abstractNum>
  <w:abstractNum w:abstractNumId="21" w15:restartNumberingAfterBreak="0">
    <w:nsid w:val="5BBF052C"/>
    <w:multiLevelType w:val="hybridMultilevel"/>
    <w:tmpl w:val="1EFAE132"/>
    <w:lvl w:ilvl="0" w:tplc="B3400A4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D125892"/>
    <w:multiLevelType w:val="hybridMultilevel"/>
    <w:tmpl w:val="3D24DE24"/>
    <w:lvl w:ilvl="0" w:tplc="04090011">
      <w:start w:val="1"/>
      <w:numFmt w:val="decimal"/>
      <w:lvlText w:val="%1)"/>
      <w:lvlJc w:val="left"/>
      <w:pPr>
        <w:ind w:left="531" w:hanging="420"/>
      </w:p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abstractNum w:abstractNumId="23" w15:restartNumberingAfterBreak="0">
    <w:nsid w:val="60FE357D"/>
    <w:multiLevelType w:val="hybridMultilevel"/>
    <w:tmpl w:val="2C04F3B4"/>
    <w:lvl w:ilvl="0" w:tplc="FFFFFFFF">
      <w:start w:val="1"/>
      <w:numFmt w:val="decimal"/>
      <w:lvlText w:val="(%1)"/>
      <w:lvlJc w:val="left"/>
      <w:pPr>
        <w:ind w:left="613" w:hanging="420"/>
      </w:pPr>
      <w:rPr>
        <w:rFonts w:hint="default"/>
      </w:rPr>
    </w:lvl>
    <w:lvl w:ilvl="1" w:tplc="FFFFFFFF" w:tentative="1">
      <w:start w:val="1"/>
      <w:numFmt w:val="lowerLetter"/>
      <w:lvlText w:val="%2)"/>
      <w:lvlJc w:val="left"/>
      <w:pPr>
        <w:ind w:left="1033" w:hanging="420"/>
      </w:pPr>
    </w:lvl>
    <w:lvl w:ilvl="2" w:tplc="FFFFFFFF" w:tentative="1">
      <w:start w:val="1"/>
      <w:numFmt w:val="lowerRoman"/>
      <w:lvlText w:val="%3."/>
      <w:lvlJc w:val="right"/>
      <w:pPr>
        <w:ind w:left="1453" w:hanging="420"/>
      </w:pPr>
    </w:lvl>
    <w:lvl w:ilvl="3" w:tplc="FFFFFFFF" w:tentative="1">
      <w:start w:val="1"/>
      <w:numFmt w:val="decimal"/>
      <w:lvlText w:val="%4."/>
      <w:lvlJc w:val="left"/>
      <w:pPr>
        <w:ind w:left="1873" w:hanging="420"/>
      </w:pPr>
    </w:lvl>
    <w:lvl w:ilvl="4" w:tplc="FFFFFFFF" w:tentative="1">
      <w:start w:val="1"/>
      <w:numFmt w:val="lowerLetter"/>
      <w:lvlText w:val="%5)"/>
      <w:lvlJc w:val="left"/>
      <w:pPr>
        <w:ind w:left="2293" w:hanging="420"/>
      </w:pPr>
    </w:lvl>
    <w:lvl w:ilvl="5" w:tplc="FFFFFFFF" w:tentative="1">
      <w:start w:val="1"/>
      <w:numFmt w:val="lowerRoman"/>
      <w:lvlText w:val="%6."/>
      <w:lvlJc w:val="right"/>
      <w:pPr>
        <w:ind w:left="2713" w:hanging="420"/>
      </w:pPr>
    </w:lvl>
    <w:lvl w:ilvl="6" w:tplc="FFFFFFFF" w:tentative="1">
      <w:start w:val="1"/>
      <w:numFmt w:val="decimal"/>
      <w:lvlText w:val="%7."/>
      <w:lvlJc w:val="left"/>
      <w:pPr>
        <w:ind w:left="3133" w:hanging="420"/>
      </w:pPr>
    </w:lvl>
    <w:lvl w:ilvl="7" w:tplc="FFFFFFFF" w:tentative="1">
      <w:start w:val="1"/>
      <w:numFmt w:val="lowerLetter"/>
      <w:lvlText w:val="%8)"/>
      <w:lvlJc w:val="left"/>
      <w:pPr>
        <w:ind w:left="3553" w:hanging="420"/>
      </w:pPr>
    </w:lvl>
    <w:lvl w:ilvl="8" w:tplc="FFFFFFFF" w:tentative="1">
      <w:start w:val="1"/>
      <w:numFmt w:val="lowerRoman"/>
      <w:lvlText w:val="%9."/>
      <w:lvlJc w:val="right"/>
      <w:pPr>
        <w:ind w:left="3973" w:hanging="420"/>
      </w:pPr>
    </w:lvl>
  </w:abstractNum>
  <w:abstractNum w:abstractNumId="24" w15:restartNumberingAfterBreak="0">
    <w:nsid w:val="62577218"/>
    <w:multiLevelType w:val="hybridMultilevel"/>
    <w:tmpl w:val="5D24BC18"/>
    <w:lvl w:ilvl="0" w:tplc="7BC248A8">
      <w:start w:val="1"/>
      <w:numFmt w:val="decimal"/>
      <w:lvlText w:val="%1)"/>
      <w:lvlJc w:val="left"/>
      <w:pPr>
        <w:ind w:left="403" w:hanging="109"/>
      </w:pPr>
      <w:rPr>
        <w:rFonts w:ascii="Malgun Gothic Semilight" w:eastAsia="Malgun Gothic Semilight" w:hAnsi="Malgun Gothic Semilight" w:cs="Malgun Gothic Semilight" w:hint="default"/>
        <w:b w:val="0"/>
        <w:bCs w:val="0"/>
        <w:spacing w:val="-8"/>
        <w:w w:val="89"/>
        <w:sz w:val="20"/>
        <w:szCs w:val="20"/>
      </w:rPr>
    </w:lvl>
    <w:lvl w:ilvl="1" w:tplc="CB1A24CC">
      <w:numFmt w:val="bullet"/>
      <w:lvlText w:val="•"/>
      <w:lvlJc w:val="left"/>
      <w:pPr>
        <w:ind w:left="1426" w:hanging="109"/>
      </w:pPr>
      <w:rPr>
        <w:rFonts w:hint="default"/>
      </w:rPr>
    </w:lvl>
    <w:lvl w:ilvl="2" w:tplc="EC70121E">
      <w:numFmt w:val="bullet"/>
      <w:lvlText w:val="•"/>
      <w:lvlJc w:val="left"/>
      <w:pPr>
        <w:ind w:left="2452" w:hanging="109"/>
      </w:pPr>
      <w:rPr>
        <w:rFonts w:hint="default"/>
      </w:rPr>
    </w:lvl>
    <w:lvl w:ilvl="3" w:tplc="490E0AC0">
      <w:numFmt w:val="bullet"/>
      <w:lvlText w:val="•"/>
      <w:lvlJc w:val="left"/>
      <w:pPr>
        <w:ind w:left="3478" w:hanging="109"/>
      </w:pPr>
      <w:rPr>
        <w:rFonts w:hint="default"/>
      </w:rPr>
    </w:lvl>
    <w:lvl w:ilvl="4" w:tplc="ECD2BF8C">
      <w:numFmt w:val="bullet"/>
      <w:lvlText w:val="•"/>
      <w:lvlJc w:val="left"/>
      <w:pPr>
        <w:ind w:left="4504" w:hanging="109"/>
      </w:pPr>
      <w:rPr>
        <w:rFonts w:hint="default"/>
      </w:rPr>
    </w:lvl>
    <w:lvl w:ilvl="5" w:tplc="E74E58C2">
      <w:numFmt w:val="bullet"/>
      <w:lvlText w:val="•"/>
      <w:lvlJc w:val="left"/>
      <w:pPr>
        <w:ind w:left="5530" w:hanging="109"/>
      </w:pPr>
      <w:rPr>
        <w:rFonts w:hint="default"/>
      </w:rPr>
    </w:lvl>
    <w:lvl w:ilvl="6" w:tplc="98DA55BA">
      <w:numFmt w:val="bullet"/>
      <w:lvlText w:val="•"/>
      <w:lvlJc w:val="left"/>
      <w:pPr>
        <w:ind w:left="6556" w:hanging="109"/>
      </w:pPr>
      <w:rPr>
        <w:rFonts w:hint="default"/>
      </w:rPr>
    </w:lvl>
    <w:lvl w:ilvl="7" w:tplc="553657F0">
      <w:numFmt w:val="bullet"/>
      <w:lvlText w:val="•"/>
      <w:lvlJc w:val="left"/>
      <w:pPr>
        <w:ind w:left="7582" w:hanging="109"/>
      </w:pPr>
      <w:rPr>
        <w:rFonts w:hint="default"/>
      </w:rPr>
    </w:lvl>
    <w:lvl w:ilvl="8" w:tplc="21C27570">
      <w:numFmt w:val="bullet"/>
      <w:lvlText w:val="•"/>
      <w:lvlJc w:val="left"/>
      <w:pPr>
        <w:ind w:left="8608" w:hanging="109"/>
      </w:pPr>
      <w:rPr>
        <w:rFonts w:hint="default"/>
      </w:rPr>
    </w:lvl>
  </w:abstractNum>
  <w:abstractNum w:abstractNumId="25" w15:restartNumberingAfterBreak="0">
    <w:nsid w:val="6A9D5202"/>
    <w:multiLevelType w:val="hybridMultilevel"/>
    <w:tmpl w:val="BF2EF37E"/>
    <w:lvl w:ilvl="0" w:tplc="6540A57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6" w15:restartNumberingAfterBreak="0">
    <w:nsid w:val="6B557AC6"/>
    <w:multiLevelType w:val="hybridMultilevel"/>
    <w:tmpl w:val="7F9CE268"/>
    <w:lvl w:ilvl="0" w:tplc="04090011">
      <w:start w:val="1"/>
      <w:numFmt w:val="decimal"/>
      <w:lvlText w:val="%1)"/>
      <w:lvlJc w:val="left"/>
      <w:pPr>
        <w:ind w:left="531" w:hanging="420"/>
      </w:p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abstractNum w:abstractNumId="27" w15:restartNumberingAfterBreak="0">
    <w:nsid w:val="6B585960"/>
    <w:multiLevelType w:val="hybridMultilevel"/>
    <w:tmpl w:val="B20282C6"/>
    <w:lvl w:ilvl="0" w:tplc="FFFFFFFF">
      <w:start w:val="1"/>
      <w:numFmt w:val="decimal"/>
      <w:lvlText w:val="(%1)"/>
      <w:lvlJc w:val="left"/>
      <w:pPr>
        <w:ind w:left="613" w:hanging="420"/>
      </w:pPr>
      <w:rPr>
        <w:rFonts w:hint="default"/>
      </w:rPr>
    </w:lvl>
    <w:lvl w:ilvl="1" w:tplc="FFFFFFFF" w:tentative="1">
      <w:start w:val="1"/>
      <w:numFmt w:val="lowerLetter"/>
      <w:lvlText w:val="%2)"/>
      <w:lvlJc w:val="left"/>
      <w:pPr>
        <w:ind w:left="1033" w:hanging="420"/>
      </w:pPr>
    </w:lvl>
    <w:lvl w:ilvl="2" w:tplc="FFFFFFFF" w:tentative="1">
      <w:start w:val="1"/>
      <w:numFmt w:val="lowerRoman"/>
      <w:lvlText w:val="%3."/>
      <w:lvlJc w:val="right"/>
      <w:pPr>
        <w:ind w:left="1453" w:hanging="420"/>
      </w:pPr>
    </w:lvl>
    <w:lvl w:ilvl="3" w:tplc="FFFFFFFF" w:tentative="1">
      <w:start w:val="1"/>
      <w:numFmt w:val="decimal"/>
      <w:lvlText w:val="%4."/>
      <w:lvlJc w:val="left"/>
      <w:pPr>
        <w:ind w:left="1873" w:hanging="420"/>
      </w:pPr>
    </w:lvl>
    <w:lvl w:ilvl="4" w:tplc="FFFFFFFF" w:tentative="1">
      <w:start w:val="1"/>
      <w:numFmt w:val="lowerLetter"/>
      <w:lvlText w:val="%5)"/>
      <w:lvlJc w:val="left"/>
      <w:pPr>
        <w:ind w:left="2293" w:hanging="420"/>
      </w:pPr>
    </w:lvl>
    <w:lvl w:ilvl="5" w:tplc="FFFFFFFF" w:tentative="1">
      <w:start w:val="1"/>
      <w:numFmt w:val="lowerRoman"/>
      <w:lvlText w:val="%6."/>
      <w:lvlJc w:val="right"/>
      <w:pPr>
        <w:ind w:left="2713" w:hanging="420"/>
      </w:pPr>
    </w:lvl>
    <w:lvl w:ilvl="6" w:tplc="FFFFFFFF" w:tentative="1">
      <w:start w:val="1"/>
      <w:numFmt w:val="decimal"/>
      <w:lvlText w:val="%7."/>
      <w:lvlJc w:val="left"/>
      <w:pPr>
        <w:ind w:left="3133" w:hanging="420"/>
      </w:pPr>
    </w:lvl>
    <w:lvl w:ilvl="7" w:tplc="FFFFFFFF" w:tentative="1">
      <w:start w:val="1"/>
      <w:numFmt w:val="lowerLetter"/>
      <w:lvlText w:val="%8)"/>
      <w:lvlJc w:val="left"/>
      <w:pPr>
        <w:ind w:left="3553" w:hanging="420"/>
      </w:pPr>
    </w:lvl>
    <w:lvl w:ilvl="8" w:tplc="FFFFFFFF" w:tentative="1">
      <w:start w:val="1"/>
      <w:numFmt w:val="lowerRoman"/>
      <w:lvlText w:val="%9."/>
      <w:lvlJc w:val="right"/>
      <w:pPr>
        <w:ind w:left="3973" w:hanging="420"/>
      </w:pPr>
    </w:lvl>
  </w:abstractNum>
  <w:abstractNum w:abstractNumId="28" w15:restartNumberingAfterBreak="0">
    <w:nsid w:val="6BAF547B"/>
    <w:multiLevelType w:val="hybridMultilevel"/>
    <w:tmpl w:val="2D42C422"/>
    <w:lvl w:ilvl="0" w:tplc="C9461DAA">
      <w:start w:val="1"/>
      <w:numFmt w:val="decimal"/>
      <w:lvlText w:val="(%1)"/>
      <w:lvlJc w:val="left"/>
      <w:pPr>
        <w:ind w:left="623" w:hanging="420"/>
      </w:pPr>
      <w:rPr>
        <w:rFonts w:ascii="微软雅黑" w:eastAsia="微软雅黑" w:hAnsi="微软雅黑" w:hint="default"/>
        <w:b w:val="0"/>
        <w:bCs/>
        <w:color w:val="auto"/>
      </w:rPr>
    </w:lvl>
    <w:lvl w:ilvl="1" w:tplc="04090019" w:tentative="1">
      <w:start w:val="1"/>
      <w:numFmt w:val="lowerLetter"/>
      <w:lvlText w:val="%2)"/>
      <w:lvlJc w:val="left"/>
      <w:pPr>
        <w:ind w:left="1043" w:hanging="420"/>
      </w:pPr>
    </w:lvl>
    <w:lvl w:ilvl="2" w:tplc="0409001B" w:tentative="1">
      <w:start w:val="1"/>
      <w:numFmt w:val="lowerRoman"/>
      <w:lvlText w:val="%3."/>
      <w:lvlJc w:val="right"/>
      <w:pPr>
        <w:ind w:left="1463" w:hanging="420"/>
      </w:pPr>
    </w:lvl>
    <w:lvl w:ilvl="3" w:tplc="0409000F" w:tentative="1">
      <w:start w:val="1"/>
      <w:numFmt w:val="decimal"/>
      <w:lvlText w:val="%4."/>
      <w:lvlJc w:val="left"/>
      <w:pPr>
        <w:ind w:left="1883" w:hanging="420"/>
      </w:pPr>
    </w:lvl>
    <w:lvl w:ilvl="4" w:tplc="04090019" w:tentative="1">
      <w:start w:val="1"/>
      <w:numFmt w:val="lowerLetter"/>
      <w:lvlText w:val="%5)"/>
      <w:lvlJc w:val="left"/>
      <w:pPr>
        <w:ind w:left="2303" w:hanging="420"/>
      </w:pPr>
    </w:lvl>
    <w:lvl w:ilvl="5" w:tplc="0409001B" w:tentative="1">
      <w:start w:val="1"/>
      <w:numFmt w:val="lowerRoman"/>
      <w:lvlText w:val="%6."/>
      <w:lvlJc w:val="right"/>
      <w:pPr>
        <w:ind w:left="2723" w:hanging="420"/>
      </w:pPr>
    </w:lvl>
    <w:lvl w:ilvl="6" w:tplc="0409000F" w:tentative="1">
      <w:start w:val="1"/>
      <w:numFmt w:val="decimal"/>
      <w:lvlText w:val="%7."/>
      <w:lvlJc w:val="left"/>
      <w:pPr>
        <w:ind w:left="3143" w:hanging="420"/>
      </w:pPr>
    </w:lvl>
    <w:lvl w:ilvl="7" w:tplc="04090019" w:tentative="1">
      <w:start w:val="1"/>
      <w:numFmt w:val="lowerLetter"/>
      <w:lvlText w:val="%8)"/>
      <w:lvlJc w:val="left"/>
      <w:pPr>
        <w:ind w:left="3563" w:hanging="420"/>
      </w:pPr>
    </w:lvl>
    <w:lvl w:ilvl="8" w:tplc="0409001B" w:tentative="1">
      <w:start w:val="1"/>
      <w:numFmt w:val="lowerRoman"/>
      <w:lvlText w:val="%9."/>
      <w:lvlJc w:val="right"/>
      <w:pPr>
        <w:ind w:left="3983" w:hanging="420"/>
      </w:pPr>
    </w:lvl>
  </w:abstractNum>
  <w:abstractNum w:abstractNumId="29" w15:restartNumberingAfterBreak="0">
    <w:nsid w:val="6BF265AA"/>
    <w:multiLevelType w:val="hybridMultilevel"/>
    <w:tmpl w:val="CC5A10D2"/>
    <w:lvl w:ilvl="0" w:tplc="A09050A6">
      <w:start w:val="1"/>
      <w:numFmt w:val="decimal"/>
      <w:lvlText w:val="%1)"/>
      <w:lvlJc w:val="left"/>
      <w:pPr>
        <w:ind w:left="393" w:hanging="109"/>
      </w:pPr>
      <w:rPr>
        <w:rFonts w:ascii="Malgun Gothic Semilight" w:eastAsia="Malgun Gothic Semilight" w:hAnsi="Malgun Gothic Semilight" w:cs="Malgun Gothic Semilight" w:hint="default"/>
        <w:b w:val="0"/>
        <w:bCs w:val="0"/>
        <w:color w:val="auto"/>
        <w:spacing w:val="-8"/>
        <w:w w:val="89"/>
        <w:sz w:val="20"/>
        <w:szCs w:val="20"/>
      </w:rPr>
    </w:lvl>
    <w:lvl w:ilvl="1" w:tplc="8D2C4620">
      <w:numFmt w:val="bullet"/>
      <w:lvlText w:val="•"/>
      <w:lvlJc w:val="left"/>
      <w:pPr>
        <w:ind w:left="1426" w:hanging="109"/>
      </w:pPr>
      <w:rPr>
        <w:rFonts w:hint="default"/>
      </w:rPr>
    </w:lvl>
    <w:lvl w:ilvl="2" w:tplc="971230B2">
      <w:numFmt w:val="bullet"/>
      <w:lvlText w:val="•"/>
      <w:lvlJc w:val="left"/>
      <w:pPr>
        <w:ind w:left="2452" w:hanging="109"/>
      </w:pPr>
      <w:rPr>
        <w:rFonts w:hint="default"/>
      </w:rPr>
    </w:lvl>
    <w:lvl w:ilvl="3" w:tplc="73260C2C">
      <w:numFmt w:val="bullet"/>
      <w:lvlText w:val="•"/>
      <w:lvlJc w:val="left"/>
      <w:pPr>
        <w:ind w:left="3478" w:hanging="109"/>
      </w:pPr>
      <w:rPr>
        <w:rFonts w:hint="default"/>
      </w:rPr>
    </w:lvl>
    <w:lvl w:ilvl="4" w:tplc="47F058E2">
      <w:numFmt w:val="bullet"/>
      <w:lvlText w:val="•"/>
      <w:lvlJc w:val="left"/>
      <w:pPr>
        <w:ind w:left="4504" w:hanging="109"/>
      </w:pPr>
      <w:rPr>
        <w:rFonts w:hint="default"/>
      </w:rPr>
    </w:lvl>
    <w:lvl w:ilvl="5" w:tplc="6EEA981A">
      <w:numFmt w:val="bullet"/>
      <w:lvlText w:val="•"/>
      <w:lvlJc w:val="left"/>
      <w:pPr>
        <w:ind w:left="5530" w:hanging="109"/>
      </w:pPr>
      <w:rPr>
        <w:rFonts w:hint="default"/>
      </w:rPr>
    </w:lvl>
    <w:lvl w:ilvl="6" w:tplc="B2AC1DEA">
      <w:numFmt w:val="bullet"/>
      <w:lvlText w:val="•"/>
      <w:lvlJc w:val="left"/>
      <w:pPr>
        <w:ind w:left="6556" w:hanging="109"/>
      </w:pPr>
      <w:rPr>
        <w:rFonts w:hint="default"/>
      </w:rPr>
    </w:lvl>
    <w:lvl w:ilvl="7" w:tplc="FCF2660A">
      <w:numFmt w:val="bullet"/>
      <w:lvlText w:val="•"/>
      <w:lvlJc w:val="left"/>
      <w:pPr>
        <w:ind w:left="7582" w:hanging="109"/>
      </w:pPr>
      <w:rPr>
        <w:rFonts w:hint="default"/>
      </w:rPr>
    </w:lvl>
    <w:lvl w:ilvl="8" w:tplc="1766156E">
      <w:numFmt w:val="bullet"/>
      <w:lvlText w:val="•"/>
      <w:lvlJc w:val="left"/>
      <w:pPr>
        <w:ind w:left="8608" w:hanging="109"/>
      </w:pPr>
      <w:rPr>
        <w:rFonts w:hint="default"/>
      </w:rPr>
    </w:lvl>
  </w:abstractNum>
  <w:abstractNum w:abstractNumId="30" w15:restartNumberingAfterBreak="0">
    <w:nsid w:val="710761CB"/>
    <w:multiLevelType w:val="hybridMultilevel"/>
    <w:tmpl w:val="DC343D6C"/>
    <w:lvl w:ilvl="0" w:tplc="FFFFFFFF">
      <w:start w:val="1"/>
      <w:numFmt w:val="decimal"/>
      <w:lvlText w:val="(%1)"/>
      <w:lvlJc w:val="left"/>
      <w:pPr>
        <w:ind w:left="613" w:hanging="420"/>
      </w:pPr>
      <w:rPr>
        <w:rFonts w:hint="default"/>
      </w:rPr>
    </w:lvl>
    <w:lvl w:ilvl="1" w:tplc="FFFFFFFF" w:tentative="1">
      <w:start w:val="1"/>
      <w:numFmt w:val="lowerLetter"/>
      <w:lvlText w:val="%2)"/>
      <w:lvlJc w:val="left"/>
      <w:pPr>
        <w:ind w:left="1033" w:hanging="420"/>
      </w:pPr>
    </w:lvl>
    <w:lvl w:ilvl="2" w:tplc="FFFFFFFF" w:tentative="1">
      <w:start w:val="1"/>
      <w:numFmt w:val="lowerRoman"/>
      <w:lvlText w:val="%3."/>
      <w:lvlJc w:val="right"/>
      <w:pPr>
        <w:ind w:left="1453" w:hanging="420"/>
      </w:pPr>
    </w:lvl>
    <w:lvl w:ilvl="3" w:tplc="FFFFFFFF" w:tentative="1">
      <w:start w:val="1"/>
      <w:numFmt w:val="decimal"/>
      <w:lvlText w:val="%4."/>
      <w:lvlJc w:val="left"/>
      <w:pPr>
        <w:ind w:left="1873" w:hanging="420"/>
      </w:pPr>
    </w:lvl>
    <w:lvl w:ilvl="4" w:tplc="FFFFFFFF" w:tentative="1">
      <w:start w:val="1"/>
      <w:numFmt w:val="lowerLetter"/>
      <w:lvlText w:val="%5)"/>
      <w:lvlJc w:val="left"/>
      <w:pPr>
        <w:ind w:left="2293" w:hanging="420"/>
      </w:pPr>
    </w:lvl>
    <w:lvl w:ilvl="5" w:tplc="FFFFFFFF" w:tentative="1">
      <w:start w:val="1"/>
      <w:numFmt w:val="lowerRoman"/>
      <w:lvlText w:val="%6."/>
      <w:lvlJc w:val="right"/>
      <w:pPr>
        <w:ind w:left="2713" w:hanging="420"/>
      </w:pPr>
    </w:lvl>
    <w:lvl w:ilvl="6" w:tplc="FFFFFFFF" w:tentative="1">
      <w:start w:val="1"/>
      <w:numFmt w:val="decimal"/>
      <w:lvlText w:val="%7."/>
      <w:lvlJc w:val="left"/>
      <w:pPr>
        <w:ind w:left="3133" w:hanging="420"/>
      </w:pPr>
    </w:lvl>
    <w:lvl w:ilvl="7" w:tplc="FFFFFFFF" w:tentative="1">
      <w:start w:val="1"/>
      <w:numFmt w:val="lowerLetter"/>
      <w:lvlText w:val="%8)"/>
      <w:lvlJc w:val="left"/>
      <w:pPr>
        <w:ind w:left="3553" w:hanging="420"/>
      </w:pPr>
    </w:lvl>
    <w:lvl w:ilvl="8" w:tplc="FFFFFFFF" w:tentative="1">
      <w:start w:val="1"/>
      <w:numFmt w:val="lowerRoman"/>
      <w:lvlText w:val="%9."/>
      <w:lvlJc w:val="right"/>
      <w:pPr>
        <w:ind w:left="3973" w:hanging="420"/>
      </w:pPr>
    </w:lvl>
  </w:abstractNum>
  <w:abstractNum w:abstractNumId="31" w15:restartNumberingAfterBreak="0">
    <w:nsid w:val="743F5BA2"/>
    <w:multiLevelType w:val="hybridMultilevel"/>
    <w:tmpl w:val="368E63A2"/>
    <w:lvl w:ilvl="0" w:tplc="A8D480C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265991184">
    <w:abstractNumId w:val="3"/>
  </w:num>
  <w:num w:numId="2" w16cid:durableId="1623881817">
    <w:abstractNumId w:val="20"/>
  </w:num>
  <w:num w:numId="3" w16cid:durableId="176816913">
    <w:abstractNumId w:val="9"/>
  </w:num>
  <w:num w:numId="4" w16cid:durableId="1945646232">
    <w:abstractNumId w:val="1"/>
  </w:num>
  <w:num w:numId="5" w16cid:durableId="162279007">
    <w:abstractNumId w:val="29"/>
  </w:num>
  <w:num w:numId="6" w16cid:durableId="1377657171">
    <w:abstractNumId w:val="24"/>
  </w:num>
  <w:num w:numId="7" w16cid:durableId="468940348">
    <w:abstractNumId w:val="13"/>
  </w:num>
  <w:num w:numId="8" w16cid:durableId="1066338751">
    <w:abstractNumId w:val="11"/>
  </w:num>
  <w:num w:numId="9" w16cid:durableId="11877843">
    <w:abstractNumId w:val="16"/>
  </w:num>
  <w:num w:numId="10" w16cid:durableId="1006514393">
    <w:abstractNumId w:val="0"/>
  </w:num>
  <w:num w:numId="11" w16cid:durableId="2041316712">
    <w:abstractNumId w:val="2"/>
  </w:num>
  <w:num w:numId="12" w16cid:durableId="564604264">
    <w:abstractNumId w:val="7"/>
  </w:num>
  <w:num w:numId="13" w16cid:durableId="986586734">
    <w:abstractNumId w:val="6"/>
  </w:num>
  <w:num w:numId="14" w16cid:durableId="971792527">
    <w:abstractNumId w:val="4"/>
  </w:num>
  <w:num w:numId="15" w16cid:durableId="1292439986">
    <w:abstractNumId w:val="18"/>
  </w:num>
  <w:num w:numId="16" w16cid:durableId="1516269818">
    <w:abstractNumId w:val="28"/>
  </w:num>
  <w:num w:numId="17" w16cid:durableId="260991713">
    <w:abstractNumId w:val="5"/>
  </w:num>
  <w:num w:numId="18" w16cid:durableId="1861509662">
    <w:abstractNumId w:val="30"/>
  </w:num>
  <w:num w:numId="19" w16cid:durableId="277226780">
    <w:abstractNumId w:val="12"/>
  </w:num>
  <w:num w:numId="20" w16cid:durableId="662858836">
    <w:abstractNumId w:val="23"/>
  </w:num>
  <w:num w:numId="21" w16cid:durableId="1663311168">
    <w:abstractNumId w:val="15"/>
  </w:num>
  <w:num w:numId="22" w16cid:durableId="568658677">
    <w:abstractNumId w:val="14"/>
  </w:num>
  <w:num w:numId="23" w16cid:durableId="1453280666">
    <w:abstractNumId w:val="22"/>
  </w:num>
  <w:num w:numId="24" w16cid:durableId="2132673034">
    <w:abstractNumId w:val="31"/>
  </w:num>
  <w:num w:numId="25" w16cid:durableId="430974036">
    <w:abstractNumId w:val="21"/>
  </w:num>
  <w:num w:numId="26" w16cid:durableId="765540107">
    <w:abstractNumId w:val="26"/>
  </w:num>
  <w:num w:numId="27" w16cid:durableId="33387332">
    <w:abstractNumId w:val="17"/>
  </w:num>
  <w:num w:numId="28" w16cid:durableId="129135030">
    <w:abstractNumId w:val="25"/>
  </w:num>
  <w:num w:numId="29" w16cid:durableId="2005816875">
    <w:abstractNumId w:val="27"/>
  </w:num>
  <w:num w:numId="30" w16cid:durableId="679744086">
    <w:abstractNumId w:val="19"/>
  </w:num>
  <w:num w:numId="31" w16cid:durableId="319115250">
    <w:abstractNumId w:val="10"/>
  </w:num>
  <w:num w:numId="32" w16cid:durableId="162958327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90"/>
    <o:shapelayout v:ext="edit">
      <o:idmap v:ext="edit" data="1"/>
      <o:rules v:ext="edit">
        <o:r id="V:Rule2" type="connector" idref="#_x0000_s1057"/>
      </o:rules>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B7"/>
    <w:rsid w:val="00032824"/>
    <w:rsid w:val="00045E11"/>
    <w:rsid w:val="00046FAD"/>
    <w:rsid w:val="0006097D"/>
    <w:rsid w:val="0006590C"/>
    <w:rsid w:val="00067561"/>
    <w:rsid w:val="00074191"/>
    <w:rsid w:val="0007544B"/>
    <w:rsid w:val="000772C2"/>
    <w:rsid w:val="000856BF"/>
    <w:rsid w:val="00094A6D"/>
    <w:rsid w:val="000B0B27"/>
    <w:rsid w:val="000B3E0F"/>
    <w:rsid w:val="000B74B6"/>
    <w:rsid w:val="000D15CE"/>
    <w:rsid w:val="000E77B5"/>
    <w:rsid w:val="000F5ABE"/>
    <w:rsid w:val="00103CF4"/>
    <w:rsid w:val="001207F9"/>
    <w:rsid w:val="00141884"/>
    <w:rsid w:val="00144B74"/>
    <w:rsid w:val="00151B0E"/>
    <w:rsid w:val="0017329D"/>
    <w:rsid w:val="0017497D"/>
    <w:rsid w:val="001A50BE"/>
    <w:rsid w:val="001A7DAE"/>
    <w:rsid w:val="001B0E0F"/>
    <w:rsid w:val="001C3A08"/>
    <w:rsid w:val="001D05A6"/>
    <w:rsid w:val="001D1B73"/>
    <w:rsid w:val="001D54C2"/>
    <w:rsid w:val="001D5F19"/>
    <w:rsid w:val="001E65D8"/>
    <w:rsid w:val="001F7E5E"/>
    <w:rsid w:val="0020409F"/>
    <w:rsid w:val="00221E4F"/>
    <w:rsid w:val="002229AD"/>
    <w:rsid w:val="00222E3F"/>
    <w:rsid w:val="0022308A"/>
    <w:rsid w:val="002242C5"/>
    <w:rsid w:val="00224583"/>
    <w:rsid w:val="00232F8A"/>
    <w:rsid w:val="00241FED"/>
    <w:rsid w:val="00250DA6"/>
    <w:rsid w:val="002742AF"/>
    <w:rsid w:val="0027490C"/>
    <w:rsid w:val="00292835"/>
    <w:rsid w:val="00297DCC"/>
    <w:rsid w:val="002A5DA5"/>
    <w:rsid w:val="002B2D6D"/>
    <w:rsid w:val="002C199C"/>
    <w:rsid w:val="002C2FE0"/>
    <w:rsid w:val="002D315F"/>
    <w:rsid w:val="002E265F"/>
    <w:rsid w:val="00301FEE"/>
    <w:rsid w:val="0030375A"/>
    <w:rsid w:val="00322041"/>
    <w:rsid w:val="0034301E"/>
    <w:rsid w:val="00363431"/>
    <w:rsid w:val="00371CE8"/>
    <w:rsid w:val="00374C73"/>
    <w:rsid w:val="00375C8E"/>
    <w:rsid w:val="00392DDC"/>
    <w:rsid w:val="00393040"/>
    <w:rsid w:val="00395333"/>
    <w:rsid w:val="003958FE"/>
    <w:rsid w:val="003A2454"/>
    <w:rsid w:val="003A7E7E"/>
    <w:rsid w:val="003B1067"/>
    <w:rsid w:val="003B605A"/>
    <w:rsid w:val="003C3905"/>
    <w:rsid w:val="003C7740"/>
    <w:rsid w:val="003E2B12"/>
    <w:rsid w:val="003F2B4D"/>
    <w:rsid w:val="00405011"/>
    <w:rsid w:val="00407195"/>
    <w:rsid w:val="0040737C"/>
    <w:rsid w:val="004101AC"/>
    <w:rsid w:val="00413465"/>
    <w:rsid w:val="004209E9"/>
    <w:rsid w:val="004334E7"/>
    <w:rsid w:val="004403C4"/>
    <w:rsid w:val="00440993"/>
    <w:rsid w:val="004671B4"/>
    <w:rsid w:val="004753A0"/>
    <w:rsid w:val="00476381"/>
    <w:rsid w:val="0049642A"/>
    <w:rsid w:val="004A21C5"/>
    <w:rsid w:val="004A4941"/>
    <w:rsid w:val="004A734C"/>
    <w:rsid w:val="004B0A0D"/>
    <w:rsid w:val="004B466D"/>
    <w:rsid w:val="004D1045"/>
    <w:rsid w:val="004D2267"/>
    <w:rsid w:val="004D5AF8"/>
    <w:rsid w:val="004E37E3"/>
    <w:rsid w:val="004E53F7"/>
    <w:rsid w:val="004E6B44"/>
    <w:rsid w:val="004F404F"/>
    <w:rsid w:val="00501930"/>
    <w:rsid w:val="00506E86"/>
    <w:rsid w:val="005112D9"/>
    <w:rsid w:val="00512C0B"/>
    <w:rsid w:val="00532D0E"/>
    <w:rsid w:val="005332BE"/>
    <w:rsid w:val="00543DE3"/>
    <w:rsid w:val="0054473D"/>
    <w:rsid w:val="00546D70"/>
    <w:rsid w:val="00551A48"/>
    <w:rsid w:val="005636BF"/>
    <w:rsid w:val="00565CEE"/>
    <w:rsid w:val="00571863"/>
    <w:rsid w:val="0058068A"/>
    <w:rsid w:val="00582AB1"/>
    <w:rsid w:val="005A1170"/>
    <w:rsid w:val="005A19E9"/>
    <w:rsid w:val="005A2B0F"/>
    <w:rsid w:val="005A3D15"/>
    <w:rsid w:val="005A61DD"/>
    <w:rsid w:val="005C53A7"/>
    <w:rsid w:val="005C5EC2"/>
    <w:rsid w:val="005E2709"/>
    <w:rsid w:val="005E3E87"/>
    <w:rsid w:val="005F2483"/>
    <w:rsid w:val="005F5B4B"/>
    <w:rsid w:val="005F5B69"/>
    <w:rsid w:val="006114BE"/>
    <w:rsid w:val="0061511A"/>
    <w:rsid w:val="00615A05"/>
    <w:rsid w:val="006202B9"/>
    <w:rsid w:val="006253FE"/>
    <w:rsid w:val="006259FF"/>
    <w:rsid w:val="00632555"/>
    <w:rsid w:val="006331CA"/>
    <w:rsid w:val="006364B6"/>
    <w:rsid w:val="00643823"/>
    <w:rsid w:val="00644D3E"/>
    <w:rsid w:val="00647705"/>
    <w:rsid w:val="00657309"/>
    <w:rsid w:val="00666A04"/>
    <w:rsid w:val="00673B02"/>
    <w:rsid w:val="0068263F"/>
    <w:rsid w:val="00691F9A"/>
    <w:rsid w:val="006C6D88"/>
    <w:rsid w:val="006C6E1E"/>
    <w:rsid w:val="006C7C70"/>
    <w:rsid w:val="006E2AF2"/>
    <w:rsid w:val="007064E5"/>
    <w:rsid w:val="0071416C"/>
    <w:rsid w:val="00756191"/>
    <w:rsid w:val="00756FFD"/>
    <w:rsid w:val="0077241C"/>
    <w:rsid w:val="00774B8C"/>
    <w:rsid w:val="00777700"/>
    <w:rsid w:val="00785074"/>
    <w:rsid w:val="0078518C"/>
    <w:rsid w:val="007A6DDF"/>
    <w:rsid w:val="007B2C86"/>
    <w:rsid w:val="007B3205"/>
    <w:rsid w:val="007C05A3"/>
    <w:rsid w:val="007C4301"/>
    <w:rsid w:val="0080144C"/>
    <w:rsid w:val="0080736F"/>
    <w:rsid w:val="008136B7"/>
    <w:rsid w:val="00822516"/>
    <w:rsid w:val="0082377D"/>
    <w:rsid w:val="00843F1E"/>
    <w:rsid w:val="0085256B"/>
    <w:rsid w:val="00866135"/>
    <w:rsid w:val="008739AE"/>
    <w:rsid w:val="00875EAC"/>
    <w:rsid w:val="008A65E3"/>
    <w:rsid w:val="008A6849"/>
    <w:rsid w:val="008A722F"/>
    <w:rsid w:val="008B6D65"/>
    <w:rsid w:val="008B6E68"/>
    <w:rsid w:val="008D71AE"/>
    <w:rsid w:val="008E1A99"/>
    <w:rsid w:val="008F5C6A"/>
    <w:rsid w:val="00900195"/>
    <w:rsid w:val="00906A9C"/>
    <w:rsid w:val="00921957"/>
    <w:rsid w:val="00923AED"/>
    <w:rsid w:val="00925AEC"/>
    <w:rsid w:val="00932504"/>
    <w:rsid w:val="00934047"/>
    <w:rsid w:val="00950866"/>
    <w:rsid w:val="009566BC"/>
    <w:rsid w:val="00965230"/>
    <w:rsid w:val="009669E0"/>
    <w:rsid w:val="00967EA9"/>
    <w:rsid w:val="009903A2"/>
    <w:rsid w:val="009D0F8E"/>
    <w:rsid w:val="00A0569C"/>
    <w:rsid w:val="00A06010"/>
    <w:rsid w:val="00A255DA"/>
    <w:rsid w:val="00A321C7"/>
    <w:rsid w:val="00A32AD6"/>
    <w:rsid w:val="00A32F7D"/>
    <w:rsid w:val="00A35753"/>
    <w:rsid w:val="00A367F3"/>
    <w:rsid w:val="00A37A3D"/>
    <w:rsid w:val="00A4096E"/>
    <w:rsid w:val="00A56F36"/>
    <w:rsid w:val="00A571F8"/>
    <w:rsid w:val="00A736B8"/>
    <w:rsid w:val="00A74FFA"/>
    <w:rsid w:val="00A9029B"/>
    <w:rsid w:val="00A97639"/>
    <w:rsid w:val="00AA1164"/>
    <w:rsid w:val="00AC1B29"/>
    <w:rsid w:val="00AF1F39"/>
    <w:rsid w:val="00AF310A"/>
    <w:rsid w:val="00AF53E6"/>
    <w:rsid w:val="00B04A89"/>
    <w:rsid w:val="00B1051A"/>
    <w:rsid w:val="00B13673"/>
    <w:rsid w:val="00B16091"/>
    <w:rsid w:val="00B45BAC"/>
    <w:rsid w:val="00B51676"/>
    <w:rsid w:val="00B83674"/>
    <w:rsid w:val="00BA3528"/>
    <w:rsid w:val="00BB1720"/>
    <w:rsid w:val="00BB1D9E"/>
    <w:rsid w:val="00BB7DD3"/>
    <w:rsid w:val="00BC1724"/>
    <w:rsid w:val="00BC175F"/>
    <w:rsid w:val="00BD1841"/>
    <w:rsid w:val="00BE1881"/>
    <w:rsid w:val="00BE5183"/>
    <w:rsid w:val="00BF63B3"/>
    <w:rsid w:val="00BF6679"/>
    <w:rsid w:val="00C05A81"/>
    <w:rsid w:val="00C24449"/>
    <w:rsid w:val="00C364FA"/>
    <w:rsid w:val="00C36B7A"/>
    <w:rsid w:val="00C42B59"/>
    <w:rsid w:val="00C54BAF"/>
    <w:rsid w:val="00C54C2E"/>
    <w:rsid w:val="00C72FCA"/>
    <w:rsid w:val="00C76726"/>
    <w:rsid w:val="00C76D60"/>
    <w:rsid w:val="00C83756"/>
    <w:rsid w:val="00C852F5"/>
    <w:rsid w:val="00C900AB"/>
    <w:rsid w:val="00CA1A9D"/>
    <w:rsid w:val="00CC17F9"/>
    <w:rsid w:val="00CE70EC"/>
    <w:rsid w:val="00CF0214"/>
    <w:rsid w:val="00CF3A82"/>
    <w:rsid w:val="00CF3B10"/>
    <w:rsid w:val="00D05BEB"/>
    <w:rsid w:val="00D11B4A"/>
    <w:rsid w:val="00D221E3"/>
    <w:rsid w:val="00D2604C"/>
    <w:rsid w:val="00D9345C"/>
    <w:rsid w:val="00D96EBF"/>
    <w:rsid w:val="00DA0174"/>
    <w:rsid w:val="00DB39DE"/>
    <w:rsid w:val="00DB3ABE"/>
    <w:rsid w:val="00DC570E"/>
    <w:rsid w:val="00DD7513"/>
    <w:rsid w:val="00DE6F73"/>
    <w:rsid w:val="00DF655E"/>
    <w:rsid w:val="00E02199"/>
    <w:rsid w:val="00E02E49"/>
    <w:rsid w:val="00E10D0E"/>
    <w:rsid w:val="00E11675"/>
    <w:rsid w:val="00E14522"/>
    <w:rsid w:val="00E4753E"/>
    <w:rsid w:val="00E5368A"/>
    <w:rsid w:val="00E6000F"/>
    <w:rsid w:val="00E6041F"/>
    <w:rsid w:val="00E94602"/>
    <w:rsid w:val="00E947B6"/>
    <w:rsid w:val="00EA19E0"/>
    <w:rsid w:val="00EB28CE"/>
    <w:rsid w:val="00EB2BF2"/>
    <w:rsid w:val="00EC4BB7"/>
    <w:rsid w:val="00EE23EC"/>
    <w:rsid w:val="00EE24D9"/>
    <w:rsid w:val="00EE312A"/>
    <w:rsid w:val="00EF2F21"/>
    <w:rsid w:val="00F037E1"/>
    <w:rsid w:val="00F2282A"/>
    <w:rsid w:val="00F301C2"/>
    <w:rsid w:val="00F33BF6"/>
    <w:rsid w:val="00F6170F"/>
    <w:rsid w:val="00F61F1B"/>
    <w:rsid w:val="00F64214"/>
    <w:rsid w:val="00F75198"/>
    <w:rsid w:val="00F9148E"/>
    <w:rsid w:val="00F92AC9"/>
    <w:rsid w:val="00FA3B1B"/>
    <w:rsid w:val="00FB6127"/>
    <w:rsid w:val="00FC2712"/>
    <w:rsid w:val="00FE0BD7"/>
    <w:rsid w:val="00FE37B1"/>
    <w:rsid w:val="00FE3A64"/>
    <w:rsid w:val="00FE69F3"/>
    <w:rsid w:val="00FF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0"/>
    <o:shapelayout v:ext="edit">
      <o:idmap v:ext="edit" data="2"/>
    </o:shapelayout>
  </w:shapeDefaults>
  <w:decimalSymbol w:val="."/>
  <w:listSeparator w:val=","/>
  <w14:docId w14:val="0C300F10"/>
  <w15:docId w15:val="{BF5E55CE-E421-4697-88D8-D95587F9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algun Gothic" w:eastAsia="Malgun Gothic" w:hAnsi="Malgun Gothic" w:cs="Malgun Gothic"/>
    </w:rPr>
  </w:style>
  <w:style w:type="paragraph" w:styleId="1">
    <w:name w:val="heading 1"/>
    <w:basedOn w:val="a"/>
    <w:uiPriority w:val="9"/>
    <w:qFormat/>
    <w:pPr>
      <w:spacing w:before="50"/>
      <w:ind w:left="527" w:hanging="113"/>
      <w:outlineLvl w:val="0"/>
    </w:pPr>
    <w:rPr>
      <w:rFonts w:ascii="Arial" w:eastAsia="Arial" w:hAnsi="Arial" w:cs="Arial"/>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9"/>
      <w:szCs w:val="9"/>
    </w:rPr>
  </w:style>
  <w:style w:type="paragraph" w:styleId="a4">
    <w:name w:val="List Paragraph"/>
    <w:basedOn w:val="a"/>
    <w:uiPriority w:val="1"/>
    <w:qFormat/>
    <w:pPr>
      <w:spacing w:before="24"/>
      <w:ind w:left="598" w:hanging="109"/>
    </w:pPr>
  </w:style>
  <w:style w:type="paragraph" w:customStyle="1" w:styleId="TableParagraph">
    <w:name w:val="Table Paragraph"/>
    <w:basedOn w:val="a"/>
    <w:uiPriority w:val="1"/>
    <w:qFormat/>
  </w:style>
  <w:style w:type="paragraph" w:styleId="a5">
    <w:name w:val="header"/>
    <w:basedOn w:val="a"/>
    <w:link w:val="a6"/>
    <w:uiPriority w:val="99"/>
    <w:unhideWhenUsed/>
    <w:rsid w:val="007B32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B3205"/>
    <w:rPr>
      <w:rFonts w:ascii="Malgun Gothic" w:eastAsia="Malgun Gothic" w:hAnsi="Malgun Gothic" w:cs="Malgun Gothic"/>
      <w:sz w:val="18"/>
      <w:szCs w:val="18"/>
    </w:rPr>
  </w:style>
  <w:style w:type="paragraph" w:styleId="a7">
    <w:name w:val="footer"/>
    <w:basedOn w:val="a"/>
    <w:link w:val="a8"/>
    <w:uiPriority w:val="99"/>
    <w:unhideWhenUsed/>
    <w:rsid w:val="007B3205"/>
    <w:pPr>
      <w:tabs>
        <w:tab w:val="center" w:pos="4153"/>
        <w:tab w:val="right" w:pos="8306"/>
      </w:tabs>
      <w:snapToGrid w:val="0"/>
    </w:pPr>
    <w:rPr>
      <w:sz w:val="18"/>
      <w:szCs w:val="18"/>
    </w:rPr>
  </w:style>
  <w:style w:type="character" w:customStyle="1" w:styleId="a8">
    <w:name w:val="页脚 字符"/>
    <w:basedOn w:val="a0"/>
    <w:link w:val="a7"/>
    <w:uiPriority w:val="99"/>
    <w:rsid w:val="007B3205"/>
    <w:rPr>
      <w:rFonts w:ascii="Malgun Gothic" w:eastAsia="Malgun Gothic" w:hAnsi="Malgun Gothic" w:cs="Malgun Gothic"/>
      <w:sz w:val="18"/>
      <w:szCs w:val="18"/>
    </w:rPr>
  </w:style>
  <w:style w:type="table" w:styleId="a9">
    <w:name w:val="Table Grid"/>
    <w:basedOn w:val="a1"/>
    <w:uiPriority w:val="39"/>
    <w:rsid w:val="007B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0B3E0F"/>
  </w:style>
  <w:style w:type="character" w:styleId="ab">
    <w:name w:val="annotation reference"/>
    <w:basedOn w:val="a0"/>
    <w:uiPriority w:val="99"/>
    <w:semiHidden/>
    <w:unhideWhenUsed/>
    <w:rsid w:val="004D1045"/>
    <w:rPr>
      <w:sz w:val="21"/>
      <w:szCs w:val="21"/>
    </w:rPr>
  </w:style>
  <w:style w:type="paragraph" w:styleId="ac">
    <w:name w:val="annotation text"/>
    <w:basedOn w:val="a"/>
    <w:link w:val="ad"/>
    <w:uiPriority w:val="99"/>
    <w:semiHidden/>
    <w:unhideWhenUsed/>
    <w:rsid w:val="004D1045"/>
  </w:style>
  <w:style w:type="character" w:customStyle="1" w:styleId="ad">
    <w:name w:val="批注文字 字符"/>
    <w:basedOn w:val="a0"/>
    <w:link w:val="ac"/>
    <w:uiPriority w:val="99"/>
    <w:semiHidden/>
    <w:rsid w:val="004D1045"/>
    <w:rPr>
      <w:rFonts w:ascii="Malgun Gothic" w:eastAsia="Malgun Gothic" w:hAnsi="Malgun Gothic" w:cs="Malgun Gothic"/>
    </w:rPr>
  </w:style>
  <w:style w:type="paragraph" w:styleId="ae">
    <w:name w:val="annotation subject"/>
    <w:basedOn w:val="ac"/>
    <w:next w:val="ac"/>
    <w:link w:val="af"/>
    <w:uiPriority w:val="99"/>
    <w:semiHidden/>
    <w:unhideWhenUsed/>
    <w:rsid w:val="004D1045"/>
    <w:rPr>
      <w:b/>
      <w:bCs/>
    </w:rPr>
  </w:style>
  <w:style w:type="character" w:customStyle="1" w:styleId="af">
    <w:name w:val="批注主题 字符"/>
    <w:basedOn w:val="ad"/>
    <w:link w:val="ae"/>
    <w:uiPriority w:val="99"/>
    <w:semiHidden/>
    <w:rsid w:val="004D1045"/>
    <w:rPr>
      <w:rFonts w:ascii="Malgun Gothic" w:eastAsia="Malgun Gothic" w:hAnsi="Malgun Gothic" w:cs="Malgun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file:///C:\DOCUME~1\JUNE\LOCALS~1\Temp\Hnc\BinData\EMB000003ac3aca.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44</Pages>
  <Words>26093</Words>
  <Characters>28443</Characters>
  <Application>Microsoft Office Word</Application>
  <DocSecurity>0</DocSecurity>
  <Lines>2585</Lines>
  <Paragraphs>2596</Paragraphs>
  <ScaleCrop>false</ScaleCrop>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金梅花</dc:creator>
  <cp:lastModifiedBy>梅花 金</cp:lastModifiedBy>
  <cp:revision>4</cp:revision>
  <dcterms:created xsi:type="dcterms:W3CDTF">2025-06-16T00:55:00Z</dcterms:created>
  <dcterms:modified xsi:type="dcterms:W3CDTF">2025-06-16T01:27:00Z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PDFium</vt:lpwstr>
  </property>
  <property fmtid="{D5CDD505-2E9C-101B-9397-08002B2CF9AE}" pid="4" name="LastSaved">
    <vt:filetime>2024-08-15T00:00:00Z</vt:filetime>
  </property>
</Properties>
</file>